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C4" w:rsidRDefault="00EB248F" w:rsidP="00DA58F1">
      <w:pPr>
        <w:jc w:val="center"/>
        <w:rPr>
          <w:rFonts w:ascii="Sylfaen" w:hAnsi="Sylfaen" w:cs="Sylfaen"/>
          <w:sz w:val="18"/>
          <w:szCs w:val="18"/>
          <w:lang w:val="ka-GE"/>
        </w:rPr>
      </w:pPr>
      <w:r w:rsidRPr="00F32702">
        <w:rPr>
          <w:rFonts w:ascii="Sylfaen" w:hAnsi="Sylfaen"/>
          <w:b/>
          <w:noProof/>
          <w:lang w:val="ka-GE"/>
        </w:rPr>
        <w:t xml:space="preserve">თავი </w:t>
      </w:r>
      <w:r w:rsidRPr="00F32702">
        <w:rPr>
          <w:rFonts w:ascii="Sylfaen" w:hAnsi="Sylfaen"/>
          <w:b/>
          <w:noProof/>
        </w:rPr>
        <w:t>I</w:t>
      </w:r>
    </w:p>
    <w:p w:rsidR="00EB248F" w:rsidRPr="006D013B" w:rsidRDefault="00EB248F" w:rsidP="00A74851">
      <w:pPr>
        <w:spacing w:line="240" w:lineRule="auto"/>
        <w:jc w:val="center"/>
        <w:rPr>
          <w:rFonts w:ascii="Sylfaen" w:hAnsi="Sylfaen"/>
          <w:b/>
          <w:noProof/>
          <w:lang w:val="ka-GE"/>
        </w:rPr>
      </w:pPr>
      <w:r>
        <w:rPr>
          <w:rFonts w:ascii="Sylfaen" w:eastAsia="Sylfaen" w:hAnsi="Sylfaen"/>
          <w:b/>
          <w:noProof/>
          <w:color w:val="000000"/>
          <w:lang w:val="ka-GE"/>
        </w:rPr>
        <w:t xml:space="preserve">ქობულეთის </w:t>
      </w:r>
      <w:r w:rsidRPr="00F32702">
        <w:rPr>
          <w:rFonts w:ascii="Sylfaen" w:eastAsia="Sylfaen" w:hAnsi="Sylfaen"/>
          <w:b/>
          <w:noProof/>
          <w:color w:val="000000"/>
          <w:lang w:val="ka-GE"/>
        </w:rPr>
        <w:t>მუნიციპალიტეტის</w:t>
      </w:r>
      <w:r>
        <w:rPr>
          <w:rFonts w:ascii="Sylfaen" w:eastAsia="Sylfaen" w:hAnsi="Sylfaen"/>
          <w:b/>
          <w:noProof/>
          <w:color w:val="000000"/>
          <w:lang w:val="ka-GE"/>
        </w:rPr>
        <w:t xml:space="preserve"> </w:t>
      </w:r>
      <w:r w:rsidRPr="00F32702">
        <w:rPr>
          <w:rFonts w:ascii="Sylfaen" w:eastAsia="Sylfaen" w:hAnsi="Sylfaen"/>
          <w:b/>
          <w:noProof/>
          <w:color w:val="000000"/>
        </w:rPr>
        <w:t>ბიუჯეტი</w:t>
      </w:r>
      <w:r>
        <w:rPr>
          <w:rFonts w:ascii="Sylfaen" w:eastAsia="Sylfaen" w:hAnsi="Sylfaen"/>
          <w:b/>
          <w:noProof/>
          <w:color w:val="000000"/>
          <w:lang w:val="ka-GE"/>
        </w:rPr>
        <w:t xml:space="preserve">ს </w:t>
      </w:r>
      <w:r w:rsidRPr="00C559DC">
        <w:rPr>
          <w:rStyle w:val="af"/>
          <w:rFonts w:ascii="Sylfaen" w:hAnsi="Sylfaen" w:cs="Sylfaen"/>
        </w:rPr>
        <w:t>ძირითადი</w:t>
      </w:r>
      <w:r>
        <w:rPr>
          <w:rStyle w:val="af"/>
          <w:rFonts w:ascii="Sylfaen" w:hAnsi="Sylfaen" w:cs="Sylfaen"/>
          <w:lang w:val="ka-GE"/>
        </w:rPr>
        <w:t xml:space="preserve"> </w:t>
      </w:r>
      <w:r w:rsidRPr="00C559DC">
        <w:rPr>
          <w:rStyle w:val="af"/>
          <w:rFonts w:ascii="Sylfaen" w:hAnsi="Sylfaen" w:cs="Sylfaen"/>
        </w:rPr>
        <w:t>მაჩვენებლები</w:t>
      </w:r>
    </w:p>
    <w:p w:rsidR="00EB248F" w:rsidRDefault="00EB248F" w:rsidP="00A74851">
      <w:pPr>
        <w:spacing w:line="240" w:lineRule="auto"/>
        <w:rPr>
          <w:rFonts w:ascii="Sylfaen" w:hAnsi="Sylfaen"/>
          <w:b/>
          <w:noProof/>
          <w:lang w:val="ka-GE"/>
        </w:rPr>
      </w:pPr>
      <w:r>
        <w:rPr>
          <w:rFonts w:ascii="Sylfaen" w:hAnsi="Sylfaen"/>
          <w:b/>
          <w:noProof/>
          <w:lang w:val="ka-GE"/>
        </w:rPr>
        <w:t xml:space="preserve">მუხლი 1. </w:t>
      </w:r>
      <w:r w:rsidRPr="00F32702">
        <w:rPr>
          <w:rFonts w:ascii="Sylfaen" w:hAnsi="Sylfaen"/>
          <w:b/>
          <w:noProof/>
          <w:lang w:val="ka-GE"/>
        </w:rPr>
        <w:t xml:space="preserve"> ბიუჯეტის ბალანსი</w:t>
      </w:r>
    </w:p>
    <w:p w:rsidR="00474A94" w:rsidRDefault="00EB248F" w:rsidP="00A74851">
      <w:pPr>
        <w:spacing w:line="240" w:lineRule="auto"/>
        <w:rPr>
          <w:rFonts w:ascii="Sylfaen" w:hAnsi="Sylfaen" w:cs="Sylfaen"/>
          <w:sz w:val="18"/>
          <w:szCs w:val="18"/>
          <w:lang w:val="ka-GE"/>
        </w:rPr>
      </w:pPr>
      <w:r>
        <w:rPr>
          <w:rFonts w:ascii="Sylfaen" w:hAnsi="Sylfaen"/>
          <w:noProof/>
          <w:lang w:val="ka-GE"/>
        </w:rPr>
        <w:t>განისაზღვროს  ბიუჯეტის ბალანსი შემდეგი რედაქციით:</w:t>
      </w:r>
    </w:p>
    <w:p w:rsidR="00091C89" w:rsidRPr="00091C89" w:rsidRDefault="00EB248F" w:rsidP="00AF19C8">
      <w:pPr>
        <w:pStyle w:val="a3"/>
        <w:spacing w:line="240" w:lineRule="auto"/>
        <w:ind w:left="927"/>
        <w:jc w:val="right"/>
        <w:rPr>
          <w:rFonts w:ascii="Sylfaen" w:hAnsi="Sylfaen" w:cs="Sylfaen"/>
          <w:sz w:val="18"/>
          <w:szCs w:val="18"/>
          <w:lang w:val="ka-GE"/>
        </w:rPr>
      </w:pPr>
      <w:r>
        <w:rPr>
          <w:rFonts w:ascii="Sylfaen" w:hAnsi="Sylfaen" w:cs="Sylfaen"/>
          <w:sz w:val="18"/>
          <w:szCs w:val="18"/>
          <w:lang w:val="ka-GE"/>
        </w:rPr>
        <w:t xml:space="preserve">                                                                   </w:t>
      </w:r>
      <w:r w:rsidR="00091C89">
        <w:rPr>
          <w:rFonts w:ascii="Sylfaen" w:hAnsi="Sylfaen" w:cs="Sylfaen"/>
          <w:sz w:val="18"/>
          <w:szCs w:val="18"/>
          <w:lang w:val="ka-GE"/>
        </w:rPr>
        <w:t xml:space="preserve"> </w:t>
      </w:r>
      <w:r w:rsidR="002C4450">
        <w:rPr>
          <w:rFonts w:ascii="Sylfaen" w:hAnsi="Sylfaen" w:cs="Sylfaen"/>
          <w:sz w:val="18"/>
          <w:szCs w:val="18"/>
          <w:lang w:val="ka-GE"/>
        </w:rPr>
        <w:t xml:space="preserve"> </w:t>
      </w:r>
      <w:r w:rsidR="00091C89">
        <w:rPr>
          <w:rFonts w:ascii="Sylfaen" w:hAnsi="Sylfaen" w:cs="Sylfaen"/>
          <w:sz w:val="18"/>
          <w:szCs w:val="18"/>
          <w:lang w:val="ka-GE"/>
        </w:rPr>
        <w:t>ლარი</w:t>
      </w:r>
    </w:p>
    <w:p w:rsidR="00474A94" w:rsidRDefault="00474A94" w:rsidP="00DF28BA">
      <w:pPr>
        <w:spacing w:after="0" w:line="240" w:lineRule="auto"/>
        <w:ind w:left="142" w:firstLine="425"/>
        <w:jc w:val="right"/>
        <w:rPr>
          <w:rFonts w:ascii="Sylfaen" w:hAnsi="Sylfaen" w:cs="Sylfaen"/>
          <w:sz w:val="18"/>
          <w:szCs w:val="18"/>
          <w:lang w:val="ka-GE"/>
        </w:rPr>
      </w:pPr>
    </w:p>
    <w:tbl>
      <w:tblPr>
        <w:tblW w:w="5000" w:type="pct"/>
        <w:tblLook w:val="04A0"/>
      </w:tblPr>
      <w:tblGrid>
        <w:gridCol w:w="3519"/>
        <w:gridCol w:w="1244"/>
        <w:gridCol w:w="1143"/>
        <w:gridCol w:w="958"/>
        <w:gridCol w:w="1237"/>
        <w:gridCol w:w="1143"/>
        <w:gridCol w:w="958"/>
        <w:gridCol w:w="1300"/>
        <w:gridCol w:w="1342"/>
        <w:gridCol w:w="958"/>
      </w:tblGrid>
      <w:tr w:rsidR="00366A7A" w:rsidRPr="00091C89" w:rsidTr="003A475F">
        <w:trPr>
          <w:trHeight w:val="263"/>
        </w:trPr>
        <w:tc>
          <w:tcPr>
            <w:tcW w:w="12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6A7A" w:rsidRPr="00091C89" w:rsidRDefault="00366A7A" w:rsidP="00B440A9">
            <w:pPr>
              <w:spacing w:after="0" w:line="240" w:lineRule="auto"/>
              <w:jc w:val="center"/>
              <w:rPr>
                <w:rFonts w:ascii="Sylfaen" w:eastAsia="Times New Roman" w:hAnsi="Sylfaen" w:cs="Calibri"/>
                <w:b/>
                <w:bCs/>
                <w:sz w:val="12"/>
                <w:szCs w:val="12"/>
                <w:lang w:val="en-GB" w:eastAsia="en-GB"/>
              </w:rPr>
            </w:pPr>
            <w:r w:rsidRPr="00091C89">
              <w:rPr>
                <w:rFonts w:ascii="Sylfaen" w:eastAsia="Times New Roman" w:hAnsi="Sylfaen" w:cs="Calibri"/>
                <w:b/>
                <w:bCs/>
                <w:sz w:val="12"/>
                <w:szCs w:val="12"/>
                <w:lang w:val="en-GB" w:eastAsia="en-GB"/>
              </w:rPr>
              <w:t>დ ა ს ა ხ ე ლ ე ბ ა</w:t>
            </w:r>
          </w:p>
        </w:tc>
        <w:tc>
          <w:tcPr>
            <w:tcW w:w="1212"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465F7A" w:rsidRDefault="00366A7A" w:rsidP="0062331F">
            <w:pPr>
              <w:spacing w:after="0" w:line="240" w:lineRule="auto"/>
              <w:jc w:val="center"/>
              <w:rPr>
                <w:rFonts w:ascii="Sylfaen" w:eastAsia="Times New Roman" w:hAnsi="Sylfaen" w:cs="Calibri"/>
                <w:b/>
                <w:bCs/>
                <w:color w:val="000000"/>
                <w:sz w:val="12"/>
                <w:szCs w:val="12"/>
                <w:lang w:val="ka-GE" w:eastAsia="en-GB"/>
              </w:rPr>
            </w:pPr>
            <w:r w:rsidRPr="00091C89">
              <w:rPr>
                <w:rFonts w:ascii="Sylfaen" w:eastAsia="Times New Roman" w:hAnsi="Sylfaen" w:cs="Calibri"/>
                <w:b/>
                <w:bCs/>
                <w:color w:val="000000"/>
                <w:sz w:val="12"/>
                <w:szCs w:val="12"/>
                <w:lang w:val="en-GB" w:eastAsia="en-GB"/>
              </w:rPr>
              <w:t>202</w:t>
            </w:r>
            <w:r w:rsidR="0062331F">
              <w:rPr>
                <w:rFonts w:ascii="Sylfaen" w:eastAsia="Times New Roman" w:hAnsi="Sylfaen" w:cs="Calibri"/>
                <w:b/>
                <w:bCs/>
                <w:color w:val="000000"/>
                <w:sz w:val="12"/>
                <w:szCs w:val="12"/>
                <w:lang w:val="ka-GE" w:eastAsia="en-GB"/>
              </w:rPr>
              <w:t>2</w:t>
            </w:r>
            <w:r w:rsidRPr="00091C89">
              <w:rPr>
                <w:rFonts w:ascii="Sylfaen" w:eastAsia="Times New Roman" w:hAnsi="Sylfaen" w:cs="Calibri"/>
                <w:b/>
                <w:bCs/>
                <w:color w:val="000000"/>
                <w:sz w:val="12"/>
                <w:szCs w:val="12"/>
                <w:lang w:val="en-GB" w:eastAsia="en-GB"/>
              </w:rPr>
              <w:t xml:space="preserve"> წლის </w:t>
            </w:r>
            <w:r>
              <w:rPr>
                <w:rFonts w:ascii="Sylfaen" w:eastAsia="Times New Roman" w:hAnsi="Sylfaen" w:cs="Calibri"/>
                <w:b/>
                <w:bCs/>
                <w:color w:val="000000"/>
                <w:sz w:val="12"/>
                <w:szCs w:val="12"/>
                <w:lang w:val="ka-GE" w:eastAsia="en-GB"/>
              </w:rPr>
              <w:t>ფაქტი</w:t>
            </w:r>
          </w:p>
        </w:tc>
        <w:tc>
          <w:tcPr>
            <w:tcW w:w="1209"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7564AA" w:rsidRDefault="00366A7A" w:rsidP="0062331F">
            <w:pPr>
              <w:spacing w:after="0" w:line="240" w:lineRule="auto"/>
              <w:jc w:val="center"/>
              <w:rPr>
                <w:rFonts w:ascii="Sylfaen" w:eastAsia="Times New Roman" w:hAnsi="Sylfaen" w:cs="Calibri"/>
                <w:b/>
                <w:bCs/>
                <w:color w:val="000000"/>
                <w:sz w:val="12"/>
                <w:szCs w:val="12"/>
                <w:lang w:val="ka-GE" w:eastAsia="en-GB"/>
              </w:rPr>
            </w:pPr>
            <w:r>
              <w:rPr>
                <w:rFonts w:ascii="Sylfaen" w:eastAsia="Times New Roman" w:hAnsi="Sylfaen" w:cs="Calibri"/>
                <w:b/>
                <w:bCs/>
                <w:color w:val="000000"/>
                <w:sz w:val="12"/>
                <w:szCs w:val="12"/>
                <w:lang w:val="en-GB" w:eastAsia="en-GB"/>
              </w:rPr>
              <w:t>202</w:t>
            </w:r>
            <w:r w:rsidR="0062331F">
              <w:rPr>
                <w:rFonts w:ascii="Sylfaen" w:eastAsia="Times New Roman" w:hAnsi="Sylfaen" w:cs="Calibri"/>
                <w:b/>
                <w:bCs/>
                <w:color w:val="000000"/>
                <w:sz w:val="12"/>
                <w:szCs w:val="12"/>
                <w:lang w:val="ka-GE" w:eastAsia="en-GB"/>
              </w:rPr>
              <w:t>3</w:t>
            </w:r>
            <w:r>
              <w:rPr>
                <w:rFonts w:ascii="Sylfaen" w:eastAsia="Times New Roman" w:hAnsi="Sylfaen" w:cs="Calibri"/>
                <w:b/>
                <w:bCs/>
                <w:color w:val="000000"/>
                <w:sz w:val="12"/>
                <w:szCs w:val="12"/>
                <w:lang w:val="en-GB" w:eastAsia="en-GB"/>
              </w:rPr>
              <w:t xml:space="preserve"> წლის </w:t>
            </w:r>
            <w:r w:rsidR="0062331F">
              <w:rPr>
                <w:rFonts w:ascii="Sylfaen" w:eastAsia="Times New Roman" w:hAnsi="Sylfaen" w:cs="Calibri"/>
                <w:b/>
                <w:bCs/>
                <w:color w:val="000000"/>
                <w:sz w:val="12"/>
                <w:szCs w:val="12"/>
                <w:lang w:val="ka-GE" w:eastAsia="en-GB"/>
              </w:rPr>
              <w:t>გეგმა</w:t>
            </w:r>
          </w:p>
        </w:tc>
        <w:tc>
          <w:tcPr>
            <w:tcW w:w="1304"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62331F" w:rsidRDefault="00BC3958" w:rsidP="0062331F">
            <w:pPr>
              <w:spacing w:after="0" w:line="240" w:lineRule="auto"/>
              <w:jc w:val="center"/>
              <w:rPr>
                <w:rFonts w:ascii="Sylfaen" w:eastAsia="Times New Roman" w:hAnsi="Sylfaen" w:cs="Calibri"/>
                <w:b/>
                <w:bCs/>
                <w:color w:val="000000"/>
                <w:sz w:val="12"/>
                <w:szCs w:val="12"/>
                <w:lang w:val="ka-GE" w:eastAsia="en-GB"/>
              </w:rPr>
            </w:pPr>
            <w:r>
              <w:rPr>
                <w:rFonts w:ascii="Sylfaen" w:eastAsia="Times New Roman" w:hAnsi="Sylfaen" w:cs="Calibri"/>
                <w:b/>
                <w:bCs/>
                <w:color w:val="000000"/>
                <w:sz w:val="12"/>
                <w:szCs w:val="12"/>
                <w:lang w:val="en-GB" w:eastAsia="en-GB"/>
              </w:rPr>
              <w:t>202</w:t>
            </w:r>
            <w:r w:rsidR="0062331F">
              <w:rPr>
                <w:rFonts w:ascii="Sylfaen" w:eastAsia="Times New Roman" w:hAnsi="Sylfaen" w:cs="Calibri"/>
                <w:b/>
                <w:bCs/>
                <w:color w:val="000000"/>
                <w:sz w:val="12"/>
                <w:szCs w:val="12"/>
                <w:lang w:val="ka-GE" w:eastAsia="en-GB"/>
              </w:rPr>
              <w:t>4</w:t>
            </w:r>
            <w:r>
              <w:rPr>
                <w:rFonts w:ascii="Sylfaen" w:eastAsia="Times New Roman" w:hAnsi="Sylfaen" w:cs="Calibri"/>
                <w:b/>
                <w:bCs/>
                <w:color w:val="000000"/>
                <w:sz w:val="12"/>
                <w:szCs w:val="12"/>
                <w:lang w:val="en-GB" w:eastAsia="en-GB"/>
              </w:rPr>
              <w:t xml:space="preserve"> წლის </w:t>
            </w:r>
            <w:r w:rsidR="0062331F">
              <w:rPr>
                <w:rFonts w:ascii="Sylfaen" w:eastAsia="Times New Roman" w:hAnsi="Sylfaen" w:cs="Calibri"/>
                <w:b/>
                <w:bCs/>
                <w:color w:val="000000"/>
                <w:sz w:val="12"/>
                <w:szCs w:val="12"/>
                <w:lang w:val="ka-GE" w:eastAsia="en-GB"/>
              </w:rPr>
              <w:t>პროექტი</w:t>
            </w:r>
          </w:p>
        </w:tc>
      </w:tr>
      <w:tr w:rsidR="00EB248F" w:rsidRPr="00091C89" w:rsidTr="003A475F">
        <w:trPr>
          <w:trHeight w:val="225"/>
        </w:trPr>
        <w:tc>
          <w:tcPr>
            <w:tcW w:w="1275"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51"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761"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c>
          <w:tcPr>
            <w:tcW w:w="448"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761"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c>
          <w:tcPr>
            <w:tcW w:w="471"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833"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r>
      <w:tr w:rsidR="00EB248F" w:rsidRPr="00091C89" w:rsidTr="003A475F">
        <w:trPr>
          <w:trHeight w:val="469"/>
        </w:trPr>
        <w:tc>
          <w:tcPr>
            <w:tcW w:w="1275"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51"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14"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7"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c>
          <w:tcPr>
            <w:tcW w:w="448"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14"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7"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c>
          <w:tcPr>
            <w:tcW w:w="471"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86"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7"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r>
      <w:tr w:rsidR="003A475F" w:rsidRPr="00091C89" w:rsidTr="003A475F">
        <w:trPr>
          <w:trHeight w:val="484"/>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შემოსავლები</w:t>
            </w:r>
          </w:p>
        </w:tc>
        <w:tc>
          <w:tcPr>
            <w:tcW w:w="451"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46,782,684</w:t>
            </w:r>
          </w:p>
        </w:tc>
        <w:tc>
          <w:tcPr>
            <w:tcW w:w="414"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46,782,684</w:t>
            </w:r>
          </w:p>
        </w:tc>
        <w:tc>
          <w:tcPr>
            <w:tcW w:w="347"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48"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60,681,500</w:t>
            </w:r>
          </w:p>
        </w:tc>
        <w:tc>
          <w:tcPr>
            <w:tcW w:w="414"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60,681,500</w:t>
            </w:r>
          </w:p>
        </w:tc>
        <w:tc>
          <w:tcPr>
            <w:tcW w:w="347"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71" w:type="pct"/>
            <w:tcBorders>
              <w:top w:val="nil"/>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66,320,100</w:t>
            </w:r>
          </w:p>
        </w:tc>
        <w:tc>
          <w:tcPr>
            <w:tcW w:w="486" w:type="pct"/>
            <w:tcBorders>
              <w:top w:val="nil"/>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66,320,100</w:t>
            </w:r>
          </w:p>
        </w:tc>
        <w:tc>
          <w:tcPr>
            <w:tcW w:w="347" w:type="pct"/>
            <w:tcBorders>
              <w:top w:val="nil"/>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r>
      <w:tr w:rsidR="003A475F" w:rsidRPr="00091C89" w:rsidTr="003A475F">
        <w:trPr>
          <w:trHeight w:val="405"/>
        </w:trPr>
        <w:tc>
          <w:tcPr>
            <w:tcW w:w="1275" w:type="pct"/>
            <w:tcBorders>
              <w:top w:val="nil"/>
              <w:left w:val="single" w:sz="4" w:space="0" w:color="auto"/>
              <w:bottom w:val="nil"/>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გადასახადები</w:t>
            </w:r>
          </w:p>
        </w:tc>
        <w:tc>
          <w:tcPr>
            <w:tcW w:w="451"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24,235,541</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24,235,541</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48"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29,901,600</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29,901,600</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71"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35,915,600</w:t>
            </w:r>
          </w:p>
        </w:tc>
        <w:tc>
          <w:tcPr>
            <w:tcW w:w="486"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35,915,600</w:t>
            </w:r>
          </w:p>
        </w:tc>
        <w:tc>
          <w:tcPr>
            <w:tcW w:w="347"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405"/>
        </w:trPr>
        <w:tc>
          <w:tcPr>
            <w:tcW w:w="1275" w:type="pct"/>
            <w:tcBorders>
              <w:top w:val="nil"/>
              <w:left w:val="single" w:sz="4" w:space="0" w:color="auto"/>
              <w:bottom w:val="nil"/>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გრანტები</w:t>
            </w:r>
          </w:p>
        </w:tc>
        <w:tc>
          <w:tcPr>
            <w:tcW w:w="451"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18,549,155</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18,549,155</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48"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25,000,000</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25,000,000</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71"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26,000,000</w:t>
            </w:r>
          </w:p>
        </w:tc>
        <w:tc>
          <w:tcPr>
            <w:tcW w:w="486"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26,000,000</w:t>
            </w:r>
          </w:p>
        </w:tc>
        <w:tc>
          <w:tcPr>
            <w:tcW w:w="347"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405"/>
        </w:trPr>
        <w:tc>
          <w:tcPr>
            <w:tcW w:w="1275" w:type="pct"/>
            <w:tcBorders>
              <w:top w:val="nil"/>
              <w:left w:val="single" w:sz="4" w:space="0" w:color="auto"/>
              <w:bottom w:val="nil"/>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სხვა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შემოსავლები</w:t>
            </w:r>
          </w:p>
        </w:tc>
        <w:tc>
          <w:tcPr>
            <w:tcW w:w="451"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3,997,988</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3,997,988</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48"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5,779,900</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5,779,900</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71"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4,404,500</w:t>
            </w:r>
          </w:p>
        </w:tc>
        <w:tc>
          <w:tcPr>
            <w:tcW w:w="486"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4,404,500</w:t>
            </w:r>
          </w:p>
        </w:tc>
        <w:tc>
          <w:tcPr>
            <w:tcW w:w="347"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329"/>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ხარჯები</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31,576,717</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31,576,717</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41,495,170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41,495,170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43,974,220</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43,974,220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r>
      <w:tr w:rsidR="003A475F" w:rsidRPr="00091C89" w:rsidTr="003A475F">
        <w:trPr>
          <w:trHeight w:val="345"/>
        </w:trPr>
        <w:tc>
          <w:tcPr>
            <w:tcW w:w="1275" w:type="pct"/>
            <w:tcBorders>
              <w:top w:val="single" w:sz="4" w:space="0" w:color="auto"/>
              <w:left w:val="single" w:sz="4" w:space="0" w:color="auto"/>
              <w:bottom w:val="nil"/>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შრომის</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ანაზღაურება</w:t>
            </w:r>
          </w:p>
        </w:tc>
        <w:tc>
          <w:tcPr>
            <w:tcW w:w="451" w:type="pct"/>
            <w:tcBorders>
              <w:top w:val="single" w:sz="4" w:space="0" w:color="auto"/>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2,948,641</w:t>
            </w:r>
          </w:p>
        </w:tc>
        <w:tc>
          <w:tcPr>
            <w:tcW w:w="414" w:type="pct"/>
            <w:tcBorders>
              <w:top w:val="single" w:sz="4" w:space="0" w:color="auto"/>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2,948,641</w:t>
            </w:r>
          </w:p>
        </w:tc>
        <w:tc>
          <w:tcPr>
            <w:tcW w:w="347" w:type="pct"/>
            <w:tcBorders>
              <w:top w:val="single" w:sz="4" w:space="0" w:color="auto"/>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48" w:type="pct"/>
            <w:tcBorders>
              <w:top w:val="single" w:sz="4" w:space="0" w:color="auto"/>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4,111,916</w:t>
            </w:r>
          </w:p>
        </w:tc>
        <w:tc>
          <w:tcPr>
            <w:tcW w:w="414" w:type="pct"/>
            <w:tcBorders>
              <w:top w:val="single" w:sz="4" w:space="0" w:color="auto"/>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4,111,916</w:t>
            </w:r>
          </w:p>
        </w:tc>
        <w:tc>
          <w:tcPr>
            <w:tcW w:w="347" w:type="pct"/>
            <w:tcBorders>
              <w:top w:val="single" w:sz="4" w:space="0" w:color="auto"/>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71" w:type="pct"/>
            <w:tcBorders>
              <w:top w:val="single" w:sz="4" w:space="0" w:color="auto"/>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4,651,930</w:t>
            </w:r>
          </w:p>
        </w:tc>
        <w:tc>
          <w:tcPr>
            <w:tcW w:w="486" w:type="pct"/>
            <w:tcBorders>
              <w:top w:val="single" w:sz="4" w:space="0" w:color="auto"/>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4,651,930</w:t>
            </w:r>
          </w:p>
        </w:tc>
        <w:tc>
          <w:tcPr>
            <w:tcW w:w="347" w:type="pct"/>
            <w:tcBorders>
              <w:top w:val="single" w:sz="4" w:space="0" w:color="auto"/>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345"/>
        </w:trPr>
        <w:tc>
          <w:tcPr>
            <w:tcW w:w="1275" w:type="pct"/>
            <w:tcBorders>
              <w:top w:val="nil"/>
              <w:left w:val="single" w:sz="4" w:space="0" w:color="auto"/>
              <w:bottom w:val="nil"/>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საქონელი</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და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მომსახურება</w:t>
            </w:r>
          </w:p>
        </w:tc>
        <w:tc>
          <w:tcPr>
            <w:tcW w:w="451"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3,664,674</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3,664,674</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48"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5,066,441</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5,066,441</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71"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5,563,672</w:t>
            </w:r>
          </w:p>
        </w:tc>
        <w:tc>
          <w:tcPr>
            <w:tcW w:w="486"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5,563,672</w:t>
            </w:r>
          </w:p>
        </w:tc>
        <w:tc>
          <w:tcPr>
            <w:tcW w:w="347"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345"/>
        </w:trPr>
        <w:tc>
          <w:tcPr>
            <w:tcW w:w="1275" w:type="pct"/>
            <w:tcBorders>
              <w:top w:val="nil"/>
              <w:left w:val="single" w:sz="4" w:space="0" w:color="auto"/>
              <w:bottom w:val="nil"/>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პროცენტი</w:t>
            </w:r>
          </w:p>
        </w:tc>
        <w:tc>
          <w:tcPr>
            <w:tcW w:w="451"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122,833</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122,833</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48"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219,566</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219,566</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71"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305,125</w:t>
            </w:r>
          </w:p>
        </w:tc>
        <w:tc>
          <w:tcPr>
            <w:tcW w:w="486"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305,125</w:t>
            </w:r>
          </w:p>
        </w:tc>
        <w:tc>
          <w:tcPr>
            <w:tcW w:w="347"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345"/>
        </w:trPr>
        <w:tc>
          <w:tcPr>
            <w:tcW w:w="1275" w:type="pct"/>
            <w:tcBorders>
              <w:top w:val="nil"/>
              <w:left w:val="single" w:sz="4" w:space="0" w:color="auto"/>
              <w:bottom w:val="nil"/>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სუბსიდიები</w:t>
            </w:r>
          </w:p>
        </w:tc>
        <w:tc>
          <w:tcPr>
            <w:tcW w:w="451"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16,878,826</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16,878,826</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48"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20,834,270</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20,834,270</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71"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22,901,330</w:t>
            </w:r>
          </w:p>
        </w:tc>
        <w:tc>
          <w:tcPr>
            <w:tcW w:w="486"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22,901,330</w:t>
            </w:r>
          </w:p>
        </w:tc>
        <w:tc>
          <w:tcPr>
            <w:tcW w:w="347"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345"/>
        </w:trPr>
        <w:tc>
          <w:tcPr>
            <w:tcW w:w="1275" w:type="pct"/>
            <w:tcBorders>
              <w:top w:val="nil"/>
              <w:left w:val="single" w:sz="4" w:space="0" w:color="auto"/>
              <w:bottom w:val="nil"/>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გრანტები</w:t>
            </w:r>
          </w:p>
        </w:tc>
        <w:tc>
          <w:tcPr>
            <w:tcW w:w="451"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48"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71"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w:t>
            </w:r>
          </w:p>
        </w:tc>
        <w:tc>
          <w:tcPr>
            <w:tcW w:w="486"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w:t>
            </w:r>
          </w:p>
        </w:tc>
        <w:tc>
          <w:tcPr>
            <w:tcW w:w="347"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345"/>
        </w:trPr>
        <w:tc>
          <w:tcPr>
            <w:tcW w:w="1275" w:type="pct"/>
            <w:tcBorders>
              <w:top w:val="nil"/>
              <w:left w:val="single" w:sz="4" w:space="0" w:color="auto"/>
              <w:bottom w:val="nil"/>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სოციალური</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უზრუნველყოფა</w:t>
            </w:r>
          </w:p>
        </w:tc>
        <w:tc>
          <w:tcPr>
            <w:tcW w:w="451"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2,277,344</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2,277,344</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48"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2,606,418</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2,606,418</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71"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2,259,800</w:t>
            </w:r>
          </w:p>
        </w:tc>
        <w:tc>
          <w:tcPr>
            <w:tcW w:w="486"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2,259,800</w:t>
            </w:r>
          </w:p>
        </w:tc>
        <w:tc>
          <w:tcPr>
            <w:tcW w:w="347"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345"/>
        </w:trPr>
        <w:tc>
          <w:tcPr>
            <w:tcW w:w="1275" w:type="pct"/>
            <w:tcBorders>
              <w:top w:val="nil"/>
              <w:left w:val="single" w:sz="4" w:space="0" w:color="auto"/>
              <w:bottom w:val="single" w:sz="4" w:space="0" w:color="auto"/>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სხვა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ხარჯები</w:t>
            </w:r>
          </w:p>
        </w:tc>
        <w:tc>
          <w:tcPr>
            <w:tcW w:w="451"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5,684,399</w:t>
            </w:r>
          </w:p>
        </w:tc>
        <w:tc>
          <w:tcPr>
            <w:tcW w:w="414"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5,684,399</w:t>
            </w:r>
          </w:p>
        </w:tc>
        <w:tc>
          <w:tcPr>
            <w:tcW w:w="347"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48"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8,656,559</w:t>
            </w:r>
          </w:p>
        </w:tc>
        <w:tc>
          <w:tcPr>
            <w:tcW w:w="414"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8,656,559</w:t>
            </w:r>
          </w:p>
        </w:tc>
        <w:tc>
          <w:tcPr>
            <w:tcW w:w="347"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71" w:type="pct"/>
            <w:tcBorders>
              <w:top w:val="nil"/>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8,292,363</w:t>
            </w:r>
          </w:p>
        </w:tc>
        <w:tc>
          <w:tcPr>
            <w:tcW w:w="486" w:type="pct"/>
            <w:tcBorders>
              <w:top w:val="nil"/>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8,292,363</w:t>
            </w:r>
          </w:p>
        </w:tc>
        <w:tc>
          <w:tcPr>
            <w:tcW w:w="347" w:type="pct"/>
            <w:tcBorders>
              <w:top w:val="nil"/>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398"/>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საოპერაციო</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სალდო</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15,205,967</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15,205,967</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19,186,330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19,186,330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22,345,880</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22,345,880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r>
      <w:tr w:rsidR="003A475F" w:rsidRPr="00091C89" w:rsidTr="003A475F">
        <w:trPr>
          <w:trHeight w:val="334"/>
        </w:trPr>
        <w:tc>
          <w:tcPr>
            <w:tcW w:w="1275" w:type="pct"/>
            <w:tcBorders>
              <w:top w:val="nil"/>
              <w:left w:val="single" w:sz="4" w:space="0" w:color="auto"/>
              <w:bottom w:val="single" w:sz="4" w:space="0" w:color="auto"/>
              <w:right w:val="single" w:sz="4" w:space="0" w:color="auto"/>
            </w:tcBorders>
            <w:shd w:val="clear" w:color="auto" w:fill="auto"/>
            <w:vAlign w:val="center"/>
            <w:hideMark/>
          </w:tcPr>
          <w:p w:rsidR="003A475F" w:rsidRPr="00B440A9" w:rsidRDefault="003A475F"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lastRenderedPageBreak/>
              <w:t>არაფინანსური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აქტივების</w:t>
            </w:r>
            <w:r w:rsidRPr="00B440A9">
              <w:rPr>
                <w:rFonts w:ascii="AcadNusx" w:eastAsia="Times New Roman" w:hAnsi="AcadNusx" w:cs="Calibri"/>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51"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15,143,350</w:t>
            </w:r>
          </w:p>
        </w:tc>
        <w:tc>
          <w:tcPr>
            <w:tcW w:w="414"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15,143,350</w:t>
            </w:r>
          </w:p>
        </w:tc>
        <w:tc>
          <w:tcPr>
            <w:tcW w:w="347"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48"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19,946,218</w:t>
            </w:r>
          </w:p>
        </w:tc>
        <w:tc>
          <w:tcPr>
            <w:tcW w:w="414"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19,946,218</w:t>
            </w:r>
          </w:p>
        </w:tc>
        <w:tc>
          <w:tcPr>
            <w:tcW w:w="347" w:type="pct"/>
            <w:tcBorders>
              <w:top w:val="nil"/>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71" w:type="pct"/>
            <w:tcBorders>
              <w:top w:val="nil"/>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22,175,624</w:t>
            </w:r>
          </w:p>
        </w:tc>
        <w:tc>
          <w:tcPr>
            <w:tcW w:w="486" w:type="pct"/>
            <w:tcBorders>
              <w:top w:val="nil"/>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22,175,624</w:t>
            </w:r>
          </w:p>
        </w:tc>
        <w:tc>
          <w:tcPr>
            <w:tcW w:w="347" w:type="pct"/>
            <w:tcBorders>
              <w:top w:val="nil"/>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r>
      <w:tr w:rsidR="003A475F" w:rsidRPr="00091C89" w:rsidTr="003A475F">
        <w:trPr>
          <w:trHeight w:val="427"/>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ზრდა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15,647,750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15,647,750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19,996,218</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19,996,218</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22,175,624</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22,175,624</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221"/>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504,400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504,400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50,000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r w:rsidRPr="0062331F">
              <w:rPr>
                <w:rFonts w:ascii="Sylfaen" w:eastAsia="Times New Roman" w:hAnsi="Sylfaen" w:cs="Sylfaen"/>
                <w:sz w:val="20"/>
                <w:szCs w:val="20"/>
                <w:lang w:val="en-GB" w:eastAsia="en-GB"/>
              </w:rPr>
              <w:t>50,000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sz w:val="20"/>
                <w:szCs w:val="20"/>
                <w:lang w:val="en-GB" w:eastAsia="en-GB"/>
              </w:rPr>
            </w:pP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299"/>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მთლიანი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სალდო</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62,618</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62,618</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-759,888</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-759,888</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170,256</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170,256</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r>
      <w:tr w:rsidR="003A475F" w:rsidRPr="00091C89" w:rsidTr="003A475F">
        <w:trPr>
          <w:trHeight w:val="480"/>
        </w:trPr>
        <w:tc>
          <w:tcPr>
            <w:tcW w:w="1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B440A9" w:rsidRDefault="003A475F"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ფინანსური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აქტივების</w:t>
            </w:r>
            <w:r w:rsidRPr="00B440A9">
              <w:rPr>
                <w:rFonts w:ascii="AcadNusx" w:eastAsia="Times New Roman" w:hAnsi="AcadNusx" w:cs="Calibri"/>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   1,152,048</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-1,152,048</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-1,725,300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-1,725,300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       698,600</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-698,600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r>
      <w:tr w:rsidR="003A475F" w:rsidRPr="00091C89" w:rsidTr="003A475F">
        <w:trPr>
          <w:trHeight w:val="309"/>
        </w:trPr>
        <w:tc>
          <w:tcPr>
            <w:tcW w:w="1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ზრდა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276"/>
        </w:trPr>
        <w:tc>
          <w:tcPr>
            <w:tcW w:w="1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B440A9" w:rsidRDefault="003A475F" w:rsidP="00B440A9">
            <w:pPr>
              <w:spacing w:after="0" w:line="240" w:lineRule="auto"/>
              <w:jc w:val="center"/>
              <w:rPr>
                <w:rFonts w:ascii="Sylfaen" w:eastAsia="Times New Roman" w:hAnsi="Sylfaen" w:cs="Calibri"/>
                <w:bCs/>
                <w:sz w:val="18"/>
                <w:szCs w:val="18"/>
                <w:lang w:val="ka-GE" w:eastAsia="en-GB"/>
              </w:rPr>
            </w:pPr>
            <w:r w:rsidRPr="00B440A9">
              <w:rPr>
                <w:rFonts w:ascii="Sylfaen" w:eastAsia="Times New Roman" w:hAnsi="Sylfaen" w:cs="Calibri"/>
                <w:bCs/>
                <w:sz w:val="18"/>
                <w:szCs w:val="18"/>
                <w:lang w:val="ka-GE" w:eastAsia="en-GB"/>
              </w:rPr>
              <w:t>ვალუტა და დეპოზიტები</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317"/>
        </w:trPr>
        <w:tc>
          <w:tcPr>
            <w:tcW w:w="1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1,152,048</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1,152,048</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1,725,300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1,725,300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698,600</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698,600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w:t>
            </w:r>
          </w:p>
        </w:tc>
      </w:tr>
      <w:tr w:rsidR="003A475F" w:rsidRPr="00091C89" w:rsidTr="003A475F">
        <w:trPr>
          <w:trHeight w:val="390"/>
        </w:trPr>
        <w:tc>
          <w:tcPr>
            <w:tcW w:w="1275" w:type="pct"/>
            <w:tcBorders>
              <w:top w:val="nil"/>
              <w:left w:val="single" w:sz="4" w:space="0" w:color="auto"/>
              <w:bottom w:val="nil"/>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Calibri"/>
                <w:bCs/>
                <w:sz w:val="18"/>
                <w:szCs w:val="18"/>
                <w:lang w:val="ka-GE" w:eastAsia="en-GB"/>
              </w:rPr>
              <w:t>ვალუტა და დეპოზიტები</w:t>
            </w:r>
          </w:p>
        </w:tc>
        <w:tc>
          <w:tcPr>
            <w:tcW w:w="451" w:type="pct"/>
            <w:tcBorders>
              <w:top w:val="nil"/>
              <w:left w:val="nil"/>
              <w:bottom w:val="nil"/>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1,152,048</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1,152,048</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p>
        </w:tc>
        <w:tc>
          <w:tcPr>
            <w:tcW w:w="448" w:type="pct"/>
            <w:tcBorders>
              <w:top w:val="nil"/>
              <w:left w:val="nil"/>
              <w:bottom w:val="nil"/>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1,725,300</w:t>
            </w:r>
          </w:p>
        </w:tc>
        <w:tc>
          <w:tcPr>
            <w:tcW w:w="414" w:type="pct"/>
            <w:tcBorders>
              <w:top w:val="nil"/>
              <w:left w:val="nil"/>
              <w:bottom w:val="nil"/>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1,725,300</w:t>
            </w:r>
          </w:p>
        </w:tc>
        <w:tc>
          <w:tcPr>
            <w:tcW w:w="347" w:type="pct"/>
            <w:tcBorders>
              <w:top w:val="nil"/>
              <w:left w:val="nil"/>
              <w:bottom w:val="nil"/>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p>
        </w:tc>
        <w:tc>
          <w:tcPr>
            <w:tcW w:w="471"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698,600</w:t>
            </w:r>
          </w:p>
        </w:tc>
        <w:tc>
          <w:tcPr>
            <w:tcW w:w="486"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698,600</w:t>
            </w:r>
          </w:p>
        </w:tc>
        <w:tc>
          <w:tcPr>
            <w:tcW w:w="347" w:type="pct"/>
            <w:tcBorders>
              <w:top w:val="nil"/>
              <w:left w:val="nil"/>
              <w:bottom w:val="nil"/>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360"/>
        </w:trPr>
        <w:tc>
          <w:tcPr>
            <w:tcW w:w="1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B440A9" w:rsidRDefault="003A475F"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ვალდებულებების</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b/>
                <w:bCs/>
                <w:sz w:val="20"/>
                <w:szCs w:val="20"/>
              </w:rPr>
            </w:pPr>
            <w:r w:rsidRPr="0062331F">
              <w:rPr>
                <w:rFonts w:ascii="Sylfaen" w:hAnsi="Sylfaen" w:cs="Calibri"/>
                <w:b/>
                <w:bCs/>
                <w:sz w:val="20"/>
                <w:szCs w:val="20"/>
              </w:rPr>
              <w:t>-1,214,665</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b/>
                <w:bCs/>
                <w:sz w:val="20"/>
                <w:szCs w:val="20"/>
              </w:rPr>
            </w:pPr>
            <w:r w:rsidRPr="0062331F">
              <w:rPr>
                <w:rFonts w:ascii="Sylfaen" w:hAnsi="Sylfaen" w:cs="Calibri"/>
                <w:b/>
                <w:bCs/>
                <w:sz w:val="20"/>
                <w:szCs w:val="20"/>
              </w:rPr>
              <w:t>-1,214,665</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b/>
                <w:bCs/>
                <w:sz w:val="20"/>
                <w:szCs w:val="20"/>
              </w:rPr>
            </w:pPr>
            <w:r w:rsidRPr="0062331F">
              <w:rPr>
                <w:rFonts w:ascii="Sylfaen" w:hAnsi="Sylfaen" w:cs="Calibri"/>
                <w:b/>
                <w:bCs/>
                <w:sz w:val="20"/>
                <w:szCs w:val="20"/>
              </w:rPr>
              <w:t>-</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b/>
                <w:bCs/>
                <w:sz w:val="20"/>
                <w:szCs w:val="20"/>
              </w:rPr>
            </w:pPr>
            <w:r w:rsidRPr="0062331F">
              <w:rPr>
                <w:rFonts w:ascii="Sylfaen" w:hAnsi="Sylfaen" w:cs="Calibri"/>
                <w:b/>
                <w:bCs/>
                <w:sz w:val="20"/>
                <w:szCs w:val="20"/>
              </w:rPr>
              <w:t>-965,412</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b/>
                <w:bCs/>
                <w:sz w:val="20"/>
                <w:szCs w:val="20"/>
              </w:rPr>
            </w:pPr>
            <w:r w:rsidRPr="0062331F">
              <w:rPr>
                <w:rFonts w:ascii="Sylfaen" w:hAnsi="Sylfaen" w:cs="Calibri"/>
                <w:b/>
                <w:bCs/>
                <w:sz w:val="20"/>
                <w:szCs w:val="20"/>
              </w:rPr>
              <w:t>-965,412</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b/>
                <w:bCs/>
                <w:sz w:val="20"/>
                <w:szCs w:val="20"/>
              </w:rPr>
            </w:pPr>
            <w:r w:rsidRPr="0062331F">
              <w:rPr>
                <w:rFonts w:ascii="Sylfaen" w:hAnsi="Sylfaen" w:cs="Calibri"/>
                <w:b/>
                <w:bCs/>
                <w:sz w:val="20"/>
                <w:szCs w:val="20"/>
              </w:rPr>
              <w:t>-</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-868,856</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-868,856</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r>
      <w:tr w:rsidR="003A475F" w:rsidRPr="00091C89" w:rsidTr="003A475F">
        <w:trPr>
          <w:trHeight w:val="305"/>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b/>
                <w:bCs/>
                <w:sz w:val="20"/>
                <w:szCs w:val="20"/>
              </w:rPr>
            </w:pPr>
            <w:r w:rsidRPr="0062331F">
              <w:rPr>
                <w:rFonts w:ascii="Sylfaen" w:hAnsi="Sylfaen" w:cs="Calibri"/>
                <w:b/>
                <w:bCs/>
                <w:sz w:val="20"/>
                <w:szCs w:val="20"/>
              </w:rPr>
              <w:t>-</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b/>
                <w:bCs/>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b/>
                <w:bCs/>
                <w:sz w:val="20"/>
                <w:szCs w:val="20"/>
              </w:rPr>
            </w:pP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241"/>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საშინაო</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1,214,665</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1,214,665</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965,412</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965,412</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sz w:val="20"/>
                <w:szCs w:val="20"/>
              </w:rPr>
            </w:pPr>
            <w:r w:rsidRPr="0062331F">
              <w:rPr>
                <w:rFonts w:ascii="Sylfaen" w:hAnsi="Sylfaen" w:cs="Calibri"/>
                <w:sz w:val="20"/>
                <w:szCs w:val="20"/>
              </w:rPr>
              <w:t>-</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868,856</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868,856</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20"/>
                <w:szCs w:val="20"/>
              </w:rPr>
            </w:pPr>
          </w:p>
        </w:tc>
      </w:tr>
      <w:tr w:rsidR="003A475F" w:rsidRPr="00091C89" w:rsidTr="003A475F">
        <w:trPr>
          <w:trHeight w:val="440"/>
        </w:trPr>
        <w:tc>
          <w:tcPr>
            <w:tcW w:w="1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B440A9" w:rsidRDefault="003A475F"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ბალანსი</w:t>
            </w: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spacing w:after="0" w:line="240" w:lineRule="auto"/>
              <w:jc w:val="center"/>
              <w:rPr>
                <w:rFonts w:ascii="Sylfaen" w:eastAsia="Times New Roman" w:hAnsi="Sylfaen" w:cs="Sylfaen"/>
                <w:b/>
                <w:bCs/>
                <w:sz w:val="20"/>
                <w:szCs w:val="20"/>
                <w:lang w:val="en-GB" w:eastAsia="en-GB"/>
              </w:rPr>
            </w:pPr>
            <w:r w:rsidRPr="0062331F">
              <w:rPr>
                <w:rFonts w:ascii="Sylfaen" w:eastAsia="Times New Roman" w:hAnsi="Sylfaen" w:cs="Sylfaen"/>
                <w:b/>
                <w:bCs/>
                <w:sz w:val="20"/>
                <w:szCs w:val="20"/>
                <w:lang w:val="en-GB" w:eastAsia="en-GB"/>
              </w:rPr>
              <w:t>-</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b/>
                <w:bCs/>
                <w:sz w:val="20"/>
                <w:szCs w:val="20"/>
              </w:rPr>
            </w:pPr>
            <w:r w:rsidRPr="0062331F">
              <w:rPr>
                <w:rFonts w:ascii="Sylfaen" w:hAnsi="Sylfaen" w:cs="Calibri"/>
                <w:b/>
                <w:bCs/>
                <w:sz w:val="20"/>
                <w:szCs w:val="20"/>
              </w:rPr>
              <w:t>-</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b/>
                <w:bCs/>
                <w:sz w:val="20"/>
                <w:szCs w:val="20"/>
              </w:rPr>
            </w:pPr>
            <w:r w:rsidRPr="0062331F">
              <w:rPr>
                <w:rFonts w:ascii="Sylfaen" w:hAnsi="Sylfaen" w:cs="Calibri"/>
                <w:b/>
                <w:bCs/>
                <w:sz w:val="20"/>
                <w:szCs w:val="20"/>
              </w:rPr>
              <w:t>-</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Pr="0062331F" w:rsidRDefault="003A475F" w:rsidP="0062331F">
            <w:pPr>
              <w:jc w:val="center"/>
              <w:rPr>
                <w:rFonts w:ascii="Sylfaen" w:hAnsi="Sylfaen" w:cs="Calibri"/>
                <w:b/>
                <w:bCs/>
                <w:sz w:val="20"/>
                <w:szCs w:val="20"/>
              </w:rPr>
            </w:pPr>
            <w:r w:rsidRPr="0062331F">
              <w:rPr>
                <w:rFonts w:ascii="Sylfaen" w:hAnsi="Sylfaen" w:cs="Calibri"/>
                <w:b/>
                <w:bCs/>
                <w:sz w:val="20"/>
                <w:szCs w:val="20"/>
              </w:rPr>
              <w:t>-</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r>
    </w:tbl>
    <w:p w:rsidR="00474A94" w:rsidRDefault="00474A94" w:rsidP="00091C89">
      <w:pPr>
        <w:spacing w:after="0" w:line="240" w:lineRule="auto"/>
        <w:ind w:left="142" w:firstLine="425"/>
        <w:jc w:val="both"/>
        <w:rPr>
          <w:rFonts w:ascii="Sylfaen" w:hAnsi="Sylfaen" w:cs="Sylfaen"/>
          <w:sz w:val="18"/>
          <w:szCs w:val="18"/>
          <w:lang w:val="ka-GE"/>
        </w:rPr>
      </w:pPr>
    </w:p>
    <w:p w:rsidR="007341C2" w:rsidRDefault="007341C2" w:rsidP="007341C2">
      <w:pPr>
        <w:jc w:val="both"/>
        <w:rPr>
          <w:rFonts w:ascii="Sylfaen" w:hAnsi="Sylfaen"/>
          <w:b/>
          <w:noProof/>
          <w:lang w:val="ka-GE"/>
        </w:rPr>
      </w:pPr>
      <w:r>
        <w:rPr>
          <w:rFonts w:ascii="Sylfaen" w:hAnsi="Sylfaen"/>
          <w:b/>
          <w:noProof/>
          <w:lang w:val="ka-GE"/>
        </w:rPr>
        <w:t xml:space="preserve">მუხლი 2. </w:t>
      </w:r>
      <w:r w:rsidRPr="00F32702">
        <w:rPr>
          <w:rFonts w:ascii="Sylfaen" w:hAnsi="Sylfaen"/>
          <w:b/>
          <w:noProof/>
          <w:lang w:val="ka-GE"/>
        </w:rPr>
        <w:t xml:space="preserve"> ბიუჯეტის შემოსულობები, გ</w:t>
      </w:r>
      <w:r>
        <w:rPr>
          <w:rFonts w:ascii="Sylfaen" w:hAnsi="Sylfaen"/>
          <w:b/>
          <w:noProof/>
          <w:lang w:val="ka-GE"/>
        </w:rPr>
        <w:t>ადასახდელები და ნაშთის ცვლილება</w:t>
      </w:r>
    </w:p>
    <w:p w:rsidR="007341C2" w:rsidRPr="005D4BE9" w:rsidRDefault="007341C2" w:rsidP="007341C2">
      <w:pPr>
        <w:jc w:val="both"/>
        <w:rPr>
          <w:rFonts w:ascii="Sylfaen" w:hAnsi="Sylfaen"/>
          <w:b/>
          <w:noProof/>
          <w:lang w:val="ka-GE"/>
        </w:rPr>
      </w:pPr>
      <w:r w:rsidRPr="00F32702">
        <w:rPr>
          <w:rFonts w:ascii="Sylfaen" w:hAnsi="Sylfaen"/>
          <w:noProof/>
          <w:lang w:val="ka-GE"/>
        </w:rPr>
        <w:t>განისაზღვროს  ბიუჯეტის შემოსულობები, გადასახდელებ</w:t>
      </w:r>
      <w:r>
        <w:rPr>
          <w:rFonts w:ascii="Sylfaen" w:hAnsi="Sylfaen"/>
          <w:noProof/>
          <w:lang w:val="ka-GE"/>
        </w:rPr>
        <w:t xml:space="preserve">ი და ნაშთის ცვლილება შემდეგი </w:t>
      </w:r>
      <w:r w:rsidRPr="00F32702">
        <w:rPr>
          <w:rFonts w:ascii="Sylfaen" w:hAnsi="Sylfaen"/>
          <w:noProof/>
          <w:lang w:val="ka-GE"/>
        </w:rPr>
        <w:t>რედაქციით</w:t>
      </w:r>
      <w:r>
        <w:rPr>
          <w:rFonts w:ascii="Sylfaen" w:hAnsi="Sylfaen"/>
          <w:noProof/>
        </w:rPr>
        <w:t>:</w:t>
      </w:r>
    </w:p>
    <w:p w:rsidR="00A0155B" w:rsidRDefault="002C4450" w:rsidP="002C4450">
      <w:pPr>
        <w:spacing w:after="0" w:line="240" w:lineRule="auto"/>
        <w:ind w:left="142" w:firstLine="425"/>
        <w:jc w:val="center"/>
        <w:rPr>
          <w:rFonts w:ascii="Sylfaen" w:hAnsi="Sylfaen" w:cs="Sylfaen"/>
          <w:sz w:val="18"/>
          <w:szCs w:val="18"/>
          <w:lang w:val="ka-GE"/>
        </w:rPr>
      </w:pPr>
      <w:r>
        <w:rPr>
          <w:rFonts w:ascii="Sylfaen" w:hAnsi="Sylfaen" w:cs="Sylfaen"/>
          <w:sz w:val="18"/>
          <w:szCs w:val="18"/>
          <w:lang w:val="ka-GE"/>
        </w:rPr>
        <w:t xml:space="preserve">                                                                                                                                                                                                                 </w:t>
      </w:r>
      <w:r w:rsidR="00461EF4">
        <w:rPr>
          <w:rFonts w:ascii="Sylfaen" w:hAnsi="Sylfaen" w:cs="Sylfaen"/>
          <w:sz w:val="18"/>
          <w:szCs w:val="18"/>
          <w:lang w:val="en-GB"/>
        </w:rPr>
        <w:t xml:space="preserve">                              </w:t>
      </w:r>
      <w:r>
        <w:rPr>
          <w:rFonts w:ascii="Sylfaen" w:hAnsi="Sylfaen" w:cs="Sylfaen"/>
          <w:sz w:val="18"/>
          <w:szCs w:val="18"/>
          <w:lang w:val="ka-GE"/>
        </w:rPr>
        <w:t xml:space="preserve">                 </w:t>
      </w:r>
      <w:r w:rsidR="001A27F5">
        <w:rPr>
          <w:rFonts w:ascii="Sylfaen" w:hAnsi="Sylfaen" w:cs="Sylfaen"/>
          <w:sz w:val="18"/>
          <w:szCs w:val="18"/>
          <w:lang w:val="ka-GE"/>
        </w:rPr>
        <w:t>ლარ</w:t>
      </w:r>
      <w:r>
        <w:rPr>
          <w:rFonts w:ascii="Sylfaen" w:hAnsi="Sylfaen" w:cs="Sylfaen"/>
          <w:sz w:val="18"/>
          <w:szCs w:val="18"/>
          <w:lang w:val="ka-GE"/>
        </w:rPr>
        <w:t>ი</w:t>
      </w:r>
    </w:p>
    <w:tbl>
      <w:tblPr>
        <w:tblW w:w="14034" w:type="dxa"/>
        <w:tblInd w:w="-34" w:type="dxa"/>
        <w:tblLayout w:type="fixed"/>
        <w:tblLook w:val="04A0"/>
      </w:tblPr>
      <w:tblGrid>
        <w:gridCol w:w="3828"/>
        <w:gridCol w:w="1843"/>
        <w:gridCol w:w="1417"/>
        <w:gridCol w:w="1418"/>
        <w:gridCol w:w="1275"/>
        <w:gridCol w:w="1560"/>
        <w:gridCol w:w="1559"/>
        <w:gridCol w:w="1134"/>
      </w:tblGrid>
      <w:tr w:rsidR="00FE4ABC" w:rsidRPr="00A0155B" w:rsidTr="00043B40">
        <w:trPr>
          <w:trHeight w:val="371"/>
        </w:trPr>
        <w:tc>
          <w:tcPr>
            <w:tcW w:w="3828" w:type="dxa"/>
            <w:vMerge w:val="restart"/>
            <w:tcBorders>
              <w:top w:val="single" w:sz="4" w:space="0" w:color="auto"/>
              <w:left w:val="single" w:sz="4" w:space="0" w:color="auto"/>
              <w:right w:val="single" w:sz="4" w:space="0" w:color="auto"/>
            </w:tcBorders>
            <w:vAlign w:val="center"/>
            <w:hideMark/>
          </w:tcPr>
          <w:p w:rsidR="00FE4ABC" w:rsidRPr="00A0155B" w:rsidRDefault="00FE4ABC" w:rsidP="001B3984">
            <w:pPr>
              <w:spacing w:after="0" w:line="240" w:lineRule="auto"/>
              <w:jc w:val="center"/>
              <w:rPr>
                <w:rFonts w:ascii="Sylfaen" w:eastAsia="Times New Roman" w:hAnsi="Sylfaen" w:cs="Calibri"/>
                <w:b/>
                <w:bCs/>
                <w:sz w:val="16"/>
                <w:szCs w:val="16"/>
                <w:lang w:val="en-GB" w:eastAsia="en-GB"/>
              </w:rPr>
            </w:pPr>
            <w:r w:rsidRPr="007341C2">
              <w:rPr>
                <w:rFonts w:ascii="Sylfaen" w:eastAsia="Times New Roman" w:hAnsi="Sylfaen" w:cs="Calibri"/>
                <w:b/>
                <w:bCs/>
                <w:sz w:val="16"/>
                <w:szCs w:val="16"/>
                <w:lang w:val="ka-GE" w:eastAsia="en-GB"/>
              </w:rPr>
              <w:t>დასახელება</w:t>
            </w:r>
          </w:p>
        </w:tc>
        <w:tc>
          <w:tcPr>
            <w:tcW w:w="1843" w:type="dxa"/>
            <w:vMerge w:val="restart"/>
            <w:tcBorders>
              <w:top w:val="single" w:sz="4" w:space="0" w:color="auto"/>
              <w:left w:val="single" w:sz="4" w:space="0" w:color="auto"/>
              <w:right w:val="single" w:sz="4" w:space="0" w:color="auto"/>
            </w:tcBorders>
            <w:shd w:val="clear" w:color="000000" w:fill="FFFFFF"/>
            <w:vAlign w:val="center"/>
            <w:hideMark/>
          </w:tcPr>
          <w:p w:rsidR="00FE4ABC" w:rsidRPr="007341C2" w:rsidRDefault="00FE4ABC" w:rsidP="0062331F">
            <w:pPr>
              <w:spacing w:after="0" w:line="240" w:lineRule="auto"/>
              <w:jc w:val="center"/>
              <w:rPr>
                <w:rFonts w:ascii="Sylfaen" w:eastAsia="Times New Roman" w:hAnsi="Sylfaen" w:cs="Calibri"/>
                <w:b/>
                <w:bCs/>
                <w:color w:val="000000"/>
                <w:sz w:val="10"/>
                <w:szCs w:val="10"/>
                <w:lang w:val="ka-GE" w:eastAsia="en-GB"/>
              </w:rPr>
            </w:pPr>
            <w:r w:rsidRPr="002D6D77">
              <w:rPr>
                <w:rFonts w:ascii="Sylfaen" w:hAnsi="Sylfaen" w:cs="Arial"/>
                <w:b/>
                <w:bCs/>
                <w:sz w:val="18"/>
                <w:szCs w:val="18"/>
              </w:rPr>
              <w:t>20</w:t>
            </w:r>
            <w:r>
              <w:rPr>
                <w:rFonts w:ascii="Sylfaen" w:hAnsi="Sylfaen" w:cs="Arial"/>
                <w:b/>
                <w:bCs/>
                <w:sz w:val="18"/>
                <w:szCs w:val="18"/>
                <w:lang w:val="ka-GE"/>
              </w:rPr>
              <w:t>2</w:t>
            </w:r>
            <w:r w:rsidR="0062331F">
              <w:rPr>
                <w:rFonts w:ascii="Sylfaen" w:hAnsi="Sylfaen" w:cs="Arial"/>
                <w:b/>
                <w:bCs/>
                <w:sz w:val="18"/>
                <w:szCs w:val="18"/>
                <w:lang w:val="ka-GE"/>
              </w:rPr>
              <w:t>2</w:t>
            </w:r>
            <w:r w:rsidRPr="002D6D77">
              <w:rPr>
                <w:rFonts w:ascii="Sylfaen" w:hAnsi="Sylfaen" w:cs="Arial"/>
                <w:b/>
                <w:bCs/>
                <w:sz w:val="18"/>
                <w:szCs w:val="18"/>
              </w:rPr>
              <w:t xml:space="preserve"> წლის ფაქტი</w:t>
            </w:r>
          </w:p>
        </w:tc>
        <w:tc>
          <w:tcPr>
            <w:tcW w:w="1417" w:type="dxa"/>
            <w:tcBorders>
              <w:top w:val="single" w:sz="4" w:space="0" w:color="auto"/>
              <w:left w:val="single" w:sz="4" w:space="0" w:color="auto"/>
              <w:bottom w:val="single" w:sz="4" w:space="0" w:color="auto"/>
            </w:tcBorders>
            <w:shd w:val="clear" w:color="000000" w:fill="FFFFFF"/>
            <w:vAlign w:val="center"/>
            <w:hideMark/>
          </w:tcPr>
          <w:p w:rsidR="00FE4ABC" w:rsidRPr="007341C2" w:rsidRDefault="00FE4ABC" w:rsidP="001F2476">
            <w:pPr>
              <w:spacing w:after="0" w:line="240" w:lineRule="auto"/>
              <w:jc w:val="center"/>
              <w:rPr>
                <w:rFonts w:ascii="Sylfaen" w:eastAsia="Times New Roman" w:hAnsi="Sylfaen" w:cs="Calibri"/>
                <w:b/>
                <w:bCs/>
                <w:color w:val="000000"/>
                <w:sz w:val="18"/>
                <w:szCs w:val="18"/>
                <w:lang w:val="ka-GE" w:eastAsia="en-GB"/>
              </w:rPr>
            </w:pPr>
          </w:p>
        </w:tc>
        <w:tc>
          <w:tcPr>
            <w:tcW w:w="2693" w:type="dxa"/>
            <w:gridSpan w:val="2"/>
            <w:tcBorders>
              <w:top w:val="single" w:sz="4" w:space="0" w:color="auto"/>
              <w:bottom w:val="single" w:sz="4" w:space="0" w:color="auto"/>
              <w:right w:val="single" w:sz="4" w:space="0" w:color="auto"/>
            </w:tcBorders>
            <w:shd w:val="clear" w:color="000000" w:fill="FFFFFF"/>
            <w:vAlign w:val="center"/>
            <w:hideMark/>
          </w:tcPr>
          <w:p w:rsidR="00FE4ABC" w:rsidRPr="00A0155B" w:rsidRDefault="00FE4ABC" w:rsidP="0062331F">
            <w:pPr>
              <w:spacing w:after="0" w:line="240" w:lineRule="auto"/>
              <w:rPr>
                <w:rFonts w:ascii="Sylfaen" w:eastAsia="Times New Roman" w:hAnsi="Sylfaen" w:cs="Calibri"/>
                <w:b/>
                <w:bCs/>
                <w:color w:val="000000"/>
                <w:sz w:val="10"/>
                <w:szCs w:val="10"/>
                <w:lang w:val="en-GB" w:eastAsia="en-GB"/>
              </w:rPr>
            </w:pPr>
            <w:r>
              <w:rPr>
                <w:rFonts w:ascii="Sylfaen" w:eastAsia="Times New Roman" w:hAnsi="Sylfaen" w:cs="Calibri"/>
                <w:b/>
                <w:bCs/>
                <w:color w:val="000000"/>
                <w:sz w:val="18"/>
                <w:szCs w:val="18"/>
                <w:lang w:val="ka-GE" w:eastAsia="en-GB"/>
              </w:rPr>
              <w:t>202</w:t>
            </w:r>
            <w:r w:rsidR="0062331F">
              <w:rPr>
                <w:rFonts w:ascii="Sylfaen" w:eastAsia="Times New Roman" w:hAnsi="Sylfaen" w:cs="Calibri"/>
                <w:b/>
                <w:bCs/>
                <w:color w:val="000000"/>
                <w:sz w:val="18"/>
                <w:szCs w:val="18"/>
                <w:lang w:val="ka-GE" w:eastAsia="en-GB"/>
              </w:rPr>
              <w:t>3</w:t>
            </w:r>
            <w:r>
              <w:rPr>
                <w:rFonts w:ascii="Sylfaen" w:eastAsia="Times New Roman" w:hAnsi="Sylfaen" w:cs="Calibri"/>
                <w:b/>
                <w:bCs/>
                <w:color w:val="000000"/>
                <w:sz w:val="18"/>
                <w:szCs w:val="18"/>
                <w:lang w:val="ka-GE" w:eastAsia="en-GB"/>
              </w:rPr>
              <w:t xml:space="preserve">  წლის </w:t>
            </w:r>
            <w:r w:rsidR="0062331F">
              <w:rPr>
                <w:rFonts w:ascii="Sylfaen" w:eastAsia="Times New Roman" w:hAnsi="Sylfaen" w:cs="Calibri"/>
                <w:b/>
                <w:bCs/>
                <w:color w:val="000000"/>
                <w:sz w:val="18"/>
                <w:szCs w:val="18"/>
                <w:lang w:val="ka-GE" w:eastAsia="en-GB"/>
              </w:rPr>
              <w:t>გეგმა</w:t>
            </w:r>
          </w:p>
        </w:tc>
        <w:tc>
          <w:tcPr>
            <w:tcW w:w="1560" w:type="dxa"/>
            <w:tcBorders>
              <w:top w:val="single" w:sz="4" w:space="0" w:color="auto"/>
              <w:left w:val="single" w:sz="4" w:space="0" w:color="auto"/>
              <w:bottom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8"/>
                <w:szCs w:val="18"/>
                <w:lang w:val="ka-GE" w:eastAsia="en-GB"/>
              </w:rPr>
            </w:pPr>
          </w:p>
        </w:tc>
        <w:tc>
          <w:tcPr>
            <w:tcW w:w="2693" w:type="dxa"/>
            <w:gridSpan w:val="2"/>
            <w:tcBorders>
              <w:top w:val="single" w:sz="4" w:space="0" w:color="auto"/>
              <w:bottom w:val="single" w:sz="4" w:space="0" w:color="auto"/>
              <w:right w:val="single" w:sz="4" w:space="0" w:color="auto"/>
            </w:tcBorders>
            <w:shd w:val="clear" w:color="000000" w:fill="FFFFFF"/>
            <w:vAlign w:val="center"/>
            <w:hideMark/>
          </w:tcPr>
          <w:p w:rsidR="00FE4ABC" w:rsidRPr="0062331F" w:rsidRDefault="00FE4ABC" w:rsidP="0062331F">
            <w:pPr>
              <w:spacing w:after="0" w:line="240" w:lineRule="auto"/>
              <w:rPr>
                <w:rFonts w:ascii="Sylfaen" w:eastAsia="Times New Roman" w:hAnsi="Sylfaen" w:cs="Calibri"/>
                <w:b/>
                <w:bCs/>
                <w:color w:val="000000"/>
                <w:sz w:val="10"/>
                <w:szCs w:val="10"/>
                <w:lang w:val="ka-GE" w:eastAsia="en-GB"/>
              </w:rPr>
            </w:pPr>
            <w:r>
              <w:rPr>
                <w:rFonts w:ascii="Sylfaen" w:eastAsia="Times New Roman" w:hAnsi="Sylfaen" w:cs="Calibri"/>
                <w:b/>
                <w:bCs/>
                <w:color w:val="000000"/>
                <w:sz w:val="18"/>
                <w:szCs w:val="18"/>
                <w:lang w:val="ka-GE" w:eastAsia="en-GB"/>
              </w:rPr>
              <w:t>202</w:t>
            </w:r>
            <w:r w:rsidR="0062331F">
              <w:rPr>
                <w:rFonts w:ascii="Sylfaen" w:eastAsia="Times New Roman" w:hAnsi="Sylfaen" w:cs="Calibri"/>
                <w:b/>
                <w:bCs/>
                <w:color w:val="000000"/>
                <w:sz w:val="18"/>
                <w:szCs w:val="18"/>
                <w:lang w:val="ka-GE" w:eastAsia="en-GB"/>
              </w:rPr>
              <w:t>4</w:t>
            </w:r>
            <w:r>
              <w:rPr>
                <w:rFonts w:ascii="Sylfaen" w:eastAsia="Times New Roman" w:hAnsi="Sylfaen" w:cs="Calibri"/>
                <w:b/>
                <w:bCs/>
                <w:color w:val="000000"/>
                <w:sz w:val="18"/>
                <w:szCs w:val="18"/>
                <w:lang w:val="ka-GE" w:eastAsia="en-GB"/>
              </w:rPr>
              <w:t xml:space="preserve">  წლის </w:t>
            </w:r>
            <w:r w:rsidR="0062331F">
              <w:rPr>
                <w:rFonts w:ascii="Sylfaen" w:eastAsia="Times New Roman" w:hAnsi="Sylfaen" w:cs="Calibri"/>
                <w:b/>
                <w:bCs/>
                <w:color w:val="000000"/>
                <w:sz w:val="18"/>
                <w:szCs w:val="18"/>
                <w:lang w:val="ka-GE" w:eastAsia="en-GB"/>
              </w:rPr>
              <w:t>პროექტი</w:t>
            </w:r>
          </w:p>
        </w:tc>
      </w:tr>
      <w:tr w:rsidR="00FE4ABC" w:rsidRPr="00A0155B" w:rsidTr="00461EF4">
        <w:trPr>
          <w:trHeight w:val="235"/>
        </w:trPr>
        <w:tc>
          <w:tcPr>
            <w:tcW w:w="3828" w:type="dxa"/>
            <w:vMerge/>
            <w:tcBorders>
              <w:left w:val="single" w:sz="4" w:space="0" w:color="auto"/>
              <w:right w:val="single" w:sz="4" w:space="0" w:color="auto"/>
            </w:tcBorders>
            <w:vAlign w:val="center"/>
            <w:hideMark/>
          </w:tcPr>
          <w:p w:rsidR="00FE4ABC" w:rsidRPr="007341C2" w:rsidRDefault="00FE4ABC" w:rsidP="001B3984">
            <w:pPr>
              <w:spacing w:after="0" w:line="240" w:lineRule="auto"/>
              <w:jc w:val="center"/>
              <w:rPr>
                <w:rFonts w:ascii="Sylfaen" w:eastAsia="Times New Roman" w:hAnsi="Sylfaen" w:cs="Calibri"/>
                <w:b/>
                <w:bCs/>
                <w:sz w:val="16"/>
                <w:szCs w:val="16"/>
                <w:lang w:val="ka-GE" w:eastAsia="en-GB"/>
              </w:rPr>
            </w:pPr>
          </w:p>
        </w:tc>
        <w:tc>
          <w:tcPr>
            <w:tcW w:w="1843" w:type="dxa"/>
            <w:vMerge/>
            <w:tcBorders>
              <w:left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მათ შორის </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მათ შორის </w:t>
            </w:r>
          </w:p>
        </w:tc>
      </w:tr>
      <w:tr w:rsidR="00FE4ABC" w:rsidRPr="00A0155B" w:rsidTr="00043B40">
        <w:trPr>
          <w:trHeight w:val="393"/>
        </w:trPr>
        <w:tc>
          <w:tcPr>
            <w:tcW w:w="3828" w:type="dxa"/>
            <w:vMerge/>
            <w:tcBorders>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sz w:val="16"/>
                <w:szCs w:val="16"/>
                <w:lang w:val="en-GB" w:eastAsia="en-GB"/>
              </w:rPr>
            </w:pPr>
          </w:p>
        </w:tc>
        <w:tc>
          <w:tcPr>
            <w:tcW w:w="1843" w:type="dxa"/>
            <w:vMerge/>
            <w:tcBorders>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417" w:type="dxa"/>
            <w:vMerge/>
            <w:tcBorders>
              <w:top w:val="nil"/>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საკუთარი სახსრები </w:t>
            </w:r>
          </w:p>
        </w:tc>
        <w:tc>
          <w:tcPr>
            <w:tcW w:w="1275"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არასაკუთარი სახსრები </w:t>
            </w:r>
          </w:p>
        </w:tc>
        <w:tc>
          <w:tcPr>
            <w:tcW w:w="1560" w:type="dxa"/>
            <w:vMerge/>
            <w:tcBorders>
              <w:top w:val="nil"/>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559"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საკუთარი სახსრები </w:t>
            </w:r>
          </w:p>
        </w:tc>
        <w:tc>
          <w:tcPr>
            <w:tcW w:w="1134"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არასაკუთარი სახსრები </w:t>
            </w:r>
          </w:p>
        </w:tc>
      </w:tr>
      <w:tr w:rsidR="003A475F" w:rsidRPr="00A0155B" w:rsidTr="00043B40">
        <w:trPr>
          <w:trHeight w:val="38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1B3984" w:rsidRDefault="003A475F"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შემოსულობები</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7564AA" w:rsidRDefault="003A475F" w:rsidP="0062331F">
            <w:pPr>
              <w:spacing w:after="0" w:line="240" w:lineRule="auto"/>
              <w:jc w:val="center"/>
              <w:rPr>
                <w:rFonts w:ascii="AcadNusx" w:eastAsia="Times New Roman" w:hAnsi="AcadNusx" w:cs="Calibri"/>
                <w:b/>
                <w:bCs/>
                <w:sz w:val="18"/>
                <w:szCs w:val="18"/>
                <w:lang w:val="en-GB" w:eastAsia="en-GB"/>
              </w:rPr>
            </w:pPr>
            <w:r w:rsidRPr="007564AA">
              <w:rPr>
                <w:rFonts w:ascii="AcadNusx" w:eastAsia="Times New Roman" w:hAnsi="AcadNusx" w:cs="Calibri"/>
                <w:b/>
                <w:bCs/>
                <w:sz w:val="18"/>
                <w:szCs w:val="18"/>
                <w:lang w:val="en-GB" w:eastAsia="en-GB"/>
              </w:rPr>
              <w:t>47,287,084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b/>
                <w:bCs/>
                <w:sz w:val="18"/>
                <w:szCs w:val="18"/>
              </w:rPr>
            </w:pPr>
            <w:r>
              <w:rPr>
                <w:rFonts w:ascii="Sylfaen" w:hAnsi="Sylfaen" w:cs="Calibri"/>
                <w:b/>
                <w:bCs/>
                <w:sz w:val="18"/>
                <w:szCs w:val="18"/>
              </w:rPr>
              <w:t>60,731,500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b/>
                <w:bCs/>
                <w:sz w:val="18"/>
                <w:szCs w:val="18"/>
              </w:rPr>
            </w:pPr>
            <w:r>
              <w:rPr>
                <w:rFonts w:ascii="Sylfaen" w:hAnsi="Sylfaen" w:cs="Calibri"/>
                <w:b/>
                <w:bCs/>
                <w:sz w:val="18"/>
                <w:szCs w:val="18"/>
              </w:rPr>
              <w:t>60,731,500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b/>
                <w:bCs/>
                <w:sz w:val="18"/>
                <w:szCs w:val="18"/>
              </w:rPr>
            </w:pPr>
            <w:r>
              <w:rPr>
                <w:rFonts w:ascii="Sylfaen" w:hAnsi="Sylfaen" w:cs="Calibri"/>
                <w:b/>
                <w:bCs/>
                <w:sz w:val="18"/>
                <w:szCs w:val="18"/>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18"/>
                <w:szCs w:val="18"/>
              </w:rPr>
            </w:pPr>
            <w:r>
              <w:rPr>
                <w:rFonts w:ascii="Sylfaen" w:hAnsi="Sylfaen" w:cs="Calibri"/>
                <w:b/>
                <w:bCs/>
                <w:sz w:val="18"/>
                <w:szCs w:val="18"/>
              </w:rPr>
              <w:t>66,320,100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18"/>
                <w:szCs w:val="18"/>
              </w:rPr>
            </w:pPr>
            <w:r>
              <w:rPr>
                <w:rFonts w:ascii="Sylfaen" w:hAnsi="Sylfaen" w:cs="Calibri"/>
                <w:b/>
                <w:bCs/>
                <w:sz w:val="18"/>
                <w:szCs w:val="18"/>
              </w:rPr>
              <w:t>66,320,100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18"/>
                <w:szCs w:val="18"/>
              </w:rPr>
            </w:pPr>
            <w:r>
              <w:rPr>
                <w:rFonts w:ascii="Sylfaen" w:hAnsi="Sylfaen" w:cs="Calibri"/>
                <w:b/>
                <w:bCs/>
                <w:sz w:val="18"/>
                <w:szCs w:val="18"/>
              </w:rPr>
              <w:t>-</w:t>
            </w:r>
          </w:p>
        </w:tc>
      </w:tr>
      <w:tr w:rsidR="003A475F" w:rsidRPr="00A0155B" w:rsidTr="00043B40">
        <w:trPr>
          <w:trHeight w:val="482"/>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1B3984" w:rsidRDefault="003A475F"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lastRenderedPageBreak/>
              <w:t xml:space="preserve"> </w:t>
            </w:r>
            <w:r w:rsidRPr="001B3984">
              <w:rPr>
                <w:rFonts w:ascii="Sylfaen" w:eastAsia="Times New Roman" w:hAnsi="Sylfaen" w:cs="Sylfaen"/>
                <w:sz w:val="18"/>
                <w:szCs w:val="18"/>
                <w:lang w:val="en-GB" w:eastAsia="en-GB"/>
              </w:rPr>
              <w:t>შემოსავლები</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A475F" w:rsidRPr="007564AA" w:rsidRDefault="003A475F"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46,782,684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sz w:val="18"/>
                <w:szCs w:val="18"/>
              </w:rPr>
            </w:pPr>
            <w:r>
              <w:rPr>
                <w:rFonts w:ascii="Sylfaen" w:hAnsi="Sylfaen" w:cs="Calibri"/>
                <w:sz w:val="18"/>
                <w:szCs w:val="18"/>
              </w:rPr>
              <w:t>60,681,500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sz w:val="18"/>
                <w:szCs w:val="18"/>
              </w:rPr>
            </w:pPr>
            <w:r>
              <w:rPr>
                <w:rFonts w:ascii="Sylfaen" w:hAnsi="Sylfaen" w:cs="Calibri"/>
                <w:sz w:val="18"/>
                <w:szCs w:val="18"/>
              </w:rPr>
              <w:t>60,681,500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66,320,100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66,320,100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p>
        </w:tc>
      </w:tr>
      <w:tr w:rsidR="003A475F" w:rsidRPr="00A0155B" w:rsidTr="00043B40">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1B3984" w:rsidRDefault="003A475F" w:rsidP="007341C2">
            <w:pPr>
              <w:spacing w:after="0" w:line="240" w:lineRule="auto"/>
              <w:ind w:right="-675"/>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არაფინანსური</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აქტივების</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კლება</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A475F" w:rsidRPr="007564AA" w:rsidRDefault="003A475F"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504,400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sz w:val="18"/>
                <w:szCs w:val="18"/>
              </w:rPr>
            </w:pPr>
            <w:r>
              <w:rPr>
                <w:rFonts w:ascii="Sylfaen" w:hAnsi="Sylfaen" w:cs="Calibri"/>
                <w:sz w:val="18"/>
                <w:szCs w:val="18"/>
              </w:rPr>
              <w:t>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sz w:val="18"/>
                <w:szCs w:val="18"/>
              </w:rPr>
            </w:pPr>
            <w:r>
              <w:rPr>
                <w:rFonts w:ascii="Sylfaen" w:hAnsi="Sylfaen" w:cs="Calibri"/>
                <w:sz w:val="18"/>
                <w:szCs w:val="18"/>
              </w:rPr>
              <w:t>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sz w:val="18"/>
                <w:szCs w:val="18"/>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p>
        </w:tc>
      </w:tr>
      <w:tr w:rsidR="003A475F" w:rsidRPr="00A0155B" w:rsidTr="00043B40">
        <w:trPr>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1B3984" w:rsidRDefault="003A475F"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გადასახდელები</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A475F" w:rsidRPr="007564AA" w:rsidRDefault="003A475F" w:rsidP="0062331F">
            <w:pPr>
              <w:spacing w:after="0" w:line="240" w:lineRule="auto"/>
              <w:jc w:val="center"/>
              <w:rPr>
                <w:rFonts w:ascii="AcadNusx" w:eastAsia="Times New Roman" w:hAnsi="AcadNusx" w:cs="Calibri"/>
                <w:b/>
                <w:bCs/>
                <w:sz w:val="18"/>
                <w:szCs w:val="18"/>
                <w:lang w:val="en-GB" w:eastAsia="en-GB"/>
              </w:rPr>
            </w:pPr>
            <w:r w:rsidRPr="007564AA">
              <w:rPr>
                <w:rFonts w:ascii="AcadNusx" w:eastAsia="Times New Roman" w:hAnsi="AcadNusx" w:cs="Calibri"/>
                <w:b/>
                <w:bCs/>
                <w:sz w:val="18"/>
                <w:szCs w:val="18"/>
                <w:lang w:val="en-GB" w:eastAsia="en-GB"/>
              </w:rPr>
              <w:t xml:space="preserve">   48,439,132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b/>
                <w:bCs/>
                <w:sz w:val="18"/>
                <w:szCs w:val="18"/>
              </w:rPr>
            </w:pPr>
            <w:r>
              <w:rPr>
                <w:rFonts w:ascii="Sylfaen" w:hAnsi="Sylfaen" w:cs="Calibri"/>
                <w:b/>
                <w:bCs/>
                <w:sz w:val="18"/>
                <w:szCs w:val="18"/>
              </w:rPr>
              <w:t>62,456,800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b/>
                <w:bCs/>
                <w:sz w:val="18"/>
                <w:szCs w:val="18"/>
              </w:rPr>
            </w:pPr>
            <w:r>
              <w:rPr>
                <w:rFonts w:ascii="Sylfaen" w:hAnsi="Sylfaen" w:cs="Calibri"/>
                <w:b/>
                <w:bCs/>
                <w:sz w:val="18"/>
                <w:szCs w:val="18"/>
              </w:rPr>
              <w:t>62,456,800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A475F" w:rsidRPr="00491DD9" w:rsidRDefault="003A475F" w:rsidP="0062331F">
            <w:pPr>
              <w:spacing w:after="0" w:line="240" w:lineRule="auto"/>
              <w:jc w:val="center"/>
              <w:rPr>
                <w:rFonts w:ascii="AcadNusx" w:eastAsia="Times New Roman" w:hAnsi="AcadNusx" w:cs="Calibri"/>
                <w:b/>
                <w:bCs/>
                <w:sz w:val="18"/>
                <w:szCs w:val="18"/>
                <w:lang w:val="en-GB" w:eastAsia="en-GB"/>
              </w:rPr>
            </w:pPr>
            <w:r w:rsidRPr="00491DD9">
              <w:rPr>
                <w:rFonts w:ascii="AcadNusx" w:eastAsia="Times New Roman" w:hAnsi="AcadNusx" w:cs="Calibri"/>
                <w:b/>
                <w:bCs/>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18"/>
                <w:szCs w:val="18"/>
              </w:rPr>
            </w:pPr>
            <w:r>
              <w:rPr>
                <w:rFonts w:ascii="Sylfaen" w:hAnsi="Sylfaen" w:cs="Calibri"/>
                <w:b/>
                <w:bCs/>
                <w:sz w:val="18"/>
                <w:szCs w:val="18"/>
              </w:rPr>
              <w:t>67,018,700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18"/>
                <w:szCs w:val="18"/>
              </w:rPr>
            </w:pPr>
            <w:r>
              <w:rPr>
                <w:rFonts w:ascii="Sylfaen" w:hAnsi="Sylfaen" w:cs="Calibri"/>
                <w:b/>
                <w:bCs/>
                <w:sz w:val="18"/>
                <w:szCs w:val="18"/>
              </w:rPr>
              <w:t>67,018,700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18"/>
                <w:szCs w:val="18"/>
              </w:rPr>
            </w:pPr>
            <w:r>
              <w:rPr>
                <w:rFonts w:ascii="Sylfaen" w:hAnsi="Sylfaen" w:cs="Calibri"/>
                <w:b/>
                <w:bCs/>
                <w:sz w:val="18"/>
                <w:szCs w:val="18"/>
              </w:rPr>
              <w:t>-</w:t>
            </w:r>
          </w:p>
        </w:tc>
      </w:tr>
      <w:tr w:rsidR="003A475F" w:rsidRPr="00A0155B" w:rsidTr="00043B4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1B3984" w:rsidRDefault="003A475F"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ხარჯები</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A475F" w:rsidRPr="007564AA" w:rsidRDefault="003A475F"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 xml:space="preserve">        31,576,717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sz w:val="18"/>
                <w:szCs w:val="18"/>
              </w:rPr>
            </w:pPr>
            <w:r>
              <w:rPr>
                <w:rFonts w:ascii="Sylfaen" w:hAnsi="Sylfaen" w:cs="Calibri"/>
                <w:sz w:val="18"/>
                <w:szCs w:val="18"/>
              </w:rPr>
              <w:t>41,495,170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sz w:val="18"/>
                <w:szCs w:val="18"/>
              </w:rPr>
            </w:pPr>
            <w:r>
              <w:rPr>
                <w:rFonts w:ascii="Sylfaen" w:hAnsi="Sylfaen" w:cs="Calibri"/>
                <w:sz w:val="18"/>
                <w:szCs w:val="18"/>
              </w:rPr>
              <w:t>41,495,170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A475F" w:rsidRPr="007564AA" w:rsidRDefault="003A475F"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 xml:space="preserve">                  -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43,974,220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43,974,220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w:t>
            </w:r>
          </w:p>
        </w:tc>
      </w:tr>
      <w:tr w:rsidR="003A475F" w:rsidRPr="00A0155B" w:rsidTr="00043B40">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1B3984" w:rsidRDefault="003A475F" w:rsidP="001B3984">
            <w:pPr>
              <w:spacing w:after="0" w:line="240" w:lineRule="auto"/>
              <w:jc w:val="center"/>
              <w:rPr>
                <w:rFonts w:ascii="AcadNusx" w:eastAsia="Times New Roman" w:hAnsi="AcadNusx" w:cs="Calibri"/>
                <w:sz w:val="18"/>
                <w:szCs w:val="18"/>
                <w:lang w:val="en-GB" w:eastAsia="en-GB"/>
              </w:rPr>
            </w:pPr>
            <w:r w:rsidRPr="001B3984">
              <w:rPr>
                <w:rFonts w:ascii="Sylfaen" w:eastAsia="Times New Roman" w:hAnsi="Sylfaen" w:cs="Sylfaen"/>
                <w:sz w:val="18"/>
                <w:szCs w:val="18"/>
                <w:lang w:val="en-GB" w:eastAsia="en-GB"/>
              </w:rPr>
              <w:t>არაფინანსური</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აქტივების</w:t>
            </w:r>
            <w:r w:rsidRPr="001B3984">
              <w:rPr>
                <w:rFonts w:ascii="AcadNusx" w:eastAsia="Times New Roman" w:hAnsi="AcadNusx" w:cs="AcadNusx"/>
                <w:sz w:val="18"/>
                <w:szCs w:val="18"/>
                <w:lang w:val="en-GB" w:eastAsia="en-GB"/>
              </w:rPr>
              <w:t xml:space="preserve"> </w:t>
            </w:r>
            <w:r>
              <w:rPr>
                <w:rFonts w:asciiTheme="minorHAnsi" w:eastAsia="Times New Roman" w:hAnsiTheme="minorHAnsi" w:cs="AcadNusx"/>
                <w:sz w:val="18"/>
                <w:szCs w:val="18"/>
                <w:lang w:val="ka-GE" w:eastAsia="en-GB"/>
              </w:rPr>
              <w:t xml:space="preserve">  </w:t>
            </w:r>
            <w:r w:rsidRPr="001B3984">
              <w:rPr>
                <w:rFonts w:ascii="Sylfaen" w:eastAsia="Times New Roman" w:hAnsi="Sylfaen" w:cs="Sylfaen"/>
                <w:sz w:val="18"/>
                <w:szCs w:val="18"/>
                <w:lang w:val="en-GB" w:eastAsia="en-GB"/>
              </w:rPr>
              <w:t>ზრდა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A475F" w:rsidRPr="007564AA" w:rsidRDefault="003A475F"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 xml:space="preserve">        15,647,750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sz w:val="18"/>
                <w:szCs w:val="18"/>
              </w:rPr>
            </w:pPr>
            <w:r>
              <w:rPr>
                <w:rFonts w:ascii="Sylfaen" w:hAnsi="Sylfaen" w:cs="Calibri"/>
                <w:sz w:val="18"/>
                <w:szCs w:val="18"/>
              </w:rPr>
              <w:t>19,996,218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sz w:val="18"/>
                <w:szCs w:val="18"/>
              </w:rPr>
            </w:pPr>
            <w:r>
              <w:rPr>
                <w:rFonts w:ascii="Sylfaen" w:hAnsi="Sylfaen" w:cs="Calibri"/>
                <w:sz w:val="18"/>
                <w:szCs w:val="18"/>
              </w:rPr>
              <w:t>19,996,218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A475F" w:rsidRPr="007564AA" w:rsidRDefault="003A475F"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 xml:space="preserve">                  -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22,175,624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22,175,624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w:t>
            </w:r>
          </w:p>
        </w:tc>
      </w:tr>
      <w:tr w:rsidR="003A475F" w:rsidRPr="00A0155B" w:rsidTr="00043B40">
        <w:trPr>
          <w:trHeight w:val="4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1B3984" w:rsidRDefault="003A475F" w:rsidP="001B3984">
            <w:pPr>
              <w:spacing w:after="0" w:line="240" w:lineRule="auto"/>
              <w:jc w:val="center"/>
              <w:rPr>
                <w:rFonts w:ascii="AcadNusx" w:eastAsia="Times New Roman" w:hAnsi="AcadNusx" w:cs="Calibri"/>
                <w:sz w:val="18"/>
                <w:szCs w:val="18"/>
                <w:lang w:val="en-GB" w:eastAsia="en-GB"/>
              </w:rPr>
            </w:pPr>
            <w:r w:rsidRPr="001B3984">
              <w:rPr>
                <w:rFonts w:ascii="Sylfaen" w:eastAsia="Times New Roman" w:hAnsi="Sylfaen" w:cs="Sylfaen"/>
                <w:sz w:val="18"/>
                <w:szCs w:val="18"/>
                <w:lang w:val="en-GB" w:eastAsia="en-GB"/>
              </w:rPr>
              <w:t>ვალდებულებების</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კლება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A475F" w:rsidRPr="007564AA" w:rsidRDefault="003A475F"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 xml:space="preserve">          1,214,665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sz w:val="18"/>
                <w:szCs w:val="18"/>
              </w:rPr>
            </w:pPr>
            <w:r>
              <w:rPr>
                <w:rFonts w:ascii="Sylfaen" w:hAnsi="Sylfaen" w:cs="Calibri"/>
                <w:sz w:val="18"/>
                <w:szCs w:val="18"/>
              </w:rPr>
              <w:t>965,412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sz w:val="18"/>
                <w:szCs w:val="18"/>
              </w:rPr>
            </w:pPr>
            <w:r>
              <w:rPr>
                <w:rFonts w:ascii="Sylfaen" w:hAnsi="Sylfaen" w:cs="Calibri"/>
                <w:sz w:val="18"/>
                <w:szCs w:val="18"/>
              </w:rPr>
              <w:t>965,412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A475F" w:rsidRPr="007564AA" w:rsidRDefault="003A475F" w:rsidP="0062331F">
            <w:pPr>
              <w:spacing w:after="0" w:line="240" w:lineRule="auto"/>
              <w:jc w:val="center"/>
              <w:rPr>
                <w:rFonts w:ascii="AcadNusx" w:eastAsia="Times New Roman" w:hAnsi="AcadNusx" w:cs="Calibri"/>
                <w:sz w:val="18"/>
                <w:szCs w:val="18"/>
                <w:lang w:val="en-GB" w:eastAsia="en-GB"/>
              </w:rPr>
            </w:pPr>
            <w:r w:rsidRPr="007564AA">
              <w:rPr>
                <w:rFonts w:ascii="AcadNusx" w:eastAsia="Times New Roman" w:hAnsi="AcadNusx" w:cs="Calibri"/>
                <w:sz w:val="18"/>
                <w:szCs w:val="18"/>
                <w:lang w:val="en-GB" w:eastAsia="en-GB"/>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868,856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868,856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sz w:val="18"/>
                <w:szCs w:val="18"/>
              </w:rPr>
            </w:pPr>
            <w:r>
              <w:rPr>
                <w:rFonts w:ascii="Sylfaen" w:hAnsi="Sylfaen" w:cs="Calibri"/>
                <w:sz w:val="18"/>
                <w:szCs w:val="18"/>
              </w:rPr>
              <w:t>-</w:t>
            </w:r>
          </w:p>
        </w:tc>
      </w:tr>
      <w:tr w:rsidR="003A475F" w:rsidRPr="00A0155B" w:rsidTr="00043B40">
        <w:trPr>
          <w:trHeight w:val="347"/>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75F" w:rsidRPr="001B3984" w:rsidRDefault="003A475F"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ნაშთის</w:t>
            </w:r>
            <w:r w:rsidRPr="001B3984">
              <w:rPr>
                <w:rFonts w:ascii="AcadNusx" w:eastAsia="Times New Roman" w:hAnsi="AcadNusx" w:cs="AcadNusx"/>
                <w:b/>
                <w:bCs/>
                <w:sz w:val="18"/>
                <w:szCs w:val="18"/>
                <w:lang w:val="en-GB" w:eastAsia="en-GB"/>
              </w:rPr>
              <w:t xml:space="preserve"> </w:t>
            </w:r>
            <w:r w:rsidRPr="001B3984">
              <w:rPr>
                <w:rFonts w:ascii="Sylfaen" w:eastAsia="Times New Roman" w:hAnsi="Sylfaen" w:cs="Sylfaen"/>
                <w:b/>
                <w:bCs/>
                <w:sz w:val="18"/>
                <w:szCs w:val="18"/>
                <w:lang w:val="en-GB" w:eastAsia="en-GB"/>
              </w:rPr>
              <w:t>ცვლილება</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A475F" w:rsidRPr="00A365D4" w:rsidRDefault="003A475F" w:rsidP="0062331F">
            <w:pPr>
              <w:spacing w:after="0" w:line="240" w:lineRule="auto"/>
              <w:jc w:val="center"/>
              <w:rPr>
                <w:rFonts w:ascii="AcadNusx" w:eastAsia="Times New Roman" w:hAnsi="AcadNusx" w:cs="Calibri"/>
                <w:b/>
                <w:bCs/>
                <w:sz w:val="20"/>
                <w:szCs w:val="20"/>
                <w:lang w:val="en-GB" w:eastAsia="en-GB"/>
              </w:rPr>
            </w:pPr>
            <w:r w:rsidRPr="00A365D4">
              <w:rPr>
                <w:rFonts w:ascii="AcadNusx" w:eastAsia="Times New Roman" w:hAnsi="AcadNusx" w:cs="Calibri"/>
                <w:b/>
                <w:bCs/>
                <w:sz w:val="20"/>
                <w:szCs w:val="20"/>
                <w:lang w:val="en-GB" w:eastAsia="en-GB"/>
              </w:rPr>
              <w:t>-1,152,048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b/>
                <w:bCs/>
                <w:sz w:val="20"/>
                <w:szCs w:val="20"/>
              </w:rPr>
            </w:pPr>
            <w:r>
              <w:rPr>
                <w:rFonts w:ascii="Sylfaen" w:hAnsi="Sylfaen" w:cs="Calibri"/>
                <w:b/>
                <w:bCs/>
                <w:sz w:val="20"/>
                <w:szCs w:val="20"/>
              </w:rPr>
              <w:t>-1,725,300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62331F">
            <w:pPr>
              <w:jc w:val="center"/>
              <w:rPr>
                <w:rFonts w:ascii="Sylfaen" w:hAnsi="Sylfaen" w:cs="Calibri"/>
                <w:b/>
                <w:bCs/>
                <w:sz w:val="20"/>
                <w:szCs w:val="20"/>
              </w:rPr>
            </w:pPr>
            <w:r>
              <w:rPr>
                <w:rFonts w:ascii="Sylfaen" w:hAnsi="Sylfaen" w:cs="Calibri"/>
                <w:b/>
                <w:bCs/>
                <w:sz w:val="20"/>
                <w:szCs w:val="20"/>
              </w:rPr>
              <w:t>-1,725,300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A475F" w:rsidRPr="00A365D4" w:rsidRDefault="003A475F" w:rsidP="0062331F">
            <w:pPr>
              <w:spacing w:after="0" w:line="240" w:lineRule="auto"/>
              <w:jc w:val="center"/>
              <w:rPr>
                <w:rFonts w:ascii="AcadNusx" w:eastAsia="Times New Roman" w:hAnsi="AcadNusx" w:cs="Calibri"/>
                <w:b/>
                <w:bCs/>
                <w:sz w:val="20"/>
                <w:szCs w:val="20"/>
                <w:lang w:val="en-GB" w:eastAsia="en-GB"/>
              </w:rPr>
            </w:pPr>
            <w:r w:rsidRPr="00A365D4">
              <w:rPr>
                <w:rFonts w:ascii="AcadNusx" w:eastAsia="Times New Roman" w:hAnsi="AcadNusx" w:cs="Calibri"/>
                <w:b/>
                <w:bCs/>
                <w:sz w:val="20"/>
                <w:szCs w:val="20"/>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-698,600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-698,600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475F" w:rsidRDefault="003A475F" w:rsidP="003A475F">
            <w:pPr>
              <w:jc w:val="center"/>
              <w:rPr>
                <w:rFonts w:ascii="Sylfaen" w:hAnsi="Sylfaen" w:cs="Calibri"/>
                <w:b/>
                <w:bCs/>
                <w:sz w:val="18"/>
                <w:szCs w:val="18"/>
              </w:rPr>
            </w:pPr>
            <w:r>
              <w:rPr>
                <w:rFonts w:ascii="Sylfaen" w:hAnsi="Sylfaen" w:cs="Calibri"/>
                <w:b/>
                <w:bCs/>
                <w:sz w:val="18"/>
                <w:szCs w:val="18"/>
              </w:rPr>
              <w:t>-</w:t>
            </w:r>
          </w:p>
        </w:tc>
      </w:tr>
    </w:tbl>
    <w:p w:rsidR="00A500D5" w:rsidRDefault="00A500D5" w:rsidP="00A500D5">
      <w:pPr>
        <w:spacing w:after="0"/>
        <w:jc w:val="both"/>
        <w:rPr>
          <w:rFonts w:ascii="Sylfaen" w:hAnsi="Sylfaen"/>
          <w:b/>
          <w:noProof/>
          <w:lang w:val="ka-GE"/>
        </w:rPr>
      </w:pPr>
      <w:r w:rsidRPr="00F32702">
        <w:rPr>
          <w:rFonts w:ascii="Sylfaen" w:hAnsi="Sylfaen"/>
          <w:b/>
          <w:noProof/>
          <w:lang w:val="ka-GE"/>
        </w:rPr>
        <w:t>მუხლი 3.  ბიუჯეტის შემოსავლები</w:t>
      </w:r>
    </w:p>
    <w:p w:rsidR="00A500D5" w:rsidRDefault="00A500D5" w:rsidP="00A500D5">
      <w:pPr>
        <w:spacing w:after="0"/>
        <w:jc w:val="both"/>
        <w:rPr>
          <w:rFonts w:ascii="Sylfaen" w:hAnsi="Sylfaen"/>
          <w:noProof/>
        </w:rPr>
      </w:pPr>
      <w:r>
        <w:rPr>
          <w:rFonts w:ascii="Sylfaen" w:hAnsi="Sylfaen"/>
          <w:noProof/>
          <w:lang w:val="ka-GE"/>
        </w:rPr>
        <w:t xml:space="preserve">განისაზღვროს  ბიუჯეტის </w:t>
      </w:r>
      <w:r w:rsidRPr="00A365D4">
        <w:rPr>
          <w:rFonts w:ascii="Sylfaen" w:hAnsi="Sylfaen"/>
          <w:noProof/>
          <w:lang w:val="en-GB"/>
        </w:rPr>
        <w:t>შემოსავლები</w:t>
      </w:r>
      <w:r w:rsidRPr="00A365D4">
        <w:rPr>
          <w:rFonts w:ascii="Sylfaen" w:hAnsi="Sylfaen"/>
          <w:b/>
          <w:noProof/>
          <w:lang w:val="en-GB"/>
        </w:rPr>
        <w:t xml:space="preserve">  </w:t>
      </w:r>
      <w:r w:rsidR="003A475F">
        <w:rPr>
          <w:rFonts w:ascii="Sylfaen" w:hAnsi="Sylfaen" w:cs="Calibri"/>
          <w:b/>
          <w:bCs/>
          <w:sz w:val="20"/>
          <w:szCs w:val="20"/>
        </w:rPr>
        <w:t>66,320,100</w:t>
      </w:r>
      <w:r w:rsidR="003A475F">
        <w:rPr>
          <w:rFonts w:ascii="Sylfaen" w:hAnsi="Sylfaen" w:cs="Calibri"/>
          <w:b/>
          <w:bCs/>
          <w:sz w:val="20"/>
          <w:szCs w:val="20"/>
          <w:lang w:val="ka-GE"/>
        </w:rPr>
        <w:t xml:space="preserve"> </w:t>
      </w:r>
      <w:r w:rsidRPr="00F32702">
        <w:rPr>
          <w:rFonts w:ascii="Sylfaen" w:hAnsi="Sylfaen"/>
          <w:noProof/>
          <w:lang w:val="ka-GE"/>
        </w:rPr>
        <w:t>ლარის ოდენობით</w:t>
      </w:r>
      <w:r>
        <w:rPr>
          <w:rFonts w:ascii="Sylfaen" w:hAnsi="Sylfaen"/>
          <w:noProof/>
        </w:rPr>
        <w:t>. მათ შორის</w:t>
      </w:r>
    </w:p>
    <w:p w:rsidR="00A500D5" w:rsidRPr="006D013B" w:rsidRDefault="00A500D5" w:rsidP="00A500D5">
      <w:pPr>
        <w:spacing w:after="0"/>
        <w:jc w:val="right"/>
        <w:rPr>
          <w:rFonts w:ascii="Sylfaen" w:hAnsi="Sylfaen"/>
          <w:b/>
          <w:noProof/>
          <w:sz w:val="16"/>
          <w:szCs w:val="16"/>
          <w:lang w:val="ka-GE"/>
        </w:rPr>
      </w:pPr>
      <w:r w:rsidRPr="006D013B">
        <w:rPr>
          <w:rFonts w:ascii="Sylfaen" w:hAnsi="Sylfaen"/>
          <w:b/>
          <w:noProof/>
          <w:sz w:val="16"/>
          <w:szCs w:val="16"/>
          <w:lang w:val="ka-GE"/>
        </w:rPr>
        <w:t xml:space="preserve">                                                                                                                                                                                                                               ლარი</w:t>
      </w:r>
    </w:p>
    <w:p w:rsidR="00A500D5" w:rsidRPr="004431BA" w:rsidRDefault="00A500D5" w:rsidP="00A500D5">
      <w:pPr>
        <w:spacing w:after="0"/>
        <w:jc w:val="both"/>
        <w:rPr>
          <w:rFonts w:ascii="Sylfaen" w:hAnsi="Sylfaen"/>
          <w:b/>
          <w:noProof/>
          <w:lang w:val="ka-GE"/>
        </w:rPr>
      </w:pPr>
    </w:p>
    <w:tbl>
      <w:tblPr>
        <w:tblW w:w="4816" w:type="pct"/>
        <w:tblLook w:val="04A0"/>
      </w:tblPr>
      <w:tblGrid>
        <w:gridCol w:w="3304"/>
        <w:gridCol w:w="1664"/>
        <w:gridCol w:w="1372"/>
        <w:gridCol w:w="1625"/>
        <w:gridCol w:w="1335"/>
        <w:gridCol w:w="1271"/>
        <w:gridCol w:w="1476"/>
        <w:gridCol w:w="1247"/>
      </w:tblGrid>
      <w:tr w:rsidR="00FE4ABC" w:rsidRPr="00F32702" w:rsidTr="00394A2C">
        <w:trPr>
          <w:trHeight w:val="430"/>
        </w:trPr>
        <w:tc>
          <w:tcPr>
            <w:tcW w:w="12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დასახელება</w:t>
            </w:r>
          </w:p>
        </w:tc>
        <w:tc>
          <w:tcPr>
            <w:tcW w:w="626" w:type="pct"/>
            <w:vMerge w:val="restart"/>
            <w:tcBorders>
              <w:top w:val="single" w:sz="8" w:space="0" w:color="auto"/>
              <w:left w:val="nil"/>
              <w:right w:val="single" w:sz="8" w:space="0" w:color="auto"/>
            </w:tcBorders>
            <w:shd w:val="clear" w:color="auto" w:fill="auto"/>
            <w:vAlign w:val="center"/>
            <w:hideMark/>
          </w:tcPr>
          <w:p w:rsidR="00FE4ABC" w:rsidRPr="00B21D13" w:rsidRDefault="00FE4ABC" w:rsidP="0062331F">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w:t>
            </w:r>
            <w:r w:rsidR="0062331F">
              <w:rPr>
                <w:rFonts w:ascii="Sylfaen" w:hAnsi="Sylfaen"/>
                <w:b/>
                <w:bCs/>
                <w:sz w:val="18"/>
                <w:szCs w:val="18"/>
                <w:lang w:val="ka-GE"/>
              </w:rPr>
              <w:t>2</w:t>
            </w:r>
            <w:r>
              <w:rPr>
                <w:rFonts w:ascii="Sylfaen" w:hAnsi="Sylfaen"/>
                <w:b/>
                <w:bCs/>
                <w:sz w:val="18"/>
                <w:szCs w:val="18"/>
              </w:rPr>
              <w:t xml:space="preserve">   </w:t>
            </w:r>
            <w:r w:rsidRPr="00B21D13">
              <w:rPr>
                <w:rFonts w:ascii="Sylfaen" w:hAnsi="Sylfaen"/>
                <w:b/>
                <w:bCs/>
                <w:sz w:val="18"/>
                <w:szCs w:val="18"/>
              </w:rPr>
              <w:t>წლი</w:t>
            </w:r>
            <w:r>
              <w:rPr>
                <w:rFonts w:ascii="Sylfaen" w:hAnsi="Sylfaen"/>
                <w:b/>
                <w:bCs/>
                <w:sz w:val="18"/>
                <w:szCs w:val="18"/>
                <w:lang w:val="ka-GE"/>
              </w:rPr>
              <w:t xml:space="preserve">ს </w:t>
            </w:r>
            <w:r w:rsidRPr="00B21D13">
              <w:rPr>
                <w:rFonts w:ascii="Sylfaen" w:hAnsi="Sylfaen"/>
                <w:b/>
                <w:bCs/>
                <w:sz w:val="18"/>
                <w:szCs w:val="18"/>
              </w:rPr>
              <w:t>ფაქტი</w:t>
            </w:r>
          </w:p>
        </w:tc>
        <w:tc>
          <w:tcPr>
            <w:tcW w:w="1629" w:type="pct"/>
            <w:gridSpan w:val="3"/>
            <w:tcBorders>
              <w:top w:val="single" w:sz="8" w:space="0" w:color="auto"/>
              <w:left w:val="nil"/>
              <w:bottom w:val="single" w:sz="8" w:space="0" w:color="auto"/>
              <w:right w:val="single" w:sz="8" w:space="0" w:color="auto"/>
            </w:tcBorders>
            <w:shd w:val="clear" w:color="auto" w:fill="auto"/>
            <w:vAlign w:val="center"/>
            <w:hideMark/>
          </w:tcPr>
          <w:p w:rsidR="00FE4ABC" w:rsidRPr="007564AA" w:rsidRDefault="00FE4ABC" w:rsidP="0062331F">
            <w:pPr>
              <w:spacing w:after="0" w:line="240" w:lineRule="auto"/>
              <w:jc w:val="center"/>
              <w:rPr>
                <w:rFonts w:ascii="Sylfaen" w:hAnsi="Sylfaen" w:cs="Arial"/>
                <w:b/>
                <w:bCs/>
                <w:sz w:val="18"/>
                <w:szCs w:val="18"/>
                <w:lang w:val="ka-GE"/>
              </w:rPr>
            </w:pPr>
            <w:r>
              <w:rPr>
                <w:rFonts w:ascii="Sylfaen" w:hAnsi="Sylfaen"/>
                <w:b/>
                <w:bCs/>
                <w:sz w:val="18"/>
                <w:szCs w:val="18"/>
              </w:rPr>
              <w:t>202</w:t>
            </w:r>
            <w:r w:rsidR="0062331F">
              <w:rPr>
                <w:rFonts w:ascii="Sylfaen" w:hAnsi="Sylfaen"/>
                <w:b/>
                <w:bCs/>
                <w:sz w:val="18"/>
                <w:szCs w:val="18"/>
                <w:lang w:val="ka-GE"/>
              </w:rPr>
              <w:t>3</w:t>
            </w:r>
            <w:r>
              <w:rPr>
                <w:rFonts w:ascii="Sylfaen" w:hAnsi="Sylfaen"/>
                <w:b/>
                <w:bCs/>
                <w:sz w:val="18"/>
                <w:szCs w:val="18"/>
              </w:rPr>
              <w:t xml:space="preserve">2 წლის </w:t>
            </w:r>
            <w:r w:rsidR="0062331F">
              <w:rPr>
                <w:rFonts w:ascii="Sylfaen" w:hAnsi="Sylfaen"/>
                <w:b/>
                <w:bCs/>
                <w:sz w:val="18"/>
                <w:szCs w:val="18"/>
                <w:lang w:val="ka-GE"/>
              </w:rPr>
              <w:t>გეგმა</w:t>
            </w:r>
          </w:p>
        </w:tc>
        <w:tc>
          <w:tcPr>
            <w:tcW w:w="1502" w:type="pct"/>
            <w:gridSpan w:val="3"/>
            <w:tcBorders>
              <w:top w:val="single" w:sz="8" w:space="0" w:color="auto"/>
              <w:left w:val="nil"/>
              <w:bottom w:val="single" w:sz="8" w:space="0" w:color="auto"/>
              <w:right w:val="single" w:sz="8" w:space="0" w:color="auto"/>
            </w:tcBorders>
            <w:shd w:val="clear" w:color="auto" w:fill="auto"/>
            <w:vAlign w:val="center"/>
            <w:hideMark/>
          </w:tcPr>
          <w:p w:rsidR="00FE4ABC" w:rsidRPr="0062331F" w:rsidRDefault="00BC3958" w:rsidP="0062331F">
            <w:pPr>
              <w:spacing w:after="0" w:line="240" w:lineRule="auto"/>
              <w:jc w:val="center"/>
              <w:rPr>
                <w:rFonts w:ascii="Sylfaen" w:hAnsi="Sylfaen"/>
                <w:b/>
                <w:bCs/>
                <w:sz w:val="18"/>
                <w:szCs w:val="18"/>
                <w:lang w:val="ka-GE"/>
              </w:rPr>
            </w:pPr>
            <w:r>
              <w:rPr>
                <w:rFonts w:ascii="Sylfaen" w:hAnsi="Sylfaen"/>
                <w:b/>
                <w:bCs/>
                <w:sz w:val="18"/>
                <w:szCs w:val="18"/>
              </w:rPr>
              <w:t>202</w:t>
            </w:r>
            <w:r w:rsidR="0062331F">
              <w:rPr>
                <w:rFonts w:ascii="Sylfaen" w:hAnsi="Sylfaen"/>
                <w:b/>
                <w:bCs/>
                <w:sz w:val="18"/>
                <w:szCs w:val="18"/>
                <w:lang w:val="ka-GE"/>
              </w:rPr>
              <w:t>4</w:t>
            </w:r>
            <w:r>
              <w:rPr>
                <w:rFonts w:ascii="Sylfaen" w:hAnsi="Sylfaen"/>
                <w:b/>
                <w:bCs/>
                <w:sz w:val="18"/>
                <w:szCs w:val="18"/>
              </w:rPr>
              <w:t xml:space="preserve"> წლის </w:t>
            </w:r>
            <w:r w:rsidR="0062331F">
              <w:rPr>
                <w:rFonts w:ascii="Sylfaen" w:hAnsi="Sylfaen"/>
                <w:b/>
                <w:bCs/>
                <w:sz w:val="18"/>
                <w:szCs w:val="18"/>
                <w:lang w:val="ka-GE"/>
              </w:rPr>
              <w:t>პროექტი</w:t>
            </w:r>
          </w:p>
        </w:tc>
      </w:tr>
      <w:tr w:rsidR="00FE4ABC" w:rsidRPr="00F32702" w:rsidTr="00394A2C">
        <w:trPr>
          <w:trHeight w:val="300"/>
        </w:trPr>
        <w:tc>
          <w:tcPr>
            <w:tcW w:w="1243" w:type="pct"/>
            <w:vMerge/>
            <w:tcBorders>
              <w:top w:val="single" w:sz="8" w:space="0" w:color="auto"/>
              <w:left w:val="single" w:sz="8" w:space="0" w:color="auto"/>
              <w:bottom w:val="single" w:sz="8" w:space="0" w:color="000000"/>
              <w:right w:val="single" w:sz="8" w:space="0" w:color="auto"/>
            </w:tcBorders>
            <w:vAlign w:val="center"/>
            <w:hideMark/>
          </w:tcPr>
          <w:p w:rsidR="00FE4ABC" w:rsidRPr="00B21D13" w:rsidRDefault="00FE4ABC" w:rsidP="00FE57AF">
            <w:pPr>
              <w:spacing w:after="0" w:line="240" w:lineRule="auto"/>
              <w:rPr>
                <w:rFonts w:ascii="LitNusx" w:hAnsi="LitNusx"/>
                <w:b/>
                <w:bCs/>
                <w:sz w:val="18"/>
                <w:szCs w:val="18"/>
              </w:rPr>
            </w:pPr>
          </w:p>
        </w:tc>
        <w:tc>
          <w:tcPr>
            <w:tcW w:w="626" w:type="pct"/>
            <w:vMerge/>
            <w:tcBorders>
              <w:left w:val="single" w:sz="8" w:space="0" w:color="auto"/>
              <w:right w:val="single" w:sz="8"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p>
        </w:tc>
        <w:tc>
          <w:tcPr>
            <w:tcW w:w="516"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113" w:type="pct"/>
            <w:gridSpan w:val="2"/>
            <w:tcBorders>
              <w:top w:val="single" w:sz="8" w:space="0" w:color="auto"/>
              <w:left w:val="nil"/>
              <w:bottom w:val="single" w:sz="4" w:space="0" w:color="auto"/>
              <w:right w:val="single" w:sz="8" w:space="0" w:color="000000"/>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c>
          <w:tcPr>
            <w:tcW w:w="478"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024" w:type="pct"/>
            <w:gridSpan w:val="2"/>
            <w:tcBorders>
              <w:top w:val="single" w:sz="8" w:space="0" w:color="auto"/>
              <w:left w:val="nil"/>
              <w:bottom w:val="single" w:sz="4" w:space="0" w:color="auto"/>
              <w:right w:val="single" w:sz="8" w:space="0" w:color="000000"/>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r>
      <w:tr w:rsidR="00FE4ABC" w:rsidRPr="00F32702" w:rsidTr="00394A2C">
        <w:trPr>
          <w:trHeight w:val="1078"/>
        </w:trPr>
        <w:tc>
          <w:tcPr>
            <w:tcW w:w="1243" w:type="pct"/>
            <w:vMerge/>
            <w:tcBorders>
              <w:top w:val="single" w:sz="8" w:space="0" w:color="auto"/>
              <w:left w:val="single" w:sz="8" w:space="0" w:color="auto"/>
              <w:bottom w:val="single" w:sz="4" w:space="0" w:color="auto"/>
              <w:right w:val="single" w:sz="8" w:space="0" w:color="auto"/>
            </w:tcBorders>
            <w:vAlign w:val="center"/>
            <w:hideMark/>
          </w:tcPr>
          <w:p w:rsidR="00FE4ABC" w:rsidRPr="00B21D13" w:rsidRDefault="00FE4ABC" w:rsidP="00FE57AF">
            <w:pPr>
              <w:spacing w:after="0" w:line="240" w:lineRule="auto"/>
              <w:rPr>
                <w:rFonts w:ascii="LitNusx" w:hAnsi="LitNusx"/>
                <w:b/>
                <w:bCs/>
                <w:sz w:val="18"/>
                <w:szCs w:val="18"/>
              </w:rPr>
            </w:pPr>
          </w:p>
        </w:tc>
        <w:tc>
          <w:tcPr>
            <w:tcW w:w="626" w:type="pct"/>
            <w:vMerge/>
            <w:tcBorders>
              <w:left w:val="single" w:sz="8" w:space="0" w:color="auto"/>
              <w:bottom w:val="single" w:sz="8" w:space="0" w:color="000000"/>
              <w:right w:val="single" w:sz="8" w:space="0" w:color="auto"/>
            </w:tcBorders>
            <w:vAlign w:val="center"/>
            <w:hideMark/>
          </w:tcPr>
          <w:p w:rsidR="00FE4ABC" w:rsidRPr="00B21D13" w:rsidRDefault="00FE4ABC" w:rsidP="00FE57AF">
            <w:pPr>
              <w:spacing w:after="0" w:line="240" w:lineRule="auto"/>
              <w:rPr>
                <w:rFonts w:ascii="Sylfaen" w:hAnsi="Sylfaen"/>
                <w:b/>
                <w:bCs/>
                <w:sz w:val="18"/>
                <w:szCs w:val="18"/>
              </w:rPr>
            </w:pPr>
          </w:p>
        </w:tc>
        <w:tc>
          <w:tcPr>
            <w:tcW w:w="516" w:type="pct"/>
            <w:vMerge/>
            <w:tcBorders>
              <w:top w:val="nil"/>
              <w:left w:val="single" w:sz="8" w:space="0" w:color="auto"/>
              <w:bottom w:val="single" w:sz="8" w:space="0" w:color="000000"/>
              <w:right w:val="single" w:sz="4" w:space="0" w:color="auto"/>
            </w:tcBorders>
            <w:vAlign w:val="center"/>
            <w:hideMark/>
          </w:tcPr>
          <w:p w:rsidR="00FE4ABC" w:rsidRPr="00B21D13" w:rsidRDefault="00FE4ABC" w:rsidP="00FE57AF">
            <w:pPr>
              <w:spacing w:after="0" w:line="240" w:lineRule="auto"/>
              <w:rPr>
                <w:rFonts w:ascii="Sylfaen" w:hAnsi="Sylfaen"/>
                <w:b/>
                <w:bCs/>
                <w:sz w:val="18"/>
                <w:szCs w:val="18"/>
              </w:rPr>
            </w:pPr>
          </w:p>
        </w:tc>
        <w:tc>
          <w:tcPr>
            <w:tcW w:w="611" w:type="pct"/>
            <w:tcBorders>
              <w:top w:val="nil"/>
              <w:left w:val="nil"/>
              <w:bottom w:val="single" w:sz="8" w:space="0" w:color="auto"/>
              <w:right w:val="single" w:sz="4"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cs="Arial"/>
                <w:b/>
                <w:bCs/>
                <w:sz w:val="16"/>
                <w:szCs w:val="16"/>
              </w:rPr>
              <w:t>სახელმწიფო ბიუჯეტის ფონდებიდან გამოყოფილი ტრანსფერები</w:t>
            </w:r>
          </w:p>
        </w:tc>
        <w:tc>
          <w:tcPr>
            <w:tcW w:w="502" w:type="pct"/>
            <w:tcBorders>
              <w:top w:val="nil"/>
              <w:left w:val="nil"/>
              <w:bottom w:val="single" w:sz="8" w:space="0" w:color="auto"/>
              <w:right w:val="single" w:sz="8" w:space="0" w:color="auto"/>
            </w:tcBorders>
            <w:shd w:val="clear" w:color="000000" w:fill="FFFFFF"/>
            <w:textDirection w:val="btLr"/>
            <w:vAlign w:val="center"/>
            <w:hideMark/>
          </w:tcPr>
          <w:p w:rsidR="00FE4ABC" w:rsidRPr="00E3627A" w:rsidRDefault="00FE4ABC" w:rsidP="001F7421">
            <w:pPr>
              <w:spacing w:after="0" w:line="240" w:lineRule="auto"/>
              <w:jc w:val="center"/>
              <w:rPr>
                <w:rFonts w:ascii="Sylfaen" w:hAnsi="Sylfaen"/>
                <w:b/>
                <w:bCs/>
                <w:sz w:val="16"/>
                <w:szCs w:val="16"/>
              </w:rPr>
            </w:pPr>
            <w:r w:rsidRPr="00E3627A">
              <w:rPr>
                <w:rFonts w:ascii="Sylfaen" w:hAnsi="Sylfaen"/>
                <w:b/>
                <w:bCs/>
                <w:sz w:val="16"/>
                <w:szCs w:val="16"/>
              </w:rPr>
              <w:t>საკუთარი</w:t>
            </w:r>
            <w:r w:rsidRPr="00E3627A">
              <w:rPr>
                <w:rFonts w:ascii="Sylfaen" w:hAnsi="Sylfaen"/>
                <w:b/>
                <w:bCs/>
                <w:sz w:val="16"/>
                <w:szCs w:val="16"/>
                <w:lang w:val="ka-GE"/>
              </w:rPr>
              <w:t xml:space="preserve"> </w:t>
            </w:r>
            <w:r w:rsidRPr="00E3627A">
              <w:rPr>
                <w:rFonts w:ascii="Sylfaen" w:hAnsi="Sylfaen"/>
                <w:b/>
                <w:bCs/>
                <w:sz w:val="16"/>
                <w:szCs w:val="16"/>
              </w:rPr>
              <w:t>შემოსავლები</w:t>
            </w:r>
          </w:p>
        </w:tc>
        <w:tc>
          <w:tcPr>
            <w:tcW w:w="478" w:type="pct"/>
            <w:vMerge/>
            <w:tcBorders>
              <w:top w:val="nil"/>
              <w:left w:val="single" w:sz="8" w:space="0" w:color="auto"/>
              <w:bottom w:val="single" w:sz="8" w:space="0" w:color="000000"/>
              <w:right w:val="single" w:sz="4" w:space="0" w:color="auto"/>
            </w:tcBorders>
            <w:vAlign w:val="center"/>
            <w:hideMark/>
          </w:tcPr>
          <w:p w:rsidR="00FE4ABC" w:rsidRPr="00E3627A" w:rsidRDefault="00FE4ABC" w:rsidP="00FE57AF">
            <w:pPr>
              <w:spacing w:after="0" w:line="240" w:lineRule="auto"/>
              <w:rPr>
                <w:rFonts w:ascii="Sylfaen" w:hAnsi="Sylfaen"/>
                <w:b/>
                <w:bCs/>
                <w:sz w:val="16"/>
                <w:szCs w:val="16"/>
              </w:rPr>
            </w:pPr>
          </w:p>
        </w:tc>
        <w:tc>
          <w:tcPr>
            <w:tcW w:w="555" w:type="pct"/>
            <w:tcBorders>
              <w:top w:val="nil"/>
              <w:left w:val="nil"/>
              <w:bottom w:val="single" w:sz="8" w:space="0" w:color="auto"/>
              <w:right w:val="single" w:sz="4"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b/>
                <w:bCs/>
                <w:sz w:val="16"/>
                <w:szCs w:val="16"/>
              </w:rPr>
              <w:t>ს</w:t>
            </w:r>
            <w:r w:rsidRPr="00E3627A">
              <w:rPr>
                <w:rFonts w:ascii="Sylfaen" w:hAnsi="Sylfaen" w:cs="Arial"/>
                <w:b/>
                <w:bCs/>
                <w:sz w:val="16"/>
                <w:szCs w:val="16"/>
              </w:rPr>
              <w:t>სახელმწიფო ბიუჯეტის ფონდებიდან გამოყოფილი ტრანსფერები</w:t>
            </w:r>
          </w:p>
        </w:tc>
        <w:tc>
          <w:tcPr>
            <w:tcW w:w="469" w:type="pct"/>
            <w:tcBorders>
              <w:top w:val="nil"/>
              <w:left w:val="nil"/>
              <w:bottom w:val="nil"/>
              <w:right w:val="single" w:sz="8"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b/>
                <w:bCs/>
                <w:sz w:val="16"/>
                <w:szCs w:val="16"/>
              </w:rPr>
              <w:t>საკუთარი</w:t>
            </w:r>
            <w:r w:rsidRPr="00E3627A">
              <w:rPr>
                <w:rFonts w:ascii="Sylfaen" w:hAnsi="Sylfaen"/>
                <w:b/>
                <w:bCs/>
                <w:sz w:val="16"/>
                <w:szCs w:val="16"/>
                <w:lang w:val="ka-GE"/>
              </w:rPr>
              <w:t xml:space="preserve"> </w:t>
            </w:r>
            <w:r w:rsidRPr="00E3627A">
              <w:rPr>
                <w:rFonts w:ascii="Sylfaen" w:hAnsi="Sylfaen"/>
                <w:b/>
                <w:bCs/>
                <w:sz w:val="16"/>
                <w:szCs w:val="16"/>
              </w:rPr>
              <w:t>შემოსავლები</w:t>
            </w:r>
          </w:p>
        </w:tc>
      </w:tr>
      <w:tr w:rsidR="003A475F" w:rsidRPr="00F32702" w:rsidTr="00394A2C">
        <w:trPr>
          <w:trHeight w:val="368"/>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B21D13" w:rsidRDefault="003A475F" w:rsidP="001F7421">
            <w:pPr>
              <w:spacing w:after="0" w:line="240" w:lineRule="auto"/>
              <w:jc w:val="center"/>
              <w:rPr>
                <w:rFonts w:ascii="Sylfaen" w:hAnsi="Sylfaen"/>
                <w:b/>
                <w:bCs/>
                <w:color w:val="000000"/>
                <w:sz w:val="18"/>
                <w:szCs w:val="18"/>
              </w:rPr>
            </w:pPr>
            <w:r w:rsidRPr="00B21D13">
              <w:rPr>
                <w:rFonts w:ascii="Sylfaen" w:hAnsi="Sylfaen"/>
                <w:b/>
                <w:bCs/>
                <w:color w:val="000000"/>
                <w:sz w:val="18"/>
                <w:szCs w:val="18"/>
              </w:rPr>
              <w:t>შემოსავლები</w:t>
            </w:r>
          </w:p>
        </w:tc>
        <w:tc>
          <w:tcPr>
            <w:tcW w:w="626" w:type="pct"/>
            <w:tcBorders>
              <w:top w:val="single" w:sz="4" w:space="0" w:color="auto"/>
              <w:left w:val="single" w:sz="4" w:space="0" w:color="auto"/>
              <w:bottom w:val="single" w:sz="4" w:space="0" w:color="auto"/>
              <w:right w:val="nil"/>
            </w:tcBorders>
            <w:shd w:val="clear" w:color="auto" w:fill="auto"/>
            <w:vAlign w:val="center"/>
          </w:tcPr>
          <w:p w:rsidR="003A475F" w:rsidRPr="003315F5" w:rsidRDefault="003A475F" w:rsidP="0062331F">
            <w:pPr>
              <w:spacing w:after="0" w:line="240" w:lineRule="auto"/>
              <w:jc w:val="center"/>
              <w:rPr>
                <w:rFonts w:ascii="Sylfaen" w:hAnsi="Sylfaen"/>
                <w:b/>
                <w:bCs/>
                <w:color w:val="000000"/>
                <w:sz w:val="18"/>
                <w:szCs w:val="18"/>
              </w:rPr>
            </w:pPr>
            <w:r w:rsidRPr="003315F5">
              <w:rPr>
                <w:rFonts w:ascii="Sylfaen" w:hAnsi="Sylfaen"/>
                <w:b/>
                <w:bCs/>
                <w:color w:val="000000"/>
                <w:sz w:val="18"/>
                <w:szCs w:val="18"/>
              </w:rPr>
              <w:t>46,782,684</w:t>
            </w:r>
          </w:p>
        </w:tc>
        <w:tc>
          <w:tcPr>
            <w:tcW w:w="516" w:type="pct"/>
            <w:tcBorders>
              <w:top w:val="single" w:sz="4" w:space="0" w:color="auto"/>
              <w:left w:val="single" w:sz="8" w:space="0" w:color="auto"/>
              <w:bottom w:val="single" w:sz="4" w:space="0" w:color="auto"/>
              <w:right w:val="single" w:sz="4" w:space="0" w:color="auto"/>
            </w:tcBorders>
            <w:shd w:val="clear" w:color="000000" w:fill="FFFFFF"/>
            <w:vAlign w:val="center"/>
          </w:tcPr>
          <w:p w:rsidR="003A475F" w:rsidRPr="00394A2C" w:rsidRDefault="003A475F" w:rsidP="0062331F">
            <w:pPr>
              <w:spacing w:after="0" w:line="240" w:lineRule="auto"/>
              <w:jc w:val="center"/>
              <w:rPr>
                <w:rFonts w:ascii="Sylfaen" w:hAnsi="Sylfaen"/>
                <w:b/>
                <w:bCs/>
                <w:color w:val="000000"/>
                <w:sz w:val="18"/>
                <w:szCs w:val="18"/>
              </w:rPr>
            </w:pPr>
            <w:r w:rsidRPr="00394A2C">
              <w:rPr>
                <w:rFonts w:ascii="Sylfaen" w:hAnsi="Sylfaen"/>
                <w:b/>
                <w:bCs/>
                <w:color w:val="000000"/>
                <w:sz w:val="18"/>
                <w:szCs w:val="18"/>
              </w:rPr>
              <w:t>60,681,500</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3A475F" w:rsidRPr="00394A2C" w:rsidRDefault="003A475F" w:rsidP="0062331F">
            <w:pPr>
              <w:spacing w:after="0" w:line="240" w:lineRule="auto"/>
              <w:jc w:val="center"/>
              <w:rPr>
                <w:rFonts w:ascii="Sylfaen" w:hAnsi="Sylfaen"/>
                <w:b/>
                <w:bCs/>
                <w:color w:val="000000"/>
                <w:sz w:val="18"/>
                <w:szCs w:val="18"/>
              </w:rPr>
            </w:pPr>
            <w:r w:rsidRPr="00394A2C">
              <w:rPr>
                <w:rFonts w:ascii="Sylfaen" w:hAnsi="Sylfaen"/>
                <w:b/>
                <w:bCs/>
                <w:color w:val="000000"/>
                <w:sz w:val="18"/>
                <w:szCs w:val="18"/>
              </w:rPr>
              <w:t>60,681,500</w:t>
            </w:r>
          </w:p>
        </w:tc>
        <w:tc>
          <w:tcPr>
            <w:tcW w:w="502" w:type="pct"/>
            <w:tcBorders>
              <w:top w:val="single" w:sz="4" w:space="0" w:color="auto"/>
              <w:left w:val="nil"/>
              <w:bottom w:val="single" w:sz="4" w:space="0" w:color="auto"/>
              <w:right w:val="single" w:sz="8" w:space="0" w:color="auto"/>
            </w:tcBorders>
            <w:shd w:val="clear" w:color="000000" w:fill="FFFFFF"/>
            <w:vAlign w:val="center"/>
          </w:tcPr>
          <w:p w:rsidR="003A475F" w:rsidRPr="003315F5" w:rsidRDefault="003A475F" w:rsidP="0062331F">
            <w:pPr>
              <w:spacing w:after="0" w:line="240" w:lineRule="auto"/>
              <w:jc w:val="center"/>
              <w:rPr>
                <w:rFonts w:ascii="Sylfaen" w:hAnsi="Sylfaen"/>
                <w:b/>
                <w:bCs/>
                <w:color w:val="000000"/>
                <w:sz w:val="18"/>
                <w:szCs w:val="18"/>
              </w:rPr>
            </w:pPr>
            <w:r w:rsidRPr="003315F5">
              <w:rPr>
                <w:rFonts w:ascii="Sylfaen" w:hAnsi="Sylfaen"/>
                <w:b/>
                <w:bCs/>
                <w:color w:val="000000"/>
                <w:sz w:val="18"/>
                <w:szCs w:val="18"/>
              </w:rPr>
              <w:t>-</w:t>
            </w:r>
          </w:p>
        </w:tc>
        <w:tc>
          <w:tcPr>
            <w:tcW w:w="478"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b/>
                <w:bCs/>
                <w:sz w:val="20"/>
                <w:szCs w:val="20"/>
              </w:rPr>
            </w:pPr>
            <w:r>
              <w:rPr>
                <w:rFonts w:ascii="Sylfaen" w:hAnsi="Sylfaen" w:cs="Calibri"/>
                <w:b/>
                <w:bCs/>
                <w:sz w:val="20"/>
                <w:szCs w:val="20"/>
              </w:rPr>
              <w:t>66,320,100</w:t>
            </w:r>
          </w:p>
        </w:tc>
        <w:tc>
          <w:tcPr>
            <w:tcW w:w="555"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b/>
                <w:bCs/>
                <w:sz w:val="20"/>
                <w:szCs w:val="20"/>
              </w:rPr>
            </w:pPr>
            <w:r>
              <w:rPr>
                <w:rFonts w:ascii="Sylfaen" w:hAnsi="Sylfaen" w:cs="Calibri"/>
                <w:b/>
                <w:bCs/>
                <w:sz w:val="20"/>
                <w:szCs w:val="20"/>
              </w:rPr>
              <w:t>66,320,100</w:t>
            </w:r>
          </w:p>
        </w:tc>
        <w:tc>
          <w:tcPr>
            <w:tcW w:w="469"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r>
      <w:tr w:rsidR="003A475F" w:rsidRPr="00F32702" w:rsidTr="00394A2C">
        <w:trPr>
          <w:trHeight w:val="333"/>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3A475F" w:rsidRPr="007862DC" w:rsidRDefault="003A475F" w:rsidP="00461EF4">
            <w:pPr>
              <w:spacing w:after="0" w:line="240" w:lineRule="auto"/>
              <w:ind w:firstLineChars="200" w:firstLine="360"/>
              <w:jc w:val="center"/>
              <w:rPr>
                <w:rFonts w:ascii="Sylfaen" w:hAnsi="Sylfaen"/>
                <w:bCs/>
                <w:color w:val="000000"/>
                <w:sz w:val="18"/>
                <w:szCs w:val="18"/>
              </w:rPr>
            </w:pPr>
            <w:r w:rsidRPr="007862DC">
              <w:rPr>
                <w:rFonts w:ascii="Sylfaen" w:hAnsi="Sylfaen"/>
                <w:bCs/>
                <w:color w:val="000000"/>
                <w:sz w:val="18"/>
                <w:szCs w:val="18"/>
              </w:rPr>
              <w:t>გადასახადები</w:t>
            </w:r>
          </w:p>
        </w:tc>
        <w:tc>
          <w:tcPr>
            <w:tcW w:w="626" w:type="pct"/>
            <w:tcBorders>
              <w:top w:val="nil"/>
              <w:left w:val="single" w:sz="4" w:space="0" w:color="auto"/>
              <w:bottom w:val="single" w:sz="4" w:space="0" w:color="auto"/>
              <w:right w:val="nil"/>
            </w:tcBorders>
            <w:shd w:val="clear" w:color="auto" w:fill="auto"/>
            <w:vAlign w:val="center"/>
          </w:tcPr>
          <w:p w:rsidR="003A475F" w:rsidRPr="003315F5" w:rsidRDefault="003A475F" w:rsidP="0062331F">
            <w:pPr>
              <w:spacing w:after="0" w:line="240" w:lineRule="auto"/>
              <w:jc w:val="center"/>
              <w:rPr>
                <w:rFonts w:ascii="Sylfaen" w:hAnsi="Sylfaen"/>
                <w:bCs/>
                <w:color w:val="000000"/>
                <w:sz w:val="18"/>
                <w:szCs w:val="18"/>
                <w:lang w:val="ka-GE"/>
              </w:rPr>
            </w:pPr>
            <w:r w:rsidRPr="003315F5">
              <w:rPr>
                <w:rFonts w:ascii="Sylfaen" w:hAnsi="Sylfaen"/>
                <w:bCs/>
                <w:color w:val="000000"/>
                <w:sz w:val="18"/>
                <w:szCs w:val="18"/>
                <w:lang w:val="ka-GE"/>
              </w:rPr>
              <w:t>24,235,541</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3A475F" w:rsidRPr="00394A2C" w:rsidRDefault="003A475F" w:rsidP="0062331F">
            <w:pPr>
              <w:spacing w:after="0" w:line="240" w:lineRule="auto"/>
              <w:jc w:val="center"/>
              <w:rPr>
                <w:rFonts w:ascii="Sylfaen" w:hAnsi="Sylfaen"/>
                <w:bCs/>
                <w:color w:val="000000"/>
                <w:sz w:val="18"/>
                <w:szCs w:val="18"/>
                <w:lang w:val="ka-GE"/>
              </w:rPr>
            </w:pPr>
            <w:r w:rsidRPr="00394A2C">
              <w:rPr>
                <w:rFonts w:ascii="Sylfaen" w:hAnsi="Sylfaen"/>
                <w:bCs/>
                <w:color w:val="000000"/>
                <w:sz w:val="18"/>
                <w:szCs w:val="18"/>
                <w:lang w:val="ka-GE"/>
              </w:rPr>
              <w:t>29,901,600</w:t>
            </w:r>
          </w:p>
        </w:tc>
        <w:tc>
          <w:tcPr>
            <w:tcW w:w="611" w:type="pct"/>
            <w:tcBorders>
              <w:top w:val="nil"/>
              <w:left w:val="nil"/>
              <w:bottom w:val="single" w:sz="4" w:space="0" w:color="auto"/>
              <w:right w:val="single" w:sz="4" w:space="0" w:color="auto"/>
            </w:tcBorders>
            <w:shd w:val="clear" w:color="000000" w:fill="FFFFFF"/>
            <w:vAlign w:val="center"/>
          </w:tcPr>
          <w:p w:rsidR="003A475F" w:rsidRPr="00394A2C" w:rsidRDefault="003A475F" w:rsidP="0062331F">
            <w:pPr>
              <w:spacing w:after="0" w:line="240" w:lineRule="auto"/>
              <w:jc w:val="center"/>
              <w:rPr>
                <w:rFonts w:ascii="Sylfaen" w:hAnsi="Sylfaen"/>
                <w:bCs/>
                <w:color w:val="000000"/>
                <w:sz w:val="18"/>
                <w:szCs w:val="18"/>
                <w:lang w:val="ka-GE"/>
              </w:rPr>
            </w:pPr>
            <w:r w:rsidRPr="00394A2C">
              <w:rPr>
                <w:rFonts w:ascii="Sylfaen" w:hAnsi="Sylfaen"/>
                <w:bCs/>
                <w:color w:val="000000"/>
                <w:sz w:val="18"/>
                <w:szCs w:val="18"/>
                <w:lang w:val="ka-GE"/>
              </w:rPr>
              <w:t>29,901,600</w:t>
            </w:r>
          </w:p>
        </w:tc>
        <w:tc>
          <w:tcPr>
            <w:tcW w:w="502" w:type="pct"/>
            <w:tcBorders>
              <w:top w:val="nil"/>
              <w:left w:val="nil"/>
              <w:bottom w:val="single" w:sz="4" w:space="0" w:color="auto"/>
              <w:right w:val="single" w:sz="8" w:space="0" w:color="auto"/>
            </w:tcBorders>
            <w:shd w:val="clear" w:color="000000" w:fill="FFFFFF"/>
            <w:vAlign w:val="center"/>
          </w:tcPr>
          <w:p w:rsidR="003A475F" w:rsidRPr="003315F5" w:rsidRDefault="003A475F" w:rsidP="0062331F">
            <w:pPr>
              <w:spacing w:after="0" w:line="240" w:lineRule="auto"/>
              <w:jc w:val="center"/>
              <w:rPr>
                <w:rFonts w:ascii="Sylfaen" w:hAnsi="Sylfaen"/>
                <w:bCs/>
                <w:color w:val="000000"/>
                <w:sz w:val="18"/>
                <w:szCs w:val="18"/>
                <w:lang w:val="ka-GE"/>
              </w:rPr>
            </w:pPr>
            <w:r w:rsidRPr="003315F5">
              <w:rPr>
                <w:rFonts w:ascii="Sylfaen" w:hAnsi="Sylfaen"/>
                <w:b/>
                <w:bCs/>
                <w:color w:val="000000"/>
                <w:sz w:val="18"/>
                <w:szCs w:val="18"/>
              </w:rPr>
              <w:t>-</w:t>
            </w:r>
          </w:p>
        </w:tc>
        <w:tc>
          <w:tcPr>
            <w:tcW w:w="478" w:type="pct"/>
            <w:tcBorders>
              <w:top w:val="nil"/>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35,915,600</w:t>
            </w:r>
          </w:p>
        </w:tc>
        <w:tc>
          <w:tcPr>
            <w:tcW w:w="555" w:type="pct"/>
            <w:tcBorders>
              <w:top w:val="nil"/>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35,915,600</w:t>
            </w:r>
          </w:p>
        </w:tc>
        <w:tc>
          <w:tcPr>
            <w:tcW w:w="469" w:type="pct"/>
            <w:tcBorders>
              <w:top w:val="nil"/>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p>
        </w:tc>
      </w:tr>
      <w:tr w:rsidR="003A475F" w:rsidRPr="00F32702" w:rsidTr="00394A2C">
        <w:trPr>
          <w:trHeight w:val="280"/>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3A475F" w:rsidRPr="007862DC" w:rsidRDefault="003A475F" w:rsidP="00461EF4">
            <w:pPr>
              <w:spacing w:after="0" w:line="240" w:lineRule="auto"/>
              <w:ind w:firstLineChars="200" w:firstLine="360"/>
              <w:jc w:val="center"/>
              <w:rPr>
                <w:rFonts w:ascii="Sylfaen" w:hAnsi="Sylfaen"/>
                <w:bCs/>
                <w:color w:val="000000"/>
                <w:sz w:val="18"/>
                <w:szCs w:val="18"/>
              </w:rPr>
            </w:pPr>
            <w:r w:rsidRPr="007862DC">
              <w:rPr>
                <w:rFonts w:ascii="Sylfaen" w:hAnsi="Sylfaen"/>
                <w:bCs/>
                <w:color w:val="000000"/>
                <w:sz w:val="18"/>
                <w:szCs w:val="18"/>
              </w:rPr>
              <w:t>გრანტები</w:t>
            </w:r>
          </w:p>
        </w:tc>
        <w:tc>
          <w:tcPr>
            <w:tcW w:w="626" w:type="pct"/>
            <w:tcBorders>
              <w:top w:val="nil"/>
              <w:left w:val="single" w:sz="4" w:space="0" w:color="auto"/>
              <w:bottom w:val="single" w:sz="4" w:space="0" w:color="auto"/>
              <w:right w:val="nil"/>
            </w:tcBorders>
            <w:shd w:val="clear" w:color="auto" w:fill="auto"/>
            <w:vAlign w:val="center"/>
          </w:tcPr>
          <w:p w:rsidR="003A475F" w:rsidRPr="003315F5" w:rsidRDefault="003A475F" w:rsidP="0062331F">
            <w:pPr>
              <w:spacing w:after="0" w:line="240" w:lineRule="auto"/>
              <w:jc w:val="center"/>
              <w:rPr>
                <w:rFonts w:ascii="Sylfaen" w:hAnsi="Sylfaen"/>
                <w:bCs/>
                <w:color w:val="000000"/>
                <w:sz w:val="18"/>
                <w:szCs w:val="18"/>
                <w:lang w:val="ka-GE"/>
              </w:rPr>
            </w:pPr>
            <w:r w:rsidRPr="003315F5">
              <w:rPr>
                <w:rFonts w:ascii="Sylfaen" w:hAnsi="Sylfaen"/>
                <w:bCs/>
                <w:color w:val="000000"/>
                <w:sz w:val="18"/>
                <w:szCs w:val="18"/>
                <w:lang w:val="ka-GE"/>
              </w:rPr>
              <w:t>18,549,155</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3A475F" w:rsidRPr="00394A2C" w:rsidRDefault="003A475F" w:rsidP="0062331F">
            <w:pPr>
              <w:spacing w:after="0" w:line="240" w:lineRule="auto"/>
              <w:jc w:val="center"/>
              <w:rPr>
                <w:rFonts w:ascii="Sylfaen" w:hAnsi="Sylfaen"/>
                <w:bCs/>
                <w:color w:val="000000"/>
                <w:sz w:val="18"/>
                <w:szCs w:val="18"/>
                <w:lang w:val="ka-GE"/>
              </w:rPr>
            </w:pPr>
            <w:r w:rsidRPr="00394A2C">
              <w:rPr>
                <w:rFonts w:ascii="Sylfaen" w:hAnsi="Sylfaen"/>
                <w:bCs/>
                <w:color w:val="000000"/>
                <w:sz w:val="18"/>
                <w:szCs w:val="18"/>
                <w:lang w:val="ka-GE"/>
              </w:rPr>
              <w:t>25,000,000</w:t>
            </w:r>
          </w:p>
        </w:tc>
        <w:tc>
          <w:tcPr>
            <w:tcW w:w="611" w:type="pct"/>
            <w:tcBorders>
              <w:top w:val="nil"/>
              <w:left w:val="nil"/>
              <w:bottom w:val="single" w:sz="4" w:space="0" w:color="auto"/>
              <w:right w:val="single" w:sz="4" w:space="0" w:color="auto"/>
            </w:tcBorders>
            <w:shd w:val="clear" w:color="000000" w:fill="FFFFFF"/>
            <w:vAlign w:val="center"/>
          </w:tcPr>
          <w:p w:rsidR="003A475F" w:rsidRPr="00394A2C" w:rsidRDefault="003A475F" w:rsidP="0062331F">
            <w:pPr>
              <w:spacing w:after="0" w:line="240" w:lineRule="auto"/>
              <w:jc w:val="center"/>
              <w:rPr>
                <w:rFonts w:ascii="Sylfaen" w:hAnsi="Sylfaen"/>
                <w:bCs/>
                <w:color w:val="000000"/>
                <w:sz w:val="18"/>
                <w:szCs w:val="18"/>
                <w:lang w:val="ka-GE"/>
              </w:rPr>
            </w:pPr>
            <w:r w:rsidRPr="00394A2C">
              <w:rPr>
                <w:rFonts w:ascii="Sylfaen" w:hAnsi="Sylfaen"/>
                <w:bCs/>
                <w:color w:val="000000"/>
                <w:sz w:val="18"/>
                <w:szCs w:val="18"/>
                <w:lang w:val="ka-GE"/>
              </w:rPr>
              <w:t>25,000,000</w:t>
            </w:r>
          </w:p>
        </w:tc>
        <w:tc>
          <w:tcPr>
            <w:tcW w:w="502" w:type="pct"/>
            <w:tcBorders>
              <w:top w:val="nil"/>
              <w:left w:val="nil"/>
              <w:bottom w:val="single" w:sz="4" w:space="0" w:color="auto"/>
              <w:right w:val="single" w:sz="8" w:space="0" w:color="auto"/>
            </w:tcBorders>
            <w:shd w:val="clear" w:color="000000" w:fill="FFFFFF"/>
            <w:vAlign w:val="center"/>
          </w:tcPr>
          <w:p w:rsidR="003A475F" w:rsidRPr="003315F5" w:rsidRDefault="003A475F" w:rsidP="0062331F">
            <w:pPr>
              <w:spacing w:after="0" w:line="240" w:lineRule="auto"/>
              <w:jc w:val="center"/>
              <w:rPr>
                <w:rFonts w:ascii="Sylfaen" w:hAnsi="Sylfaen"/>
                <w:bCs/>
                <w:color w:val="000000"/>
                <w:sz w:val="18"/>
                <w:szCs w:val="18"/>
                <w:lang w:val="ka-GE"/>
              </w:rPr>
            </w:pPr>
            <w:r w:rsidRPr="003315F5">
              <w:rPr>
                <w:rFonts w:ascii="Sylfaen" w:hAnsi="Sylfaen"/>
                <w:b/>
                <w:bCs/>
                <w:color w:val="000000"/>
                <w:sz w:val="18"/>
                <w:szCs w:val="18"/>
              </w:rPr>
              <w:t>-</w:t>
            </w:r>
          </w:p>
        </w:tc>
        <w:tc>
          <w:tcPr>
            <w:tcW w:w="478" w:type="pct"/>
            <w:tcBorders>
              <w:top w:val="nil"/>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26,000,000</w:t>
            </w:r>
          </w:p>
        </w:tc>
        <w:tc>
          <w:tcPr>
            <w:tcW w:w="555" w:type="pct"/>
            <w:tcBorders>
              <w:top w:val="nil"/>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26,000,000</w:t>
            </w:r>
          </w:p>
        </w:tc>
        <w:tc>
          <w:tcPr>
            <w:tcW w:w="469" w:type="pct"/>
            <w:tcBorders>
              <w:top w:val="nil"/>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p>
        </w:tc>
      </w:tr>
      <w:tr w:rsidR="003A475F" w:rsidRPr="00F32702" w:rsidTr="00394A2C">
        <w:trPr>
          <w:trHeight w:val="372"/>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3A475F" w:rsidRPr="007862DC" w:rsidRDefault="003A475F" w:rsidP="00461EF4">
            <w:pPr>
              <w:spacing w:after="0" w:line="240" w:lineRule="auto"/>
              <w:ind w:firstLineChars="200" w:firstLine="360"/>
              <w:jc w:val="center"/>
              <w:rPr>
                <w:rFonts w:ascii="Sylfaen" w:hAnsi="Sylfaen"/>
                <w:bCs/>
                <w:color w:val="000000"/>
                <w:sz w:val="18"/>
                <w:szCs w:val="18"/>
              </w:rPr>
            </w:pPr>
            <w:r w:rsidRPr="007862DC">
              <w:rPr>
                <w:rFonts w:ascii="Sylfaen" w:hAnsi="Sylfaen"/>
                <w:bCs/>
                <w:color w:val="000000"/>
                <w:sz w:val="18"/>
                <w:szCs w:val="18"/>
              </w:rPr>
              <w:t>სხვა</w:t>
            </w:r>
            <w:r>
              <w:rPr>
                <w:rFonts w:ascii="Sylfaen" w:hAnsi="Sylfaen"/>
                <w:bCs/>
                <w:color w:val="000000"/>
                <w:sz w:val="18"/>
                <w:szCs w:val="18"/>
                <w:lang w:val="ka-GE"/>
              </w:rPr>
              <w:t xml:space="preserve"> </w:t>
            </w:r>
            <w:r w:rsidRPr="007862DC">
              <w:rPr>
                <w:rFonts w:ascii="Sylfaen" w:hAnsi="Sylfaen"/>
                <w:bCs/>
                <w:color w:val="000000"/>
                <w:sz w:val="18"/>
                <w:szCs w:val="18"/>
              </w:rPr>
              <w:t>შემოსავლები</w:t>
            </w:r>
          </w:p>
        </w:tc>
        <w:tc>
          <w:tcPr>
            <w:tcW w:w="626" w:type="pct"/>
            <w:tcBorders>
              <w:top w:val="nil"/>
              <w:left w:val="single" w:sz="4" w:space="0" w:color="auto"/>
              <w:bottom w:val="single" w:sz="4" w:space="0" w:color="auto"/>
              <w:right w:val="nil"/>
            </w:tcBorders>
            <w:shd w:val="clear" w:color="auto" w:fill="auto"/>
            <w:vAlign w:val="center"/>
          </w:tcPr>
          <w:p w:rsidR="003A475F" w:rsidRPr="003315F5" w:rsidRDefault="003A475F" w:rsidP="0062331F">
            <w:pPr>
              <w:spacing w:after="0" w:line="240" w:lineRule="auto"/>
              <w:jc w:val="center"/>
              <w:rPr>
                <w:rFonts w:ascii="Sylfaen" w:hAnsi="Sylfaen"/>
                <w:bCs/>
                <w:color w:val="000000"/>
                <w:sz w:val="18"/>
                <w:szCs w:val="18"/>
                <w:lang w:val="ka-GE"/>
              </w:rPr>
            </w:pPr>
            <w:r w:rsidRPr="003315F5">
              <w:rPr>
                <w:rFonts w:ascii="Sylfaen" w:hAnsi="Sylfaen"/>
                <w:bCs/>
                <w:color w:val="000000"/>
                <w:sz w:val="18"/>
                <w:szCs w:val="18"/>
                <w:lang w:val="ka-GE"/>
              </w:rPr>
              <w:t>3,997,988</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3A475F" w:rsidRPr="00394A2C" w:rsidRDefault="003A475F" w:rsidP="0062331F">
            <w:pPr>
              <w:spacing w:after="0" w:line="240" w:lineRule="auto"/>
              <w:jc w:val="center"/>
              <w:rPr>
                <w:rFonts w:ascii="Sylfaen" w:hAnsi="Sylfaen"/>
                <w:bCs/>
                <w:color w:val="000000"/>
                <w:sz w:val="18"/>
                <w:szCs w:val="18"/>
                <w:lang w:val="ka-GE"/>
              </w:rPr>
            </w:pPr>
            <w:r w:rsidRPr="00394A2C">
              <w:rPr>
                <w:rFonts w:ascii="Sylfaen" w:hAnsi="Sylfaen"/>
                <w:bCs/>
                <w:color w:val="000000"/>
                <w:sz w:val="18"/>
                <w:szCs w:val="18"/>
                <w:lang w:val="ka-GE"/>
              </w:rPr>
              <w:t>5,779,900</w:t>
            </w:r>
          </w:p>
        </w:tc>
        <w:tc>
          <w:tcPr>
            <w:tcW w:w="611" w:type="pct"/>
            <w:tcBorders>
              <w:top w:val="nil"/>
              <w:left w:val="nil"/>
              <w:bottom w:val="single" w:sz="4" w:space="0" w:color="auto"/>
              <w:right w:val="single" w:sz="4" w:space="0" w:color="auto"/>
            </w:tcBorders>
            <w:shd w:val="clear" w:color="000000" w:fill="FFFFFF"/>
            <w:vAlign w:val="center"/>
          </w:tcPr>
          <w:p w:rsidR="003A475F" w:rsidRPr="00394A2C" w:rsidRDefault="003A475F" w:rsidP="0062331F">
            <w:pPr>
              <w:spacing w:after="0" w:line="240" w:lineRule="auto"/>
              <w:jc w:val="center"/>
              <w:rPr>
                <w:rFonts w:ascii="Sylfaen" w:hAnsi="Sylfaen"/>
                <w:bCs/>
                <w:color w:val="000000"/>
                <w:sz w:val="18"/>
                <w:szCs w:val="18"/>
                <w:lang w:val="ka-GE"/>
              </w:rPr>
            </w:pPr>
            <w:r w:rsidRPr="00394A2C">
              <w:rPr>
                <w:rFonts w:ascii="Sylfaen" w:hAnsi="Sylfaen"/>
                <w:bCs/>
                <w:color w:val="000000"/>
                <w:sz w:val="18"/>
                <w:szCs w:val="18"/>
                <w:lang w:val="ka-GE"/>
              </w:rPr>
              <w:t>5,779,900</w:t>
            </w:r>
          </w:p>
        </w:tc>
        <w:tc>
          <w:tcPr>
            <w:tcW w:w="502" w:type="pct"/>
            <w:tcBorders>
              <w:top w:val="nil"/>
              <w:left w:val="nil"/>
              <w:bottom w:val="single" w:sz="4" w:space="0" w:color="auto"/>
              <w:right w:val="single" w:sz="8" w:space="0" w:color="auto"/>
            </w:tcBorders>
            <w:shd w:val="clear" w:color="000000" w:fill="FFFFFF"/>
            <w:vAlign w:val="center"/>
          </w:tcPr>
          <w:p w:rsidR="003A475F" w:rsidRPr="003315F5" w:rsidRDefault="003A475F" w:rsidP="0062331F">
            <w:pPr>
              <w:spacing w:after="0" w:line="240" w:lineRule="auto"/>
              <w:jc w:val="center"/>
              <w:rPr>
                <w:rFonts w:ascii="Sylfaen" w:hAnsi="Sylfaen"/>
                <w:bCs/>
                <w:color w:val="000000"/>
                <w:sz w:val="18"/>
                <w:szCs w:val="18"/>
                <w:lang w:val="ka-GE"/>
              </w:rPr>
            </w:pPr>
            <w:r w:rsidRPr="003315F5">
              <w:rPr>
                <w:rFonts w:ascii="Sylfaen" w:hAnsi="Sylfaen"/>
                <w:b/>
                <w:bCs/>
                <w:color w:val="000000"/>
                <w:sz w:val="18"/>
                <w:szCs w:val="18"/>
              </w:rPr>
              <w:t>-</w:t>
            </w:r>
          </w:p>
        </w:tc>
        <w:tc>
          <w:tcPr>
            <w:tcW w:w="478" w:type="pct"/>
            <w:tcBorders>
              <w:top w:val="nil"/>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4,404,500</w:t>
            </w:r>
          </w:p>
        </w:tc>
        <w:tc>
          <w:tcPr>
            <w:tcW w:w="555" w:type="pct"/>
            <w:tcBorders>
              <w:top w:val="nil"/>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4,404,500</w:t>
            </w:r>
          </w:p>
        </w:tc>
        <w:tc>
          <w:tcPr>
            <w:tcW w:w="469" w:type="pct"/>
            <w:tcBorders>
              <w:top w:val="nil"/>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p>
        </w:tc>
      </w:tr>
    </w:tbl>
    <w:p w:rsidR="00CA6A8F" w:rsidRDefault="00CA6A8F" w:rsidP="00A500D5">
      <w:pPr>
        <w:jc w:val="both"/>
        <w:rPr>
          <w:rFonts w:ascii="Sylfaen" w:hAnsi="Sylfaen"/>
          <w:b/>
          <w:noProof/>
          <w:lang w:val="ka-GE"/>
        </w:rPr>
      </w:pPr>
    </w:p>
    <w:p w:rsidR="00694333" w:rsidRDefault="00694333" w:rsidP="00A500D5">
      <w:pPr>
        <w:jc w:val="both"/>
        <w:rPr>
          <w:rFonts w:ascii="Sylfaen" w:hAnsi="Sylfaen"/>
          <w:b/>
          <w:noProof/>
          <w:lang w:val="ka-GE"/>
        </w:rPr>
      </w:pPr>
    </w:p>
    <w:p w:rsidR="00A500D5" w:rsidRDefault="00A500D5" w:rsidP="00A500D5">
      <w:pPr>
        <w:jc w:val="both"/>
        <w:rPr>
          <w:rFonts w:ascii="Sylfaen" w:hAnsi="Sylfaen"/>
          <w:noProof/>
          <w:lang w:val="ka-GE"/>
        </w:rPr>
      </w:pPr>
      <w:r>
        <w:rPr>
          <w:rFonts w:ascii="Sylfaen" w:hAnsi="Sylfaen"/>
          <w:b/>
          <w:noProof/>
          <w:lang w:val="ka-GE"/>
        </w:rPr>
        <w:t xml:space="preserve">მუხლი 4. </w:t>
      </w:r>
      <w:r w:rsidRPr="00F32702">
        <w:rPr>
          <w:rFonts w:ascii="Sylfaen" w:hAnsi="Sylfaen"/>
          <w:b/>
          <w:noProof/>
          <w:lang w:val="ka-GE"/>
        </w:rPr>
        <w:t xml:space="preserve"> ბიუჯეტის</w:t>
      </w:r>
      <w:r>
        <w:rPr>
          <w:rFonts w:ascii="Sylfaen" w:hAnsi="Sylfaen"/>
          <w:b/>
          <w:noProof/>
          <w:lang w:val="ka-GE"/>
        </w:rPr>
        <w:t xml:space="preserve">   საგადასახადო    შემოსავლები                              </w:t>
      </w:r>
    </w:p>
    <w:p w:rsidR="00461EF4" w:rsidRDefault="00A500D5" w:rsidP="00987FE2">
      <w:pPr>
        <w:jc w:val="both"/>
        <w:rPr>
          <w:rFonts w:ascii="Sylfaen" w:hAnsi="Sylfaen"/>
          <w:b/>
          <w:noProof/>
          <w:sz w:val="16"/>
          <w:szCs w:val="16"/>
          <w:lang w:val="en-GB"/>
        </w:rPr>
      </w:pPr>
      <w:r w:rsidRPr="00810583">
        <w:rPr>
          <w:rFonts w:ascii="Sylfaen" w:hAnsi="Sylfaen"/>
          <w:noProof/>
          <w:lang w:val="ka-GE"/>
        </w:rPr>
        <w:lastRenderedPageBreak/>
        <w:t xml:space="preserve">      ბიუჯეტის საგადასახადო შემოსავლები  განისაზღვროს </w:t>
      </w:r>
      <w:r w:rsidR="003A475F">
        <w:rPr>
          <w:rFonts w:ascii="Sylfaen" w:hAnsi="Sylfaen" w:cs="Calibri"/>
          <w:b/>
          <w:bCs/>
          <w:sz w:val="20"/>
          <w:szCs w:val="20"/>
        </w:rPr>
        <w:t>35,915,600</w:t>
      </w:r>
      <w:r w:rsidR="003A475F">
        <w:rPr>
          <w:rFonts w:ascii="Sylfaen" w:hAnsi="Sylfaen" w:cs="Calibri"/>
          <w:b/>
          <w:bCs/>
          <w:sz w:val="20"/>
          <w:szCs w:val="20"/>
          <w:lang w:val="ka-GE"/>
        </w:rPr>
        <w:t xml:space="preserve"> </w:t>
      </w:r>
      <w:r w:rsidRPr="00810583">
        <w:rPr>
          <w:rFonts w:ascii="Sylfaen" w:hAnsi="Sylfaen"/>
          <w:noProof/>
          <w:lang w:val="ka-GE"/>
        </w:rPr>
        <w:t xml:space="preserve">ლარის ოდენობით. </w:t>
      </w:r>
      <w:r>
        <w:rPr>
          <w:rFonts w:ascii="Sylfaen" w:hAnsi="Sylfaen"/>
          <w:noProof/>
          <w:lang w:val="ka-GE"/>
        </w:rPr>
        <w:t xml:space="preserve"> მათ შორის:</w:t>
      </w:r>
    </w:p>
    <w:p w:rsidR="004F0610" w:rsidRDefault="004F0610" w:rsidP="00461EF4">
      <w:pPr>
        <w:jc w:val="right"/>
        <w:rPr>
          <w:rFonts w:ascii="Sylfaen" w:hAnsi="Sylfaen"/>
          <w:b/>
          <w:noProof/>
          <w:sz w:val="16"/>
          <w:szCs w:val="16"/>
          <w:lang w:val="en-GB"/>
        </w:rPr>
      </w:pPr>
    </w:p>
    <w:p w:rsidR="00C5791F" w:rsidRDefault="00C5791F" w:rsidP="00461EF4">
      <w:pPr>
        <w:jc w:val="right"/>
        <w:rPr>
          <w:rFonts w:ascii="Sylfaen" w:hAnsi="Sylfaen"/>
          <w:noProof/>
          <w:lang w:val="ka-GE"/>
        </w:rPr>
      </w:pPr>
      <w:r w:rsidRPr="006D013B">
        <w:rPr>
          <w:rFonts w:ascii="Sylfaen" w:hAnsi="Sylfaen"/>
          <w:b/>
          <w:noProof/>
          <w:sz w:val="16"/>
          <w:szCs w:val="16"/>
          <w:lang w:val="ka-GE"/>
        </w:rPr>
        <w:t xml:space="preserve"> ლარი</w:t>
      </w:r>
    </w:p>
    <w:p w:rsidR="00A500D5" w:rsidRDefault="00A500D5" w:rsidP="00A0155B">
      <w:pPr>
        <w:spacing w:after="0" w:line="240" w:lineRule="auto"/>
        <w:ind w:left="142" w:firstLine="425"/>
        <w:jc w:val="both"/>
        <w:rPr>
          <w:rFonts w:ascii="Sylfaen" w:hAnsi="Sylfaen" w:cs="Sylfaen"/>
          <w:sz w:val="18"/>
          <w:szCs w:val="18"/>
          <w:lang w:val="ka-GE"/>
        </w:rPr>
      </w:pPr>
    </w:p>
    <w:tbl>
      <w:tblPr>
        <w:tblW w:w="5000" w:type="pct"/>
        <w:tblLook w:val="04A0"/>
      </w:tblPr>
      <w:tblGrid>
        <w:gridCol w:w="3332"/>
        <w:gridCol w:w="1504"/>
        <w:gridCol w:w="1259"/>
        <w:gridCol w:w="1756"/>
        <w:gridCol w:w="1402"/>
        <w:gridCol w:w="1397"/>
        <w:gridCol w:w="1758"/>
        <w:gridCol w:w="1394"/>
      </w:tblGrid>
      <w:tr w:rsidR="006065D9" w:rsidRPr="00995280" w:rsidTr="006065D9">
        <w:trPr>
          <w:trHeight w:val="525"/>
          <w:tblHeader/>
        </w:trPr>
        <w:tc>
          <w:tcPr>
            <w:tcW w:w="1207" w:type="pct"/>
            <w:vMerge w:val="restart"/>
            <w:tcBorders>
              <w:top w:val="single" w:sz="8" w:space="0" w:color="auto"/>
              <w:left w:val="single" w:sz="8" w:space="0" w:color="auto"/>
              <w:bottom w:val="nil"/>
              <w:right w:val="single" w:sz="8" w:space="0" w:color="auto"/>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დასახელება</w:t>
            </w:r>
          </w:p>
        </w:tc>
        <w:tc>
          <w:tcPr>
            <w:tcW w:w="545" w:type="pct"/>
            <w:vMerge w:val="restart"/>
            <w:tcBorders>
              <w:top w:val="single" w:sz="8" w:space="0" w:color="auto"/>
              <w:left w:val="nil"/>
              <w:right w:val="single" w:sz="8" w:space="0" w:color="auto"/>
            </w:tcBorders>
            <w:shd w:val="clear" w:color="auto" w:fill="auto"/>
            <w:vAlign w:val="center"/>
            <w:hideMark/>
          </w:tcPr>
          <w:p w:rsidR="006065D9" w:rsidRPr="00995280" w:rsidRDefault="006065D9" w:rsidP="0062331F">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w:t>
            </w:r>
            <w:r w:rsidR="0062331F">
              <w:rPr>
                <w:rFonts w:ascii="Sylfaen" w:hAnsi="Sylfaen"/>
                <w:b/>
                <w:bCs/>
                <w:sz w:val="18"/>
                <w:szCs w:val="18"/>
                <w:lang w:val="ka-GE"/>
              </w:rPr>
              <w:t>2</w:t>
            </w:r>
            <w:r>
              <w:rPr>
                <w:rFonts w:ascii="Sylfaen" w:hAnsi="Sylfaen"/>
                <w:b/>
                <w:bCs/>
                <w:sz w:val="18"/>
                <w:szCs w:val="18"/>
              </w:rPr>
              <w:t xml:space="preserve"> </w:t>
            </w:r>
            <w:r w:rsidRPr="00995280">
              <w:rPr>
                <w:rFonts w:ascii="Sylfaen" w:hAnsi="Sylfaen"/>
                <w:b/>
                <w:bCs/>
                <w:sz w:val="18"/>
                <w:szCs w:val="18"/>
              </w:rPr>
              <w:t>წლის ფაქტი</w:t>
            </w:r>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6065D9" w:rsidRPr="003315F5" w:rsidRDefault="006065D9" w:rsidP="0062331F">
            <w:pPr>
              <w:spacing w:after="0" w:line="240" w:lineRule="auto"/>
              <w:jc w:val="center"/>
              <w:rPr>
                <w:rFonts w:ascii="Sylfaen" w:hAnsi="Sylfaen" w:cs="Arial"/>
                <w:b/>
                <w:bCs/>
                <w:sz w:val="18"/>
                <w:szCs w:val="18"/>
                <w:lang w:val="ka-GE"/>
              </w:rPr>
            </w:pPr>
            <w:r>
              <w:rPr>
                <w:rFonts w:ascii="Sylfaen" w:hAnsi="Sylfaen"/>
                <w:b/>
                <w:bCs/>
                <w:sz w:val="18"/>
                <w:szCs w:val="18"/>
              </w:rPr>
              <w:t>202</w:t>
            </w:r>
            <w:r w:rsidR="0062331F">
              <w:rPr>
                <w:rFonts w:ascii="Sylfaen" w:hAnsi="Sylfaen"/>
                <w:b/>
                <w:bCs/>
                <w:sz w:val="18"/>
                <w:szCs w:val="18"/>
                <w:lang w:val="ka-GE"/>
              </w:rPr>
              <w:t>3</w:t>
            </w:r>
            <w:r>
              <w:rPr>
                <w:rFonts w:ascii="Sylfaen" w:hAnsi="Sylfaen"/>
                <w:b/>
                <w:bCs/>
                <w:sz w:val="18"/>
                <w:szCs w:val="18"/>
              </w:rPr>
              <w:t xml:space="preserve"> წლის </w:t>
            </w:r>
            <w:r w:rsidR="0062331F">
              <w:rPr>
                <w:rFonts w:ascii="Sylfaen" w:hAnsi="Sylfaen"/>
                <w:b/>
                <w:bCs/>
                <w:sz w:val="18"/>
                <w:szCs w:val="18"/>
                <w:lang w:val="ka-GE"/>
              </w:rPr>
              <w:t>გეგმა</w:t>
            </w:r>
          </w:p>
        </w:tc>
        <w:tc>
          <w:tcPr>
            <w:tcW w:w="1648" w:type="pct"/>
            <w:gridSpan w:val="3"/>
            <w:tcBorders>
              <w:top w:val="single" w:sz="8" w:space="0" w:color="auto"/>
              <w:left w:val="nil"/>
              <w:bottom w:val="single" w:sz="8" w:space="0" w:color="auto"/>
              <w:right w:val="single" w:sz="8" w:space="0" w:color="auto"/>
            </w:tcBorders>
            <w:shd w:val="clear" w:color="auto" w:fill="auto"/>
            <w:vAlign w:val="center"/>
            <w:hideMark/>
          </w:tcPr>
          <w:p w:rsidR="006065D9" w:rsidRPr="0062331F" w:rsidRDefault="00BC3958" w:rsidP="0062331F">
            <w:pPr>
              <w:spacing w:after="0" w:line="240" w:lineRule="auto"/>
              <w:jc w:val="center"/>
              <w:rPr>
                <w:rFonts w:ascii="Sylfaen" w:hAnsi="Sylfaen"/>
                <w:b/>
                <w:bCs/>
                <w:sz w:val="18"/>
                <w:szCs w:val="18"/>
                <w:lang w:val="ka-GE"/>
              </w:rPr>
            </w:pPr>
            <w:r>
              <w:rPr>
                <w:rFonts w:ascii="Sylfaen" w:hAnsi="Sylfaen"/>
                <w:b/>
                <w:bCs/>
                <w:sz w:val="18"/>
                <w:szCs w:val="18"/>
              </w:rPr>
              <w:t>202</w:t>
            </w:r>
            <w:r w:rsidR="0062331F">
              <w:rPr>
                <w:rFonts w:ascii="Sylfaen" w:hAnsi="Sylfaen"/>
                <w:b/>
                <w:bCs/>
                <w:sz w:val="18"/>
                <w:szCs w:val="18"/>
                <w:lang w:val="ka-GE"/>
              </w:rPr>
              <w:t>4</w:t>
            </w:r>
            <w:r>
              <w:rPr>
                <w:rFonts w:ascii="Sylfaen" w:hAnsi="Sylfaen"/>
                <w:b/>
                <w:bCs/>
                <w:sz w:val="18"/>
                <w:szCs w:val="18"/>
              </w:rPr>
              <w:t xml:space="preserve"> წლის </w:t>
            </w:r>
            <w:r w:rsidR="0062331F">
              <w:rPr>
                <w:rFonts w:ascii="Sylfaen" w:hAnsi="Sylfaen"/>
                <w:b/>
                <w:bCs/>
                <w:sz w:val="18"/>
                <w:szCs w:val="18"/>
                <w:lang w:val="ka-GE"/>
              </w:rPr>
              <w:t>პროექტი</w:t>
            </w:r>
          </w:p>
        </w:tc>
      </w:tr>
      <w:tr w:rsidR="006065D9" w:rsidRPr="00995280" w:rsidTr="006065D9">
        <w:trPr>
          <w:trHeight w:val="300"/>
          <w:tblHeader/>
        </w:trPr>
        <w:tc>
          <w:tcPr>
            <w:tcW w:w="1207" w:type="pct"/>
            <w:vMerge/>
            <w:tcBorders>
              <w:top w:val="single" w:sz="8" w:space="0" w:color="auto"/>
              <w:left w:val="single" w:sz="8" w:space="0" w:color="auto"/>
              <w:bottom w:val="nil"/>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545" w:type="pct"/>
            <w:vMerge/>
            <w:tcBorders>
              <w:left w:val="single" w:sz="8" w:space="0" w:color="auto"/>
              <w:right w:val="single" w:sz="8"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p>
        </w:tc>
        <w:tc>
          <w:tcPr>
            <w:tcW w:w="456" w:type="pct"/>
            <w:vMerge w:val="restart"/>
            <w:tcBorders>
              <w:top w:val="nil"/>
              <w:left w:val="single" w:sz="8" w:space="0" w:color="auto"/>
              <w:bottom w:val="single" w:sz="4" w:space="0" w:color="auto"/>
              <w:right w:val="single" w:sz="4"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4" w:type="pct"/>
            <w:gridSpan w:val="2"/>
            <w:tcBorders>
              <w:top w:val="single" w:sz="8" w:space="0" w:color="auto"/>
              <w:left w:val="nil"/>
              <w:bottom w:val="single" w:sz="4" w:space="0" w:color="auto"/>
              <w:right w:val="single" w:sz="8" w:space="0" w:color="000000"/>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მათ</w:t>
            </w:r>
            <w:r w:rsidR="003315F5">
              <w:rPr>
                <w:rFonts w:ascii="Sylfaen" w:hAnsi="Sylfaen"/>
                <w:b/>
                <w:bCs/>
                <w:sz w:val="18"/>
                <w:szCs w:val="18"/>
                <w:lang w:val="ka-GE"/>
              </w:rPr>
              <w:t xml:space="preserve"> </w:t>
            </w:r>
            <w:r w:rsidRPr="00995280">
              <w:rPr>
                <w:rFonts w:ascii="Sylfaen" w:hAnsi="Sylfaen"/>
                <w:b/>
                <w:bCs/>
                <w:sz w:val="18"/>
                <w:szCs w:val="18"/>
              </w:rPr>
              <w:t>შორის</w:t>
            </w:r>
          </w:p>
        </w:tc>
        <w:tc>
          <w:tcPr>
            <w:tcW w:w="506" w:type="pct"/>
            <w:vMerge w:val="restart"/>
            <w:tcBorders>
              <w:top w:val="nil"/>
              <w:left w:val="single" w:sz="8" w:space="0" w:color="auto"/>
              <w:bottom w:val="single" w:sz="4" w:space="0" w:color="auto"/>
              <w:right w:val="single" w:sz="4"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2" w:type="pct"/>
            <w:gridSpan w:val="2"/>
            <w:tcBorders>
              <w:top w:val="single" w:sz="8" w:space="0" w:color="auto"/>
              <w:left w:val="nil"/>
              <w:bottom w:val="single" w:sz="4" w:space="0" w:color="auto"/>
              <w:right w:val="single" w:sz="8" w:space="0" w:color="000000"/>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მათ</w:t>
            </w:r>
            <w:r w:rsidR="003315F5">
              <w:rPr>
                <w:rFonts w:ascii="Sylfaen" w:hAnsi="Sylfaen"/>
                <w:b/>
                <w:bCs/>
                <w:sz w:val="18"/>
                <w:szCs w:val="18"/>
                <w:lang w:val="ka-GE"/>
              </w:rPr>
              <w:t xml:space="preserve"> </w:t>
            </w:r>
            <w:r w:rsidRPr="00995280">
              <w:rPr>
                <w:rFonts w:ascii="Sylfaen" w:hAnsi="Sylfaen"/>
                <w:b/>
                <w:bCs/>
                <w:sz w:val="18"/>
                <w:szCs w:val="18"/>
              </w:rPr>
              <w:t>შორის</w:t>
            </w:r>
          </w:p>
        </w:tc>
      </w:tr>
      <w:tr w:rsidR="006065D9" w:rsidRPr="00995280" w:rsidTr="006065D9">
        <w:trPr>
          <w:trHeight w:val="1342"/>
          <w:tblHeader/>
        </w:trPr>
        <w:tc>
          <w:tcPr>
            <w:tcW w:w="1207" w:type="pct"/>
            <w:vMerge/>
            <w:tcBorders>
              <w:top w:val="single" w:sz="8" w:space="0" w:color="auto"/>
              <w:left w:val="single" w:sz="8" w:space="0" w:color="auto"/>
              <w:bottom w:val="nil"/>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545" w:type="pct"/>
            <w:vMerge/>
            <w:tcBorders>
              <w:left w:val="single" w:sz="8" w:space="0" w:color="auto"/>
              <w:bottom w:val="single" w:sz="4" w:space="0" w:color="auto"/>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456" w:type="pct"/>
            <w:vMerge/>
            <w:tcBorders>
              <w:top w:val="nil"/>
              <w:left w:val="single" w:sz="8" w:space="0" w:color="auto"/>
              <w:bottom w:val="single" w:sz="4" w:space="0" w:color="auto"/>
              <w:right w:val="single" w:sz="4"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636" w:type="pct"/>
            <w:tcBorders>
              <w:top w:val="nil"/>
              <w:left w:val="nil"/>
              <w:bottom w:val="nil"/>
              <w:right w:val="single" w:sz="4" w:space="0" w:color="auto"/>
            </w:tcBorders>
            <w:shd w:val="clear" w:color="000000" w:fill="FFFFFF"/>
            <w:textDirection w:val="btLr"/>
            <w:vAlign w:val="center"/>
            <w:hideMark/>
          </w:tcPr>
          <w:p w:rsidR="006065D9" w:rsidRPr="003315F5" w:rsidRDefault="006065D9" w:rsidP="00FE57AF">
            <w:pPr>
              <w:spacing w:after="0" w:line="240" w:lineRule="auto"/>
              <w:jc w:val="center"/>
              <w:rPr>
                <w:rFonts w:ascii="Sylfaen" w:hAnsi="Sylfaen"/>
                <w:b/>
                <w:bCs/>
                <w:sz w:val="16"/>
                <w:szCs w:val="16"/>
                <w:lang w:val="ka-GE"/>
              </w:rPr>
            </w:pPr>
            <w:r w:rsidRPr="003315F5">
              <w:rPr>
                <w:rFonts w:ascii="Sylfaen" w:hAnsi="Sylfaen" w:cs="Arial"/>
                <w:b/>
                <w:bCs/>
                <w:sz w:val="16"/>
                <w:szCs w:val="16"/>
              </w:rPr>
              <w:t>სახელმწიფო ბიუჯეტის ფონდებიდან გამოყოფილი ტრანსფერე</w:t>
            </w:r>
            <w:r w:rsidRPr="003315F5">
              <w:rPr>
                <w:rFonts w:ascii="Sylfaen" w:hAnsi="Sylfaen" w:cs="Arial"/>
                <w:b/>
                <w:bCs/>
                <w:sz w:val="16"/>
                <w:szCs w:val="16"/>
                <w:lang w:val="ka-GE"/>
              </w:rPr>
              <w:t>ბი</w:t>
            </w:r>
          </w:p>
        </w:tc>
        <w:tc>
          <w:tcPr>
            <w:tcW w:w="508" w:type="pct"/>
            <w:tcBorders>
              <w:top w:val="nil"/>
              <w:left w:val="nil"/>
              <w:bottom w:val="nil"/>
              <w:right w:val="single" w:sz="8" w:space="0" w:color="auto"/>
            </w:tcBorders>
            <w:shd w:val="clear" w:color="000000" w:fill="FFFFFF"/>
            <w:textDirection w:val="btLr"/>
            <w:vAlign w:val="center"/>
            <w:hideMark/>
          </w:tcPr>
          <w:p w:rsidR="006065D9" w:rsidRPr="003315F5" w:rsidRDefault="006065D9" w:rsidP="00FE57AF">
            <w:pPr>
              <w:spacing w:after="0" w:line="240" w:lineRule="auto"/>
              <w:jc w:val="center"/>
              <w:rPr>
                <w:rFonts w:ascii="Sylfaen" w:hAnsi="Sylfaen"/>
                <w:b/>
                <w:bCs/>
                <w:sz w:val="16"/>
                <w:szCs w:val="16"/>
              </w:rPr>
            </w:pPr>
            <w:r w:rsidRPr="003315F5">
              <w:rPr>
                <w:rFonts w:ascii="Sylfaen" w:hAnsi="Sylfaen"/>
                <w:b/>
                <w:bCs/>
                <w:sz w:val="16"/>
                <w:szCs w:val="16"/>
              </w:rPr>
              <w:t>საკუთარი</w:t>
            </w:r>
            <w:r w:rsidRPr="003315F5">
              <w:rPr>
                <w:rFonts w:ascii="Sylfaen" w:hAnsi="Sylfaen"/>
                <w:b/>
                <w:bCs/>
                <w:sz w:val="16"/>
                <w:szCs w:val="16"/>
                <w:lang w:val="ka-GE"/>
              </w:rPr>
              <w:t xml:space="preserve"> </w:t>
            </w:r>
            <w:r w:rsidRPr="003315F5">
              <w:rPr>
                <w:rFonts w:ascii="Sylfaen" w:hAnsi="Sylfaen"/>
                <w:b/>
                <w:bCs/>
                <w:sz w:val="16"/>
                <w:szCs w:val="16"/>
              </w:rPr>
              <w:t>შემოსავლები</w:t>
            </w:r>
          </w:p>
        </w:tc>
        <w:tc>
          <w:tcPr>
            <w:tcW w:w="506" w:type="pct"/>
            <w:vMerge/>
            <w:tcBorders>
              <w:top w:val="nil"/>
              <w:left w:val="single" w:sz="8" w:space="0" w:color="auto"/>
              <w:bottom w:val="single" w:sz="4" w:space="0" w:color="auto"/>
              <w:right w:val="single" w:sz="4"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637" w:type="pct"/>
            <w:tcBorders>
              <w:top w:val="nil"/>
              <w:left w:val="nil"/>
              <w:bottom w:val="nil"/>
              <w:right w:val="single" w:sz="4" w:space="0" w:color="auto"/>
            </w:tcBorders>
            <w:shd w:val="clear" w:color="000000" w:fill="FFFFFF"/>
            <w:textDirection w:val="btLr"/>
            <w:vAlign w:val="center"/>
            <w:hideMark/>
          </w:tcPr>
          <w:p w:rsidR="006065D9" w:rsidRPr="003315F5" w:rsidRDefault="006065D9" w:rsidP="00FE57AF">
            <w:pPr>
              <w:spacing w:after="0" w:line="240" w:lineRule="auto"/>
              <w:jc w:val="center"/>
              <w:rPr>
                <w:rFonts w:ascii="Sylfaen" w:hAnsi="Sylfaen"/>
                <w:b/>
                <w:bCs/>
                <w:sz w:val="16"/>
                <w:szCs w:val="16"/>
                <w:lang w:val="ka-GE"/>
              </w:rPr>
            </w:pPr>
            <w:r w:rsidRPr="003315F5">
              <w:rPr>
                <w:rFonts w:ascii="Sylfaen" w:hAnsi="Sylfaen" w:cs="Arial"/>
                <w:b/>
                <w:bCs/>
                <w:sz w:val="16"/>
                <w:szCs w:val="16"/>
              </w:rPr>
              <w:t>სახელმწიფო ბიუჯეტის ფონდებიდან გამოყოფილი ტრანსფერე</w:t>
            </w:r>
            <w:r w:rsidRPr="003315F5">
              <w:rPr>
                <w:rFonts w:ascii="Sylfaen" w:hAnsi="Sylfaen" w:cs="Arial"/>
                <w:b/>
                <w:bCs/>
                <w:sz w:val="16"/>
                <w:szCs w:val="16"/>
                <w:lang w:val="ka-GE"/>
              </w:rPr>
              <w:t>ბი</w:t>
            </w:r>
          </w:p>
        </w:tc>
        <w:tc>
          <w:tcPr>
            <w:tcW w:w="505" w:type="pct"/>
            <w:tcBorders>
              <w:top w:val="nil"/>
              <w:left w:val="nil"/>
              <w:bottom w:val="nil"/>
              <w:right w:val="single" w:sz="8" w:space="0" w:color="auto"/>
            </w:tcBorders>
            <w:shd w:val="clear" w:color="000000" w:fill="FFFFFF"/>
            <w:textDirection w:val="btLr"/>
            <w:vAlign w:val="center"/>
            <w:hideMark/>
          </w:tcPr>
          <w:p w:rsidR="006065D9" w:rsidRPr="003315F5" w:rsidRDefault="006065D9" w:rsidP="00FE57AF">
            <w:pPr>
              <w:spacing w:after="0" w:line="240" w:lineRule="auto"/>
              <w:jc w:val="center"/>
              <w:rPr>
                <w:rFonts w:ascii="Sylfaen" w:hAnsi="Sylfaen"/>
                <w:b/>
                <w:bCs/>
                <w:sz w:val="16"/>
                <w:szCs w:val="16"/>
              </w:rPr>
            </w:pPr>
            <w:r w:rsidRPr="003315F5">
              <w:rPr>
                <w:rFonts w:ascii="Sylfaen" w:hAnsi="Sylfaen"/>
                <w:b/>
                <w:bCs/>
                <w:sz w:val="16"/>
                <w:szCs w:val="16"/>
              </w:rPr>
              <w:t>საკუთარი</w:t>
            </w:r>
            <w:r w:rsidRPr="003315F5">
              <w:rPr>
                <w:rFonts w:ascii="Sylfaen" w:hAnsi="Sylfaen"/>
                <w:b/>
                <w:bCs/>
                <w:sz w:val="16"/>
                <w:szCs w:val="16"/>
                <w:lang w:val="ka-GE"/>
              </w:rPr>
              <w:t xml:space="preserve"> </w:t>
            </w:r>
            <w:r w:rsidRPr="003315F5">
              <w:rPr>
                <w:rFonts w:ascii="Sylfaen" w:hAnsi="Sylfaen"/>
                <w:b/>
                <w:bCs/>
                <w:sz w:val="16"/>
                <w:szCs w:val="16"/>
              </w:rPr>
              <w:t>შემოსავლები</w:t>
            </w:r>
          </w:p>
        </w:tc>
      </w:tr>
      <w:tr w:rsidR="003A475F" w:rsidRPr="00995280" w:rsidTr="003315F5">
        <w:trPr>
          <w:trHeight w:val="314"/>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995280" w:rsidRDefault="003A475F" w:rsidP="00FE57AF">
            <w:pPr>
              <w:spacing w:after="0" w:line="240" w:lineRule="auto"/>
              <w:ind w:firstLineChars="100" w:firstLine="181"/>
              <w:jc w:val="both"/>
              <w:rPr>
                <w:rFonts w:ascii="Sylfaen" w:hAnsi="Sylfaen"/>
                <w:b/>
                <w:bCs/>
                <w:color w:val="000000"/>
                <w:sz w:val="18"/>
                <w:szCs w:val="18"/>
              </w:rPr>
            </w:pPr>
            <w:r>
              <w:rPr>
                <w:rFonts w:ascii="Sylfaen" w:hAnsi="Sylfaen"/>
                <w:b/>
                <w:bCs/>
                <w:color w:val="000000"/>
                <w:sz w:val="18"/>
                <w:szCs w:val="18"/>
                <w:lang w:val="ka-GE"/>
              </w:rPr>
              <w:t xml:space="preserve">               </w:t>
            </w:r>
            <w:r w:rsidRPr="00995280">
              <w:rPr>
                <w:rFonts w:ascii="Sylfaen" w:hAnsi="Sylfaen"/>
                <w:b/>
                <w:bCs/>
                <w:color w:val="000000"/>
                <w:sz w:val="18"/>
                <w:szCs w:val="18"/>
              </w:rPr>
              <w:t>გადასახადები</w:t>
            </w:r>
          </w:p>
        </w:tc>
        <w:tc>
          <w:tcPr>
            <w:tcW w:w="545"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62331F">
            <w:pPr>
              <w:jc w:val="center"/>
              <w:rPr>
                <w:rFonts w:ascii="Sylfaen" w:hAnsi="Sylfaen" w:cs="Calibri"/>
                <w:b/>
                <w:bCs/>
                <w:sz w:val="20"/>
                <w:szCs w:val="20"/>
              </w:rPr>
            </w:pPr>
            <w:r>
              <w:rPr>
                <w:rFonts w:ascii="Sylfaen" w:hAnsi="Sylfaen" w:cs="Calibri"/>
                <w:b/>
                <w:bCs/>
                <w:sz w:val="20"/>
                <w:szCs w:val="20"/>
              </w:rPr>
              <w:t>24,235,541</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62331F">
            <w:pPr>
              <w:jc w:val="center"/>
              <w:rPr>
                <w:rFonts w:ascii="Sylfaen" w:hAnsi="Sylfaen" w:cs="Calibri"/>
                <w:b/>
                <w:bCs/>
                <w:sz w:val="20"/>
                <w:szCs w:val="20"/>
              </w:rPr>
            </w:pPr>
            <w:r>
              <w:rPr>
                <w:rFonts w:ascii="Sylfaen" w:hAnsi="Sylfaen" w:cs="Calibri"/>
                <w:b/>
                <w:bCs/>
                <w:sz w:val="20"/>
                <w:szCs w:val="20"/>
              </w:rPr>
              <w:t>29,901,600</w:t>
            </w:r>
          </w:p>
        </w:tc>
        <w:tc>
          <w:tcPr>
            <w:tcW w:w="636"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62331F">
            <w:pPr>
              <w:jc w:val="center"/>
              <w:rPr>
                <w:rFonts w:ascii="Sylfaen" w:hAnsi="Sylfaen" w:cs="Calibri"/>
                <w:b/>
                <w:bCs/>
                <w:sz w:val="20"/>
                <w:szCs w:val="20"/>
              </w:rPr>
            </w:pPr>
            <w:r>
              <w:rPr>
                <w:rFonts w:ascii="Sylfaen" w:hAnsi="Sylfaen" w:cs="Calibri"/>
                <w:b/>
                <w:bCs/>
                <w:sz w:val="20"/>
                <w:szCs w:val="20"/>
              </w:rPr>
              <w:t>29,901,600</w:t>
            </w:r>
          </w:p>
        </w:tc>
        <w:tc>
          <w:tcPr>
            <w:tcW w:w="508"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62331F">
            <w:pPr>
              <w:jc w:val="center"/>
              <w:rPr>
                <w:rFonts w:ascii="Sylfaen" w:hAnsi="Sylfaen" w:cs="Calibri"/>
                <w:b/>
                <w:bCs/>
                <w:sz w:val="20"/>
                <w:szCs w:val="20"/>
              </w:rPr>
            </w:pPr>
            <w:r>
              <w:rPr>
                <w:rFonts w:ascii="Sylfaen" w:hAnsi="Sylfaen" w:cs="Calibri"/>
                <w:b/>
                <w:bCs/>
                <w:sz w:val="20"/>
                <w:szCs w:val="20"/>
              </w:rPr>
              <w:t>-</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b/>
                <w:bCs/>
                <w:sz w:val="20"/>
                <w:szCs w:val="20"/>
              </w:rPr>
            </w:pPr>
            <w:r>
              <w:rPr>
                <w:rFonts w:ascii="Sylfaen" w:hAnsi="Sylfaen" w:cs="Calibri"/>
                <w:b/>
                <w:bCs/>
                <w:sz w:val="20"/>
                <w:szCs w:val="20"/>
              </w:rPr>
              <w:t>35,915,600</w:t>
            </w:r>
          </w:p>
        </w:tc>
        <w:tc>
          <w:tcPr>
            <w:tcW w:w="637"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b/>
                <w:bCs/>
                <w:sz w:val="20"/>
                <w:szCs w:val="20"/>
              </w:rPr>
            </w:pPr>
            <w:r>
              <w:rPr>
                <w:rFonts w:ascii="Sylfaen" w:hAnsi="Sylfaen" w:cs="Calibri"/>
                <w:b/>
                <w:bCs/>
                <w:sz w:val="20"/>
                <w:szCs w:val="20"/>
              </w:rPr>
              <w:t>35,915,600</w:t>
            </w:r>
          </w:p>
        </w:tc>
        <w:tc>
          <w:tcPr>
            <w:tcW w:w="505"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r>
      <w:tr w:rsidR="003A475F" w:rsidRPr="00995280" w:rsidTr="0091403E">
        <w:trPr>
          <w:trHeight w:val="398"/>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3A475F" w:rsidRPr="00995280" w:rsidRDefault="003A475F" w:rsidP="00FA30E9">
            <w:pPr>
              <w:spacing w:after="0" w:line="240" w:lineRule="auto"/>
              <w:jc w:val="center"/>
              <w:rPr>
                <w:rFonts w:ascii="Sylfaen" w:hAnsi="Sylfaen"/>
                <w:b/>
                <w:bCs/>
                <w:color w:val="000000"/>
                <w:sz w:val="18"/>
                <w:szCs w:val="18"/>
                <w:lang w:val="ka-GE"/>
              </w:rPr>
            </w:pPr>
            <w:r w:rsidRPr="00995280">
              <w:rPr>
                <w:rFonts w:ascii="Sylfaen" w:hAnsi="Sylfaen"/>
                <w:b/>
                <w:bCs/>
                <w:color w:val="000000"/>
                <w:sz w:val="18"/>
                <w:szCs w:val="18"/>
                <w:lang w:val="ka-GE"/>
              </w:rPr>
              <w:t>საშემოსავლო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3A475F" w:rsidRDefault="003A475F" w:rsidP="0062331F">
            <w:pPr>
              <w:jc w:val="center"/>
              <w:rPr>
                <w:rFonts w:ascii="Sylfaen" w:hAnsi="Sylfaen" w:cs="Calibri"/>
                <w:sz w:val="20"/>
                <w:szCs w:val="20"/>
              </w:rPr>
            </w:pPr>
            <w:r>
              <w:rPr>
                <w:rFonts w:ascii="Sylfaen" w:hAnsi="Sylfaen" w:cs="Calibri"/>
                <w:sz w:val="20"/>
                <w:szCs w:val="20"/>
              </w:rPr>
              <w:t>-</w:t>
            </w:r>
          </w:p>
        </w:tc>
        <w:tc>
          <w:tcPr>
            <w:tcW w:w="456" w:type="pct"/>
            <w:tcBorders>
              <w:top w:val="nil"/>
              <w:left w:val="nil"/>
              <w:bottom w:val="single" w:sz="4" w:space="0" w:color="auto"/>
              <w:right w:val="single" w:sz="4" w:space="0" w:color="auto"/>
            </w:tcBorders>
            <w:shd w:val="clear" w:color="000000" w:fill="FFFFFF"/>
            <w:vAlign w:val="center"/>
          </w:tcPr>
          <w:p w:rsidR="003A475F" w:rsidRDefault="003A475F" w:rsidP="0062331F">
            <w:pPr>
              <w:jc w:val="center"/>
              <w:rPr>
                <w:rFonts w:ascii="Sylfaen" w:hAnsi="Sylfaen" w:cs="Calibri"/>
                <w:sz w:val="20"/>
                <w:szCs w:val="20"/>
              </w:rPr>
            </w:pPr>
            <w:r>
              <w:rPr>
                <w:rFonts w:ascii="Sylfaen" w:hAnsi="Sylfaen" w:cs="Calibri"/>
                <w:sz w:val="20"/>
                <w:szCs w:val="20"/>
              </w:rPr>
              <w:t>-</w:t>
            </w:r>
          </w:p>
        </w:tc>
        <w:tc>
          <w:tcPr>
            <w:tcW w:w="636" w:type="pct"/>
            <w:tcBorders>
              <w:top w:val="nil"/>
              <w:left w:val="nil"/>
              <w:bottom w:val="single" w:sz="4" w:space="0" w:color="auto"/>
              <w:right w:val="single" w:sz="4" w:space="0" w:color="auto"/>
            </w:tcBorders>
            <w:shd w:val="clear" w:color="000000" w:fill="FFFFFF"/>
            <w:vAlign w:val="center"/>
          </w:tcPr>
          <w:p w:rsidR="003A475F" w:rsidRDefault="003A475F" w:rsidP="0062331F">
            <w:pPr>
              <w:jc w:val="center"/>
              <w:rPr>
                <w:rFonts w:ascii="Sylfaen" w:hAnsi="Sylfaen" w:cs="Calibri"/>
                <w:sz w:val="20"/>
                <w:szCs w:val="20"/>
              </w:rPr>
            </w:pPr>
          </w:p>
        </w:tc>
        <w:tc>
          <w:tcPr>
            <w:tcW w:w="508" w:type="pct"/>
            <w:tcBorders>
              <w:top w:val="nil"/>
              <w:left w:val="nil"/>
              <w:bottom w:val="single" w:sz="4" w:space="0" w:color="auto"/>
              <w:right w:val="single" w:sz="4" w:space="0" w:color="auto"/>
            </w:tcBorders>
            <w:shd w:val="clear" w:color="000000" w:fill="FFFFFF"/>
            <w:vAlign w:val="center"/>
          </w:tcPr>
          <w:p w:rsidR="003A475F" w:rsidRDefault="003A475F" w:rsidP="0062331F">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w:t>
            </w:r>
          </w:p>
        </w:tc>
        <w:tc>
          <w:tcPr>
            <w:tcW w:w="637" w:type="pct"/>
            <w:tcBorders>
              <w:top w:val="nil"/>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p>
        </w:tc>
        <w:tc>
          <w:tcPr>
            <w:tcW w:w="505" w:type="pct"/>
            <w:tcBorders>
              <w:top w:val="nil"/>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p>
        </w:tc>
      </w:tr>
      <w:tr w:rsidR="003A475F" w:rsidRPr="00995280" w:rsidTr="003315F5">
        <w:trPr>
          <w:trHeight w:val="590"/>
        </w:trPr>
        <w:tc>
          <w:tcPr>
            <w:tcW w:w="1207" w:type="pct"/>
            <w:tcBorders>
              <w:top w:val="nil"/>
              <w:left w:val="single" w:sz="4" w:space="0" w:color="auto"/>
              <w:bottom w:val="single" w:sz="4" w:space="0" w:color="auto"/>
              <w:right w:val="single" w:sz="4" w:space="0" w:color="auto"/>
            </w:tcBorders>
            <w:shd w:val="clear" w:color="000000" w:fill="FFFFFF"/>
            <w:vAlign w:val="center"/>
          </w:tcPr>
          <w:p w:rsidR="003A475F" w:rsidRPr="00995280" w:rsidRDefault="003A475F" w:rsidP="00334D5C">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დამატებული</w:t>
            </w:r>
            <w:r>
              <w:rPr>
                <w:rFonts w:ascii="Sylfaen" w:hAnsi="Sylfaen"/>
                <w:b/>
                <w:bCs/>
                <w:color w:val="000000"/>
                <w:sz w:val="18"/>
                <w:szCs w:val="18"/>
                <w:lang w:val="en-GB"/>
              </w:rPr>
              <w:t xml:space="preserve"> </w:t>
            </w:r>
            <w:r w:rsidRPr="00995280">
              <w:rPr>
                <w:rFonts w:ascii="Sylfaen" w:hAnsi="Sylfaen"/>
                <w:b/>
                <w:bCs/>
                <w:color w:val="000000"/>
                <w:sz w:val="18"/>
                <w:szCs w:val="18"/>
                <w:lang w:val="ka-GE"/>
              </w:rPr>
              <w:t>ღირებულების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3A475F" w:rsidRDefault="003A475F" w:rsidP="0062331F">
            <w:pPr>
              <w:jc w:val="center"/>
              <w:rPr>
                <w:rFonts w:ascii="Sylfaen" w:hAnsi="Sylfaen" w:cs="Calibri"/>
                <w:sz w:val="20"/>
                <w:szCs w:val="20"/>
              </w:rPr>
            </w:pPr>
            <w:r>
              <w:rPr>
                <w:rFonts w:ascii="Sylfaen" w:hAnsi="Sylfaen" w:cs="Calibri"/>
                <w:sz w:val="20"/>
                <w:szCs w:val="20"/>
              </w:rPr>
              <w:t>18,975,003</w:t>
            </w:r>
          </w:p>
        </w:tc>
        <w:tc>
          <w:tcPr>
            <w:tcW w:w="456" w:type="pct"/>
            <w:tcBorders>
              <w:top w:val="nil"/>
              <w:left w:val="nil"/>
              <w:bottom w:val="single" w:sz="4" w:space="0" w:color="auto"/>
              <w:right w:val="single" w:sz="4" w:space="0" w:color="auto"/>
            </w:tcBorders>
            <w:shd w:val="clear" w:color="000000" w:fill="FFFFFF"/>
            <w:vAlign w:val="center"/>
          </w:tcPr>
          <w:p w:rsidR="003A475F" w:rsidRDefault="003A475F" w:rsidP="0062331F">
            <w:pPr>
              <w:jc w:val="center"/>
              <w:rPr>
                <w:rFonts w:ascii="Sylfaen" w:hAnsi="Sylfaen" w:cs="Calibri"/>
                <w:sz w:val="20"/>
                <w:szCs w:val="20"/>
              </w:rPr>
            </w:pPr>
            <w:r>
              <w:rPr>
                <w:rFonts w:ascii="Sylfaen" w:hAnsi="Sylfaen" w:cs="Calibri"/>
                <w:sz w:val="20"/>
                <w:szCs w:val="20"/>
              </w:rPr>
              <w:t>23,301,600</w:t>
            </w:r>
          </w:p>
        </w:tc>
        <w:tc>
          <w:tcPr>
            <w:tcW w:w="636" w:type="pct"/>
            <w:tcBorders>
              <w:top w:val="nil"/>
              <w:left w:val="nil"/>
              <w:bottom w:val="single" w:sz="4" w:space="0" w:color="auto"/>
              <w:right w:val="single" w:sz="4" w:space="0" w:color="auto"/>
            </w:tcBorders>
            <w:shd w:val="clear" w:color="000000" w:fill="FFFFFF"/>
            <w:vAlign w:val="center"/>
          </w:tcPr>
          <w:p w:rsidR="003A475F" w:rsidRDefault="003A475F" w:rsidP="0062331F">
            <w:pPr>
              <w:jc w:val="center"/>
              <w:rPr>
                <w:rFonts w:ascii="Sylfaen" w:hAnsi="Sylfaen" w:cs="Calibri"/>
                <w:sz w:val="20"/>
                <w:szCs w:val="20"/>
              </w:rPr>
            </w:pPr>
            <w:r>
              <w:rPr>
                <w:rFonts w:ascii="Sylfaen" w:hAnsi="Sylfaen" w:cs="Calibri"/>
                <w:sz w:val="20"/>
                <w:szCs w:val="20"/>
              </w:rPr>
              <w:t>23,301,600</w:t>
            </w:r>
          </w:p>
        </w:tc>
        <w:tc>
          <w:tcPr>
            <w:tcW w:w="508" w:type="pct"/>
            <w:tcBorders>
              <w:top w:val="nil"/>
              <w:left w:val="nil"/>
              <w:bottom w:val="single" w:sz="4" w:space="0" w:color="auto"/>
              <w:right w:val="single" w:sz="4" w:space="0" w:color="auto"/>
            </w:tcBorders>
            <w:shd w:val="clear" w:color="000000" w:fill="FFFFFF"/>
            <w:vAlign w:val="center"/>
          </w:tcPr>
          <w:p w:rsidR="003A475F" w:rsidRDefault="003A475F" w:rsidP="0062331F">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29,115,600</w:t>
            </w:r>
          </w:p>
        </w:tc>
        <w:tc>
          <w:tcPr>
            <w:tcW w:w="637" w:type="pct"/>
            <w:tcBorders>
              <w:top w:val="nil"/>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29,115,600</w:t>
            </w:r>
          </w:p>
        </w:tc>
        <w:tc>
          <w:tcPr>
            <w:tcW w:w="505" w:type="pct"/>
            <w:tcBorders>
              <w:top w:val="nil"/>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p>
        </w:tc>
      </w:tr>
      <w:tr w:rsidR="003A475F" w:rsidRPr="00995280" w:rsidTr="003315F5">
        <w:trPr>
          <w:trHeight w:val="44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3A475F" w:rsidRPr="001345F6" w:rsidRDefault="003A475F" w:rsidP="00FA30E9">
            <w:pPr>
              <w:spacing w:after="0" w:line="240" w:lineRule="auto"/>
              <w:jc w:val="center"/>
              <w:rPr>
                <w:rFonts w:ascii="Sylfaen" w:hAnsi="Sylfaen"/>
                <w:b/>
                <w:bCs/>
                <w:color w:val="000000"/>
                <w:sz w:val="18"/>
                <w:szCs w:val="18"/>
              </w:rPr>
            </w:pPr>
            <w:r w:rsidRPr="00995280">
              <w:rPr>
                <w:rFonts w:ascii="Sylfaen" w:hAnsi="Sylfaen"/>
                <w:b/>
                <w:bCs/>
                <w:color w:val="000000"/>
                <w:sz w:val="18"/>
                <w:szCs w:val="18"/>
              </w:rPr>
              <w:t>ქონების</w:t>
            </w:r>
            <w:r>
              <w:rPr>
                <w:rFonts w:ascii="Sylfaen" w:hAnsi="Sylfaen"/>
                <w:b/>
                <w:bCs/>
                <w:color w:val="000000"/>
                <w:sz w:val="18"/>
                <w:szCs w:val="18"/>
                <w:lang w:val="ka-GE"/>
              </w:rPr>
              <w:t xml:space="preserve"> </w:t>
            </w:r>
            <w:r w:rsidRPr="00995280">
              <w:rPr>
                <w:rFonts w:ascii="Sylfaen" w:hAnsi="Sylfaen"/>
                <w:b/>
                <w:bCs/>
                <w:color w:val="000000"/>
                <w:sz w:val="18"/>
                <w:szCs w:val="18"/>
              </w:rPr>
              <w:t>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3A475F" w:rsidRDefault="003A475F" w:rsidP="0062331F">
            <w:pPr>
              <w:jc w:val="center"/>
              <w:rPr>
                <w:rFonts w:ascii="Sylfaen" w:hAnsi="Sylfaen" w:cs="Calibri"/>
                <w:sz w:val="20"/>
                <w:szCs w:val="20"/>
              </w:rPr>
            </w:pPr>
            <w:r>
              <w:rPr>
                <w:rFonts w:ascii="Sylfaen" w:hAnsi="Sylfaen" w:cs="Calibri"/>
                <w:sz w:val="20"/>
                <w:szCs w:val="20"/>
              </w:rPr>
              <w:t>5,260,538</w:t>
            </w:r>
          </w:p>
        </w:tc>
        <w:tc>
          <w:tcPr>
            <w:tcW w:w="456" w:type="pct"/>
            <w:tcBorders>
              <w:top w:val="nil"/>
              <w:left w:val="nil"/>
              <w:bottom w:val="single" w:sz="4" w:space="0" w:color="auto"/>
              <w:right w:val="single" w:sz="4" w:space="0" w:color="auto"/>
            </w:tcBorders>
            <w:shd w:val="clear" w:color="000000" w:fill="FFFFFF"/>
            <w:vAlign w:val="center"/>
          </w:tcPr>
          <w:p w:rsidR="003A475F" w:rsidRDefault="003A475F" w:rsidP="0062331F">
            <w:pPr>
              <w:jc w:val="center"/>
              <w:rPr>
                <w:rFonts w:ascii="Sylfaen" w:hAnsi="Sylfaen" w:cs="Calibri"/>
                <w:sz w:val="20"/>
                <w:szCs w:val="20"/>
              </w:rPr>
            </w:pPr>
            <w:r>
              <w:rPr>
                <w:rFonts w:ascii="Sylfaen" w:hAnsi="Sylfaen" w:cs="Calibri"/>
                <w:sz w:val="20"/>
                <w:szCs w:val="20"/>
              </w:rPr>
              <w:t>6,600,000</w:t>
            </w:r>
          </w:p>
        </w:tc>
        <w:tc>
          <w:tcPr>
            <w:tcW w:w="636" w:type="pct"/>
            <w:tcBorders>
              <w:top w:val="nil"/>
              <w:left w:val="nil"/>
              <w:bottom w:val="single" w:sz="4" w:space="0" w:color="auto"/>
              <w:right w:val="single" w:sz="4" w:space="0" w:color="auto"/>
            </w:tcBorders>
            <w:shd w:val="clear" w:color="auto" w:fill="auto"/>
            <w:vAlign w:val="center"/>
          </w:tcPr>
          <w:p w:rsidR="003A475F" w:rsidRDefault="003A475F" w:rsidP="0062331F">
            <w:pPr>
              <w:jc w:val="center"/>
              <w:rPr>
                <w:rFonts w:ascii="Sylfaen" w:hAnsi="Sylfaen" w:cs="Calibri"/>
                <w:sz w:val="20"/>
                <w:szCs w:val="20"/>
              </w:rPr>
            </w:pPr>
            <w:r>
              <w:rPr>
                <w:rFonts w:ascii="Sylfaen" w:hAnsi="Sylfaen" w:cs="Calibri"/>
                <w:sz w:val="20"/>
                <w:szCs w:val="20"/>
              </w:rPr>
              <w:t>6,600,000</w:t>
            </w:r>
          </w:p>
        </w:tc>
        <w:tc>
          <w:tcPr>
            <w:tcW w:w="508" w:type="pct"/>
            <w:tcBorders>
              <w:top w:val="nil"/>
              <w:left w:val="nil"/>
              <w:bottom w:val="single" w:sz="4" w:space="0" w:color="auto"/>
              <w:right w:val="single" w:sz="4" w:space="0" w:color="auto"/>
            </w:tcBorders>
            <w:shd w:val="clear" w:color="auto" w:fill="auto"/>
            <w:vAlign w:val="center"/>
          </w:tcPr>
          <w:p w:rsidR="003A475F" w:rsidRDefault="003A475F" w:rsidP="0062331F">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6,800,000</w:t>
            </w:r>
          </w:p>
        </w:tc>
        <w:tc>
          <w:tcPr>
            <w:tcW w:w="637" w:type="pct"/>
            <w:tcBorders>
              <w:top w:val="nil"/>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6,800,000</w:t>
            </w:r>
          </w:p>
        </w:tc>
        <w:tc>
          <w:tcPr>
            <w:tcW w:w="505" w:type="pct"/>
            <w:tcBorders>
              <w:top w:val="nil"/>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p>
        </w:tc>
      </w:tr>
    </w:tbl>
    <w:p w:rsidR="00A500D5" w:rsidRDefault="00A500D5" w:rsidP="00A0155B">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DE7EF5" w:rsidRDefault="00DE7EF5" w:rsidP="00DF28BA">
      <w:pPr>
        <w:spacing w:after="0" w:line="240" w:lineRule="auto"/>
        <w:ind w:left="142" w:firstLine="425"/>
        <w:jc w:val="right"/>
        <w:rPr>
          <w:rFonts w:ascii="Sylfaen" w:hAnsi="Sylfaen" w:cs="Sylfaen"/>
          <w:sz w:val="18"/>
          <w:szCs w:val="18"/>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5. </w:t>
      </w:r>
      <w:r w:rsidRPr="000B0870">
        <w:rPr>
          <w:rFonts w:ascii="Sylfaen" w:hAnsi="Sylfaen"/>
          <w:b/>
          <w:sz w:val="20"/>
          <w:szCs w:val="20"/>
          <w:lang w:val="ka-GE"/>
        </w:rPr>
        <w:t xml:space="preserve"> ბიუჯეტის გრანტები</w:t>
      </w:r>
    </w:p>
    <w:p w:rsidR="00DE7EF5" w:rsidRDefault="00DE7EF5" w:rsidP="00DE7EF5">
      <w:pPr>
        <w:jc w:val="both"/>
        <w:rPr>
          <w:rFonts w:ascii="Sylfaen" w:hAnsi="Sylfaen"/>
          <w:sz w:val="20"/>
          <w:szCs w:val="20"/>
          <w:lang w:val="ka-GE"/>
        </w:rPr>
      </w:pPr>
      <w:r w:rsidRPr="000B0870">
        <w:rPr>
          <w:rFonts w:ascii="Sylfaen" w:hAnsi="Sylfaen"/>
          <w:sz w:val="20"/>
          <w:szCs w:val="20"/>
          <w:lang w:val="ka-GE"/>
        </w:rPr>
        <w:t xml:space="preserve"> ბიუჯეტის</w:t>
      </w:r>
      <w:r>
        <w:rPr>
          <w:rFonts w:ascii="Sylfaen" w:hAnsi="Sylfaen"/>
          <w:sz w:val="20"/>
          <w:szCs w:val="20"/>
          <w:lang w:val="ka-GE"/>
        </w:rPr>
        <w:t xml:space="preserve"> შემოსავლები</w:t>
      </w:r>
      <w:r w:rsidR="00E3627A">
        <w:rPr>
          <w:rFonts w:ascii="Sylfaen" w:hAnsi="Sylfaen"/>
          <w:sz w:val="20"/>
          <w:szCs w:val="20"/>
          <w:lang w:val="ka-GE"/>
        </w:rPr>
        <w:t xml:space="preserve"> </w:t>
      </w:r>
      <w:r w:rsidRPr="003E0178">
        <w:rPr>
          <w:rFonts w:ascii="Sylfaen" w:hAnsi="Sylfaen"/>
          <w:sz w:val="20"/>
          <w:szCs w:val="20"/>
          <w:lang w:val="ka-GE"/>
        </w:rPr>
        <w:t>გრანტები</w:t>
      </w:r>
      <w:r>
        <w:rPr>
          <w:rFonts w:ascii="Sylfaen" w:hAnsi="Sylfaen"/>
          <w:sz w:val="20"/>
          <w:szCs w:val="20"/>
          <w:lang w:val="ka-GE"/>
        </w:rPr>
        <w:t xml:space="preserve">დან (ტრანსფერები) განისაზღვროს </w:t>
      </w:r>
      <w:r w:rsidR="00FA30E9">
        <w:rPr>
          <w:rFonts w:ascii="Sylfaen" w:hAnsi="Sylfaen"/>
          <w:b/>
          <w:sz w:val="20"/>
          <w:szCs w:val="20"/>
          <w:lang w:val="en-GB"/>
        </w:rPr>
        <w:t>2</w:t>
      </w:r>
      <w:r w:rsidR="003A475F">
        <w:rPr>
          <w:rFonts w:ascii="Sylfaen" w:hAnsi="Sylfaen"/>
          <w:b/>
          <w:sz w:val="20"/>
          <w:szCs w:val="20"/>
          <w:lang w:val="ka-GE"/>
        </w:rPr>
        <w:t>6</w:t>
      </w:r>
      <w:r w:rsidR="00E3627A">
        <w:rPr>
          <w:rFonts w:ascii="Sylfaen" w:hAnsi="Sylfaen"/>
          <w:b/>
          <w:sz w:val="20"/>
          <w:szCs w:val="20"/>
          <w:lang w:val="ka-GE"/>
        </w:rPr>
        <w:t xml:space="preserve"> </w:t>
      </w:r>
      <w:r w:rsidR="00A365D4">
        <w:rPr>
          <w:rFonts w:ascii="Sylfaen" w:hAnsi="Sylfaen"/>
          <w:b/>
          <w:sz w:val="20"/>
          <w:szCs w:val="20"/>
          <w:lang w:val="en-GB"/>
        </w:rPr>
        <w:t>0</w:t>
      </w:r>
      <w:r w:rsidR="00554644">
        <w:rPr>
          <w:rFonts w:ascii="Sylfaen" w:hAnsi="Sylfaen"/>
          <w:b/>
          <w:sz w:val="20"/>
          <w:szCs w:val="20"/>
          <w:lang w:val="en-GB"/>
        </w:rPr>
        <w:t>00</w:t>
      </w:r>
      <w:r w:rsidR="002C726C">
        <w:rPr>
          <w:rFonts w:ascii="Sylfaen" w:hAnsi="Sylfaen"/>
          <w:b/>
          <w:sz w:val="20"/>
          <w:szCs w:val="20"/>
          <w:lang w:val="ka-GE"/>
        </w:rPr>
        <w:t xml:space="preserve"> </w:t>
      </w:r>
      <w:r w:rsidR="00554644">
        <w:rPr>
          <w:rFonts w:ascii="Sylfaen" w:hAnsi="Sylfaen"/>
          <w:b/>
          <w:sz w:val="20"/>
          <w:szCs w:val="20"/>
          <w:lang w:val="en-GB"/>
        </w:rPr>
        <w:t>0</w:t>
      </w:r>
      <w:r w:rsidR="002C726C">
        <w:rPr>
          <w:rFonts w:ascii="Sylfaen" w:hAnsi="Sylfaen"/>
          <w:b/>
          <w:sz w:val="20"/>
          <w:szCs w:val="20"/>
          <w:lang w:val="en-GB"/>
        </w:rPr>
        <w:t>00</w:t>
      </w:r>
      <w:r w:rsidRPr="000B0870">
        <w:rPr>
          <w:rFonts w:ascii="Sylfaen" w:hAnsi="Sylfaen"/>
          <w:sz w:val="20"/>
          <w:szCs w:val="20"/>
          <w:lang w:val="ka-GE"/>
        </w:rPr>
        <w:t xml:space="preserve"> ლარის ოდენობით</w:t>
      </w:r>
      <w:r>
        <w:rPr>
          <w:rFonts w:ascii="Sylfaen" w:hAnsi="Sylfaen"/>
          <w:sz w:val="20"/>
          <w:szCs w:val="20"/>
          <w:lang w:val="ka-GE"/>
        </w:rPr>
        <w:t>, მათ შორის:</w:t>
      </w:r>
    </w:p>
    <w:p w:rsidR="00DE7EF5" w:rsidRDefault="00DE7EF5" w:rsidP="00DE7EF5">
      <w:pPr>
        <w:jc w:val="right"/>
        <w:rPr>
          <w:rFonts w:ascii="Sylfaen" w:hAnsi="Sylfaen"/>
          <w:b/>
          <w:sz w:val="16"/>
          <w:szCs w:val="16"/>
          <w:lang w:val="ka-GE"/>
        </w:rPr>
      </w:pPr>
      <w:r w:rsidRPr="00036215">
        <w:rPr>
          <w:rFonts w:ascii="Sylfaen" w:hAnsi="Sylfaen"/>
          <w:b/>
          <w:sz w:val="16"/>
          <w:szCs w:val="16"/>
          <w:lang w:val="ka-GE"/>
        </w:rPr>
        <w:t>ლარი</w:t>
      </w:r>
    </w:p>
    <w:p w:rsidR="00E3627A" w:rsidRDefault="00E3627A" w:rsidP="00DE7EF5">
      <w:pPr>
        <w:jc w:val="right"/>
        <w:rPr>
          <w:rFonts w:ascii="Sylfaen" w:hAnsi="Sylfaen"/>
          <w:b/>
          <w:sz w:val="16"/>
          <w:szCs w:val="16"/>
          <w:lang w:val="ka-GE"/>
        </w:rPr>
      </w:pPr>
    </w:p>
    <w:tbl>
      <w:tblPr>
        <w:tblW w:w="5000" w:type="pct"/>
        <w:tblLook w:val="04A0"/>
      </w:tblPr>
      <w:tblGrid>
        <w:gridCol w:w="5984"/>
        <w:gridCol w:w="2606"/>
        <w:gridCol w:w="2606"/>
        <w:gridCol w:w="2606"/>
      </w:tblGrid>
      <w:tr w:rsidR="00AF1888" w:rsidRPr="00E3627A" w:rsidTr="0091403E">
        <w:trPr>
          <w:trHeight w:val="559"/>
        </w:trPr>
        <w:tc>
          <w:tcPr>
            <w:tcW w:w="2168" w:type="pct"/>
            <w:tcBorders>
              <w:top w:val="single" w:sz="4" w:space="0" w:color="auto"/>
              <w:left w:val="single" w:sz="4" w:space="0" w:color="auto"/>
              <w:bottom w:val="nil"/>
              <w:right w:val="single" w:sz="4" w:space="0" w:color="auto"/>
            </w:tcBorders>
            <w:shd w:val="clear" w:color="auto" w:fill="auto"/>
            <w:vAlign w:val="center"/>
            <w:hideMark/>
          </w:tcPr>
          <w:p w:rsidR="00AF1888" w:rsidRPr="00E3627A" w:rsidRDefault="00AF1888" w:rsidP="00E3627A">
            <w:pPr>
              <w:spacing w:after="0" w:line="240" w:lineRule="auto"/>
              <w:jc w:val="center"/>
              <w:rPr>
                <w:rFonts w:ascii="AcadNusx" w:eastAsia="Times New Roman" w:hAnsi="AcadNusx" w:cs="Calibri"/>
                <w:b/>
                <w:bCs/>
                <w:sz w:val="18"/>
                <w:szCs w:val="18"/>
                <w:lang w:val="en-GB" w:eastAsia="en-GB"/>
              </w:rPr>
            </w:pPr>
            <w:r w:rsidRPr="00E3627A">
              <w:rPr>
                <w:rFonts w:ascii="Sylfaen" w:eastAsia="Times New Roman" w:hAnsi="Sylfaen" w:cs="Sylfaen"/>
                <w:b/>
                <w:bCs/>
                <w:sz w:val="18"/>
                <w:szCs w:val="18"/>
                <w:lang w:val="en-GB" w:eastAsia="en-GB"/>
              </w:rPr>
              <w:t>დასახელება</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AF1888" w:rsidRPr="0091403E" w:rsidRDefault="00AF1888" w:rsidP="00C81D54">
            <w:pPr>
              <w:spacing w:after="0" w:line="240" w:lineRule="auto"/>
              <w:jc w:val="center"/>
              <w:rPr>
                <w:rFonts w:ascii="Sylfaen" w:hAnsi="Sylfaen" w:cs="Arial"/>
                <w:b/>
                <w:bCs/>
                <w:sz w:val="18"/>
                <w:szCs w:val="18"/>
                <w:lang w:val="ka-GE"/>
              </w:rPr>
            </w:pPr>
            <w:r>
              <w:rPr>
                <w:rFonts w:ascii="Sylfaen" w:eastAsia="Times New Roman" w:hAnsi="Sylfaen" w:cs="Calibri"/>
                <w:b/>
                <w:bCs/>
                <w:color w:val="000000"/>
                <w:sz w:val="18"/>
                <w:szCs w:val="18"/>
                <w:lang w:val="en-GB" w:eastAsia="en-GB"/>
              </w:rPr>
              <w:t xml:space="preserve">2022 წლის </w:t>
            </w:r>
            <w:r>
              <w:rPr>
                <w:rFonts w:ascii="Sylfaen" w:eastAsia="Times New Roman" w:hAnsi="Sylfaen" w:cs="Calibri"/>
                <w:b/>
                <w:bCs/>
                <w:color w:val="000000"/>
                <w:sz w:val="18"/>
                <w:szCs w:val="18"/>
                <w:lang w:val="ka-GE" w:eastAsia="en-GB"/>
              </w:rPr>
              <w:t>ფაქტი</w:t>
            </w:r>
          </w:p>
        </w:tc>
        <w:tc>
          <w:tcPr>
            <w:tcW w:w="944" w:type="pct"/>
            <w:tcBorders>
              <w:top w:val="single" w:sz="4" w:space="0" w:color="auto"/>
              <w:left w:val="nil"/>
              <w:bottom w:val="nil"/>
              <w:right w:val="single" w:sz="4" w:space="0" w:color="auto"/>
            </w:tcBorders>
            <w:shd w:val="clear" w:color="auto" w:fill="auto"/>
            <w:vAlign w:val="center"/>
            <w:hideMark/>
          </w:tcPr>
          <w:p w:rsidR="00AF1888" w:rsidRPr="006065D9" w:rsidRDefault="00AF1888" w:rsidP="00C81D54">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en-GB" w:eastAsia="en-GB"/>
              </w:rPr>
              <w:t>2023 წლის გეგმა</w:t>
            </w:r>
          </w:p>
        </w:tc>
        <w:tc>
          <w:tcPr>
            <w:tcW w:w="944" w:type="pct"/>
            <w:tcBorders>
              <w:top w:val="single" w:sz="4" w:space="0" w:color="auto"/>
              <w:left w:val="nil"/>
              <w:bottom w:val="nil"/>
              <w:right w:val="single" w:sz="4" w:space="0" w:color="auto"/>
            </w:tcBorders>
            <w:shd w:val="clear" w:color="auto" w:fill="auto"/>
            <w:vAlign w:val="center"/>
            <w:hideMark/>
          </w:tcPr>
          <w:p w:rsidR="00AF1888" w:rsidRPr="00AF1888" w:rsidRDefault="00AF1888" w:rsidP="00AF1888">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en-GB" w:eastAsia="en-GB"/>
              </w:rPr>
              <w:t>202</w:t>
            </w:r>
            <w:r>
              <w:rPr>
                <w:rFonts w:ascii="Sylfaen" w:eastAsia="Times New Roman" w:hAnsi="Sylfaen" w:cs="Calibri"/>
                <w:b/>
                <w:bCs/>
                <w:color w:val="000000"/>
                <w:sz w:val="18"/>
                <w:szCs w:val="18"/>
                <w:lang w:val="ka-GE" w:eastAsia="en-GB"/>
              </w:rPr>
              <w:t>4</w:t>
            </w:r>
            <w:r>
              <w:rPr>
                <w:rFonts w:ascii="Sylfaen" w:eastAsia="Times New Roman" w:hAnsi="Sylfaen" w:cs="Calibri"/>
                <w:b/>
                <w:bCs/>
                <w:color w:val="000000"/>
                <w:sz w:val="18"/>
                <w:szCs w:val="18"/>
                <w:lang w:val="en-GB" w:eastAsia="en-GB"/>
              </w:rPr>
              <w:t xml:space="preserve"> წლის </w:t>
            </w:r>
            <w:r>
              <w:rPr>
                <w:rFonts w:ascii="Sylfaen" w:eastAsia="Times New Roman" w:hAnsi="Sylfaen" w:cs="Calibri"/>
                <w:b/>
                <w:bCs/>
                <w:color w:val="000000"/>
                <w:sz w:val="18"/>
                <w:szCs w:val="18"/>
                <w:lang w:val="ka-GE" w:eastAsia="en-GB"/>
              </w:rPr>
              <w:t>პროექტი</w:t>
            </w:r>
          </w:p>
        </w:tc>
      </w:tr>
      <w:tr w:rsidR="003A475F" w:rsidRPr="00E3627A" w:rsidTr="00EB6D64">
        <w:trPr>
          <w:trHeight w:val="416"/>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გრანტები</w:t>
            </w:r>
          </w:p>
        </w:tc>
        <w:tc>
          <w:tcPr>
            <w:tcW w:w="944" w:type="pct"/>
            <w:tcBorders>
              <w:top w:val="nil"/>
              <w:left w:val="nil"/>
              <w:bottom w:val="single" w:sz="4" w:space="0" w:color="auto"/>
              <w:right w:val="single" w:sz="4" w:space="0" w:color="auto"/>
            </w:tcBorders>
            <w:shd w:val="clear" w:color="auto" w:fill="auto"/>
            <w:vAlign w:val="center"/>
            <w:hideMark/>
          </w:tcPr>
          <w:p w:rsidR="003A475F" w:rsidRPr="0091403E" w:rsidRDefault="003A475F" w:rsidP="0062331F">
            <w:pPr>
              <w:spacing w:after="0" w:line="240" w:lineRule="auto"/>
              <w:jc w:val="center"/>
              <w:rPr>
                <w:rFonts w:ascii="Sylfaen" w:eastAsia="Times New Roman" w:hAnsi="Sylfaen" w:cs="Calibri"/>
                <w:b/>
                <w:bCs/>
                <w:sz w:val="20"/>
                <w:szCs w:val="20"/>
                <w:lang w:val="en-GB" w:eastAsia="en-GB"/>
              </w:rPr>
            </w:pPr>
            <w:r w:rsidRPr="0091403E">
              <w:rPr>
                <w:rFonts w:ascii="Sylfaen" w:eastAsia="Times New Roman" w:hAnsi="Sylfaen" w:cs="Calibri"/>
                <w:b/>
                <w:bCs/>
                <w:sz w:val="20"/>
                <w:szCs w:val="20"/>
                <w:lang w:val="en-GB" w:eastAsia="en-GB"/>
              </w:rPr>
              <w:t xml:space="preserve">             18,549,155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sz w:val="20"/>
                <w:szCs w:val="20"/>
                <w:lang w:val="en-GB" w:eastAsia="en-GB"/>
              </w:rPr>
            </w:pPr>
            <w:r w:rsidRPr="00AF1888">
              <w:rPr>
                <w:rFonts w:ascii="Sylfaen" w:eastAsia="Times New Roman" w:hAnsi="Sylfaen" w:cs="Calibri"/>
                <w:b/>
                <w:bCs/>
                <w:sz w:val="20"/>
                <w:szCs w:val="20"/>
                <w:lang w:val="en-GB" w:eastAsia="en-GB"/>
              </w:rPr>
              <w:t xml:space="preserve">             25,000,000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26,000,000</w:t>
            </w:r>
          </w:p>
        </w:tc>
      </w:tr>
      <w:tr w:rsidR="003A475F" w:rsidRPr="00E3627A" w:rsidTr="00EB6D64">
        <w:trPr>
          <w:trHeight w:val="564"/>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lastRenderedPageBreak/>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დონის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სახელმწიფო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ერთეულებიდან</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მიღებული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გრანტები</w:t>
            </w:r>
          </w:p>
        </w:tc>
        <w:tc>
          <w:tcPr>
            <w:tcW w:w="944" w:type="pct"/>
            <w:tcBorders>
              <w:top w:val="nil"/>
              <w:left w:val="nil"/>
              <w:bottom w:val="single" w:sz="4" w:space="0" w:color="auto"/>
              <w:right w:val="single" w:sz="4" w:space="0" w:color="auto"/>
            </w:tcBorders>
            <w:shd w:val="clear" w:color="auto" w:fill="auto"/>
            <w:vAlign w:val="center"/>
            <w:hideMark/>
          </w:tcPr>
          <w:p w:rsidR="003A475F" w:rsidRPr="0091403E" w:rsidRDefault="003A475F" w:rsidP="0062331F">
            <w:pPr>
              <w:spacing w:after="0" w:line="240" w:lineRule="auto"/>
              <w:jc w:val="center"/>
              <w:rPr>
                <w:rFonts w:ascii="Sylfaen" w:eastAsia="Times New Roman" w:hAnsi="Sylfaen" w:cs="Calibri"/>
                <w:b/>
                <w:bCs/>
                <w:sz w:val="20"/>
                <w:szCs w:val="20"/>
                <w:lang w:val="en-GB" w:eastAsia="en-GB"/>
              </w:rPr>
            </w:pPr>
            <w:r w:rsidRPr="0091403E">
              <w:rPr>
                <w:rFonts w:ascii="Sylfaen" w:eastAsia="Times New Roman" w:hAnsi="Sylfaen" w:cs="Calibri"/>
                <w:b/>
                <w:bCs/>
                <w:sz w:val="20"/>
                <w:szCs w:val="20"/>
                <w:lang w:val="en-GB" w:eastAsia="en-GB"/>
              </w:rPr>
              <w:t xml:space="preserve">             18,549,155 </w:t>
            </w:r>
          </w:p>
        </w:tc>
        <w:tc>
          <w:tcPr>
            <w:tcW w:w="944" w:type="pct"/>
            <w:tcBorders>
              <w:top w:val="nil"/>
              <w:left w:val="nil"/>
              <w:bottom w:val="single" w:sz="4"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sz w:val="20"/>
                <w:szCs w:val="20"/>
                <w:lang w:val="en-GB" w:eastAsia="en-GB"/>
              </w:rPr>
            </w:pPr>
            <w:r w:rsidRPr="00AF1888">
              <w:rPr>
                <w:rFonts w:ascii="Sylfaen" w:eastAsia="Times New Roman" w:hAnsi="Sylfaen" w:cs="Calibri"/>
                <w:b/>
                <w:bCs/>
                <w:sz w:val="20"/>
                <w:szCs w:val="20"/>
                <w:lang w:val="en-GB" w:eastAsia="en-GB"/>
              </w:rPr>
              <w:t xml:space="preserve">             25,000,000 </w:t>
            </w:r>
          </w:p>
        </w:tc>
        <w:tc>
          <w:tcPr>
            <w:tcW w:w="944" w:type="pct"/>
            <w:tcBorders>
              <w:top w:val="nil"/>
              <w:left w:val="nil"/>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26,000,000</w:t>
            </w:r>
          </w:p>
        </w:tc>
      </w:tr>
      <w:tr w:rsidR="003A475F" w:rsidRPr="00E3627A" w:rsidTr="00461EF4">
        <w:trPr>
          <w:trHeight w:val="43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სპეციალური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3A475F" w:rsidRPr="0091403E" w:rsidRDefault="003A475F" w:rsidP="0062331F">
            <w:pPr>
              <w:spacing w:after="0" w:line="240" w:lineRule="auto"/>
              <w:jc w:val="center"/>
              <w:rPr>
                <w:rFonts w:ascii="Sylfaen" w:eastAsia="Times New Roman" w:hAnsi="Sylfaen" w:cs="Calibri"/>
                <w:b/>
                <w:bCs/>
                <w:sz w:val="20"/>
                <w:szCs w:val="20"/>
                <w:lang w:val="en-GB" w:eastAsia="en-GB"/>
              </w:rPr>
            </w:pPr>
            <w:r w:rsidRPr="0091403E">
              <w:rPr>
                <w:rFonts w:ascii="Sylfaen" w:eastAsia="Times New Roman" w:hAnsi="Sylfaen" w:cs="Calibri"/>
                <w:b/>
                <w:bCs/>
                <w:sz w:val="20"/>
                <w:szCs w:val="20"/>
                <w:lang w:val="en-GB" w:eastAsia="en-GB"/>
              </w:rPr>
              <w:t xml:space="preserve">               5,991,565 </w:t>
            </w:r>
          </w:p>
        </w:tc>
        <w:tc>
          <w:tcPr>
            <w:tcW w:w="944" w:type="pct"/>
            <w:tcBorders>
              <w:top w:val="nil"/>
              <w:left w:val="nil"/>
              <w:bottom w:val="single" w:sz="4"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sz w:val="20"/>
                <w:szCs w:val="20"/>
                <w:lang w:val="en-GB" w:eastAsia="en-GB"/>
              </w:rPr>
            </w:pPr>
            <w:r w:rsidRPr="00AF1888">
              <w:rPr>
                <w:rFonts w:ascii="Sylfaen" w:eastAsia="Times New Roman" w:hAnsi="Sylfaen" w:cs="Calibri"/>
                <w:b/>
                <w:bCs/>
                <w:sz w:val="20"/>
                <w:szCs w:val="20"/>
                <w:lang w:val="en-GB" w:eastAsia="en-GB"/>
              </w:rPr>
              <w:t xml:space="preserve">               7,017,000 </w:t>
            </w:r>
          </w:p>
        </w:tc>
        <w:tc>
          <w:tcPr>
            <w:tcW w:w="944" w:type="pct"/>
            <w:tcBorders>
              <w:top w:val="nil"/>
              <w:left w:val="nil"/>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5,700,000</w:t>
            </w:r>
          </w:p>
        </w:tc>
      </w:tr>
      <w:tr w:rsidR="003A475F" w:rsidRPr="00E3627A" w:rsidTr="00461EF4">
        <w:trPr>
          <w:trHeight w:val="63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საქართველოს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სახელმწიფო</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62331F">
            <w:pPr>
              <w:rPr>
                <w:rFonts w:ascii="Sylfaen" w:hAnsi="Sylfaen" w:cs="Calibri"/>
                <w:sz w:val="20"/>
                <w:szCs w:val="20"/>
              </w:rPr>
            </w:pPr>
            <w:r>
              <w:rPr>
                <w:rFonts w:ascii="Sylfaen" w:hAnsi="Sylfaen" w:cs="Calibri"/>
                <w:sz w:val="20"/>
                <w:szCs w:val="20"/>
              </w:rPr>
              <w:t>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62331F">
            <w:pPr>
              <w:jc w:val="center"/>
              <w:rPr>
                <w:rFonts w:ascii="Sylfaen" w:hAnsi="Sylfaen" w:cs="Calibri"/>
                <w:sz w:val="20"/>
                <w:szCs w:val="20"/>
              </w:rPr>
            </w:pPr>
            <w:r>
              <w:rPr>
                <w:rFonts w:ascii="Sylfaen" w:hAnsi="Sylfaen" w:cs="Calibri"/>
                <w:sz w:val="20"/>
                <w:szCs w:val="20"/>
              </w:rPr>
              <w:t>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sz w:val="20"/>
                <w:szCs w:val="20"/>
              </w:rPr>
            </w:pPr>
          </w:p>
        </w:tc>
      </w:tr>
      <w:tr w:rsidR="003A475F" w:rsidRPr="00E3627A" w:rsidTr="00461EF4">
        <w:trPr>
          <w:trHeight w:val="60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Pr="0091403E" w:rsidRDefault="003A475F" w:rsidP="0062331F">
            <w:pPr>
              <w:spacing w:after="0" w:line="240" w:lineRule="auto"/>
              <w:jc w:val="center"/>
              <w:rPr>
                <w:rFonts w:ascii="Sylfaen" w:eastAsia="Times New Roman" w:hAnsi="Sylfaen" w:cs="Calibri"/>
                <w:sz w:val="20"/>
                <w:szCs w:val="20"/>
                <w:lang w:val="en-GB" w:eastAsia="en-GB"/>
              </w:rPr>
            </w:pPr>
            <w:r w:rsidRPr="0091403E">
              <w:rPr>
                <w:rFonts w:ascii="Sylfaen" w:eastAsia="Times New Roman" w:hAnsi="Sylfaen" w:cs="Calibri"/>
                <w:sz w:val="20"/>
                <w:szCs w:val="20"/>
                <w:lang w:val="en-GB" w:eastAsia="en-GB"/>
              </w:rPr>
              <w:t xml:space="preserve">                       5,991,565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AF1888">
            <w:pPr>
              <w:spacing w:after="0" w:line="240" w:lineRule="auto"/>
              <w:jc w:val="center"/>
              <w:rPr>
                <w:rFonts w:ascii="Sylfaen" w:hAnsi="Sylfaen" w:cs="Calibri"/>
                <w:sz w:val="20"/>
                <w:szCs w:val="20"/>
              </w:rPr>
            </w:pPr>
            <w:r w:rsidRPr="00AF1888">
              <w:rPr>
                <w:rFonts w:ascii="Sylfaen" w:eastAsia="Times New Roman" w:hAnsi="Sylfaen" w:cs="Calibri"/>
                <w:sz w:val="20"/>
                <w:szCs w:val="20"/>
                <w:lang w:val="en-GB" w:eastAsia="en-GB"/>
              </w:rPr>
              <w:t xml:space="preserve">                       7,017,000</w:t>
            </w:r>
            <w:r>
              <w:rPr>
                <w:rFonts w:ascii="Sylfaen" w:hAnsi="Sylfaen" w:cs="Calibri"/>
                <w:sz w:val="20"/>
                <w:szCs w:val="20"/>
              </w:rPr>
              <w:t xml:space="preserve">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sz w:val="20"/>
                <w:szCs w:val="20"/>
              </w:rPr>
            </w:pPr>
          </w:p>
        </w:tc>
      </w:tr>
      <w:tr w:rsidR="003A475F" w:rsidRPr="00E3627A" w:rsidTr="00461EF4">
        <w:trPr>
          <w:trHeight w:val="1005"/>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ავტონომიური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ტერიტორიაზე</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არსებულ</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მუნიციპალიტეტებში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განსახორციელებელი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პროექტების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ფონდიდან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Pr="0091403E" w:rsidRDefault="003A475F" w:rsidP="0062331F">
            <w:pPr>
              <w:spacing w:after="0" w:line="240" w:lineRule="auto"/>
              <w:jc w:val="center"/>
              <w:rPr>
                <w:rFonts w:ascii="Sylfaen" w:eastAsia="Times New Roman" w:hAnsi="Sylfaen" w:cs="Calibri"/>
                <w:sz w:val="20"/>
                <w:szCs w:val="20"/>
                <w:lang w:val="en-GB" w:eastAsia="en-GB"/>
              </w:rPr>
            </w:pPr>
            <w:r w:rsidRPr="0091403E">
              <w:rPr>
                <w:rFonts w:ascii="Sylfaen" w:eastAsia="Times New Roman" w:hAnsi="Sylfaen" w:cs="Calibri"/>
                <w:sz w:val="20"/>
                <w:szCs w:val="20"/>
                <w:lang w:val="en-GB" w:eastAsia="en-GB"/>
              </w:rPr>
              <w:t>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62331F">
            <w:pPr>
              <w:jc w:val="center"/>
              <w:rPr>
                <w:rFonts w:ascii="Sylfaen" w:hAnsi="Sylfaen" w:cs="Calibri"/>
                <w:sz w:val="20"/>
                <w:szCs w:val="20"/>
              </w:rPr>
            </w:pPr>
            <w:r>
              <w:rPr>
                <w:rFonts w:ascii="Sylfaen" w:hAnsi="Sylfaen" w:cs="Calibri"/>
                <w:sz w:val="20"/>
                <w:szCs w:val="20"/>
              </w:rPr>
              <w:t> </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sz w:val="20"/>
                <w:szCs w:val="20"/>
              </w:rPr>
            </w:pPr>
            <w:r>
              <w:rPr>
                <w:rFonts w:ascii="Sylfaen" w:hAnsi="Sylfaen" w:cs="Calibri"/>
                <w:sz w:val="20"/>
                <w:szCs w:val="20"/>
              </w:rPr>
              <w:t>5,700,000</w:t>
            </w:r>
          </w:p>
        </w:tc>
      </w:tr>
      <w:tr w:rsidR="003A475F" w:rsidRPr="00E3627A" w:rsidTr="00461EF4">
        <w:trPr>
          <w:trHeight w:val="48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კაპიტალური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AF1888">
            <w:pPr>
              <w:spacing w:after="0" w:line="240" w:lineRule="auto"/>
              <w:jc w:val="center"/>
              <w:rPr>
                <w:rFonts w:ascii="Sylfaen" w:hAnsi="Sylfaen" w:cs="Calibri"/>
                <w:b/>
                <w:bCs/>
                <w:sz w:val="20"/>
                <w:szCs w:val="20"/>
              </w:rPr>
            </w:pPr>
            <w:r w:rsidRPr="0091403E">
              <w:rPr>
                <w:rFonts w:ascii="Sylfaen" w:eastAsia="Times New Roman" w:hAnsi="Sylfaen" w:cs="Calibri"/>
                <w:b/>
                <w:bCs/>
                <w:sz w:val="20"/>
                <w:szCs w:val="20"/>
                <w:lang w:val="en-GB" w:eastAsia="en-GB"/>
              </w:rPr>
              <w:t>12,557,589</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sz w:val="20"/>
                <w:szCs w:val="20"/>
                <w:lang w:val="en-GB" w:eastAsia="en-GB"/>
              </w:rPr>
            </w:pPr>
            <w:r w:rsidRPr="00AF1888">
              <w:rPr>
                <w:rFonts w:ascii="Sylfaen" w:eastAsia="Times New Roman" w:hAnsi="Sylfaen" w:cs="Calibri"/>
                <w:b/>
                <w:bCs/>
                <w:sz w:val="20"/>
                <w:szCs w:val="20"/>
                <w:lang w:val="en-GB" w:eastAsia="en-GB"/>
              </w:rPr>
              <w:t>17,983,000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sz w:val="20"/>
                <w:szCs w:val="20"/>
              </w:rPr>
            </w:pPr>
          </w:p>
        </w:tc>
      </w:tr>
      <w:tr w:rsidR="003A475F" w:rsidRPr="00E3627A" w:rsidTr="00B10242">
        <w:trPr>
          <w:trHeight w:val="636"/>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554644" w:rsidRDefault="003A475F" w:rsidP="00EA2901">
            <w:pPr>
              <w:jc w:val="center"/>
              <w:rPr>
                <w:rFonts w:ascii="Sylfaen" w:eastAsia="Times New Roman" w:hAnsi="Sylfaen" w:cs="Sylfaen"/>
                <w:sz w:val="20"/>
                <w:szCs w:val="20"/>
                <w:lang w:val="en-GB" w:eastAsia="en-GB"/>
              </w:rPr>
            </w:pPr>
            <w:r w:rsidRPr="00554644">
              <w:rPr>
                <w:rFonts w:ascii="Sylfaen" w:hAnsi="Sylfaen" w:cs="Sylfaen"/>
                <w:sz w:val="20"/>
                <w:szCs w:val="20"/>
              </w:rPr>
              <w:t>მ</w:t>
            </w:r>
            <w:r w:rsidRPr="00554644">
              <w:rPr>
                <w:rFonts w:ascii="AcadNusx" w:hAnsi="AcadNusx" w:cs="Calibri"/>
                <w:sz w:val="20"/>
                <w:szCs w:val="20"/>
              </w:rPr>
              <w:t>.</w:t>
            </w:r>
            <w:r w:rsidRPr="00554644">
              <w:rPr>
                <w:rFonts w:ascii="Sylfaen" w:hAnsi="Sylfaen" w:cs="Sylfaen"/>
                <w:sz w:val="20"/>
                <w:szCs w:val="20"/>
              </w:rPr>
              <w:t>შ</w:t>
            </w:r>
            <w:r w:rsidRPr="00554644">
              <w:rPr>
                <w:rFonts w:ascii="AcadNusx" w:hAnsi="AcadNusx" w:cs="Calibri"/>
                <w:sz w:val="20"/>
                <w:szCs w:val="20"/>
              </w:rPr>
              <w:t xml:space="preserve">. </w:t>
            </w:r>
            <w:r w:rsidRPr="00554644">
              <w:rPr>
                <w:rFonts w:ascii="Sylfaen" w:hAnsi="Sylfaen" w:cs="Sylfaen"/>
                <w:sz w:val="20"/>
                <w:szCs w:val="20"/>
              </w:rPr>
              <w:t>საქართველოს</w:t>
            </w:r>
            <w:r w:rsidRPr="00554644">
              <w:rPr>
                <w:rFonts w:ascii="AcadNusx" w:hAnsi="AcadNusx" w:cs="Calibri"/>
                <w:sz w:val="20"/>
                <w:szCs w:val="20"/>
              </w:rPr>
              <w:t xml:space="preserve"> </w:t>
            </w:r>
            <w:r w:rsidRPr="00554644">
              <w:rPr>
                <w:rFonts w:ascii="Sylfaen" w:hAnsi="Sylfaen" w:cs="Sylfaen"/>
                <w:sz w:val="20"/>
                <w:szCs w:val="20"/>
              </w:rPr>
              <w:t>მთავრობის</w:t>
            </w:r>
            <w:r w:rsidRPr="00554644">
              <w:rPr>
                <w:rFonts w:ascii="AcadNusx" w:hAnsi="AcadNusx" w:cs="Calibri"/>
                <w:sz w:val="20"/>
                <w:szCs w:val="20"/>
              </w:rPr>
              <w:t xml:space="preserve"> </w:t>
            </w:r>
            <w:r w:rsidRPr="00554644">
              <w:rPr>
                <w:rFonts w:ascii="Sylfaen" w:hAnsi="Sylfaen" w:cs="Sylfaen"/>
                <w:sz w:val="20"/>
                <w:szCs w:val="20"/>
              </w:rPr>
              <w:t>განკარგულებით</w:t>
            </w:r>
            <w:r w:rsidRPr="00554644">
              <w:rPr>
                <w:rFonts w:ascii="AcadNusx" w:hAnsi="AcadNusx" w:cs="Calibri"/>
                <w:sz w:val="20"/>
                <w:szCs w:val="20"/>
              </w:rPr>
              <w:t xml:space="preserve"> </w:t>
            </w:r>
            <w:r w:rsidRPr="00554644">
              <w:rPr>
                <w:rFonts w:ascii="Sylfaen" w:hAnsi="Sylfaen" w:cs="Sylfaen"/>
                <w:sz w:val="20"/>
                <w:szCs w:val="20"/>
              </w:rPr>
              <w:t>გამოყოფილი</w:t>
            </w:r>
            <w:r w:rsidRPr="00554644">
              <w:rPr>
                <w:rFonts w:ascii="AcadNusx" w:hAnsi="AcadNusx" w:cs="Calibri"/>
                <w:sz w:val="20"/>
                <w:szCs w:val="20"/>
              </w:rPr>
              <w:t xml:space="preserve"> </w:t>
            </w:r>
            <w:r w:rsidRPr="00554644">
              <w:rPr>
                <w:rFonts w:ascii="Sylfaen" w:hAnsi="Sylfaen" w:cs="Sylfaen"/>
                <w:sz w:val="20"/>
                <w:szCs w:val="20"/>
              </w:rPr>
              <w:t>კაპიტალური</w:t>
            </w:r>
            <w:r w:rsidRPr="00554644">
              <w:rPr>
                <w:rFonts w:ascii="AcadNusx" w:hAnsi="AcadNusx" w:cs="Calibri"/>
                <w:sz w:val="20"/>
                <w:szCs w:val="20"/>
              </w:rPr>
              <w:t xml:space="preserve"> </w:t>
            </w:r>
            <w:r w:rsidRPr="00554644">
              <w:rPr>
                <w:rFonts w:ascii="Sylfaen" w:hAnsi="Sylfaen" w:cs="Sylfaen"/>
                <w:sz w:val="20"/>
                <w:szCs w:val="20"/>
              </w:rPr>
              <w:t>გრანტი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Pr="0091403E" w:rsidRDefault="003A475F" w:rsidP="00AF1888">
            <w:pPr>
              <w:spacing w:after="0" w:line="240" w:lineRule="auto"/>
              <w:jc w:val="center"/>
              <w:rPr>
                <w:rFonts w:ascii="Sylfaen" w:eastAsia="Times New Roman" w:hAnsi="Sylfaen" w:cs="Calibri"/>
                <w:sz w:val="20"/>
                <w:szCs w:val="20"/>
                <w:lang w:val="en-GB" w:eastAsia="en-GB"/>
              </w:rPr>
            </w:pP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sz w:val="20"/>
                <w:szCs w:val="20"/>
                <w:lang w:val="en-GB" w:eastAsia="en-GB"/>
              </w:rPr>
            </w:pPr>
            <w:r w:rsidRPr="00AF1888">
              <w:rPr>
                <w:rFonts w:ascii="Sylfaen" w:eastAsia="Times New Roman" w:hAnsi="Sylfaen" w:cs="Calibri"/>
                <w:sz w:val="20"/>
                <w:szCs w:val="20"/>
                <w:lang w:val="en-GB" w:eastAsia="en-GB"/>
              </w:rPr>
              <w:t>500,000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20,300,000</w:t>
            </w:r>
          </w:p>
        </w:tc>
      </w:tr>
      <w:tr w:rsidR="003A475F" w:rsidRPr="00E3627A" w:rsidTr="00461EF4">
        <w:trPr>
          <w:trHeight w:val="66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sz w:val="20"/>
                <w:szCs w:val="20"/>
                <w:lang w:val="en-GB" w:eastAsia="en-GB"/>
              </w:rPr>
            </w:pPr>
            <w:r w:rsidRPr="00554644">
              <w:rPr>
                <w:rFonts w:ascii="AcadNusx" w:eastAsia="Times New Roman" w:hAnsi="AcadNusx" w:cs="Calibri"/>
                <w:sz w:val="20"/>
                <w:szCs w:val="20"/>
                <w:lang w:val="en-GB" w:eastAsia="en-GB"/>
              </w:rPr>
              <w:t>.</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კაპიტალური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AF1888">
            <w:pPr>
              <w:spacing w:after="0" w:line="240" w:lineRule="auto"/>
              <w:jc w:val="center"/>
              <w:rPr>
                <w:rFonts w:ascii="Sylfaen" w:hAnsi="Sylfaen" w:cs="Calibri"/>
                <w:sz w:val="20"/>
                <w:szCs w:val="20"/>
              </w:rPr>
            </w:pPr>
            <w:r w:rsidRPr="0091403E">
              <w:rPr>
                <w:rFonts w:ascii="Sylfaen" w:eastAsia="Times New Roman" w:hAnsi="Sylfaen" w:cs="Calibri"/>
                <w:sz w:val="20"/>
                <w:szCs w:val="20"/>
                <w:lang w:val="en-GB" w:eastAsia="en-GB"/>
              </w:rPr>
              <w:t>12,557,589</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sz w:val="20"/>
                <w:szCs w:val="20"/>
                <w:lang w:val="en-GB" w:eastAsia="en-GB"/>
              </w:rPr>
            </w:pPr>
            <w:r w:rsidRPr="00AF1888">
              <w:rPr>
                <w:rFonts w:ascii="Sylfaen" w:eastAsia="Times New Roman" w:hAnsi="Sylfaen" w:cs="Calibri"/>
                <w:sz w:val="20"/>
                <w:szCs w:val="20"/>
                <w:lang w:val="en-GB" w:eastAsia="en-GB"/>
              </w:rPr>
              <w:t>17,483,000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sz w:val="20"/>
                <w:szCs w:val="20"/>
              </w:rPr>
            </w:pPr>
          </w:p>
        </w:tc>
      </w:tr>
    </w:tbl>
    <w:p w:rsidR="00E3627A" w:rsidRPr="00036215" w:rsidRDefault="00E3627A" w:rsidP="00DE7EF5">
      <w:pPr>
        <w:jc w:val="right"/>
        <w:rPr>
          <w:rFonts w:ascii="Sylfaen" w:hAnsi="Sylfaen"/>
          <w:b/>
          <w:sz w:val="16"/>
          <w:szCs w:val="16"/>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6. </w:t>
      </w:r>
      <w:r w:rsidRPr="000B0870">
        <w:rPr>
          <w:rFonts w:ascii="Sylfaen" w:hAnsi="Sylfaen"/>
          <w:b/>
          <w:sz w:val="20"/>
          <w:szCs w:val="20"/>
          <w:lang w:val="ka-GE"/>
        </w:rPr>
        <w:t xml:space="preserve"> ბიუჯეტის სხვა შემოსავლები</w:t>
      </w:r>
    </w:p>
    <w:p w:rsidR="00DE7EF5" w:rsidRDefault="00DE7EF5" w:rsidP="00DE7EF5">
      <w:pPr>
        <w:jc w:val="both"/>
        <w:rPr>
          <w:rFonts w:ascii="Sylfaen" w:hAnsi="Sylfaen"/>
          <w:sz w:val="20"/>
          <w:szCs w:val="20"/>
          <w:lang w:val="ka-GE"/>
        </w:rPr>
      </w:pPr>
      <w:r>
        <w:rPr>
          <w:rFonts w:ascii="Sylfaen" w:hAnsi="Sylfaen"/>
          <w:sz w:val="20"/>
          <w:szCs w:val="20"/>
          <w:lang w:val="ka-GE"/>
        </w:rPr>
        <w:t xml:space="preserve"> ბიუჯეტის სხვა </w:t>
      </w:r>
      <w:r w:rsidRPr="00AB34A6">
        <w:rPr>
          <w:rFonts w:ascii="Sylfaen" w:hAnsi="Sylfaen"/>
          <w:color w:val="000000" w:themeColor="text1"/>
          <w:sz w:val="20"/>
          <w:szCs w:val="20"/>
          <w:lang w:val="ka-GE"/>
        </w:rPr>
        <w:t>შემოსავლები</w:t>
      </w:r>
      <w:r>
        <w:rPr>
          <w:rFonts w:ascii="Sylfaen" w:hAnsi="Sylfaen"/>
          <w:color w:val="000000" w:themeColor="text1"/>
          <w:sz w:val="20"/>
          <w:szCs w:val="20"/>
          <w:lang w:val="ka-GE"/>
        </w:rPr>
        <w:t xml:space="preserve"> განისაზღვროს </w:t>
      </w:r>
      <w:r w:rsidR="003A475F">
        <w:rPr>
          <w:rFonts w:ascii="Sylfaen" w:hAnsi="Sylfaen" w:cs="Calibri"/>
          <w:b/>
          <w:bCs/>
          <w:sz w:val="20"/>
          <w:szCs w:val="20"/>
        </w:rPr>
        <w:t>4,404,500</w:t>
      </w:r>
      <w:r w:rsidR="003A475F">
        <w:rPr>
          <w:rFonts w:ascii="Sylfaen" w:hAnsi="Sylfaen" w:cs="Calibri"/>
          <w:b/>
          <w:bCs/>
          <w:sz w:val="20"/>
          <w:szCs w:val="20"/>
          <w:lang w:val="ka-GE"/>
        </w:rPr>
        <w:t xml:space="preserve"> </w:t>
      </w:r>
      <w:r w:rsidRPr="000B0870">
        <w:rPr>
          <w:rFonts w:ascii="Sylfaen" w:hAnsi="Sylfaen"/>
          <w:sz w:val="20"/>
          <w:szCs w:val="20"/>
          <w:lang w:val="ka-GE"/>
        </w:rPr>
        <w:t>ლარის ოდენობით</w:t>
      </w:r>
      <w:r>
        <w:rPr>
          <w:rFonts w:ascii="Sylfaen" w:hAnsi="Sylfaen"/>
          <w:sz w:val="20"/>
          <w:szCs w:val="20"/>
          <w:lang w:val="ka-GE"/>
        </w:rPr>
        <w:t>. მათ შორის,</w:t>
      </w:r>
    </w:p>
    <w:p w:rsidR="00DE7EF5" w:rsidRDefault="00DE7EF5" w:rsidP="00DE7EF5">
      <w:pPr>
        <w:jc w:val="right"/>
        <w:rPr>
          <w:rFonts w:ascii="Sylfaen" w:hAnsi="Sylfaen"/>
          <w:b/>
          <w:sz w:val="16"/>
          <w:szCs w:val="16"/>
          <w:lang w:val="ka-GE"/>
        </w:rPr>
      </w:pPr>
      <w:r w:rsidRPr="00036215">
        <w:rPr>
          <w:rFonts w:ascii="Sylfaen" w:hAnsi="Sylfaen"/>
          <w:b/>
          <w:sz w:val="16"/>
          <w:szCs w:val="16"/>
          <w:lang w:val="ka-GE"/>
        </w:rPr>
        <w:t xml:space="preserve">                                                                                                                                                                                                                                      ლარი</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0"/>
        <w:gridCol w:w="2606"/>
        <w:gridCol w:w="2605"/>
        <w:gridCol w:w="2239"/>
      </w:tblGrid>
      <w:tr w:rsidR="00AF1888" w:rsidRPr="00E3627A" w:rsidTr="00461EF4">
        <w:trPr>
          <w:trHeight w:val="453"/>
        </w:trPr>
        <w:tc>
          <w:tcPr>
            <w:tcW w:w="2228" w:type="pct"/>
            <w:shd w:val="clear" w:color="auto" w:fill="auto"/>
            <w:vAlign w:val="center"/>
            <w:hideMark/>
          </w:tcPr>
          <w:p w:rsidR="00AF1888" w:rsidRPr="00554644" w:rsidRDefault="00AF1888"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დასახელება</w:t>
            </w:r>
          </w:p>
        </w:tc>
        <w:tc>
          <w:tcPr>
            <w:tcW w:w="969" w:type="pct"/>
            <w:shd w:val="clear" w:color="auto" w:fill="auto"/>
            <w:vAlign w:val="center"/>
            <w:hideMark/>
          </w:tcPr>
          <w:p w:rsidR="00AF1888" w:rsidRPr="0091403E" w:rsidRDefault="00AF1888" w:rsidP="00AF1888">
            <w:pPr>
              <w:spacing w:after="0" w:line="240" w:lineRule="auto"/>
              <w:jc w:val="center"/>
              <w:rPr>
                <w:rFonts w:ascii="Sylfaen" w:hAnsi="Sylfaen" w:cs="Arial"/>
                <w:b/>
                <w:bCs/>
                <w:sz w:val="20"/>
                <w:szCs w:val="20"/>
                <w:lang w:val="ka-GE"/>
              </w:rPr>
            </w:pPr>
            <w:r w:rsidRPr="00554644">
              <w:rPr>
                <w:rFonts w:ascii="Sylfaen" w:eastAsia="Times New Roman" w:hAnsi="Sylfaen" w:cs="Calibri"/>
                <w:b/>
                <w:bCs/>
                <w:color w:val="000000"/>
                <w:sz w:val="20"/>
                <w:szCs w:val="20"/>
                <w:lang w:val="en-GB" w:eastAsia="en-GB"/>
              </w:rPr>
              <w:t xml:space="preserve">2022 წლის </w:t>
            </w:r>
            <w:r>
              <w:rPr>
                <w:rFonts w:ascii="Sylfaen" w:eastAsia="Times New Roman" w:hAnsi="Sylfaen" w:cs="Calibri"/>
                <w:b/>
                <w:bCs/>
                <w:color w:val="000000"/>
                <w:sz w:val="20"/>
                <w:szCs w:val="20"/>
                <w:lang w:val="ka-GE" w:eastAsia="en-GB"/>
              </w:rPr>
              <w:t>ფაქტი</w:t>
            </w:r>
          </w:p>
        </w:tc>
        <w:tc>
          <w:tcPr>
            <w:tcW w:w="969" w:type="pct"/>
            <w:shd w:val="clear" w:color="auto" w:fill="auto"/>
            <w:vAlign w:val="center"/>
            <w:hideMark/>
          </w:tcPr>
          <w:p w:rsidR="00AF1888" w:rsidRPr="00554644" w:rsidRDefault="00AF1888" w:rsidP="00AF1888">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2023 წლის გეგმა</w:t>
            </w:r>
          </w:p>
        </w:tc>
        <w:tc>
          <w:tcPr>
            <w:tcW w:w="833" w:type="pct"/>
            <w:shd w:val="clear" w:color="auto" w:fill="auto"/>
            <w:vAlign w:val="center"/>
            <w:hideMark/>
          </w:tcPr>
          <w:p w:rsidR="00AF1888" w:rsidRPr="00AF1888" w:rsidRDefault="00AF1888" w:rsidP="00AF1888">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202</w:t>
            </w:r>
            <w:r>
              <w:rPr>
                <w:rFonts w:ascii="Sylfaen" w:eastAsia="Times New Roman" w:hAnsi="Sylfaen" w:cs="Calibri"/>
                <w:b/>
                <w:bCs/>
                <w:color w:val="000000"/>
                <w:sz w:val="20"/>
                <w:szCs w:val="20"/>
                <w:lang w:val="ka-GE" w:eastAsia="en-GB"/>
              </w:rPr>
              <w:t>4</w:t>
            </w:r>
            <w:r>
              <w:rPr>
                <w:rFonts w:ascii="Sylfaen" w:eastAsia="Times New Roman" w:hAnsi="Sylfaen" w:cs="Calibri"/>
                <w:b/>
                <w:bCs/>
                <w:color w:val="000000"/>
                <w:sz w:val="20"/>
                <w:szCs w:val="20"/>
                <w:lang w:val="en-GB" w:eastAsia="en-GB"/>
              </w:rPr>
              <w:t xml:space="preserve"> წლის </w:t>
            </w:r>
            <w:r>
              <w:rPr>
                <w:rFonts w:ascii="Sylfaen" w:eastAsia="Times New Roman" w:hAnsi="Sylfaen" w:cs="Calibri"/>
                <w:b/>
                <w:bCs/>
                <w:color w:val="000000"/>
                <w:sz w:val="20"/>
                <w:szCs w:val="20"/>
                <w:lang w:val="ka-GE" w:eastAsia="en-GB"/>
              </w:rPr>
              <w:t>პროექტი</w:t>
            </w:r>
          </w:p>
        </w:tc>
      </w:tr>
      <w:tr w:rsidR="003A475F" w:rsidRPr="00E3627A" w:rsidTr="00A365D4">
        <w:trPr>
          <w:trHeight w:val="417"/>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შემოსავლები</w:t>
            </w:r>
          </w:p>
        </w:tc>
        <w:tc>
          <w:tcPr>
            <w:tcW w:w="969" w:type="pct"/>
            <w:shd w:val="clear" w:color="auto" w:fill="auto"/>
            <w:vAlign w:val="center"/>
            <w:hideMark/>
          </w:tcPr>
          <w:p w:rsidR="003A475F" w:rsidRPr="00A365D4" w:rsidRDefault="003A475F"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3,997,988</w:t>
            </w:r>
          </w:p>
        </w:tc>
        <w:tc>
          <w:tcPr>
            <w:tcW w:w="969" w:type="pct"/>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5,779,900</w:t>
            </w:r>
          </w:p>
        </w:tc>
        <w:tc>
          <w:tcPr>
            <w:tcW w:w="833" w:type="pct"/>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4,404,500</w:t>
            </w:r>
          </w:p>
        </w:tc>
      </w:tr>
      <w:tr w:rsidR="003A475F" w:rsidRPr="00E3627A" w:rsidTr="00A365D4">
        <w:trPr>
          <w:trHeight w:val="423"/>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შემოსავლები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საკუთრებიდან</w:t>
            </w:r>
          </w:p>
        </w:tc>
        <w:tc>
          <w:tcPr>
            <w:tcW w:w="969" w:type="pct"/>
            <w:shd w:val="clear" w:color="auto" w:fill="auto"/>
            <w:vAlign w:val="center"/>
            <w:hideMark/>
          </w:tcPr>
          <w:p w:rsidR="003A475F" w:rsidRPr="00A365D4" w:rsidRDefault="003A475F"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723,301</w:t>
            </w:r>
          </w:p>
        </w:tc>
        <w:tc>
          <w:tcPr>
            <w:tcW w:w="969" w:type="pct"/>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990,100</w:t>
            </w:r>
          </w:p>
        </w:tc>
        <w:tc>
          <w:tcPr>
            <w:tcW w:w="833" w:type="pct"/>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960,000</w:t>
            </w:r>
          </w:p>
        </w:tc>
      </w:tr>
      <w:tr w:rsidR="003A475F" w:rsidRPr="00E3627A" w:rsidTr="00A365D4">
        <w:trPr>
          <w:trHeight w:val="399"/>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პროცენტები</w:t>
            </w:r>
          </w:p>
        </w:tc>
        <w:tc>
          <w:tcPr>
            <w:tcW w:w="969" w:type="pct"/>
            <w:shd w:val="clear" w:color="auto" w:fill="auto"/>
            <w:vAlign w:val="center"/>
            <w:hideMark/>
          </w:tcPr>
          <w:p w:rsidR="003A475F" w:rsidRPr="00A365D4" w:rsidRDefault="003A475F"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288,253</w:t>
            </w:r>
          </w:p>
        </w:tc>
        <w:tc>
          <w:tcPr>
            <w:tcW w:w="969" w:type="pct"/>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443,400</w:t>
            </w:r>
          </w:p>
        </w:tc>
        <w:tc>
          <w:tcPr>
            <w:tcW w:w="833" w:type="pct"/>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350,000</w:t>
            </w:r>
          </w:p>
        </w:tc>
      </w:tr>
      <w:tr w:rsidR="003A475F" w:rsidRPr="00191D91" w:rsidTr="00A365D4">
        <w:trPr>
          <w:trHeight w:val="435"/>
        </w:trPr>
        <w:tc>
          <w:tcPr>
            <w:tcW w:w="2228" w:type="pct"/>
            <w:shd w:val="clear" w:color="000000" w:fill="FFFFFF"/>
            <w:vAlign w:val="center"/>
            <w:hideMark/>
          </w:tcPr>
          <w:p w:rsidR="003A475F" w:rsidRPr="00554644" w:rsidRDefault="003A475F"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დეპოზიტებზე</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ანგარიშებზე</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დარიცხული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პროცენტები</w:t>
            </w:r>
          </w:p>
        </w:tc>
        <w:tc>
          <w:tcPr>
            <w:tcW w:w="969" w:type="pct"/>
            <w:shd w:val="clear" w:color="000000" w:fill="FFFFFF"/>
            <w:vAlign w:val="center"/>
            <w:hideMark/>
          </w:tcPr>
          <w:p w:rsidR="003A475F" w:rsidRPr="00A365D4" w:rsidRDefault="003A475F" w:rsidP="00AF1888">
            <w:pPr>
              <w:spacing w:after="0" w:line="240" w:lineRule="auto"/>
              <w:jc w:val="center"/>
              <w:rPr>
                <w:rFonts w:ascii="Sylfaen" w:hAnsi="Sylfaen" w:cs="Calibri"/>
                <w:color w:val="0000FF"/>
              </w:rPr>
            </w:pPr>
            <w:r w:rsidRPr="00A365D4">
              <w:rPr>
                <w:rFonts w:ascii="Sylfaen" w:eastAsia="Times New Roman" w:hAnsi="Sylfaen" w:cs="Calibri"/>
                <w:color w:val="0000FF"/>
                <w:lang w:val="en-GB" w:eastAsia="en-GB"/>
              </w:rPr>
              <w:t>288,253</w:t>
            </w:r>
          </w:p>
        </w:tc>
        <w:tc>
          <w:tcPr>
            <w:tcW w:w="969" w:type="pct"/>
            <w:shd w:val="clear" w:color="000000" w:fill="FFFFFF"/>
            <w:vAlign w:val="center"/>
            <w:hideMark/>
          </w:tcPr>
          <w:p w:rsidR="003A475F" w:rsidRPr="00AF1888" w:rsidRDefault="003A475F" w:rsidP="00AF1888">
            <w:pPr>
              <w:spacing w:after="0" w:line="240" w:lineRule="auto"/>
              <w:jc w:val="center"/>
              <w:rPr>
                <w:rFonts w:ascii="Sylfaen" w:eastAsia="Times New Roman" w:hAnsi="Sylfaen" w:cs="Calibri"/>
                <w:color w:val="0000FF"/>
                <w:lang w:val="en-GB" w:eastAsia="en-GB"/>
              </w:rPr>
            </w:pPr>
            <w:r w:rsidRPr="00AF1888">
              <w:rPr>
                <w:rFonts w:ascii="Sylfaen" w:eastAsia="Times New Roman" w:hAnsi="Sylfaen" w:cs="Calibri"/>
                <w:color w:val="0000FF"/>
                <w:lang w:val="en-GB" w:eastAsia="en-GB"/>
              </w:rPr>
              <w:t>443,400</w:t>
            </w:r>
          </w:p>
        </w:tc>
        <w:tc>
          <w:tcPr>
            <w:tcW w:w="833" w:type="pct"/>
            <w:shd w:val="clear" w:color="000000" w:fill="FFFFFF"/>
            <w:vAlign w:val="center"/>
            <w:hideMark/>
          </w:tcPr>
          <w:p w:rsidR="003A475F" w:rsidRDefault="003A475F" w:rsidP="003A475F">
            <w:pPr>
              <w:jc w:val="center"/>
              <w:rPr>
                <w:rFonts w:ascii="Sylfaen" w:hAnsi="Sylfaen" w:cs="Calibri"/>
                <w:color w:val="0000FF"/>
                <w:sz w:val="20"/>
                <w:szCs w:val="20"/>
              </w:rPr>
            </w:pPr>
            <w:r>
              <w:rPr>
                <w:rFonts w:ascii="Sylfaen" w:hAnsi="Sylfaen" w:cs="Calibri"/>
                <w:color w:val="0000FF"/>
                <w:sz w:val="20"/>
                <w:szCs w:val="20"/>
              </w:rPr>
              <w:t>350,000</w:t>
            </w:r>
          </w:p>
        </w:tc>
      </w:tr>
      <w:tr w:rsidR="003A475F" w:rsidRPr="00E3627A" w:rsidTr="00A365D4">
        <w:trPr>
          <w:trHeight w:val="399"/>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lastRenderedPageBreak/>
              <w:t>რენტა</w:t>
            </w:r>
          </w:p>
        </w:tc>
        <w:tc>
          <w:tcPr>
            <w:tcW w:w="969" w:type="pct"/>
            <w:shd w:val="clear" w:color="auto" w:fill="auto"/>
            <w:vAlign w:val="center"/>
            <w:hideMark/>
          </w:tcPr>
          <w:p w:rsidR="003A475F" w:rsidRPr="00F642BC" w:rsidRDefault="003A475F" w:rsidP="00AF1888">
            <w:pPr>
              <w:jc w:val="center"/>
              <w:rPr>
                <w:rFonts w:ascii="Sylfaen" w:hAnsi="Sylfaen" w:cs="Calibri"/>
                <w:b/>
                <w:bCs/>
                <w:lang w:val="en-GB"/>
              </w:rPr>
            </w:pPr>
            <w:r w:rsidRPr="00A365D4">
              <w:rPr>
                <w:rFonts w:ascii="Sylfaen" w:hAnsi="Sylfaen" w:cs="Calibri"/>
                <w:b/>
                <w:bCs/>
              </w:rPr>
              <w:t>435,048</w:t>
            </w:r>
          </w:p>
        </w:tc>
        <w:tc>
          <w:tcPr>
            <w:tcW w:w="969" w:type="pct"/>
            <w:shd w:val="clear" w:color="auto" w:fill="auto"/>
            <w:vAlign w:val="center"/>
            <w:hideMark/>
          </w:tcPr>
          <w:p w:rsidR="003A475F" w:rsidRPr="00A365D4" w:rsidRDefault="003A475F" w:rsidP="00AF1888">
            <w:pPr>
              <w:jc w:val="center"/>
              <w:rPr>
                <w:rFonts w:ascii="Sylfaen" w:hAnsi="Sylfaen" w:cs="Calibri"/>
                <w:b/>
                <w:bCs/>
              </w:rPr>
            </w:pPr>
            <w:r w:rsidRPr="00A365D4">
              <w:rPr>
                <w:rFonts w:ascii="Sylfaen" w:hAnsi="Sylfaen" w:cs="Calibri"/>
                <w:b/>
                <w:bCs/>
              </w:rPr>
              <w:t>546,700</w:t>
            </w:r>
          </w:p>
        </w:tc>
        <w:tc>
          <w:tcPr>
            <w:tcW w:w="833" w:type="pct"/>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610,000</w:t>
            </w:r>
          </w:p>
        </w:tc>
      </w:tr>
      <w:tr w:rsidR="003A475F" w:rsidRPr="00E3627A" w:rsidTr="00A365D4">
        <w:trPr>
          <w:trHeight w:val="630"/>
        </w:trPr>
        <w:tc>
          <w:tcPr>
            <w:tcW w:w="2228" w:type="pct"/>
            <w:shd w:val="clear" w:color="000000" w:fill="FFFFFF"/>
            <w:vAlign w:val="center"/>
            <w:hideMark/>
          </w:tcPr>
          <w:p w:rsidR="003A475F" w:rsidRPr="00554644" w:rsidRDefault="003A475F"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მოსაკრებელი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ბუნებრივი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რესურსებით</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სარგებლობისათვის</w:t>
            </w:r>
          </w:p>
        </w:tc>
        <w:tc>
          <w:tcPr>
            <w:tcW w:w="969" w:type="pct"/>
            <w:shd w:val="clear" w:color="000000" w:fill="FFFFFF"/>
            <w:vAlign w:val="center"/>
            <w:hideMark/>
          </w:tcPr>
          <w:p w:rsidR="003A475F" w:rsidRPr="00A365D4" w:rsidRDefault="003A475F" w:rsidP="00AF1888">
            <w:pPr>
              <w:spacing w:after="0" w:line="240" w:lineRule="auto"/>
              <w:jc w:val="center"/>
              <w:rPr>
                <w:rFonts w:ascii="Sylfaen" w:eastAsia="Times New Roman" w:hAnsi="Sylfaen" w:cs="Calibri"/>
                <w:color w:val="0000FF"/>
                <w:lang w:val="en-GB" w:eastAsia="en-GB"/>
              </w:rPr>
            </w:pPr>
            <w:r w:rsidRPr="00A365D4">
              <w:rPr>
                <w:rFonts w:ascii="Sylfaen" w:eastAsia="Times New Roman" w:hAnsi="Sylfaen" w:cs="Calibri"/>
                <w:color w:val="0000FF"/>
                <w:lang w:val="en-GB" w:eastAsia="en-GB"/>
              </w:rPr>
              <w:t>118,217</w:t>
            </w:r>
          </w:p>
        </w:tc>
        <w:tc>
          <w:tcPr>
            <w:tcW w:w="969" w:type="pct"/>
            <w:shd w:val="clear" w:color="000000" w:fill="FFFFFF"/>
            <w:vAlign w:val="center"/>
            <w:hideMark/>
          </w:tcPr>
          <w:p w:rsidR="003A475F" w:rsidRPr="00AF1888" w:rsidRDefault="003A475F" w:rsidP="00AF1888">
            <w:pPr>
              <w:spacing w:after="0" w:line="240" w:lineRule="auto"/>
              <w:jc w:val="center"/>
              <w:rPr>
                <w:rFonts w:ascii="Sylfaen" w:eastAsia="Times New Roman" w:hAnsi="Sylfaen" w:cs="Calibri"/>
                <w:color w:val="0000FF"/>
                <w:lang w:val="en-GB" w:eastAsia="en-GB"/>
              </w:rPr>
            </w:pPr>
            <w:r w:rsidRPr="00AF1888">
              <w:rPr>
                <w:rFonts w:ascii="Sylfaen" w:eastAsia="Times New Roman" w:hAnsi="Sylfaen" w:cs="Calibri"/>
                <w:color w:val="0000FF"/>
                <w:lang w:val="en-GB" w:eastAsia="en-GB"/>
              </w:rPr>
              <w:t>200,000</w:t>
            </w:r>
          </w:p>
        </w:tc>
        <w:tc>
          <w:tcPr>
            <w:tcW w:w="833" w:type="pct"/>
            <w:shd w:val="clear" w:color="000000" w:fill="FFFFFF"/>
            <w:vAlign w:val="center"/>
            <w:hideMark/>
          </w:tcPr>
          <w:p w:rsidR="003A475F" w:rsidRDefault="003A475F" w:rsidP="003A475F">
            <w:pPr>
              <w:jc w:val="center"/>
              <w:rPr>
                <w:rFonts w:ascii="Sylfaen" w:hAnsi="Sylfaen" w:cs="Calibri"/>
                <w:color w:val="0000FF"/>
                <w:sz w:val="20"/>
                <w:szCs w:val="20"/>
              </w:rPr>
            </w:pPr>
            <w:r>
              <w:rPr>
                <w:rFonts w:ascii="Sylfaen" w:hAnsi="Sylfaen" w:cs="Calibri"/>
                <w:color w:val="0000FF"/>
                <w:sz w:val="20"/>
                <w:szCs w:val="20"/>
              </w:rPr>
              <w:t>200,000</w:t>
            </w:r>
          </w:p>
        </w:tc>
      </w:tr>
      <w:tr w:rsidR="003A475F" w:rsidRPr="00E3627A" w:rsidTr="00A365D4">
        <w:trPr>
          <w:trHeight w:val="720"/>
        </w:trPr>
        <w:tc>
          <w:tcPr>
            <w:tcW w:w="2228" w:type="pct"/>
            <w:shd w:val="clear" w:color="000000" w:fill="FFFFFF"/>
            <w:vAlign w:val="center"/>
            <w:hideMark/>
          </w:tcPr>
          <w:p w:rsidR="003A475F" w:rsidRPr="00554644" w:rsidRDefault="003A475F"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შემოსავალი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მიწის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იჯარიდან</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მართვაში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უზურფრუქტი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ქირავნობა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Calibri"/>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სხვა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გადაცემიდან</w:t>
            </w:r>
          </w:p>
        </w:tc>
        <w:tc>
          <w:tcPr>
            <w:tcW w:w="969" w:type="pct"/>
            <w:shd w:val="clear" w:color="000000" w:fill="FFFFFF"/>
            <w:vAlign w:val="center"/>
            <w:hideMark/>
          </w:tcPr>
          <w:p w:rsidR="003A475F" w:rsidRPr="00A365D4" w:rsidRDefault="003A475F" w:rsidP="00AF1888">
            <w:pPr>
              <w:spacing w:after="0" w:line="240" w:lineRule="auto"/>
              <w:jc w:val="center"/>
              <w:rPr>
                <w:rFonts w:ascii="Sylfaen" w:eastAsia="Times New Roman" w:hAnsi="Sylfaen" w:cs="Calibri"/>
                <w:color w:val="0000FF"/>
                <w:lang w:val="en-GB" w:eastAsia="en-GB"/>
              </w:rPr>
            </w:pPr>
            <w:r w:rsidRPr="00A365D4">
              <w:rPr>
                <w:rFonts w:ascii="Sylfaen" w:eastAsia="Times New Roman" w:hAnsi="Sylfaen" w:cs="Calibri"/>
                <w:color w:val="0000FF"/>
                <w:lang w:val="en-GB" w:eastAsia="en-GB"/>
              </w:rPr>
              <w:t>316,831</w:t>
            </w:r>
          </w:p>
        </w:tc>
        <w:tc>
          <w:tcPr>
            <w:tcW w:w="969" w:type="pct"/>
            <w:shd w:val="clear" w:color="000000" w:fill="FFFFFF"/>
            <w:vAlign w:val="center"/>
            <w:hideMark/>
          </w:tcPr>
          <w:p w:rsidR="003A475F" w:rsidRPr="00AF1888" w:rsidRDefault="003A475F" w:rsidP="00AF1888">
            <w:pPr>
              <w:spacing w:after="0" w:line="240" w:lineRule="auto"/>
              <w:jc w:val="center"/>
              <w:rPr>
                <w:rFonts w:ascii="Sylfaen" w:eastAsia="Times New Roman" w:hAnsi="Sylfaen" w:cs="Calibri"/>
                <w:color w:val="0000FF"/>
                <w:lang w:val="en-GB" w:eastAsia="en-GB"/>
              </w:rPr>
            </w:pPr>
            <w:r w:rsidRPr="00AF1888">
              <w:rPr>
                <w:rFonts w:ascii="Sylfaen" w:eastAsia="Times New Roman" w:hAnsi="Sylfaen" w:cs="Calibri"/>
                <w:color w:val="0000FF"/>
                <w:lang w:val="en-GB" w:eastAsia="en-GB"/>
              </w:rPr>
              <w:t>346,700</w:t>
            </w:r>
          </w:p>
        </w:tc>
        <w:tc>
          <w:tcPr>
            <w:tcW w:w="833" w:type="pct"/>
            <w:shd w:val="clear" w:color="000000" w:fill="FFFFFF"/>
            <w:vAlign w:val="center"/>
            <w:hideMark/>
          </w:tcPr>
          <w:p w:rsidR="003A475F" w:rsidRDefault="003A475F" w:rsidP="003A475F">
            <w:pPr>
              <w:jc w:val="center"/>
              <w:rPr>
                <w:rFonts w:ascii="Sylfaen" w:hAnsi="Sylfaen" w:cs="Calibri"/>
                <w:color w:val="0000FF"/>
                <w:sz w:val="20"/>
                <w:szCs w:val="20"/>
              </w:rPr>
            </w:pPr>
            <w:r>
              <w:rPr>
                <w:rFonts w:ascii="Sylfaen" w:hAnsi="Sylfaen" w:cs="Calibri"/>
                <w:color w:val="0000FF"/>
                <w:sz w:val="20"/>
                <w:szCs w:val="20"/>
              </w:rPr>
              <w:t>410,000</w:t>
            </w:r>
          </w:p>
        </w:tc>
      </w:tr>
      <w:tr w:rsidR="003A475F" w:rsidRPr="00E3627A" w:rsidTr="00A365D4">
        <w:trPr>
          <w:trHeight w:val="495"/>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საქონლისა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მომსახურების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რეალიზაცია</w:t>
            </w:r>
          </w:p>
        </w:tc>
        <w:tc>
          <w:tcPr>
            <w:tcW w:w="969" w:type="pct"/>
            <w:shd w:val="clear" w:color="auto" w:fill="auto"/>
            <w:vAlign w:val="center"/>
            <w:hideMark/>
          </w:tcPr>
          <w:p w:rsidR="003A475F" w:rsidRPr="00A365D4" w:rsidRDefault="003A475F"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485,409</w:t>
            </w:r>
          </w:p>
        </w:tc>
        <w:tc>
          <w:tcPr>
            <w:tcW w:w="969" w:type="pct"/>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1,035,000</w:t>
            </w:r>
          </w:p>
        </w:tc>
        <w:tc>
          <w:tcPr>
            <w:tcW w:w="833" w:type="pct"/>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785,000</w:t>
            </w:r>
          </w:p>
        </w:tc>
      </w:tr>
      <w:tr w:rsidR="003A475F" w:rsidRPr="00E3627A" w:rsidTr="00A365D4">
        <w:trPr>
          <w:trHeight w:val="425"/>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ადმინისტრაციული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მოსაკრებლები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გადასახდელები</w:t>
            </w:r>
          </w:p>
        </w:tc>
        <w:tc>
          <w:tcPr>
            <w:tcW w:w="969" w:type="pct"/>
            <w:shd w:val="clear" w:color="auto" w:fill="auto"/>
            <w:vAlign w:val="center"/>
            <w:hideMark/>
          </w:tcPr>
          <w:p w:rsidR="003A475F" w:rsidRPr="00A365D4" w:rsidRDefault="003A475F"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448,888</w:t>
            </w:r>
          </w:p>
        </w:tc>
        <w:tc>
          <w:tcPr>
            <w:tcW w:w="969" w:type="pct"/>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950,000</w:t>
            </w:r>
          </w:p>
        </w:tc>
        <w:tc>
          <w:tcPr>
            <w:tcW w:w="833" w:type="pct"/>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700,000</w:t>
            </w:r>
          </w:p>
        </w:tc>
      </w:tr>
      <w:tr w:rsidR="003A475F" w:rsidRPr="00E3627A" w:rsidTr="00A365D4">
        <w:trPr>
          <w:trHeight w:val="495"/>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სანებართვო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მოსაკრებელი</w:t>
            </w:r>
          </w:p>
        </w:tc>
        <w:tc>
          <w:tcPr>
            <w:tcW w:w="969" w:type="pct"/>
            <w:shd w:val="clear" w:color="auto" w:fill="auto"/>
            <w:vAlign w:val="center"/>
            <w:hideMark/>
          </w:tcPr>
          <w:p w:rsidR="003A475F" w:rsidRPr="00A365D4" w:rsidRDefault="003A475F"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168,373</w:t>
            </w:r>
          </w:p>
        </w:tc>
        <w:tc>
          <w:tcPr>
            <w:tcW w:w="969" w:type="pct"/>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550,000</w:t>
            </w:r>
          </w:p>
        </w:tc>
        <w:tc>
          <w:tcPr>
            <w:tcW w:w="833" w:type="pct"/>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400,000</w:t>
            </w:r>
          </w:p>
        </w:tc>
      </w:tr>
      <w:tr w:rsidR="003A475F" w:rsidRPr="00E3627A" w:rsidTr="00A365D4">
        <w:trPr>
          <w:trHeight w:val="626"/>
        </w:trPr>
        <w:tc>
          <w:tcPr>
            <w:tcW w:w="2228" w:type="pct"/>
            <w:shd w:val="clear" w:color="000000" w:fill="FFFFFF"/>
            <w:vAlign w:val="center"/>
            <w:hideMark/>
          </w:tcPr>
          <w:p w:rsidR="003A475F" w:rsidRPr="00554644" w:rsidRDefault="003A475F"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მოსაკრებელი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მშენებლობის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გარდა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განსაკუთრებული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მნიშვნელობის</w:t>
            </w:r>
            <w:r w:rsidRPr="00554644">
              <w:rPr>
                <w:rFonts w:ascii="AcadNusx" w:eastAsia="Times New Roman" w:hAnsi="AcadNusx" w:cs="Calibri"/>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რადიაციული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ან</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ბირთვული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ობიექტების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მშენებლობისა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ნებართვაზე</w:t>
            </w:r>
          </w:p>
        </w:tc>
        <w:tc>
          <w:tcPr>
            <w:tcW w:w="969" w:type="pct"/>
            <w:shd w:val="clear" w:color="000000" w:fill="FFFFFF"/>
            <w:vAlign w:val="center"/>
            <w:hideMark/>
          </w:tcPr>
          <w:p w:rsidR="003A475F" w:rsidRPr="00A365D4" w:rsidRDefault="003A475F" w:rsidP="00AF1888">
            <w:pPr>
              <w:spacing w:after="0" w:line="240" w:lineRule="auto"/>
              <w:jc w:val="center"/>
              <w:rPr>
                <w:rFonts w:ascii="Sylfaen" w:hAnsi="Sylfaen" w:cs="Calibri"/>
                <w:color w:val="0000FF"/>
              </w:rPr>
            </w:pPr>
            <w:r w:rsidRPr="00A365D4">
              <w:rPr>
                <w:rFonts w:ascii="Sylfaen" w:eastAsia="Times New Roman" w:hAnsi="Sylfaen" w:cs="Calibri"/>
                <w:color w:val="0000FF"/>
                <w:lang w:val="en-GB" w:eastAsia="en-GB"/>
              </w:rPr>
              <w:t>168,373</w:t>
            </w:r>
          </w:p>
        </w:tc>
        <w:tc>
          <w:tcPr>
            <w:tcW w:w="969" w:type="pct"/>
            <w:shd w:val="clear" w:color="000000" w:fill="FFFFFF"/>
            <w:vAlign w:val="center"/>
            <w:hideMark/>
          </w:tcPr>
          <w:p w:rsidR="003A475F" w:rsidRPr="00AF1888" w:rsidRDefault="003A475F" w:rsidP="00AF1888">
            <w:pPr>
              <w:spacing w:after="0" w:line="240" w:lineRule="auto"/>
              <w:jc w:val="center"/>
              <w:rPr>
                <w:rFonts w:ascii="Sylfaen" w:eastAsia="Times New Roman" w:hAnsi="Sylfaen" w:cs="Calibri"/>
                <w:color w:val="0000FF"/>
                <w:lang w:val="en-GB" w:eastAsia="en-GB"/>
              </w:rPr>
            </w:pPr>
            <w:r w:rsidRPr="00AF1888">
              <w:rPr>
                <w:rFonts w:ascii="Sylfaen" w:eastAsia="Times New Roman" w:hAnsi="Sylfaen" w:cs="Calibri"/>
                <w:color w:val="0000FF"/>
                <w:lang w:val="en-GB" w:eastAsia="en-GB"/>
              </w:rPr>
              <w:t>550,000</w:t>
            </w:r>
          </w:p>
        </w:tc>
        <w:tc>
          <w:tcPr>
            <w:tcW w:w="833" w:type="pct"/>
            <w:shd w:val="clear" w:color="000000" w:fill="FFFFFF"/>
            <w:vAlign w:val="center"/>
            <w:hideMark/>
          </w:tcPr>
          <w:p w:rsidR="003A475F" w:rsidRDefault="003A475F" w:rsidP="003A475F">
            <w:pPr>
              <w:jc w:val="center"/>
              <w:rPr>
                <w:rFonts w:ascii="Sylfaen" w:hAnsi="Sylfaen" w:cs="Calibri"/>
                <w:color w:val="0000FF"/>
                <w:sz w:val="20"/>
                <w:szCs w:val="20"/>
              </w:rPr>
            </w:pPr>
            <w:r>
              <w:rPr>
                <w:rFonts w:ascii="Sylfaen" w:hAnsi="Sylfaen" w:cs="Calibri"/>
                <w:color w:val="0000FF"/>
                <w:sz w:val="20"/>
                <w:szCs w:val="20"/>
              </w:rPr>
              <w:t>400,000</w:t>
            </w:r>
          </w:p>
        </w:tc>
      </w:tr>
      <w:tr w:rsidR="003A475F" w:rsidRPr="00E3627A" w:rsidTr="00A365D4">
        <w:trPr>
          <w:trHeight w:val="626"/>
        </w:trPr>
        <w:tc>
          <w:tcPr>
            <w:tcW w:w="2228" w:type="pct"/>
            <w:shd w:val="clear" w:color="000000" w:fill="FFFFFF"/>
            <w:vAlign w:val="center"/>
            <w:hideMark/>
          </w:tcPr>
          <w:p w:rsidR="003A475F" w:rsidRPr="0091403E" w:rsidRDefault="003A475F" w:rsidP="00E3627A">
            <w:pPr>
              <w:spacing w:after="0" w:line="240" w:lineRule="auto"/>
              <w:jc w:val="center"/>
              <w:rPr>
                <w:rFonts w:ascii="Sylfaen" w:eastAsia="Times New Roman" w:hAnsi="Sylfaen" w:cs="Sylfaen"/>
                <w:b/>
                <w:bCs/>
                <w:sz w:val="20"/>
                <w:szCs w:val="20"/>
                <w:lang w:val="en-GB" w:eastAsia="en-GB"/>
              </w:rPr>
            </w:pPr>
            <w:r w:rsidRPr="0091403E">
              <w:rPr>
                <w:rFonts w:ascii="Sylfaen" w:eastAsia="Times New Roman" w:hAnsi="Sylfaen" w:cs="Sylfaen"/>
                <w:b/>
                <w:bCs/>
                <w:sz w:val="20"/>
                <w:szCs w:val="20"/>
                <w:lang w:val="en-GB" w:eastAsia="en-GB"/>
              </w:rPr>
              <w:t>სამხედრო სავალდებულო სამსახურის გადავადების მოსაკრებელი</w:t>
            </w:r>
          </w:p>
        </w:tc>
        <w:tc>
          <w:tcPr>
            <w:tcW w:w="969" w:type="pct"/>
            <w:shd w:val="clear" w:color="000000" w:fill="FFFFFF"/>
            <w:vAlign w:val="center"/>
            <w:hideMark/>
          </w:tcPr>
          <w:p w:rsidR="003A475F" w:rsidRPr="00A365D4" w:rsidRDefault="003A475F"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200</w:t>
            </w:r>
          </w:p>
        </w:tc>
        <w:tc>
          <w:tcPr>
            <w:tcW w:w="969" w:type="pct"/>
            <w:shd w:val="clear" w:color="000000" w:fill="FFFFFF"/>
            <w:vAlign w:val="center"/>
            <w:hideMark/>
          </w:tcPr>
          <w:p w:rsidR="003A475F" w:rsidRPr="00AF1888" w:rsidRDefault="003A475F" w:rsidP="00AF1888">
            <w:pPr>
              <w:spacing w:after="0" w:line="240" w:lineRule="auto"/>
              <w:jc w:val="center"/>
              <w:rPr>
                <w:rFonts w:ascii="Sylfaen" w:eastAsia="Times New Roman" w:hAnsi="Sylfaen" w:cs="Calibri"/>
                <w:b/>
                <w:bCs/>
                <w:lang w:val="en-GB" w:eastAsia="en-GB"/>
              </w:rPr>
            </w:pPr>
          </w:p>
        </w:tc>
        <w:tc>
          <w:tcPr>
            <w:tcW w:w="833" w:type="pct"/>
            <w:shd w:val="clear" w:color="000000" w:fill="FFFFFF"/>
            <w:vAlign w:val="center"/>
            <w:hideMark/>
          </w:tcPr>
          <w:p w:rsidR="003A475F" w:rsidRDefault="003A475F" w:rsidP="003A475F">
            <w:pPr>
              <w:jc w:val="center"/>
              <w:rPr>
                <w:rFonts w:ascii="Sylfaen" w:hAnsi="Sylfaen" w:cs="Calibri"/>
                <w:sz w:val="20"/>
                <w:szCs w:val="20"/>
              </w:rPr>
            </w:pPr>
          </w:p>
        </w:tc>
      </w:tr>
      <w:tr w:rsidR="003A475F" w:rsidRPr="00E3627A" w:rsidTr="00A365D4">
        <w:trPr>
          <w:trHeight w:val="495"/>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სათამაშო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ბიზნესის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მოსაკრებელი</w:t>
            </w:r>
          </w:p>
        </w:tc>
        <w:tc>
          <w:tcPr>
            <w:tcW w:w="969" w:type="pct"/>
            <w:shd w:val="clear" w:color="auto" w:fill="auto"/>
            <w:vAlign w:val="center"/>
            <w:hideMark/>
          </w:tcPr>
          <w:p w:rsidR="003A475F" w:rsidRPr="00A365D4" w:rsidRDefault="003A475F"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32</w:t>
            </w:r>
          </w:p>
        </w:tc>
        <w:tc>
          <w:tcPr>
            <w:tcW w:w="969" w:type="pct"/>
            <w:shd w:val="clear" w:color="000000" w:fill="FFFFFF"/>
            <w:vAlign w:val="center"/>
            <w:hideMark/>
          </w:tcPr>
          <w:p w:rsidR="003A475F" w:rsidRPr="00AF1888" w:rsidRDefault="003A475F" w:rsidP="00AF1888">
            <w:pPr>
              <w:spacing w:after="0" w:line="240" w:lineRule="auto"/>
              <w:jc w:val="center"/>
              <w:rPr>
                <w:rFonts w:ascii="Sylfaen" w:eastAsia="Times New Roman" w:hAnsi="Sylfaen" w:cs="Calibri"/>
                <w:b/>
                <w:bCs/>
                <w:lang w:val="en-GB" w:eastAsia="en-GB"/>
              </w:rPr>
            </w:pPr>
          </w:p>
        </w:tc>
        <w:tc>
          <w:tcPr>
            <w:tcW w:w="833" w:type="pct"/>
            <w:shd w:val="clear" w:color="auto" w:fill="auto"/>
            <w:vAlign w:val="center"/>
            <w:hideMark/>
          </w:tcPr>
          <w:p w:rsidR="003A475F" w:rsidRDefault="003A475F" w:rsidP="003A475F">
            <w:pPr>
              <w:jc w:val="center"/>
              <w:rPr>
                <w:rFonts w:ascii="Sylfaen" w:hAnsi="Sylfaen" w:cs="Calibri"/>
                <w:b/>
                <w:bCs/>
                <w:sz w:val="20"/>
                <w:szCs w:val="20"/>
              </w:rPr>
            </w:pPr>
          </w:p>
        </w:tc>
      </w:tr>
      <w:tr w:rsidR="003A475F" w:rsidRPr="00E3627A" w:rsidTr="00A365D4">
        <w:trPr>
          <w:trHeight w:val="458"/>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მოსაკრებელი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დასახლებული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ტერიტორიის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დასუფთავებისათვის</w:t>
            </w:r>
          </w:p>
        </w:tc>
        <w:tc>
          <w:tcPr>
            <w:tcW w:w="969" w:type="pct"/>
            <w:shd w:val="clear" w:color="auto" w:fill="auto"/>
            <w:vAlign w:val="center"/>
            <w:hideMark/>
          </w:tcPr>
          <w:p w:rsidR="003A475F" w:rsidRPr="00A365D4" w:rsidRDefault="003A475F"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280,283</w:t>
            </w:r>
          </w:p>
        </w:tc>
        <w:tc>
          <w:tcPr>
            <w:tcW w:w="969" w:type="pct"/>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400,000</w:t>
            </w:r>
          </w:p>
        </w:tc>
        <w:tc>
          <w:tcPr>
            <w:tcW w:w="833" w:type="pct"/>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300,000</w:t>
            </w:r>
          </w:p>
        </w:tc>
      </w:tr>
      <w:tr w:rsidR="003A475F" w:rsidRPr="00E3627A" w:rsidTr="00A365D4">
        <w:trPr>
          <w:trHeight w:val="436"/>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არასაბაზრო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წესით</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გაყიდული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საქონელი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მომსახურება</w:t>
            </w:r>
          </w:p>
        </w:tc>
        <w:tc>
          <w:tcPr>
            <w:tcW w:w="969" w:type="pct"/>
            <w:shd w:val="clear" w:color="auto" w:fill="auto"/>
            <w:vAlign w:val="center"/>
            <w:hideMark/>
          </w:tcPr>
          <w:p w:rsidR="003A475F" w:rsidRPr="00A365D4" w:rsidRDefault="003A475F"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36,521</w:t>
            </w:r>
          </w:p>
        </w:tc>
        <w:tc>
          <w:tcPr>
            <w:tcW w:w="969" w:type="pct"/>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85,000</w:t>
            </w:r>
          </w:p>
        </w:tc>
        <w:tc>
          <w:tcPr>
            <w:tcW w:w="833" w:type="pct"/>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85,000</w:t>
            </w:r>
          </w:p>
        </w:tc>
      </w:tr>
      <w:tr w:rsidR="003A475F" w:rsidRPr="00E3627A" w:rsidTr="00A365D4">
        <w:trPr>
          <w:trHeight w:val="401"/>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შემოსავალი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მომსახურების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გაწევიდან</w:t>
            </w:r>
          </w:p>
        </w:tc>
        <w:tc>
          <w:tcPr>
            <w:tcW w:w="969" w:type="pct"/>
            <w:shd w:val="clear" w:color="auto" w:fill="auto"/>
            <w:vAlign w:val="center"/>
            <w:hideMark/>
          </w:tcPr>
          <w:p w:rsidR="003A475F" w:rsidRPr="00A365D4" w:rsidRDefault="003A475F" w:rsidP="00AF1888">
            <w:pPr>
              <w:spacing w:after="0" w:line="240" w:lineRule="auto"/>
              <w:jc w:val="center"/>
              <w:rPr>
                <w:rFonts w:ascii="Sylfaen" w:hAnsi="Sylfaen" w:cs="Calibri"/>
                <w:color w:val="0000FF"/>
              </w:rPr>
            </w:pPr>
            <w:r w:rsidRPr="00A365D4">
              <w:rPr>
                <w:rFonts w:ascii="Sylfaen" w:eastAsia="Times New Roman" w:hAnsi="Sylfaen" w:cs="Calibri"/>
                <w:color w:val="0000FF"/>
                <w:lang w:val="en-GB" w:eastAsia="en-GB"/>
              </w:rPr>
              <w:t>36,521</w:t>
            </w:r>
          </w:p>
        </w:tc>
        <w:tc>
          <w:tcPr>
            <w:tcW w:w="969" w:type="pct"/>
            <w:shd w:val="clear" w:color="000000" w:fill="FFFFFF"/>
            <w:vAlign w:val="center"/>
            <w:hideMark/>
          </w:tcPr>
          <w:p w:rsidR="003A475F" w:rsidRPr="00AF1888" w:rsidRDefault="003A475F" w:rsidP="00AF1888">
            <w:pPr>
              <w:spacing w:after="0" w:line="240" w:lineRule="auto"/>
              <w:jc w:val="center"/>
              <w:rPr>
                <w:rFonts w:ascii="Sylfaen" w:eastAsia="Times New Roman" w:hAnsi="Sylfaen" w:cs="Calibri"/>
                <w:color w:val="0000FF"/>
                <w:lang w:val="en-GB" w:eastAsia="en-GB"/>
              </w:rPr>
            </w:pPr>
            <w:r w:rsidRPr="00AF1888">
              <w:rPr>
                <w:rFonts w:ascii="Sylfaen" w:eastAsia="Times New Roman" w:hAnsi="Sylfaen" w:cs="Calibri"/>
                <w:color w:val="0000FF"/>
                <w:lang w:val="en-GB" w:eastAsia="en-GB"/>
              </w:rPr>
              <w:t>85,000</w:t>
            </w:r>
          </w:p>
        </w:tc>
        <w:tc>
          <w:tcPr>
            <w:tcW w:w="833" w:type="pct"/>
            <w:shd w:val="clear" w:color="000000" w:fill="FFFFFF"/>
            <w:vAlign w:val="center"/>
            <w:hideMark/>
          </w:tcPr>
          <w:p w:rsidR="003A475F" w:rsidRDefault="003A475F" w:rsidP="003A475F">
            <w:pPr>
              <w:jc w:val="center"/>
              <w:rPr>
                <w:rFonts w:ascii="Sylfaen" w:hAnsi="Sylfaen" w:cs="Calibri"/>
                <w:color w:val="0000FF"/>
                <w:sz w:val="20"/>
                <w:szCs w:val="20"/>
              </w:rPr>
            </w:pPr>
            <w:r>
              <w:rPr>
                <w:rFonts w:ascii="Sylfaen" w:hAnsi="Sylfaen" w:cs="Calibri"/>
                <w:color w:val="0000FF"/>
                <w:sz w:val="20"/>
                <w:szCs w:val="20"/>
              </w:rPr>
              <w:t>85,000</w:t>
            </w:r>
          </w:p>
        </w:tc>
      </w:tr>
      <w:tr w:rsidR="003A475F" w:rsidRPr="00E3627A" w:rsidTr="00A365D4">
        <w:trPr>
          <w:trHeight w:val="557"/>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სანქციები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ჯარიმები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საურავები</w:t>
            </w:r>
            <w:r w:rsidRPr="00554644">
              <w:rPr>
                <w:rFonts w:ascii="AcadNusx" w:eastAsia="Times New Roman" w:hAnsi="AcadNusx" w:cs="Calibri"/>
                <w:b/>
                <w:bCs/>
                <w:sz w:val="20"/>
                <w:szCs w:val="20"/>
                <w:lang w:val="en-GB" w:eastAsia="en-GB"/>
              </w:rPr>
              <w:t>)</w:t>
            </w:r>
          </w:p>
        </w:tc>
        <w:tc>
          <w:tcPr>
            <w:tcW w:w="969" w:type="pct"/>
            <w:shd w:val="clear" w:color="auto" w:fill="auto"/>
            <w:vAlign w:val="center"/>
            <w:hideMark/>
          </w:tcPr>
          <w:p w:rsidR="003A475F" w:rsidRPr="00A365D4" w:rsidRDefault="003A475F"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2,237,439</w:t>
            </w:r>
          </w:p>
        </w:tc>
        <w:tc>
          <w:tcPr>
            <w:tcW w:w="969" w:type="pct"/>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2,996,700</w:t>
            </w:r>
          </w:p>
        </w:tc>
        <w:tc>
          <w:tcPr>
            <w:tcW w:w="833" w:type="pct"/>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2,300,000</w:t>
            </w:r>
          </w:p>
        </w:tc>
      </w:tr>
      <w:tr w:rsidR="003A475F" w:rsidRPr="00E3627A" w:rsidTr="00A365D4">
        <w:trPr>
          <w:trHeight w:val="538"/>
        </w:trPr>
        <w:tc>
          <w:tcPr>
            <w:tcW w:w="2228" w:type="pct"/>
            <w:shd w:val="clear" w:color="auto" w:fill="auto"/>
            <w:vAlign w:val="center"/>
            <w:hideMark/>
          </w:tcPr>
          <w:p w:rsidR="003A475F" w:rsidRPr="00554644" w:rsidRDefault="003A475F"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შერეული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არაკლაციფიცირებული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შემოსავლები</w:t>
            </w:r>
          </w:p>
        </w:tc>
        <w:tc>
          <w:tcPr>
            <w:tcW w:w="969" w:type="pct"/>
            <w:shd w:val="clear" w:color="auto" w:fill="auto"/>
            <w:vAlign w:val="center"/>
            <w:hideMark/>
          </w:tcPr>
          <w:p w:rsidR="003A475F" w:rsidRPr="00A365D4" w:rsidRDefault="003A475F" w:rsidP="00AF1888">
            <w:pPr>
              <w:spacing w:after="0" w:line="240" w:lineRule="auto"/>
              <w:jc w:val="center"/>
              <w:rPr>
                <w:rFonts w:ascii="Sylfaen" w:eastAsia="Times New Roman" w:hAnsi="Sylfaen" w:cs="Calibri"/>
                <w:b/>
                <w:bCs/>
                <w:lang w:val="en-GB" w:eastAsia="en-GB"/>
              </w:rPr>
            </w:pPr>
            <w:r w:rsidRPr="00A365D4">
              <w:rPr>
                <w:rFonts w:ascii="Sylfaen" w:eastAsia="Times New Roman" w:hAnsi="Sylfaen" w:cs="Calibri"/>
                <w:b/>
                <w:bCs/>
                <w:lang w:val="en-GB" w:eastAsia="en-GB"/>
              </w:rPr>
              <w:t>551,840</w:t>
            </w:r>
          </w:p>
        </w:tc>
        <w:tc>
          <w:tcPr>
            <w:tcW w:w="969" w:type="pct"/>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lang w:val="en-GB" w:eastAsia="en-GB"/>
              </w:rPr>
            </w:pPr>
            <w:r w:rsidRPr="00AF1888">
              <w:rPr>
                <w:rFonts w:ascii="Sylfaen" w:eastAsia="Times New Roman" w:hAnsi="Sylfaen" w:cs="Calibri"/>
                <w:b/>
                <w:bCs/>
                <w:lang w:val="en-GB" w:eastAsia="en-GB"/>
              </w:rPr>
              <w:t>758,100</w:t>
            </w:r>
          </w:p>
        </w:tc>
        <w:tc>
          <w:tcPr>
            <w:tcW w:w="833" w:type="pct"/>
            <w:shd w:val="clear" w:color="auto" w:fill="auto"/>
            <w:vAlign w:val="center"/>
            <w:hideMark/>
          </w:tcPr>
          <w:p w:rsidR="003A475F" w:rsidRDefault="003A475F" w:rsidP="003A475F">
            <w:pPr>
              <w:jc w:val="center"/>
              <w:rPr>
                <w:rFonts w:ascii="Sylfaen" w:hAnsi="Sylfaen" w:cs="Calibri"/>
                <w:b/>
                <w:bCs/>
                <w:sz w:val="20"/>
                <w:szCs w:val="20"/>
              </w:rPr>
            </w:pPr>
            <w:r>
              <w:rPr>
                <w:rFonts w:ascii="Sylfaen" w:hAnsi="Sylfaen" w:cs="Calibri"/>
                <w:b/>
                <w:bCs/>
                <w:sz w:val="20"/>
                <w:szCs w:val="20"/>
              </w:rPr>
              <w:t>359,500</w:t>
            </w:r>
          </w:p>
        </w:tc>
      </w:tr>
    </w:tbl>
    <w:p w:rsidR="00DF73F1" w:rsidRDefault="00DF73F1" w:rsidP="00DE7EF5">
      <w:pPr>
        <w:jc w:val="right"/>
        <w:rPr>
          <w:rFonts w:ascii="Sylfaen" w:hAnsi="Sylfaen"/>
          <w:b/>
          <w:sz w:val="16"/>
          <w:szCs w:val="16"/>
        </w:rPr>
      </w:pPr>
    </w:p>
    <w:p w:rsidR="00DE7EF5" w:rsidRPr="00632F13" w:rsidRDefault="00DE7EF5" w:rsidP="00DE7EF5">
      <w:pPr>
        <w:jc w:val="both"/>
        <w:rPr>
          <w:rFonts w:ascii="Sylfaen" w:hAnsi="Sylfaen"/>
          <w:b/>
          <w:lang w:val="ka-GE"/>
        </w:rPr>
      </w:pPr>
      <w:r w:rsidRPr="00632F13">
        <w:rPr>
          <w:rFonts w:ascii="Sylfaen" w:hAnsi="Sylfaen"/>
          <w:b/>
          <w:lang w:val="ka-GE"/>
        </w:rPr>
        <w:t>მუხლი 7.</w:t>
      </w:r>
      <w:r w:rsidR="00322C4D">
        <w:rPr>
          <w:rFonts w:ascii="Sylfaen" w:hAnsi="Sylfaen"/>
          <w:b/>
          <w:lang w:val="ka-GE"/>
        </w:rPr>
        <w:t xml:space="preserve"> </w:t>
      </w:r>
      <w:r w:rsidRPr="00632F13">
        <w:rPr>
          <w:rFonts w:ascii="Sylfaen" w:hAnsi="Sylfaen"/>
          <w:b/>
          <w:lang w:val="ka-GE"/>
        </w:rPr>
        <w:t>ბიუჯეტის ხარჯები</w:t>
      </w:r>
    </w:p>
    <w:p w:rsidR="00DF52A7" w:rsidRPr="00632F13" w:rsidRDefault="00DE7EF5" w:rsidP="00DF52A7">
      <w:pPr>
        <w:jc w:val="both"/>
        <w:rPr>
          <w:rFonts w:ascii="Sylfaen" w:hAnsi="Sylfaen"/>
          <w:lang w:val="en-GB"/>
        </w:rPr>
      </w:pPr>
      <w:r w:rsidRPr="00632F13">
        <w:rPr>
          <w:rFonts w:ascii="Sylfaen" w:hAnsi="Sylfaen"/>
          <w:lang w:val="ka-GE"/>
        </w:rPr>
        <w:t xml:space="preserve"> ბიუჯეტისხარჯები განისაზღვროს</w:t>
      </w:r>
      <w:r w:rsidR="003533F4" w:rsidRPr="00632F13">
        <w:rPr>
          <w:rFonts w:ascii="Sylfaen" w:hAnsi="Sylfaen"/>
          <w:b/>
          <w:lang w:val="en-GB"/>
        </w:rPr>
        <w:t xml:space="preserve"> </w:t>
      </w:r>
      <w:r w:rsidR="003A475F">
        <w:rPr>
          <w:rFonts w:ascii="Sylfaen" w:hAnsi="Sylfaen" w:cs="Calibri"/>
          <w:b/>
          <w:bCs/>
          <w:sz w:val="20"/>
          <w:szCs w:val="20"/>
        </w:rPr>
        <w:t>43,974,220</w:t>
      </w:r>
      <w:r w:rsidR="003A475F">
        <w:rPr>
          <w:rFonts w:ascii="Sylfaen" w:hAnsi="Sylfaen" w:cs="Calibri"/>
          <w:b/>
          <w:bCs/>
          <w:sz w:val="20"/>
          <w:szCs w:val="20"/>
          <w:lang w:val="ka-GE"/>
        </w:rPr>
        <w:t xml:space="preserve"> </w:t>
      </w:r>
      <w:r w:rsidRPr="00632F13">
        <w:rPr>
          <w:rFonts w:ascii="Sylfaen" w:hAnsi="Sylfaen"/>
          <w:lang w:val="ka-GE"/>
        </w:rPr>
        <w:t>ლარის ოდენობით,  მათ შორის:</w:t>
      </w:r>
    </w:p>
    <w:p w:rsidR="00DE7EF5" w:rsidRPr="00632F13" w:rsidRDefault="00DE7EF5" w:rsidP="00DF52A7">
      <w:pPr>
        <w:jc w:val="right"/>
        <w:rPr>
          <w:rFonts w:ascii="Sylfaen" w:hAnsi="Sylfaen"/>
          <w:b/>
          <w:sz w:val="16"/>
          <w:szCs w:val="16"/>
          <w:lang w:val="ka-GE"/>
        </w:rPr>
      </w:pPr>
      <w:r w:rsidRPr="00632F13">
        <w:rPr>
          <w:rFonts w:ascii="Sylfaen" w:hAnsi="Sylfaen"/>
          <w:b/>
          <w:sz w:val="16"/>
          <w:szCs w:val="16"/>
          <w:lang w:val="ka-GE"/>
        </w:rPr>
        <w:tab/>
      </w:r>
      <w:r w:rsidRPr="00632F13">
        <w:rPr>
          <w:rFonts w:ascii="Sylfaen" w:hAnsi="Sylfaen"/>
          <w:b/>
          <w:sz w:val="16"/>
          <w:szCs w:val="16"/>
          <w:lang w:val="ka-GE"/>
        </w:rPr>
        <w:tab/>
      </w:r>
      <w:r w:rsidRPr="00632F13">
        <w:rPr>
          <w:rFonts w:ascii="Sylfaen" w:hAnsi="Sylfaen"/>
          <w:b/>
          <w:sz w:val="16"/>
          <w:szCs w:val="16"/>
          <w:lang w:val="ka-GE"/>
        </w:rPr>
        <w:tab/>
        <w:t>ლარი</w:t>
      </w:r>
    </w:p>
    <w:tbl>
      <w:tblPr>
        <w:tblW w:w="5000" w:type="pct"/>
        <w:tblLook w:val="04A0"/>
      </w:tblPr>
      <w:tblGrid>
        <w:gridCol w:w="3629"/>
        <w:gridCol w:w="1830"/>
        <w:gridCol w:w="1549"/>
        <w:gridCol w:w="1742"/>
        <w:gridCol w:w="1085"/>
        <w:gridCol w:w="1317"/>
        <w:gridCol w:w="1612"/>
        <w:gridCol w:w="1038"/>
      </w:tblGrid>
      <w:tr w:rsidR="00664821" w:rsidRPr="00632F13" w:rsidTr="00D935B4">
        <w:trPr>
          <w:trHeight w:val="416"/>
        </w:trPr>
        <w:tc>
          <w:tcPr>
            <w:tcW w:w="1315" w:type="pct"/>
            <w:vMerge w:val="restart"/>
            <w:tcBorders>
              <w:top w:val="single" w:sz="8" w:space="0" w:color="auto"/>
              <w:left w:val="single" w:sz="8" w:space="0" w:color="auto"/>
              <w:bottom w:val="single" w:sz="8" w:space="0" w:color="000000"/>
              <w:right w:val="nil"/>
            </w:tcBorders>
            <w:shd w:val="clear" w:color="auto" w:fill="auto"/>
            <w:vAlign w:val="center"/>
            <w:hideMark/>
          </w:tcPr>
          <w:p w:rsidR="00664821" w:rsidRPr="00632F13" w:rsidRDefault="00664821" w:rsidP="00FE57AF">
            <w:pPr>
              <w:spacing w:after="0" w:line="240" w:lineRule="auto"/>
              <w:jc w:val="center"/>
              <w:rPr>
                <w:rFonts w:ascii="Sylfaen" w:hAnsi="Sylfaen"/>
                <w:b/>
                <w:bCs/>
                <w:sz w:val="18"/>
                <w:szCs w:val="18"/>
                <w:lang w:val="ka-GE"/>
              </w:rPr>
            </w:pPr>
            <w:r w:rsidRPr="00632F13">
              <w:rPr>
                <w:rFonts w:ascii="Sylfaen" w:hAnsi="Sylfaen"/>
                <w:b/>
                <w:bCs/>
                <w:sz w:val="18"/>
                <w:szCs w:val="18"/>
                <w:lang w:val="ka-GE"/>
              </w:rPr>
              <w:lastRenderedPageBreak/>
              <w:t>ხარჯები ეკონომიკური კლასიფიკაციით</w:t>
            </w:r>
          </w:p>
        </w:tc>
        <w:tc>
          <w:tcPr>
            <w:tcW w:w="663" w:type="pct"/>
            <w:vMerge w:val="restart"/>
            <w:tcBorders>
              <w:top w:val="single" w:sz="8" w:space="0" w:color="auto"/>
              <w:left w:val="single" w:sz="8" w:space="0" w:color="auto"/>
              <w:right w:val="nil"/>
            </w:tcBorders>
            <w:shd w:val="clear" w:color="auto" w:fill="auto"/>
            <w:vAlign w:val="center"/>
            <w:hideMark/>
          </w:tcPr>
          <w:p w:rsidR="00664821" w:rsidRPr="00632F13" w:rsidRDefault="00664821" w:rsidP="00AF1888">
            <w:pPr>
              <w:spacing w:after="0" w:line="240" w:lineRule="auto"/>
              <w:jc w:val="center"/>
              <w:rPr>
                <w:rFonts w:ascii="Sylfaen" w:hAnsi="Sylfaen"/>
                <w:b/>
                <w:bCs/>
                <w:sz w:val="18"/>
                <w:szCs w:val="18"/>
              </w:rPr>
            </w:pPr>
            <w:r w:rsidRPr="00632F13">
              <w:rPr>
                <w:rFonts w:ascii="Sylfaen" w:hAnsi="Sylfaen"/>
                <w:b/>
                <w:bCs/>
                <w:sz w:val="18"/>
                <w:szCs w:val="18"/>
              </w:rPr>
              <w:t>20</w:t>
            </w:r>
            <w:r w:rsidRPr="00632F13">
              <w:rPr>
                <w:rFonts w:ascii="Sylfaen" w:hAnsi="Sylfaen"/>
                <w:b/>
                <w:bCs/>
                <w:sz w:val="18"/>
                <w:szCs w:val="18"/>
                <w:lang w:val="ka-GE"/>
              </w:rPr>
              <w:t>2</w:t>
            </w:r>
            <w:r w:rsidR="00AF1888">
              <w:rPr>
                <w:rFonts w:ascii="Sylfaen" w:hAnsi="Sylfaen"/>
                <w:b/>
                <w:bCs/>
                <w:sz w:val="18"/>
                <w:szCs w:val="18"/>
                <w:lang w:val="ka-GE"/>
              </w:rPr>
              <w:t>2</w:t>
            </w:r>
            <w:r w:rsidRPr="00632F13">
              <w:rPr>
                <w:rFonts w:ascii="Sylfaen" w:hAnsi="Sylfaen"/>
                <w:b/>
                <w:bCs/>
                <w:sz w:val="18"/>
                <w:szCs w:val="18"/>
              </w:rPr>
              <w:t xml:space="preserve"> წლის ფაქტი</w:t>
            </w:r>
          </w:p>
        </w:tc>
        <w:tc>
          <w:tcPr>
            <w:tcW w:w="158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64821" w:rsidRPr="00AF1888" w:rsidRDefault="00664821" w:rsidP="00AF1888">
            <w:pPr>
              <w:spacing w:after="0" w:line="240" w:lineRule="auto"/>
              <w:jc w:val="center"/>
              <w:rPr>
                <w:rFonts w:ascii="Sylfaen" w:hAnsi="Sylfaen" w:cs="Arial"/>
                <w:b/>
                <w:bCs/>
                <w:sz w:val="18"/>
                <w:szCs w:val="18"/>
                <w:lang w:val="ka-GE"/>
              </w:rPr>
            </w:pPr>
            <w:r w:rsidRPr="00632F13">
              <w:rPr>
                <w:rFonts w:ascii="Sylfaen" w:hAnsi="Sylfaen" w:cs="Arial"/>
                <w:b/>
                <w:bCs/>
                <w:sz w:val="18"/>
                <w:szCs w:val="18"/>
              </w:rPr>
              <w:t>202</w:t>
            </w:r>
            <w:r w:rsidR="00AF1888">
              <w:rPr>
                <w:rFonts w:ascii="Sylfaen" w:hAnsi="Sylfaen" w:cs="Arial"/>
                <w:b/>
                <w:bCs/>
                <w:sz w:val="18"/>
                <w:szCs w:val="18"/>
                <w:lang w:val="ka-GE"/>
              </w:rPr>
              <w:t>3</w:t>
            </w:r>
            <w:r w:rsidRPr="00632F13">
              <w:rPr>
                <w:rFonts w:ascii="Sylfaen" w:hAnsi="Sylfaen" w:cs="Arial"/>
                <w:b/>
                <w:bCs/>
                <w:sz w:val="18"/>
                <w:szCs w:val="18"/>
              </w:rPr>
              <w:t xml:space="preserve"> წლის </w:t>
            </w:r>
            <w:r w:rsidR="00AF1888">
              <w:rPr>
                <w:rFonts w:ascii="Sylfaen" w:hAnsi="Sylfaen" w:cs="Arial"/>
                <w:b/>
                <w:bCs/>
                <w:sz w:val="18"/>
                <w:szCs w:val="18"/>
                <w:lang w:val="ka-GE"/>
              </w:rPr>
              <w:t>გეგმა</w:t>
            </w:r>
          </w:p>
        </w:tc>
        <w:tc>
          <w:tcPr>
            <w:tcW w:w="1437" w:type="pct"/>
            <w:gridSpan w:val="3"/>
            <w:tcBorders>
              <w:top w:val="single" w:sz="8" w:space="0" w:color="auto"/>
              <w:left w:val="nil"/>
              <w:bottom w:val="nil"/>
              <w:right w:val="single" w:sz="8" w:space="0" w:color="000000"/>
            </w:tcBorders>
            <w:shd w:val="clear" w:color="auto" w:fill="auto"/>
            <w:vAlign w:val="center"/>
            <w:hideMark/>
          </w:tcPr>
          <w:p w:rsidR="00664821" w:rsidRPr="00AF1888" w:rsidRDefault="00664821" w:rsidP="00AF1888">
            <w:pPr>
              <w:spacing w:after="0" w:line="240" w:lineRule="auto"/>
              <w:jc w:val="center"/>
              <w:rPr>
                <w:rFonts w:ascii="Sylfaen" w:hAnsi="Sylfaen"/>
                <w:b/>
                <w:bCs/>
                <w:sz w:val="18"/>
                <w:szCs w:val="18"/>
                <w:lang w:val="ka-GE"/>
              </w:rPr>
            </w:pPr>
            <w:r w:rsidRPr="00632F13">
              <w:rPr>
                <w:rFonts w:ascii="Sylfaen" w:hAnsi="Sylfaen"/>
                <w:b/>
                <w:bCs/>
                <w:sz w:val="18"/>
                <w:szCs w:val="18"/>
              </w:rPr>
              <w:t>202</w:t>
            </w:r>
            <w:r w:rsidR="00AF1888">
              <w:rPr>
                <w:rFonts w:ascii="Sylfaen" w:hAnsi="Sylfaen"/>
                <w:b/>
                <w:bCs/>
                <w:sz w:val="18"/>
                <w:szCs w:val="18"/>
                <w:lang w:val="ka-GE"/>
              </w:rPr>
              <w:t>4</w:t>
            </w:r>
            <w:r w:rsidRPr="00632F13">
              <w:rPr>
                <w:rFonts w:ascii="Sylfaen" w:hAnsi="Sylfaen"/>
                <w:b/>
                <w:bCs/>
                <w:sz w:val="18"/>
                <w:szCs w:val="18"/>
              </w:rPr>
              <w:t xml:space="preserve"> წლის </w:t>
            </w:r>
            <w:r w:rsidR="00AF1888">
              <w:rPr>
                <w:rFonts w:ascii="Sylfaen" w:hAnsi="Sylfaen"/>
                <w:b/>
                <w:bCs/>
                <w:sz w:val="18"/>
                <w:szCs w:val="18"/>
                <w:lang w:val="ka-GE"/>
              </w:rPr>
              <w:t>პროექტი</w:t>
            </w:r>
          </w:p>
        </w:tc>
      </w:tr>
      <w:tr w:rsidR="00664821" w:rsidRPr="009212AD" w:rsidTr="004B5F30">
        <w:trPr>
          <w:trHeight w:val="376"/>
        </w:trPr>
        <w:tc>
          <w:tcPr>
            <w:tcW w:w="1315" w:type="pct"/>
            <w:vMerge/>
            <w:tcBorders>
              <w:top w:val="single" w:sz="8" w:space="0" w:color="auto"/>
              <w:left w:val="single" w:sz="8" w:space="0" w:color="auto"/>
              <w:bottom w:val="single" w:sz="8" w:space="0" w:color="000000"/>
              <w:right w:val="nil"/>
            </w:tcBorders>
            <w:vAlign w:val="center"/>
            <w:hideMark/>
          </w:tcPr>
          <w:p w:rsidR="00664821" w:rsidRPr="00632F13" w:rsidRDefault="00664821" w:rsidP="00FE57AF">
            <w:pPr>
              <w:spacing w:after="0" w:line="240" w:lineRule="auto"/>
              <w:rPr>
                <w:rFonts w:ascii="Sylfaen" w:hAnsi="Sylfaen"/>
                <w:b/>
                <w:bCs/>
                <w:sz w:val="18"/>
                <w:szCs w:val="18"/>
              </w:rPr>
            </w:pPr>
          </w:p>
        </w:tc>
        <w:tc>
          <w:tcPr>
            <w:tcW w:w="663" w:type="pct"/>
            <w:vMerge/>
            <w:tcBorders>
              <w:left w:val="single" w:sz="8" w:space="0" w:color="auto"/>
              <w:right w:val="nil"/>
            </w:tcBorders>
            <w:shd w:val="clear" w:color="000000" w:fill="FFFFFF"/>
            <w:vAlign w:val="center"/>
            <w:hideMark/>
          </w:tcPr>
          <w:p w:rsidR="00664821" w:rsidRPr="00632F13" w:rsidRDefault="00664821" w:rsidP="00FE57AF">
            <w:pPr>
              <w:spacing w:after="0" w:line="240" w:lineRule="auto"/>
              <w:jc w:val="center"/>
              <w:rPr>
                <w:rFonts w:ascii="Sylfaen" w:hAnsi="Sylfaen"/>
                <w:b/>
                <w:bCs/>
                <w:sz w:val="18"/>
                <w:szCs w:val="18"/>
              </w:rPr>
            </w:pPr>
          </w:p>
        </w:tc>
        <w:tc>
          <w:tcPr>
            <w:tcW w:w="5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64821" w:rsidRPr="00632F13" w:rsidRDefault="00664821" w:rsidP="00FE57AF">
            <w:pPr>
              <w:spacing w:after="0" w:line="240" w:lineRule="auto"/>
              <w:jc w:val="center"/>
              <w:rPr>
                <w:rFonts w:ascii="Sylfaen" w:hAnsi="Sylfaen"/>
                <w:b/>
                <w:bCs/>
                <w:sz w:val="18"/>
                <w:szCs w:val="18"/>
              </w:rPr>
            </w:pPr>
            <w:r w:rsidRPr="00632F13">
              <w:rPr>
                <w:rFonts w:ascii="Sylfaen" w:hAnsi="Sylfaen"/>
                <w:b/>
                <w:bCs/>
                <w:sz w:val="18"/>
                <w:szCs w:val="18"/>
              </w:rPr>
              <w:t>სულ</w:t>
            </w:r>
          </w:p>
        </w:tc>
        <w:tc>
          <w:tcPr>
            <w:tcW w:w="1024" w:type="pct"/>
            <w:gridSpan w:val="2"/>
            <w:tcBorders>
              <w:top w:val="nil"/>
              <w:left w:val="nil"/>
              <w:bottom w:val="nil"/>
              <w:right w:val="single" w:sz="4" w:space="0" w:color="auto"/>
            </w:tcBorders>
            <w:shd w:val="clear" w:color="auto" w:fill="auto"/>
            <w:vAlign w:val="center"/>
            <w:hideMark/>
          </w:tcPr>
          <w:p w:rsidR="00664821" w:rsidRPr="00632F13" w:rsidRDefault="00664821" w:rsidP="00FE57AF">
            <w:pPr>
              <w:spacing w:after="0" w:line="240" w:lineRule="auto"/>
              <w:jc w:val="center"/>
              <w:rPr>
                <w:rFonts w:ascii="Sylfaen" w:hAnsi="Sylfaen"/>
                <w:b/>
                <w:bCs/>
                <w:sz w:val="18"/>
                <w:szCs w:val="18"/>
              </w:rPr>
            </w:pPr>
            <w:r w:rsidRPr="00632F13">
              <w:rPr>
                <w:rFonts w:ascii="Sylfaen" w:hAnsi="Sylfaen"/>
                <w:b/>
                <w:bCs/>
                <w:sz w:val="18"/>
                <w:szCs w:val="18"/>
              </w:rPr>
              <w:t>მათ</w:t>
            </w:r>
            <w:r w:rsidRPr="00632F13">
              <w:rPr>
                <w:rFonts w:ascii="Sylfaen" w:hAnsi="Sylfaen"/>
                <w:b/>
                <w:bCs/>
                <w:sz w:val="18"/>
                <w:szCs w:val="18"/>
                <w:lang w:val="ka-GE"/>
              </w:rPr>
              <w:t xml:space="preserve"> </w:t>
            </w:r>
            <w:r w:rsidRPr="00632F13">
              <w:rPr>
                <w:rFonts w:ascii="Sylfaen" w:hAnsi="Sylfaen"/>
                <w:b/>
                <w:bCs/>
                <w:sz w:val="18"/>
                <w:szCs w:val="18"/>
              </w:rPr>
              <w:t>შორის</w:t>
            </w:r>
          </w:p>
        </w:tc>
        <w:tc>
          <w:tcPr>
            <w:tcW w:w="47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64821" w:rsidRPr="00632F13" w:rsidRDefault="00664821" w:rsidP="00FE57AF">
            <w:pPr>
              <w:spacing w:after="0" w:line="240" w:lineRule="auto"/>
              <w:jc w:val="center"/>
              <w:rPr>
                <w:rFonts w:ascii="Sylfaen" w:hAnsi="Sylfaen"/>
                <w:b/>
                <w:bCs/>
                <w:sz w:val="18"/>
                <w:szCs w:val="18"/>
              </w:rPr>
            </w:pPr>
            <w:r w:rsidRPr="00632F13">
              <w:rPr>
                <w:rFonts w:ascii="Sylfaen" w:hAnsi="Sylfaen"/>
                <w:b/>
                <w:bCs/>
                <w:sz w:val="18"/>
                <w:szCs w:val="18"/>
              </w:rPr>
              <w:t>სულ</w:t>
            </w:r>
          </w:p>
        </w:tc>
        <w:tc>
          <w:tcPr>
            <w:tcW w:w="960" w:type="pct"/>
            <w:gridSpan w:val="2"/>
            <w:tcBorders>
              <w:top w:val="single" w:sz="8" w:space="0" w:color="auto"/>
              <w:left w:val="nil"/>
              <w:bottom w:val="single" w:sz="8" w:space="0" w:color="auto"/>
              <w:right w:val="single" w:sz="8" w:space="0" w:color="000000"/>
            </w:tcBorders>
            <w:shd w:val="clear" w:color="auto" w:fill="auto"/>
            <w:vAlign w:val="center"/>
            <w:hideMark/>
          </w:tcPr>
          <w:p w:rsidR="00664821" w:rsidRPr="0047558D" w:rsidRDefault="00664821" w:rsidP="00FE57AF">
            <w:pPr>
              <w:spacing w:after="0" w:line="240" w:lineRule="auto"/>
              <w:jc w:val="center"/>
              <w:rPr>
                <w:rFonts w:ascii="Sylfaen" w:hAnsi="Sylfaen"/>
                <w:b/>
                <w:bCs/>
                <w:sz w:val="18"/>
                <w:szCs w:val="18"/>
              </w:rPr>
            </w:pPr>
            <w:r w:rsidRPr="00632F13">
              <w:rPr>
                <w:rFonts w:ascii="Sylfaen" w:hAnsi="Sylfaen"/>
                <w:b/>
                <w:bCs/>
                <w:sz w:val="18"/>
                <w:szCs w:val="18"/>
              </w:rPr>
              <w:t>მათ</w:t>
            </w:r>
            <w:r w:rsidRPr="00632F13">
              <w:rPr>
                <w:rFonts w:ascii="Sylfaen" w:hAnsi="Sylfaen"/>
                <w:b/>
                <w:bCs/>
                <w:sz w:val="18"/>
                <w:szCs w:val="18"/>
                <w:lang w:val="ka-GE"/>
              </w:rPr>
              <w:t xml:space="preserve"> </w:t>
            </w:r>
            <w:r w:rsidRPr="00632F13">
              <w:rPr>
                <w:rFonts w:ascii="Sylfaen" w:hAnsi="Sylfaen"/>
                <w:b/>
                <w:bCs/>
                <w:sz w:val="18"/>
                <w:szCs w:val="18"/>
              </w:rPr>
              <w:t>შორის</w:t>
            </w:r>
          </w:p>
        </w:tc>
      </w:tr>
      <w:tr w:rsidR="00664821" w:rsidRPr="009212AD" w:rsidTr="004B5F30">
        <w:trPr>
          <w:trHeight w:val="1335"/>
        </w:trPr>
        <w:tc>
          <w:tcPr>
            <w:tcW w:w="1315" w:type="pct"/>
            <w:vMerge/>
            <w:tcBorders>
              <w:top w:val="single" w:sz="8" w:space="0" w:color="auto"/>
              <w:left w:val="single" w:sz="8" w:space="0" w:color="auto"/>
              <w:bottom w:val="single" w:sz="4" w:space="0" w:color="auto"/>
              <w:right w:val="nil"/>
            </w:tcBorders>
            <w:vAlign w:val="center"/>
            <w:hideMark/>
          </w:tcPr>
          <w:p w:rsidR="00664821" w:rsidRPr="0047558D" w:rsidRDefault="00664821" w:rsidP="00FE57AF">
            <w:pPr>
              <w:spacing w:after="0" w:line="240" w:lineRule="auto"/>
              <w:rPr>
                <w:rFonts w:ascii="Sylfaen" w:hAnsi="Sylfaen"/>
                <w:b/>
                <w:bCs/>
                <w:sz w:val="18"/>
                <w:szCs w:val="18"/>
              </w:rPr>
            </w:pPr>
          </w:p>
        </w:tc>
        <w:tc>
          <w:tcPr>
            <w:tcW w:w="663" w:type="pct"/>
            <w:vMerge/>
            <w:tcBorders>
              <w:left w:val="single" w:sz="8" w:space="0" w:color="auto"/>
              <w:bottom w:val="single" w:sz="4" w:space="0" w:color="auto"/>
              <w:right w:val="nil"/>
            </w:tcBorders>
            <w:vAlign w:val="center"/>
            <w:hideMark/>
          </w:tcPr>
          <w:p w:rsidR="00664821" w:rsidRPr="0047558D" w:rsidRDefault="00664821" w:rsidP="00FE57AF">
            <w:pPr>
              <w:spacing w:after="0" w:line="240" w:lineRule="auto"/>
              <w:rPr>
                <w:rFonts w:ascii="Sylfaen" w:hAnsi="Sylfaen"/>
                <w:b/>
                <w:bCs/>
                <w:sz w:val="18"/>
                <w:szCs w:val="18"/>
              </w:rPr>
            </w:pPr>
          </w:p>
        </w:tc>
        <w:tc>
          <w:tcPr>
            <w:tcW w:w="561" w:type="pct"/>
            <w:vMerge/>
            <w:tcBorders>
              <w:top w:val="nil"/>
              <w:left w:val="single" w:sz="8" w:space="0" w:color="auto"/>
              <w:bottom w:val="single" w:sz="4" w:space="0" w:color="auto"/>
              <w:right w:val="single" w:sz="8" w:space="0" w:color="auto"/>
            </w:tcBorders>
            <w:vAlign w:val="center"/>
            <w:hideMark/>
          </w:tcPr>
          <w:p w:rsidR="00664821" w:rsidRPr="0047558D" w:rsidRDefault="00664821" w:rsidP="00FE57AF">
            <w:pPr>
              <w:spacing w:after="0" w:line="240" w:lineRule="auto"/>
              <w:rPr>
                <w:rFonts w:ascii="Sylfaen" w:hAnsi="Sylfaen"/>
                <w:b/>
                <w:bCs/>
                <w:sz w:val="18"/>
                <w:szCs w:val="18"/>
              </w:rPr>
            </w:pPr>
          </w:p>
        </w:tc>
        <w:tc>
          <w:tcPr>
            <w:tcW w:w="631" w:type="pct"/>
            <w:tcBorders>
              <w:top w:val="single" w:sz="8" w:space="0" w:color="auto"/>
              <w:left w:val="nil"/>
              <w:bottom w:val="single" w:sz="4" w:space="0" w:color="auto"/>
              <w:right w:val="single" w:sz="8" w:space="0" w:color="auto"/>
            </w:tcBorders>
            <w:shd w:val="clear" w:color="000000" w:fill="FFFFFF"/>
            <w:textDirection w:val="btLr"/>
            <w:vAlign w:val="center"/>
            <w:hideMark/>
          </w:tcPr>
          <w:p w:rsidR="00664821" w:rsidRPr="00372E05" w:rsidRDefault="00664821"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393" w:type="pct"/>
            <w:tcBorders>
              <w:top w:val="single" w:sz="8" w:space="0" w:color="auto"/>
              <w:left w:val="nil"/>
              <w:bottom w:val="single" w:sz="4" w:space="0" w:color="auto"/>
              <w:right w:val="nil"/>
            </w:tcBorders>
            <w:shd w:val="clear" w:color="000000" w:fill="FFFFFF"/>
            <w:textDirection w:val="btLr"/>
            <w:vAlign w:val="center"/>
            <w:hideMark/>
          </w:tcPr>
          <w:p w:rsidR="00664821" w:rsidRPr="0047558D" w:rsidRDefault="00664821" w:rsidP="00FE57AF">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c>
          <w:tcPr>
            <w:tcW w:w="477" w:type="pct"/>
            <w:vMerge/>
            <w:tcBorders>
              <w:top w:val="single" w:sz="8" w:space="0" w:color="auto"/>
              <w:left w:val="single" w:sz="8" w:space="0" w:color="auto"/>
              <w:bottom w:val="single" w:sz="4" w:space="0" w:color="auto"/>
              <w:right w:val="single" w:sz="8" w:space="0" w:color="auto"/>
            </w:tcBorders>
            <w:vAlign w:val="center"/>
            <w:hideMark/>
          </w:tcPr>
          <w:p w:rsidR="00664821" w:rsidRPr="0047558D" w:rsidRDefault="00664821" w:rsidP="00FE57AF">
            <w:pPr>
              <w:spacing w:after="0" w:line="240" w:lineRule="auto"/>
              <w:rPr>
                <w:rFonts w:ascii="Sylfaen" w:hAnsi="Sylfaen"/>
                <w:b/>
                <w:bCs/>
                <w:sz w:val="18"/>
                <w:szCs w:val="18"/>
              </w:rPr>
            </w:pPr>
          </w:p>
        </w:tc>
        <w:tc>
          <w:tcPr>
            <w:tcW w:w="584" w:type="pct"/>
            <w:tcBorders>
              <w:top w:val="nil"/>
              <w:left w:val="nil"/>
              <w:bottom w:val="single" w:sz="4" w:space="0" w:color="auto"/>
              <w:right w:val="single" w:sz="8" w:space="0" w:color="auto"/>
            </w:tcBorders>
            <w:shd w:val="clear" w:color="000000" w:fill="FFFFFF"/>
            <w:textDirection w:val="btLr"/>
            <w:vAlign w:val="center"/>
            <w:hideMark/>
          </w:tcPr>
          <w:p w:rsidR="00664821" w:rsidRPr="00372E05" w:rsidRDefault="00664821"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376" w:type="pct"/>
            <w:tcBorders>
              <w:top w:val="nil"/>
              <w:left w:val="nil"/>
              <w:bottom w:val="single" w:sz="4" w:space="0" w:color="auto"/>
              <w:right w:val="single" w:sz="8" w:space="0" w:color="auto"/>
            </w:tcBorders>
            <w:shd w:val="clear" w:color="000000" w:fill="FFFFFF"/>
            <w:textDirection w:val="btLr"/>
            <w:vAlign w:val="center"/>
            <w:hideMark/>
          </w:tcPr>
          <w:p w:rsidR="00664821" w:rsidRPr="0047558D" w:rsidRDefault="00664821" w:rsidP="00FE57AF">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r>
      <w:tr w:rsidR="003A475F" w:rsidRPr="009212AD" w:rsidTr="004B5F30">
        <w:trPr>
          <w:trHeight w:val="127"/>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47558D" w:rsidRDefault="003A475F"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ხარჯები</w:t>
            </w:r>
          </w:p>
        </w:tc>
        <w:tc>
          <w:tcPr>
            <w:tcW w:w="663" w:type="pct"/>
            <w:tcBorders>
              <w:top w:val="single" w:sz="4" w:space="0" w:color="auto"/>
              <w:left w:val="single" w:sz="4" w:space="0" w:color="auto"/>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b/>
                <w:bCs/>
                <w:sz w:val="18"/>
                <w:szCs w:val="18"/>
              </w:rPr>
            </w:pPr>
            <w:r>
              <w:rPr>
                <w:rFonts w:ascii="Sylfaen" w:hAnsi="Sylfaen" w:cs="Calibri"/>
                <w:b/>
                <w:bCs/>
                <w:sz w:val="18"/>
                <w:szCs w:val="18"/>
              </w:rPr>
              <w:t>31,576,717</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b/>
                <w:bCs/>
                <w:sz w:val="20"/>
                <w:szCs w:val="20"/>
              </w:rPr>
            </w:pPr>
            <w:r>
              <w:rPr>
                <w:rFonts w:ascii="Sylfaen" w:hAnsi="Sylfaen" w:cs="Calibri"/>
                <w:b/>
                <w:bCs/>
                <w:sz w:val="20"/>
                <w:szCs w:val="20"/>
              </w:rPr>
              <w:t>41,495,170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b/>
                <w:bCs/>
                <w:sz w:val="20"/>
                <w:szCs w:val="20"/>
              </w:rPr>
            </w:pPr>
            <w:r>
              <w:rPr>
                <w:rFonts w:ascii="Sylfaen" w:hAnsi="Sylfaen" w:cs="Calibri"/>
                <w:b/>
                <w:bCs/>
                <w:sz w:val="20"/>
                <w:szCs w:val="20"/>
              </w:rPr>
              <w:t>41,495,170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b/>
                <w:bCs/>
                <w:sz w:val="20"/>
                <w:szCs w:val="20"/>
              </w:rPr>
            </w:pPr>
            <w:r>
              <w:rPr>
                <w:rFonts w:ascii="Sylfaen" w:hAnsi="Sylfaen" w:cs="Calibri"/>
                <w:b/>
                <w:bCs/>
                <w:sz w:val="20"/>
                <w:szCs w:val="20"/>
              </w:rPr>
              <w:t>-</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b/>
                <w:bCs/>
                <w:sz w:val="20"/>
                <w:szCs w:val="20"/>
              </w:rPr>
            </w:pPr>
            <w:r>
              <w:rPr>
                <w:rFonts w:ascii="Sylfaen" w:hAnsi="Sylfaen" w:cs="Calibri"/>
                <w:b/>
                <w:bCs/>
                <w:sz w:val="20"/>
                <w:szCs w:val="20"/>
              </w:rPr>
              <w:t>43,974,220</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b/>
                <w:bCs/>
                <w:sz w:val="20"/>
                <w:szCs w:val="20"/>
              </w:rPr>
            </w:pPr>
            <w:r>
              <w:rPr>
                <w:rFonts w:ascii="Sylfaen" w:hAnsi="Sylfaen" w:cs="Calibri"/>
                <w:b/>
                <w:bCs/>
                <w:sz w:val="20"/>
                <w:szCs w:val="20"/>
              </w:rPr>
              <w:t>43,974,220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b/>
                <w:bCs/>
                <w:sz w:val="20"/>
                <w:szCs w:val="20"/>
              </w:rPr>
            </w:pPr>
            <w:r>
              <w:rPr>
                <w:rFonts w:ascii="Sylfaen" w:hAnsi="Sylfaen" w:cs="Calibri"/>
                <w:b/>
                <w:bCs/>
                <w:sz w:val="20"/>
                <w:szCs w:val="20"/>
              </w:rPr>
              <w:t>-</w:t>
            </w:r>
          </w:p>
        </w:tc>
      </w:tr>
      <w:tr w:rsidR="003A475F"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47558D" w:rsidRDefault="003A475F" w:rsidP="00FE57AF">
            <w:pPr>
              <w:spacing w:after="0" w:line="240" w:lineRule="auto"/>
              <w:rPr>
                <w:rFonts w:ascii="Sylfaen" w:hAnsi="Sylfaen"/>
                <w:bCs/>
                <w:color w:val="000000"/>
                <w:sz w:val="18"/>
                <w:szCs w:val="18"/>
              </w:rPr>
            </w:pPr>
            <w:r w:rsidRPr="0047558D">
              <w:rPr>
                <w:rFonts w:ascii="Sylfaen" w:hAnsi="Sylfaen"/>
                <w:bCs/>
                <w:color w:val="000000"/>
                <w:sz w:val="18"/>
                <w:szCs w:val="18"/>
              </w:rPr>
              <w:t>შრომის</w:t>
            </w:r>
            <w:r>
              <w:rPr>
                <w:rFonts w:ascii="Sylfaen" w:hAnsi="Sylfaen"/>
                <w:bCs/>
                <w:color w:val="000000"/>
                <w:sz w:val="18"/>
                <w:szCs w:val="18"/>
                <w:lang w:val="ka-GE"/>
              </w:rPr>
              <w:t xml:space="preserve"> </w:t>
            </w:r>
            <w:r w:rsidRPr="0047558D">
              <w:rPr>
                <w:rFonts w:ascii="Sylfaen" w:hAnsi="Sylfaen"/>
                <w:bCs/>
                <w:color w:val="000000"/>
                <w:sz w:val="18"/>
                <w:szCs w:val="18"/>
              </w:rPr>
              <w:t>ანაზღაურება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2,948,641</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4,111,916</w:t>
            </w:r>
          </w:p>
        </w:tc>
        <w:tc>
          <w:tcPr>
            <w:tcW w:w="631"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4,111,916</w:t>
            </w:r>
          </w:p>
        </w:tc>
        <w:tc>
          <w:tcPr>
            <w:tcW w:w="393"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4,651,930</w:t>
            </w:r>
          </w:p>
        </w:tc>
        <w:tc>
          <w:tcPr>
            <w:tcW w:w="584"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4,651,930</w:t>
            </w:r>
          </w:p>
        </w:tc>
        <w:tc>
          <w:tcPr>
            <w:tcW w:w="376"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w:t>
            </w:r>
          </w:p>
        </w:tc>
      </w:tr>
      <w:tr w:rsidR="003A475F"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47558D" w:rsidRDefault="003A475F" w:rsidP="00FE57AF">
            <w:pPr>
              <w:spacing w:after="0" w:line="240" w:lineRule="auto"/>
              <w:rPr>
                <w:rFonts w:ascii="Sylfaen" w:hAnsi="Sylfaen"/>
                <w:bCs/>
                <w:color w:val="000000"/>
                <w:sz w:val="18"/>
                <w:szCs w:val="18"/>
              </w:rPr>
            </w:pPr>
            <w:r w:rsidRPr="0047558D">
              <w:rPr>
                <w:rFonts w:ascii="Sylfaen" w:hAnsi="Sylfaen"/>
                <w:bCs/>
                <w:color w:val="000000"/>
                <w:sz w:val="18"/>
                <w:szCs w:val="18"/>
              </w:rPr>
              <w:t>საქონელი</w:t>
            </w:r>
            <w:r>
              <w:rPr>
                <w:rFonts w:ascii="Sylfaen" w:hAnsi="Sylfaen"/>
                <w:bCs/>
                <w:color w:val="000000"/>
                <w:sz w:val="18"/>
                <w:szCs w:val="18"/>
                <w:lang w:val="ka-GE"/>
              </w:rPr>
              <w:t xml:space="preserve"> </w:t>
            </w:r>
            <w:r w:rsidRPr="0047558D">
              <w:rPr>
                <w:rFonts w:ascii="Sylfaen" w:hAnsi="Sylfaen"/>
                <w:bCs/>
                <w:color w:val="000000"/>
                <w:sz w:val="18"/>
                <w:szCs w:val="18"/>
              </w:rPr>
              <w:t>და</w:t>
            </w:r>
            <w:r>
              <w:rPr>
                <w:rFonts w:ascii="Sylfaen" w:hAnsi="Sylfaen"/>
                <w:bCs/>
                <w:color w:val="000000"/>
                <w:sz w:val="18"/>
                <w:szCs w:val="18"/>
                <w:lang w:val="ka-GE"/>
              </w:rPr>
              <w:t xml:space="preserve"> </w:t>
            </w:r>
            <w:r w:rsidRPr="0047558D">
              <w:rPr>
                <w:rFonts w:ascii="Sylfaen" w:hAnsi="Sylfaen"/>
                <w:bCs/>
                <w:color w:val="000000"/>
                <w:sz w:val="18"/>
                <w:szCs w:val="18"/>
              </w:rPr>
              <w:t>მომსახურება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3,664,674</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5,066,441</w:t>
            </w:r>
          </w:p>
        </w:tc>
        <w:tc>
          <w:tcPr>
            <w:tcW w:w="631"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5,066,441</w:t>
            </w:r>
          </w:p>
        </w:tc>
        <w:tc>
          <w:tcPr>
            <w:tcW w:w="393"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5,563,672</w:t>
            </w:r>
          </w:p>
        </w:tc>
        <w:tc>
          <w:tcPr>
            <w:tcW w:w="584"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5,563,672</w:t>
            </w:r>
          </w:p>
        </w:tc>
        <w:tc>
          <w:tcPr>
            <w:tcW w:w="376"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w:t>
            </w:r>
          </w:p>
        </w:tc>
      </w:tr>
      <w:tr w:rsidR="003A475F"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47558D" w:rsidRDefault="003A475F"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lang w:val="ka-GE"/>
              </w:rPr>
              <w:t>პროცენტები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122,833</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219,566</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219,566</w:t>
            </w:r>
          </w:p>
        </w:tc>
        <w:tc>
          <w:tcPr>
            <w:tcW w:w="393"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305,125</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305,125</w:t>
            </w:r>
          </w:p>
        </w:tc>
        <w:tc>
          <w:tcPr>
            <w:tcW w:w="376"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w:t>
            </w:r>
          </w:p>
        </w:tc>
      </w:tr>
      <w:tr w:rsidR="003A475F"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47558D" w:rsidRDefault="003A475F"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rPr>
              <w:t>სუბსიდიები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16,878,826</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20,834,270</w:t>
            </w:r>
          </w:p>
        </w:tc>
        <w:tc>
          <w:tcPr>
            <w:tcW w:w="631"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20,834,270</w:t>
            </w:r>
          </w:p>
        </w:tc>
        <w:tc>
          <w:tcPr>
            <w:tcW w:w="393"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22,901,330</w:t>
            </w:r>
          </w:p>
        </w:tc>
        <w:tc>
          <w:tcPr>
            <w:tcW w:w="584"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22,901,330</w:t>
            </w:r>
          </w:p>
        </w:tc>
        <w:tc>
          <w:tcPr>
            <w:tcW w:w="376"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w:t>
            </w:r>
          </w:p>
        </w:tc>
      </w:tr>
      <w:tr w:rsidR="003A475F"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47558D" w:rsidRDefault="003A475F" w:rsidP="00FE57AF">
            <w:pPr>
              <w:spacing w:after="0" w:line="240" w:lineRule="auto"/>
              <w:rPr>
                <w:rFonts w:ascii="Sylfaen" w:hAnsi="Sylfaen"/>
                <w:bCs/>
                <w:color w:val="000000"/>
                <w:sz w:val="18"/>
                <w:szCs w:val="18"/>
              </w:rPr>
            </w:pPr>
            <w:r w:rsidRPr="0047558D">
              <w:rPr>
                <w:rFonts w:ascii="Sylfaen" w:hAnsi="Sylfaen"/>
                <w:bCs/>
                <w:color w:val="000000"/>
                <w:sz w:val="18"/>
                <w:szCs w:val="18"/>
              </w:rPr>
              <w:t>გრანტები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w:t>
            </w:r>
          </w:p>
        </w:tc>
        <w:tc>
          <w:tcPr>
            <w:tcW w:w="631"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w:t>
            </w:r>
          </w:p>
        </w:tc>
        <w:tc>
          <w:tcPr>
            <w:tcW w:w="393"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w:t>
            </w:r>
          </w:p>
        </w:tc>
        <w:tc>
          <w:tcPr>
            <w:tcW w:w="584"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w:t>
            </w:r>
          </w:p>
        </w:tc>
        <w:tc>
          <w:tcPr>
            <w:tcW w:w="376"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w:t>
            </w:r>
          </w:p>
        </w:tc>
      </w:tr>
      <w:tr w:rsidR="003A475F"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47558D" w:rsidRDefault="003A475F" w:rsidP="00FE57AF">
            <w:pPr>
              <w:spacing w:after="0" w:line="240" w:lineRule="auto"/>
              <w:rPr>
                <w:rFonts w:ascii="Sylfaen" w:hAnsi="Sylfaen"/>
                <w:bCs/>
                <w:color w:val="000000"/>
                <w:sz w:val="18"/>
                <w:szCs w:val="18"/>
              </w:rPr>
            </w:pPr>
            <w:r w:rsidRPr="0047558D">
              <w:rPr>
                <w:rFonts w:ascii="Sylfaen" w:hAnsi="Sylfaen"/>
                <w:bCs/>
                <w:color w:val="000000"/>
                <w:sz w:val="18"/>
                <w:szCs w:val="18"/>
              </w:rPr>
              <w:t>სოციალური</w:t>
            </w:r>
            <w:r>
              <w:rPr>
                <w:rFonts w:ascii="Sylfaen" w:hAnsi="Sylfaen"/>
                <w:bCs/>
                <w:color w:val="000000"/>
                <w:sz w:val="18"/>
                <w:szCs w:val="18"/>
                <w:lang w:val="ka-GE"/>
              </w:rPr>
              <w:t xml:space="preserve"> </w:t>
            </w:r>
            <w:r w:rsidRPr="0047558D">
              <w:rPr>
                <w:rFonts w:ascii="Sylfaen" w:hAnsi="Sylfaen"/>
                <w:bCs/>
                <w:color w:val="000000"/>
                <w:sz w:val="18"/>
                <w:szCs w:val="18"/>
              </w:rPr>
              <w:t>უზრუნველყოფა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2,277,344</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2,606,418</w:t>
            </w:r>
          </w:p>
        </w:tc>
        <w:tc>
          <w:tcPr>
            <w:tcW w:w="631"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2,606,418</w:t>
            </w:r>
          </w:p>
        </w:tc>
        <w:tc>
          <w:tcPr>
            <w:tcW w:w="393"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2,259,800</w:t>
            </w:r>
          </w:p>
        </w:tc>
        <w:tc>
          <w:tcPr>
            <w:tcW w:w="584"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2,259,800</w:t>
            </w:r>
          </w:p>
        </w:tc>
        <w:tc>
          <w:tcPr>
            <w:tcW w:w="376"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w:t>
            </w:r>
          </w:p>
        </w:tc>
      </w:tr>
      <w:tr w:rsidR="003A475F" w:rsidRPr="009212AD" w:rsidTr="004B5F30">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47558D" w:rsidRDefault="003A475F" w:rsidP="00FE57AF">
            <w:pPr>
              <w:spacing w:after="0" w:line="240" w:lineRule="auto"/>
              <w:rPr>
                <w:rFonts w:ascii="Sylfaen" w:hAnsi="Sylfaen"/>
                <w:bCs/>
                <w:color w:val="000000"/>
                <w:sz w:val="18"/>
                <w:szCs w:val="18"/>
              </w:rPr>
            </w:pPr>
            <w:r w:rsidRPr="0047558D">
              <w:rPr>
                <w:rFonts w:ascii="Sylfaen" w:hAnsi="Sylfaen"/>
                <w:bCs/>
                <w:color w:val="000000"/>
                <w:sz w:val="18"/>
                <w:szCs w:val="18"/>
              </w:rPr>
              <w:t>სხვა</w:t>
            </w:r>
            <w:r>
              <w:rPr>
                <w:rFonts w:ascii="Sylfaen" w:hAnsi="Sylfaen"/>
                <w:bCs/>
                <w:color w:val="000000"/>
                <w:sz w:val="18"/>
                <w:szCs w:val="18"/>
                <w:lang w:val="ka-GE"/>
              </w:rPr>
              <w:t xml:space="preserve"> </w:t>
            </w:r>
            <w:r w:rsidRPr="0047558D">
              <w:rPr>
                <w:rFonts w:ascii="Sylfaen" w:hAnsi="Sylfaen"/>
                <w:bCs/>
                <w:color w:val="000000"/>
                <w:sz w:val="18"/>
                <w:szCs w:val="18"/>
              </w:rPr>
              <w:t>ხარჯები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5,684,399</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C81D54">
            <w:pPr>
              <w:jc w:val="center"/>
              <w:rPr>
                <w:rFonts w:ascii="Sylfaen" w:hAnsi="Sylfaen" w:cs="Calibri"/>
                <w:sz w:val="20"/>
                <w:szCs w:val="20"/>
              </w:rPr>
            </w:pPr>
            <w:r>
              <w:rPr>
                <w:rFonts w:ascii="Sylfaen" w:hAnsi="Sylfaen" w:cs="Calibri"/>
                <w:sz w:val="20"/>
                <w:szCs w:val="20"/>
              </w:rPr>
              <w:t>8,656,559</w:t>
            </w:r>
          </w:p>
        </w:tc>
        <w:tc>
          <w:tcPr>
            <w:tcW w:w="631"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8,656,559</w:t>
            </w:r>
          </w:p>
        </w:tc>
        <w:tc>
          <w:tcPr>
            <w:tcW w:w="393"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C81D54">
            <w:pPr>
              <w:jc w:val="center"/>
              <w:rPr>
                <w:rFonts w:ascii="Sylfaen" w:hAnsi="Sylfaen" w:cs="Calibri"/>
                <w:sz w:val="20"/>
                <w:szCs w:val="20"/>
              </w:rPr>
            </w:pPr>
            <w:r>
              <w:rPr>
                <w:rFonts w:ascii="Sylfaen" w:hAnsi="Sylfaen" w:cs="Calibri"/>
                <w:sz w:val="20"/>
                <w:szCs w:val="20"/>
              </w:rPr>
              <w:t>-</w:t>
            </w:r>
          </w:p>
        </w:tc>
        <w:tc>
          <w:tcPr>
            <w:tcW w:w="477" w:type="pct"/>
            <w:tcBorders>
              <w:top w:val="single" w:sz="4" w:space="0" w:color="auto"/>
              <w:left w:val="nil"/>
              <w:bottom w:val="single" w:sz="4" w:space="0" w:color="auto"/>
              <w:right w:val="single" w:sz="4" w:space="0" w:color="auto"/>
            </w:tcBorders>
            <w:shd w:val="clear" w:color="000000" w:fill="FFFFFF"/>
            <w:vAlign w:val="center"/>
          </w:tcPr>
          <w:p w:rsidR="003A475F" w:rsidRDefault="003A475F" w:rsidP="003A475F">
            <w:pPr>
              <w:jc w:val="center"/>
              <w:rPr>
                <w:rFonts w:ascii="Sylfaen" w:hAnsi="Sylfaen" w:cs="Calibri"/>
                <w:sz w:val="20"/>
                <w:szCs w:val="20"/>
              </w:rPr>
            </w:pPr>
            <w:r>
              <w:rPr>
                <w:rFonts w:ascii="Sylfaen" w:hAnsi="Sylfaen" w:cs="Calibri"/>
                <w:sz w:val="20"/>
                <w:szCs w:val="20"/>
              </w:rPr>
              <w:t>8,292,363</w:t>
            </w:r>
          </w:p>
        </w:tc>
        <w:tc>
          <w:tcPr>
            <w:tcW w:w="584"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8,292,363</w:t>
            </w:r>
          </w:p>
        </w:tc>
        <w:tc>
          <w:tcPr>
            <w:tcW w:w="376" w:type="pct"/>
            <w:tcBorders>
              <w:top w:val="single" w:sz="4" w:space="0" w:color="auto"/>
              <w:left w:val="nil"/>
              <w:bottom w:val="single" w:sz="4" w:space="0" w:color="auto"/>
              <w:right w:val="single" w:sz="4" w:space="0" w:color="auto"/>
            </w:tcBorders>
            <w:shd w:val="clear" w:color="auto" w:fill="auto"/>
            <w:vAlign w:val="center"/>
          </w:tcPr>
          <w:p w:rsidR="003A475F" w:rsidRDefault="003A475F" w:rsidP="003A475F">
            <w:pPr>
              <w:jc w:val="center"/>
              <w:rPr>
                <w:rFonts w:ascii="Sylfaen" w:hAnsi="Sylfaen" w:cs="Calibri"/>
                <w:sz w:val="20"/>
                <w:szCs w:val="20"/>
              </w:rPr>
            </w:pPr>
            <w:r>
              <w:rPr>
                <w:rFonts w:ascii="Sylfaen" w:hAnsi="Sylfaen" w:cs="Calibri"/>
                <w:sz w:val="20"/>
                <w:szCs w:val="20"/>
              </w:rPr>
              <w:t>-</w:t>
            </w:r>
          </w:p>
        </w:tc>
      </w:tr>
    </w:tbl>
    <w:p w:rsidR="00DE7EF5" w:rsidRPr="00F32702" w:rsidRDefault="00DE7EF5" w:rsidP="00DE7EF5">
      <w:pPr>
        <w:jc w:val="both"/>
        <w:rPr>
          <w:rFonts w:ascii="Sylfaen" w:hAnsi="Sylfaen"/>
          <w:b/>
          <w:lang w:val="ka-GE"/>
        </w:rPr>
      </w:pPr>
      <w:r>
        <w:rPr>
          <w:rFonts w:ascii="Sylfaen" w:hAnsi="Sylfaen"/>
          <w:b/>
          <w:lang w:val="ka-GE"/>
        </w:rPr>
        <w:t xml:space="preserve">მუხლი 8. </w:t>
      </w:r>
      <w:r w:rsidRPr="00F32702">
        <w:rPr>
          <w:rFonts w:ascii="Sylfaen" w:hAnsi="Sylfaen"/>
          <w:b/>
          <w:lang w:val="ka-GE"/>
        </w:rPr>
        <w:t xml:space="preserve"> ბიუჯეტის არაფინანსური აქტივების ცვლილება</w:t>
      </w:r>
    </w:p>
    <w:p w:rsidR="00DE7EF5" w:rsidRPr="00AB34A6" w:rsidRDefault="00DE7EF5" w:rsidP="00DE7EF5">
      <w:pPr>
        <w:jc w:val="both"/>
        <w:rPr>
          <w:rFonts w:ascii="Sylfaen" w:hAnsi="Sylfaen"/>
          <w:color w:val="000000" w:themeColor="text1"/>
          <w:lang w:val="ka-GE"/>
        </w:rPr>
      </w:pPr>
      <w:r w:rsidRPr="00F32702">
        <w:rPr>
          <w:rFonts w:ascii="Sylfaen" w:hAnsi="Sylfaen"/>
          <w:lang w:val="ka-GE"/>
        </w:rPr>
        <w:t xml:space="preserve">განისაზღვროს  ბიუჯეტის არაფინანსური აქტივების </w:t>
      </w:r>
      <w:r w:rsidRPr="008464D3">
        <w:rPr>
          <w:rFonts w:ascii="Sylfaen" w:hAnsi="Sylfaen"/>
          <w:lang w:val="ka-GE"/>
        </w:rPr>
        <w:t>ცვლილება</w:t>
      </w:r>
      <w:r w:rsidR="00E3627A">
        <w:rPr>
          <w:rFonts w:ascii="Sylfaen" w:hAnsi="Sylfaen"/>
          <w:b/>
          <w:lang w:val="ka-GE"/>
        </w:rPr>
        <w:t xml:space="preserve"> </w:t>
      </w:r>
      <w:r w:rsidR="003A475F">
        <w:rPr>
          <w:rFonts w:ascii="Sylfaen" w:hAnsi="Sylfaen"/>
          <w:b/>
          <w:bCs/>
          <w:color w:val="000000"/>
          <w:sz w:val="18"/>
          <w:szCs w:val="18"/>
          <w:lang w:val="ka-GE"/>
        </w:rPr>
        <w:t>22</w:t>
      </w:r>
      <w:r w:rsidR="003A475F" w:rsidRPr="00AF1888">
        <w:rPr>
          <w:rFonts w:ascii="Sylfaen" w:hAnsi="Sylfaen"/>
          <w:b/>
          <w:bCs/>
          <w:color w:val="000000"/>
          <w:sz w:val="18"/>
          <w:szCs w:val="18"/>
        </w:rPr>
        <w:t>,</w:t>
      </w:r>
      <w:r w:rsidR="003A475F">
        <w:rPr>
          <w:rFonts w:ascii="Sylfaen" w:hAnsi="Sylfaen"/>
          <w:b/>
          <w:bCs/>
          <w:color w:val="000000"/>
          <w:sz w:val="18"/>
          <w:szCs w:val="18"/>
          <w:lang w:val="ka-GE"/>
        </w:rPr>
        <w:t>175</w:t>
      </w:r>
      <w:r w:rsidR="003A475F" w:rsidRPr="00AF1888">
        <w:rPr>
          <w:rFonts w:ascii="Sylfaen" w:hAnsi="Sylfaen"/>
          <w:b/>
          <w:bCs/>
          <w:color w:val="000000"/>
          <w:sz w:val="18"/>
          <w:szCs w:val="18"/>
        </w:rPr>
        <w:t>,</w:t>
      </w:r>
      <w:r w:rsidR="003A475F">
        <w:rPr>
          <w:rFonts w:ascii="Sylfaen" w:hAnsi="Sylfaen"/>
          <w:b/>
          <w:bCs/>
          <w:color w:val="000000"/>
          <w:sz w:val="18"/>
          <w:szCs w:val="18"/>
          <w:lang w:val="ka-GE"/>
        </w:rPr>
        <w:t xml:space="preserve">624 </w:t>
      </w:r>
      <w:r w:rsidRPr="00AB34A6">
        <w:rPr>
          <w:rFonts w:ascii="Sylfaen" w:hAnsi="Sylfaen"/>
          <w:color w:val="000000" w:themeColor="text1"/>
          <w:lang w:val="ka-GE"/>
        </w:rPr>
        <w:t>ლარის ოდენობით, მათ შორის:</w:t>
      </w:r>
    </w:p>
    <w:p w:rsidR="004F0610" w:rsidRDefault="00DE7EF5" w:rsidP="004F0610">
      <w:pPr>
        <w:jc w:val="both"/>
        <w:rPr>
          <w:rFonts w:ascii="Sylfaen" w:hAnsi="Sylfaen"/>
          <w:lang w:val="en-GB"/>
        </w:rPr>
      </w:pPr>
      <w:r w:rsidRPr="00F32702">
        <w:rPr>
          <w:rFonts w:ascii="Sylfaen" w:hAnsi="Sylfaen"/>
          <w:b/>
          <w:lang w:val="ka-GE"/>
        </w:rPr>
        <w:t xml:space="preserve">ა) </w:t>
      </w:r>
      <w:r>
        <w:rPr>
          <w:rFonts w:ascii="Sylfaen" w:hAnsi="Sylfaen"/>
          <w:lang w:val="ka-GE"/>
        </w:rPr>
        <w:t xml:space="preserve">განისაზღვროს </w:t>
      </w:r>
      <w:r w:rsidRPr="00F32702">
        <w:rPr>
          <w:rFonts w:ascii="Sylfaen" w:hAnsi="Sylfaen"/>
          <w:lang w:val="ka-GE"/>
        </w:rPr>
        <w:t xml:space="preserve"> ბიუჯეტის არაფინანსური აქტივების ზრდა</w:t>
      </w:r>
      <w:r w:rsidR="00E3627A">
        <w:rPr>
          <w:rFonts w:ascii="Sylfaen" w:hAnsi="Sylfaen"/>
          <w:b/>
          <w:lang w:val="ka-GE"/>
        </w:rPr>
        <w:t xml:space="preserve"> </w:t>
      </w:r>
      <w:r w:rsidR="003A475F">
        <w:rPr>
          <w:rFonts w:ascii="Sylfaen" w:hAnsi="Sylfaen"/>
          <w:b/>
          <w:bCs/>
          <w:color w:val="000000"/>
          <w:sz w:val="18"/>
          <w:szCs w:val="18"/>
          <w:lang w:val="ka-GE"/>
        </w:rPr>
        <w:t>22</w:t>
      </w:r>
      <w:r w:rsidR="003A475F" w:rsidRPr="00AF1888">
        <w:rPr>
          <w:rFonts w:ascii="Sylfaen" w:hAnsi="Sylfaen"/>
          <w:b/>
          <w:bCs/>
          <w:color w:val="000000"/>
          <w:sz w:val="18"/>
          <w:szCs w:val="18"/>
        </w:rPr>
        <w:t>,</w:t>
      </w:r>
      <w:r w:rsidR="003A475F">
        <w:rPr>
          <w:rFonts w:ascii="Sylfaen" w:hAnsi="Sylfaen"/>
          <w:b/>
          <w:bCs/>
          <w:color w:val="000000"/>
          <w:sz w:val="18"/>
          <w:szCs w:val="18"/>
          <w:lang w:val="ka-GE"/>
        </w:rPr>
        <w:t>175</w:t>
      </w:r>
      <w:r w:rsidR="003A475F" w:rsidRPr="00AF1888">
        <w:rPr>
          <w:rFonts w:ascii="Sylfaen" w:hAnsi="Sylfaen"/>
          <w:b/>
          <w:bCs/>
          <w:color w:val="000000"/>
          <w:sz w:val="18"/>
          <w:szCs w:val="18"/>
        </w:rPr>
        <w:t>,</w:t>
      </w:r>
      <w:r w:rsidR="003A475F">
        <w:rPr>
          <w:rFonts w:ascii="Sylfaen" w:hAnsi="Sylfaen"/>
          <w:b/>
          <w:bCs/>
          <w:color w:val="000000"/>
          <w:sz w:val="18"/>
          <w:szCs w:val="18"/>
          <w:lang w:val="ka-GE"/>
        </w:rPr>
        <w:t xml:space="preserve">624 </w:t>
      </w:r>
      <w:r w:rsidRPr="00F32702">
        <w:rPr>
          <w:rFonts w:ascii="Sylfaen" w:hAnsi="Sylfaen"/>
          <w:lang w:val="ka-GE"/>
        </w:rPr>
        <w:t>ლარის ოდენობით, თანდართული რედაქციით:</w:t>
      </w:r>
      <w:r w:rsidR="004F0610">
        <w:rPr>
          <w:rFonts w:ascii="Sylfaen" w:hAnsi="Sylfaen"/>
          <w:lang w:val="en-GB"/>
        </w:rPr>
        <w:t xml:space="preserve"> </w:t>
      </w:r>
    </w:p>
    <w:p w:rsidR="00DE7EF5" w:rsidRDefault="004F0610" w:rsidP="004F0610">
      <w:pPr>
        <w:jc w:val="right"/>
        <w:rPr>
          <w:rFonts w:ascii="Sylfaen" w:hAnsi="Sylfaen"/>
          <w:lang w:val="ka-GE"/>
        </w:rPr>
      </w:pPr>
      <w:r>
        <w:rPr>
          <w:rFonts w:ascii="Sylfaen" w:hAnsi="Sylfaen"/>
          <w:b/>
          <w:sz w:val="16"/>
          <w:szCs w:val="16"/>
          <w:lang w:val="en-GB"/>
        </w:rPr>
        <w:t xml:space="preserve">                                             </w:t>
      </w:r>
      <w:r w:rsidR="00DF52A7">
        <w:rPr>
          <w:rFonts w:ascii="Sylfaen" w:hAnsi="Sylfaen"/>
          <w:b/>
          <w:sz w:val="16"/>
          <w:szCs w:val="16"/>
          <w:lang w:val="ka-GE"/>
        </w:rPr>
        <w:t xml:space="preserve"> </w:t>
      </w:r>
      <w:r w:rsidR="00DE7EF5" w:rsidRPr="00036215">
        <w:rPr>
          <w:rFonts w:ascii="Sylfaen" w:hAnsi="Sylfaen"/>
          <w:b/>
          <w:sz w:val="16"/>
          <w:szCs w:val="16"/>
          <w:lang w:val="ka-GE"/>
        </w:rPr>
        <w:t>ლარი</w:t>
      </w:r>
    </w:p>
    <w:tbl>
      <w:tblPr>
        <w:tblpPr w:leftFromText="180" w:rightFromText="180" w:vertAnchor="text" w:horzAnchor="margin" w:tblpY="265"/>
        <w:tblW w:w="5000" w:type="pct"/>
        <w:tblLook w:val="04A0"/>
      </w:tblPr>
      <w:tblGrid>
        <w:gridCol w:w="5091"/>
        <w:gridCol w:w="2879"/>
        <w:gridCol w:w="2465"/>
        <w:gridCol w:w="3025"/>
        <w:gridCol w:w="342"/>
      </w:tblGrid>
      <w:tr w:rsidR="00AF1888" w:rsidRPr="00F32702" w:rsidTr="00CE36FB">
        <w:trPr>
          <w:trHeight w:val="381"/>
          <w:tblHeader/>
        </w:trPr>
        <w:tc>
          <w:tcPr>
            <w:tcW w:w="1844"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AF1888" w:rsidRPr="0047558D" w:rsidRDefault="00AF1888" w:rsidP="00AF1888">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43" w:type="pct"/>
            <w:tcBorders>
              <w:top w:val="single" w:sz="8" w:space="0" w:color="auto"/>
              <w:left w:val="single" w:sz="8" w:space="0" w:color="auto"/>
              <w:bottom w:val="single" w:sz="4" w:space="0" w:color="auto"/>
              <w:right w:val="nil"/>
            </w:tcBorders>
            <w:shd w:val="clear" w:color="000000" w:fill="FFFFFF"/>
            <w:vAlign w:val="center"/>
            <w:hideMark/>
          </w:tcPr>
          <w:p w:rsidR="00AF1888" w:rsidRPr="00465F7A" w:rsidRDefault="00AF1888" w:rsidP="00AF1888">
            <w:pPr>
              <w:spacing w:after="0" w:line="240" w:lineRule="auto"/>
              <w:jc w:val="center"/>
              <w:rPr>
                <w:rFonts w:ascii="Sylfaen" w:hAnsi="Sylfaen" w:cs="Arial"/>
                <w:b/>
                <w:bCs/>
                <w:sz w:val="18"/>
                <w:szCs w:val="18"/>
              </w:rPr>
            </w:pPr>
            <w:r>
              <w:rPr>
                <w:rFonts w:ascii="Sylfaen" w:hAnsi="Sylfaen"/>
                <w:b/>
                <w:bCs/>
                <w:color w:val="000000"/>
                <w:sz w:val="18"/>
                <w:szCs w:val="18"/>
              </w:rPr>
              <w:t>202</w:t>
            </w:r>
            <w:r>
              <w:rPr>
                <w:rFonts w:ascii="Sylfaen" w:hAnsi="Sylfaen"/>
                <w:b/>
                <w:bCs/>
                <w:color w:val="000000"/>
                <w:sz w:val="18"/>
                <w:szCs w:val="18"/>
                <w:lang w:val="ka-GE"/>
              </w:rPr>
              <w:t xml:space="preserve">2 </w:t>
            </w:r>
            <w:r w:rsidRPr="0047558D">
              <w:rPr>
                <w:rFonts w:ascii="Sylfaen" w:hAnsi="Sylfaen"/>
                <w:b/>
                <w:bCs/>
                <w:color w:val="000000"/>
                <w:sz w:val="18"/>
                <w:szCs w:val="18"/>
              </w:rPr>
              <w:t xml:space="preserve">წლის </w:t>
            </w:r>
            <w:r>
              <w:rPr>
                <w:rFonts w:ascii="Sylfaen" w:hAnsi="Sylfaen"/>
                <w:b/>
                <w:bCs/>
                <w:color w:val="000000"/>
                <w:sz w:val="18"/>
                <w:szCs w:val="18"/>
                <w:lang w:val="ka-GE"/>
              </w:rPr>
              <w:t>ფაქტი</w:t>
            </w:r>
          </w:p>
        </w:tc>
        <w:tc>
          <w:tcPr>
            <w:tcW w:w="893" w:type="pct"/>
            <w:tcBorders>
              <w:top w:val="single" w:sz="8" w:space="0" w:color="auto"/>
              <w:left w:val="single" w:sz="8" w:space="0" w:color="auto"/>
              <w:bottom w:val="single" w:sz="4" w:space="0" w:color="auto"/>
            </w:tcBorders>
            <w:shd w:val="clear" w:color="000000" w:fill="FFFFFF"/>
            <w:vAlign w:val="center"/>
            <w:hideMark/>
          </w:tcPr>
          <w:p w:rsidR="00AF1888" w:rsidRPr="00632F13" w:rsidRDefault="00AF1888" w:rsidP="00AF1888">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2023 წლის გეგმა</w:t>
            </w:r>
          </w:p>
        </w:tc>
        <w:tc>
          <w:tcPr>
            <w:tcW w:w="1096" w:type="pct"/>
            <w:tcBorders>
              <w:top w:val="single" w:sz="8" w:space="0" w:color="auto"/>
              <w:left w:val="single" w:sz="8" w:space="0" w:color="auto"/>
              <w:bottom w:val="single" w:sz="4" w:space="0" w:color="auto"/>
            </w:tcBorders>
            <w:shd w:val="clear" w:color="000000" w:fill="FFFFFF"/>
            <w:vAlign w:val="center"/>
          </w:tcPr>
          <w:p w:rsidR="00AF1888" w:rsidRPr="00AF1888" w:rsidRDefault="00AF1888" w:rsidP="00AF1888">
            <w:pPr>
              <w:spacing w:after="0" w:line="240" w:lineRule="auto"/>
              <w:jc w:val="center"/>
              <w:rPr>
                <w:rFonts w:ascii="Sylfaen" w:hAnsi="Sylfaen"/>
                <w:b/>
                <w:bCs/>
                <w:color w:val="000000"/>
                <w:sz w:val="18"/>
                <w:szCs w:val="18"/>
                <w:lang w:val="ka-GE"/>
              </w:rPr>
            </w:pPr>
            <w:r>
              <w:rPr>
                <w:rFonts w:ascii="Sylfaen" w:hAnsi="Sylfaen"/>
                <w:b/>
                <w:bCs/>
                <w:color w:val="000000"/>
                <w:sz w:val="18"/>
                <w:szCs w:val="18"/>
              </w:rPr>
              <w:t xml:space="preserve">2023 წლის </w:t>
            </w:r>
            <w:r>
              <w:rPr>
                <w:rFonts w:ascii="Sylfaen" w:hAnsi="Sylfaen"/>
                <w:b/>
                <w:bCs/>
                <w:color w:val="000000"/>
                <w:sz w:val="18"/>
                <w:szCs w:val="18"/>
                <w:lang w:val="ka-GE"/>
              </w:rPr>
              <w:t>პროექტი</w:t>
            </w:r>
          </w:p>
        </w:tc>
        <w:tc>
          <w:tcPr>
            <w:tcW w:w="124" w:type="pct"/>
            <w:tcBorders>
              <w:top w:val="single" w:sz="4" w:space="0" w:color="auto"/>
              <w:bottom w:val="single" w:sz="4" w:space="0" w:color="auto"/>
              <w:right w:val="single" w:sz="4" w:space="0" w:color="auto"/>
            </w:tcBorders>
            <w:shd w:val="clear" w:color="000000" w:fill="FFFFFF"/>
            <w:vAlign w:val="center"/>
            <w:hideMark/>
          </w:tcPr>
          <w:p w:rsidR="00AF1888" w:rsidRPr="0047558D" w:rsidRDefault="00AF1888" w:rsidP="00AF1888">
            <w:pPr>
              <w:spacing w:after="0" w:line="240" w:lineRule="auto"/>
              <w:jc w:val="center"/>
              <w:rPr>
                <w:rFonts w:ascii="LitNusx" w:hAnsi="LitNusx"/>
                <w:b/>
                <w:bCs/>
                <w:color w:val="000000"/>
                <w:sz w:val="18"/>
                <w:szCs w:val="18"/>
              </w:rPr>
            </w:pPr>
          </w:p>
        </w:tc>
      </w:tr>
      <w:tr w:rsidR="00AF1888" w:rsidRPr="00F32702" w:rsidTr="004F0610">
        <w:trPr>
          <w:trHeight w:val="297"/>
        </w:trPr>
        <w:tc>
          <w:tcPr>
            <w:tcW w:w="1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1888" w:rsidRPr="0047558D" w:rsidRDefault="00AF1888" w:rsidP="00AF1888">
            <w:pPr>
              <w:spacing w:after="0" w:line="240" w:lineRule="auto"/>
              <w:jc w:val="center"/>
              <w:rPr>
                <w:rFonts w:ascii="Sylfaen" w:hAnsi="Sylfaen"/>
                <w:b/>
                <w:bCs/>
                <w:color w:val="000000"/>
                <w:sz w:val="18"/>
                <w:szCs w:val="18"/>
                <w:lang w:val="ka-GE"/>
              </w:rPr>
            </w:pPr>
            <w:r w:rsidRPr="0047558D">
              <w:rPr>
                <w:rFonts w:ascii="Sylfaen" w:hAnsi="Sylfaen"/>
                <w:b/>
                <w:bCs/>
                <w:color w:val="000000"/>
                <w:sz w:val="18"/>
                <w:szCs w:val="18"/>
              </w:rPr>
              <w:t>არაფინანსური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აქტივების</w:t>
            </w:r>
            <w:r>
              <w:rPr>
                <w:rFonts w:ascii="Sylfaen" w:hAnsi="Sylfaen"/>
                <w:b/>
                <w:bCs/>
                <w:color w:val="000000"/>
                <w:sz w:val="18"/>
                <w:szCs w:val="18"/>
                <w:lang w:val="ka-GE"/>
              </w:rPr>
              <w:t xml:space="preserve"> </w:t>
            </w:r>
            <w:r w:rsidRPr="0047558D">
              <w:rPr>
                <w:rFonts w:ascii="Sylfaen" w:hAnsi="Sylfaen"/>
                <w:b/>
                <w:bCs/>
                <w:color w:val="000000"/>
                <w:sz w:val="18"/>
                <w:szCs w:val="18"/>
                <w:lang w:val="ka-GE"/>
              </w:rPr>
              <w:t>ზრდა</w:t>
            </w:r>
          </w:p>
        </w:tc>
        <w:tc>
          <w:tcPr>
            <w:tcW w:w="1043" w:type="pct"/>
            <w:tcBorders>
              <w:top w:val="single" w:sz="4" w:space="0" w:color="auto"/>
              <w:left w:val="single" w:sz="4" w:space="0" w:color="auto"/>
              <w:bottom w:val="single" w:sz="4" w:space="0" w:color="auto"/>
              <w:right w:val="single" w:sz="4" w:space="0" w:color="auto"/>
            </w:tcBorders>
            <w:shd w:val="clear" w:color="000000" w:fill="FFFFFF"/>
            <w:vAlign w:val="center"/>
          </w:tcPr>
          <w:p w:rsidR="00AF1888" w:rsidRPr="00E365DD" w:rsidRDefault="00AF1888" w:rsidP="00AF1888">
            <w:pPr>
              <w:spacing w:after="0" w:line="240" w:lineRule="auto"/>
              <w:jc w:val="center"/>
              <w:rPr>
                <w:rFonts w:ascii="Sylfaen" w:hAnsi="Sylfaen"/>
                <w:b/>
                <w:bCs/>
                <w:color w:val="000000"/>
                <w:sz w:val="18"/>
                <w:szCs w:val="18"/>
                <w:lang w:val="ka-GE"/>
              </w:rPr>
            </w:pPr>
            <w:r w:rsidRPr="008E254A">
              <w:rPr>
                <w:rFonts w:ascii="Sylfaen" w:hAnsi="Sylfaen"/>
                <w:b/>
                <w:bCs/>
                <w:color w:val="000000"/>
                <w:sz w:val="18"/>
                <w:szCs w:val="18"/>
              </w:rPr>
              <w:t>1</w:t>
            </w:r>
            <w:r>
              <w:rPr>
                <w:rFonts w:ascii="Sylfaen" w:hAnsi="Sylfaen"/>
                <w:b/>
                <w:bCs/>
                <w:color w:val="000000"/>
                <w:sz w:val="18"/>
                <w:szCs w:val="18"/>
                <w:lang w:val="ka-GE"/>
              </w:rPr>
              <w:t>5</w:t>
            </w:r>
            <w:r w:rsidRPr="008E254A">
              <w:rPr>
                <w:rFonts w:ascii="Sylfaen" w:hAnsi="Sylfaen"/>
                <w:b/>
                <w:bCs/>
                <w:color w:val="000000"/>
                <w:sz w:val="18"/>
                <w:szCs w:val="18"/>
              </w:rPr>
              <w:t>,</w:t>
            </w:r>
            <w:r>
              <w:rPr>
                <w:rFonts w:ascii="Sylfaen" w:hAnsi="Sylfaen"/>
                <w:b/>
                <w:bCs/>
                <w:color w:val="000000"/>
                <w:sz w:val="18"/>
                <w:szCs w:val="18"/>
                <w:lang w:val="ka-GE"/>
              </w:rPr>
              <w:t>647</w:t>
            </w:r>
            <w:r w:rsidRPr="008E254A">
              <w:rPr>
                <w:rFonts w:ascii="Sylfaen" w:hAnsi="Sylfaen"/>
                <w:b/>
                <w:bCs/>
                <w:color w:val="000000"/>
                <w:sz w:val="18"/>
                <w:szCs w:val="18"/>
              </w:rPr>
              <w:t>,</w:t>
            </w:r>
            <w:r>
              <w:rPr>
                <w:rFonts w:ascii="Sylfaen" w:hAnsi="Sylfaen"/>
                <w:b/>
                <w:bCs/>
                <w:color w:val="000000"/>
                <w:sz w:val="18"/>
                <w:szCs w:val="18"/>
                <w:lang w:val="ka-GE"/>
              </w:rPr>
              <w:t>750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AF1888" w:rsidRPr="00AF1888" w:rsidRDefault="00AF1888" w:rsidP="00AF1888">
            <w:pPr>
              <w:spacing w:after="0" w:line="240" w:lineRule="auto"/>
              <w:jc w:val="center"/>
              <w:rPr>
                <w:rFonts w:ascii="Sylfaen" w:hAnsi="Sylfaen"/>
                <w:b/>
                <w:bCs/>
                <w:color w:val="000000"/>
                <w:sz w:val="18"/>
                <w:szCs w:val="18"/>
              </w:rPr>
            </w:pPr>
            <w:r w:rsidRPr="00AF1888">
              <w:rPr>
                <w:rFonts w:ascii="Sylfaen" w:hAnsi="Sylfaen"/>
                <w:b/>
                <w:bCs/>
                <w:color w:val="000000"/>
                <w:sz w:val="18"/>
                <w:szCs w:val="18"/>
              </w:rPr>
              <w:t>19,996,218</w:t>
            </w:r>
          </w:p>
        </w:tc>
        <w:tc>
          <w:tcPr>
            <w:tcW w:w="122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1888" w:rsidRPr="003A475F" w:rsidRDefault="003A475F" w:rsidP="003A475F">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22</w:t>
            </w:r>
            <w:r w:rsidRPr="00AF1888">
              <w:rPr>
                <w:rFonts w:ascii="Sylfaen" w:hAnsi="Sylfaen"/>
                <w:b/>
                <w:bCs/>
                <w:color w:val="000000"/>
                <w:sz w:val="18"/>
                <w:szCs w:val="18"/>
              </w:rPr>
              <w:t>,</w:t>
            </w:r>
            <w:r>
              <w:rPr>
                <w:rFonts w:ascii="Sylfaen" w:hAnsi="Sylfaen"/>
                <w:b/>
                <w:bCs/>
                <w:color w:val="000000"/>
                <w:sz w:val="18"/>
                <w:szCs w:val="18"/>
                <w:lang w:val="ka-GE"/>
              </w:rPr>
              <w:t>175</w:t>
            </w:r>
            <w:r w:rsidRPr="00AF1888">
              <w:rPr>
                <w:rFonts w:ascii="Sylfaen" w:hAnsi="Sylfaen"/>
                <w:b/>
                <w:bCs/>
                <w:color w:val="000000"/>
                <w:sz w:val="18"/>
                <w:szCs w:val="18"/>
              </w:rPr>
              <w:t>,</w:t>
            </w:r>
            <w:r>
              <w:rPr>
                <w:rFonts w:ascii="Sylfaen" w:hAnsi="Sylfaen"/>
                <w:b/>
                <w:bCs/>
                <w:color w:val="000000"/>
                <w:sz w:val="18"/>
                <w:szCs w:val="18"/>
                <w:lang w:val="ka-GE"/>
              </w:rPr>
              <w:t>624</w:t>
            </w:r>
          </w:p>
        </w:tc>
      </w:tr>
    </w:tbl>
    <w:p w:rsidR="00DE7EF5" w:rsidRDefault="00DE7EF5" w:rsidP="00DE7EF5">
      <w:pPr>
        <w:jc w:val="both"/>
        <w:rPr>
          <w:rFonts w:ascii="Sylfaen" w:hAnsi="Sylfaen"/>
          <w:b/>
          <w:sz w:val="16"/>
          <w:szCs w:val="16"/>
          <w:lang w:val="ka-GE"/>
        </w:rPr>
      </w:pPr>
    </w:p>
    <w:p w:rsidR="00DE7EF5" w:rsidRDefault="00DE7EF5" w:rsidP="00DE7EF5">
      <w:pPr>
        <w:jc w:val="both"/>
        <w:rPr>
          <w:rFonts w:ascii="Sylfaen" w:eastAsia="Sylfaen" w:hAnsi="Sylfaen"/>
          <w:color w:val="000000"/>
        </w:rPr>
      </w:pPr>
      <w:r w:rsidRPr="00F32702">
        <w:rPr>
          <w:rFonts w:ascii="Sylfaen" w:hAnsi="Sylfaen"/>
          <w:b/>
          <w:lang w:val="ka-GE"/>
        </w:rPr>
        <w:t>ბ)</w:t>
      </w:r>
      <w:r>
        <w:rPr>
          <w:rFonts w:ascii="Sylfaen" w:hAnsi="Sylfaen"/>
          <w:b/>
          <w:lang w:val="ka-GE"/>
        </w:rPr>
        <w:t xml:space="preserve"> </w:t>
      </w:r>
      <w:r w:rsidRPr="00F32702">
        <w:rPr>
          <w:rFonts w:ascii="Sylfaen" w:eastAsia="Sylfaen" w:hAnsi="Sylfaen"/>
          <w:color w:val="000000"/>
        </w:rPr>
        <w:t>განისაზღვროს</w:t>
      </w:r>
      <w:r>
        <w:rPr>
          <w:rFonts w:ascii="Sylfaen" w:eastAsia="Sylfaen" w:hAnsi="Sylfaen"/>
          <w:color w:val="000000"/>
          <w:lang w:val="ka-GE"/>
        </w:rPr>
        <w:t xml:space="preserve"> </w:t>
      </w:r>
      <w:r w:rsidRPr="00F32702">
        <w:rPr>
          <w:rFonts w:ascii="Sylfaen" w:eastAsia="Sylfaen" w:hAnsi="Sylfaen"/>
          <w:color w:val="000000"/>
          <w:lang w:val="ka-GE"/>
        </w:rPr>
        <w:t>მუნიციპალიტეტის</w:t>
      </w:r>
      <w:r>
        <w:rPr>
          <w:rFonts w:ascii="Sylfaen" w:eastAsia="Sylfaen" w:hAnsi="Sylfaen"/>
          <w:color w:val="000000"/>
          <w:lang w:val="ka-GE"/>
        </w:rPr>
        <w:t xml:space="preserve"> </w:t>
      </w:r>
      <w:r w:rsidRPr="00F32702">
        <w:rPr>
          <w:rFonts w:ascii="Sylfaen" w:eastAsia="Sylfaen" w:hAnsi="Sylfaen"/>
          <w:color w:val="000000"/>
        </w:rPr>
        <w:t>ბიუჯეტის</w:t>
      </w:r>
      <w:r>
        <w:rPr>
          <w:rFonts w:ascii="Sylfaen" w:eastAsia="Sylfaen" w:hAnsi="Sylfaen"/>
          <w:color w:val="000000"/>
          <w:lang w:val="ka-GE"/>
        </w:rPr>
        <w:t xml:space="preserve"> </w:t>
      </w:r>
      <w:r w:rsidRPr="00F32702">
        <w:rPr>
          <w:rFonts w:ascii="Sylfaen" w:eastAsia="Sylfaen" w:hAnsi="Sylfaen"/>
          <w:color w:val="000000"/>
        </w:rPr>
        <w:t>არაფინანსური</w:t>
      </w:r>
      <w:r>
        <w:rPr>
          <w:rFonts w:ascii="Sylfaen" w:eastAsia="Sylfaen" w:hAnsi="Sylfaen"/>
          <w:color w:val="000000"/>
          <w:lang w:val="ka-GE"/>
        </w:rPr>
        <w:t xml:space="preserve"> </w:t>
      </w:r>
      <w:r w:rsidRPr="00F32702">
        <w:rPr>
          <w:rFonts w:ascii="Sylfaen" w:eastAsia="Sylfaen" w:hAnsi="Sylfaen"/>
          <w:color w:val="000000"/>
        </w:rPr>
        <w:t>აქტივების</w:t>
      </w:r>
      <w:r>
        <w:rPr>
          <w:rFonts w:ascii="Sylfaen" w:eastAsia="Sylfaen" w:hAnsi="Sylfaen"/>
          <w:color w:val="000000"/>
          <w:lang w:val="ka-GE"/>
        </w:rPr>
        <w:t xml:space="preserve"> </w:t>
      </w:r>
      <w:r w:rsidRPr="00F32702">
        <w:rPr>
          <w:rFonts w:ascii="Sylfaen" w:eastAsia="Sylfaen" w:hAnsi="Sylfaen"/>
          <w:color w:val="000000"/>
        </w:rPr>
        <w:t>კლება</w:t>
      </w:r>
      <w:r w:rsidR="00E3627A">
        <w:rPr>
          <w:rFonts w:ascii="Sylfaen" w:eastAsia="Sylfaen" w:hAnsi="Sylfaen"/>
          <w:color w:val="000000"/>
          <w:lang w:val="ka-GE"/>
        </w:rPr>
        <w:t xml:space="preserve"> </w:t>
      </w:r>
      <w:r w:rsidR="001A1600">
        <w:rPr>
          <w:rFonts w:ascii="Sylfaen" w:eastAsia="Sylfaen" w:hAnsi="Sylfaen"/>
          <w:color w:val="000000"/>
          <w:lang w:val="en-GB"/>
        </w:rPr>
        <w:t>50</w:t>
      </w:r>
      <w:r w:rsidR="00523B8F">
        <w:rPr>
          <w:rFonts w:ascii="Sylfaen" w:eastAsia="Sylfaen" w:hAnsi="Sylfaen"/>
          <w:color w:val="000000"/>
          <w:lang w:val="ka-GE"/>
        </w:rPr>
        <w:t xml:space="preserve"> </w:t>
      </w:r>
      <w:r w:rsidR="00295138">
        <w:rPr>
          <w:rFonts w:ascii="Sylfaen" w:eastAsia="Sylfaen" w:hAnsi="Sylfaen"/>
          <w:color w:val="000000"/>
          <w:lang w:val="ka-GE"/>
        </w:rPr>
        <w:t>0</w:t>
      </w:r>
      <w:r w:rsidR="00523B8F">
        <w:rPr>
          <w:rFonts w:ascii="Sylfaen" w:eastAsia="Sylfaen" w:hAnsi="Sylfaen"/>
          <w:color w:val="000000"/>
          <w:lang w:val="ka-GE"/>
        </w:rPr>
        <w:t>00</w:t>
      </w:r>
      <w:r>
        <w:rPr>
          <w:rFonts w:ascii="Sylfaen" w:eastAsia="Sylfaen" w:hAnsi="Sylfaen"/>
          <w:b/>
          <w:color w:val="000000"/>
          <w:lang w:val="ka-GE"/>
        </w:rPr>
        <w:t xml:space="preserve"> </w:t>
      </w:r>
      <w:r w:rsidRPr="00F32702">
        <w:rPr>
          <w:rFonts w:ascii="Sylfaen" w:eastAsia="Sylfaen" w:hAnsi="Sylfaen"/>
          <w:color w:val="000000"/>
        </w:rPr>
        <w:t>ლარის</w:t>
      </w:r>
      <w:r>
        <w:rPr>
          <w:rFonts w:ascii="Sylfaen" w:eastAsia="Sylfaen" w:hAnsi="Sylfaen"/>
          <w:color w:val="000000"/>
          <w:lang w:val="ka-GE"/>
        </w:rPr>
        <w:t xml:space="preserve"> </w:t>
      </w:r>
      <w:r w:rsidRPr="00F32702">
        <w:rPr>
          <w:rFonts w:ascii="Sylfaen" w:eastAsia="Sylfaen" w:hAnsi="Sylfaen"/>
          <w:color w:val="000000"/>
        </w:rPr>
        <w:t>ოდენობით, მათ</w:t>
      </w:r>
      <w:r w:rsidR="00523B8F">
        <w:rPr>
          <w:rFonts w:ascii="Sylfaen" w:eastAsia="Sylfaen" w:hAnsi="Sylfaen"/>
          <w:color w:val="000000"/>
          <w:lang w:val="ka-GE"/>
        </w:rPr>
        <w:t xml:space="preserve"> </w:t>
      </w:r>
      <w:r w:rsidRPr="00F32702">
        <w:rPr>
          <w:rFonts w:ascii="Sylfaen" w:eastAsia="Sylfaen" w:hAnsi="Sylfaen"/>
          <w:color w:val="000000"/>
        </w:rPr>
        <w:t>შორის</w:t>
      </w:r>
      <w:r>
        <w:rPr>
          <w:rFonts w:ascii="Sylfaen" w:eastAsia="Sylfaen" w:hAnsi="Sylfaen"/>
          <w:color w:val="000000"/>
        </w:rPr>
        <w:t>:</w:t>
      </w:r>
    </w:p>
    <w:p w:rsidR="00DE7EF5" w:rsidRPr="005E3CE6" w:rsidRDefault="00DE7EF5" w:rsidP="00DE7EF5">
      <w:pPr>
        <w:jc w:val="right"/>
        <w:rPr>
          <w:rFonts w:ascii="Sylfaen" w:hAnsi="Sylfaen"/>
          <w:lang w:val="ka-GE"/>
        </w:rPr>
      </w:pPr>
      <w:r w:rsidRPr="00036215">
        <w:rPr>
          <w:rFonts w:ascii="Sylfaen" w:hAnsi="Sylfaen"/>
          <w:b/>
          <w:sz w:val="16"/>
          <w:szCs w:val="16"/>
          <w:lang w:val="ka-GE"/>
        </w:rPr>
        <w:lastRenderedPageBreak/>
        <w:t xml:space="preserve"> ლარი</w:t>
      </w:r>
    </w:p>
    <w:tbl>
      <w:tblPr>
        <w:tblW w:w="5000" w:type="pct"/>
        <w:tblLook w:val="04A0"/>
      </w:tblPr>
      <w:tblGrid>
        <w:gridCol w:w="5167"/>
        <w:gridCol w:w="3034"/>
        <w:gridCol w:w="2901"/>
        <w:gridCol w:w="2700"/>
      </w:tblGrid>
      <w:tr w:rsidR="00AF1888" w:rsidRPr="00F32702" w:rsidTr="00037465">
        <w:trPr>
          <w:trHeight w:val="321"/>
        </w:trPr>
        <w:tc>
          <w:tcPr>
            <w:tcW w:w="1872" w:type="pct"/>
            <w:tcBorders>
              <w:top w:val="single" w:sz="8" w:space="0" w:color="auto"/>
              <w:left w:val="single" w:sz="8" w:space="0" w:color="auto"/>
              <w:bottom w:val="single" w:sz="8" w:space="0" w:color="auto"/>
              <w:right w:val="nil"/>
            </w:tcBorders>
            <w:shd w:val="clear" w:color="000000" w:fill="FFFFFF"/>
            <w:vAlign w:val="center"/>
            <w:hideMark/>
          </w:tcPr>
          <w:p w:rsidR="00AF1888" w:rsidRPr="0047558D" w:rsidRDefault="00AF1888" w:rsidP="00632F13">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F1888" w:rsidRPr="00465F7A" w:rsidRDefault="00AF1888" w:rsidP="00C81D54">
            <w:pPr>
              <w:spacing w:after="0" w:line="240" w:lineRule="auto"/>
              <w:jc w:val="center"/>
              <w:rPr>
                <w:rFonts w:ascii="Sylfaen" w:hAnsi="Sylfaen" w:cs="Arial"/>
                <w:b/>
                <w:bCs/>
                <w:sz w:val="18"/>
                <w:szCs w:val="18"/>
              </w:rPr>
            </w:pPr>
            <w:r>
              <w:rPr>
                <w:rFonts w:ascii="Sylfaen" w:hAnsi="Sylfaen"/>
                <w:b/>
                <w:bCs/>
                <w:color w:val="000000"/>
                <w:sz w:val="18"/>
                <w:szCs w:val="18"/>
              </w:rPr>
              <w:t>202</w:t>
            </w:r>
            <w:r>
              <w:rPr>
                <w:rFonts w:ascii="Sylfaen" w:hAnsi="Sylfaen"/>
                <w:b/>
                <w:bCs/>
                <w:color w:val="000000"/>
                <w:sz w:val="18"/>
                <w:szCs w:val="18"/>
                <w:lang w:val="ka-GE"/>
              </w:rPr>
              <w:t xml:space="preserve">2 </w:t>
            </w:r>
            <w:r w:rsidRPr="0047558D">
              <w:rPr>
                <w:rFonts w:ascii="Sylfaen" w:hAnsi="Sylfaen"/>
                <w:b/>
                <w:bCs/>
                <w:color w:val="000000"/>
                <w:sz w:val="18"/>
                <w:szCs w:val="18"/>
              </w:rPr>
              <w:t xml:space="preserve">წლის </w:t>
            </w:r>
            <w:r>
              <w:rPr>
                <w:rFonts w:ascii="Sylfaen" w:hAnsi="Sylfaen"/>
                <w:b/>
                <w:bCs/>
                <w:color w:val="000000"/>
                <w:sz w:val="18"/>
                <w:szCs w:val="18"/>
                <w:lang w:val="ka-GE"/>
              </w:rPr>
              <w:t>ფაქტი</w:t>
            </w:r>
          </w:p>
        </w:tc>
        <w:tc>
          <w:tcPr>
            <w:tcW w:w="1051" w:type="pct"/>
            <w:tcBorders>
              <w:top w:val="single" w:sz="8" w:space="0" w:color="auto"/>
              <w:left w:val="nil"/>
              <w:bottom w:val="single" w:sz="8" w:space="0" w:color="auto"/>
              <w:right w:val="single" w:sz="8" w:space="0" w:color="auto"/>
            </w:tcBorders>
            <w:shd w:val="clear" w:color="000000" w:fill="FFFFFF"/>
            <w:vAlign w:val="center"/>
            <w:hideMark/>
          </w:tcPr>
          <w:p w:rsidR="00AF1888" w:rsidRPr="00632F13" w:rsidRDefault="00AF1888" w:rsidP="00C81D54">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2023 წლის გეგმა</w:t>
            </w: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AF1888" w:rsidRPr="00AF1888" w:rsidRDefault="00AF1888" w:rsidP="00AF1888">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Pr>
                <w:rFonts w:ascii="Sylfaen" w:hAnsi="Sylfaen"/>
                <w:b/>
                <w:bCs/>
                <w:color w:val="000000"/>
                <w:sz w:val="18"/>
                <w:szCs w:val="18"/>
                <w:lang w:val="ka-GE"/>
              </w:rPr>
              <w:t>4</w:t>
            </w:r>
            <w:r>
              <w:rPr>
                <w:rFonts w:ascii="Sylfaen" w:hAnsi="Sylfaen"/>
                <w:b/>
                <w:bCs/>
                <w:color w:val="000000"/>
                <w:sz w:val="18"/>
                <w:szCs w:val="18"/>
              </w:rPr>
              <w:t xml:space="preserve"> წლის </w:t>
            </w:r>
            <w:r>
              <w:rPr>
                <w:rFonts w:ascii="Sylfaen" w:hAnsi="Sylfaen"/>
                <w:b/>
                <w:bCs/>
                <w:color w:val="000000"/>
                <w:sz w:val="18"/>
                <w:szCs w:val="18"/>
                <w:lang w:val="ka-GE"/>
              </w:rPr>
              <w:t>პროექტი</w:t>
            </w:r>
          </w:p>
        </w:tc>
      </w:tr>
      <w:tr w:rsidR="00AF1888" w:rsidRPr="00F32702" w:rsidTr="00295138">
        <w:trPr>
          <w:trHeight w:val="277"/>
        </w:trPr>
        <w:tc>
          <w:tcPr>
            <w:tcW w:w="1872" w:type="pct"/>
            <w:tcBorders>
              <w:top w:val="nil"/>
              <w:left w:val="single" w:sz="8" w:space="0" w:color="auto"/>
              <w:bottom w:val="nil"/>
              <w:right w:val="single" w:sz="8" w:space="0" w:color="auto"/>
            </w:tcBorders>
            <w:shd w:val="clear" w:color="000000" w:fill="FFFFFF"/>
            <w:vAlign w:val="center"/>
            <w:hideMark/>
          </w:tcPr>
          <w:p w:rsidR="00AF1888" w:rsidRPr="0047558D" w:rsidRDefault="00AF1888"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არაფინანსური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აქტივების</w:t>
            </w:r>
            <w:r>
              <w:rPr>
                <w:rFonts w:ascii="Sylfaen" w:hAnsi="Sylfaen"/>
                <w:b/>
                <w:bCs/>
                <w:color w:val="000000"/>
                <w:sz w:val="18"/>
                <w:szCs w:val="18"/>
                <w:lang w:val="ka-GE"/>
              </w:rPr>
              <w:t xml:space="preserve"> </w:t>
            </w:r>
            <w:r w:rsidRPr="0047558D">
              <w:rPr>
                <w:rFonts w:ascii="Sylfaen" w:hAnsi="Sylfaen"/>
                <w:b/>
                <w:bCs/>
                <w:color w:val="000000"/>
                <w:sz w:val="18"/>
                <w:szCs w:val="18"/>
              </w:rPr>
              <w:t>კლება</w:t>
            </w:r>
          </w:p>
        </w:tc>
        <w:tc>
          <w:tcPr>
            <w:tcW w:w="1099" w:type="pct"/>
            <w:tcBorders>
              <w:top w:val="nil"/>
              <w:left w:val="nil"/>
              <w:bottom w:val="nil"/>
              <w:right w:val="single" w:sz="4" w:space="0" w:color="auto"/>
            </w:tcBorders>
            <w:shd w:val="clear" w:color="000000" w:fill="FFFFFF"/>
            <w:noWrap/>
            <w:vAlign w:val="center"/>
          </w:tcPr>
          <w:p w:rsidR="00AF1888" w:rsidRPr="00E365DD" w:rsidRDefault="00AF1888" w:rsidP="00C81D54">
            <w:pPr>
              <w:spacing w:after="0" w:line="240" w:lineRule="auto"/>
              <w:jc w:val="center"/>
              <w:rPr>
                <w:rFonts w:ascii="Sylfaen" w:hAnsi="Sylfaen"/>
                <w:b/>
                <w:bCs/>
                <w:color w:val="000000"/>
                <w:sz w:val="18"/>
                <w:szCs w:val="18"/>
              </w:rPr>
            </w:pPr>
            <w:r w:rsidRPr="00E365DD">
              <w:rPr>
                <w:rFonts w:ascii="Sylfaen" w:hAnsi="Sylfaen"/>
                <w:b/>
                <w:bCs/>
                <w:color w:val="000000"/>
                <w:sz w:val="18"/>
                <w:szCs w:val="18"/>
              </w:rPr>
              <w:t>504,400</w:t>
            </w:r>
          </w:p>
        </w:tc>
        <w:tc>
          <w:tcPr>
            <w:tcW w:w="1051" w:type="pct"/>
            <w:tcBorders>
              <w:top w:val="nil"/>
              <w:left w:val="single" w:sz="8" w:space="0" w:color="auto"/>
              <w:bottom w:val="nil"/>
              <w:right w:val="single" w:sz="4" w:space="0" w:color="auto"/>
            </w:tcBorders>
            <w:shd w:val="clear" w:color="000000" w:fill="FFFFFF"/>
            <w:noWrap/>
            <w:vAlign w:val="center"/>
          </w:tcPr>
          <w:p w:rsidR="00AF1888" w:rsidRPr="001A27F5" w:rsidRDefault="00AF1888" w:rsidP="00C81D54">
            <w:pPr>
              <w:spacing w:after="0" w:line="240" w:lineRule="auto"/>
              <w:jc w:val="center"/>
              <w:rPr>
                <w:rFonts w:ascii="Sylfaen" w:hAnsi="Sylfaen"/>
                <w:b/>
                <w:bCs/>
                <w:color w:val="000000"/>
                <w:sz w:val="18"/>
                <w:szCs w:val="18"/>
                <w:lang w:val="ka-GE"/>
              </w:rPr>
            </w:pPr>
            <w:r>
              <w:rPr>
                <w:rFonts w:ascii="Sylfaen" w:hAnsi="Sylfaen"/>
                <w:b/>
                <w:bCs/>
                <w:color w:val="000000"/>
                <w:sz w:val="18"/>
                <w:szCs w:val="18"/>
              </w:rPr>
              <w:t>50</w:t>
            </w:r>
            <w:r w:rsidRPr="008E254A">
              <w:rPr>
                <w:rFonts w:ascii="Sylfaen" w:hAnsi="Sylfaen"/>
                <w:b/>
                <w:bCs/>
                <w:color w:val="000000"/>
                <w:sz w:val="18"/>
                <w:szCs w:val="18"/>
              </w:rPr>
              <w:t>,0</w:t>
            </w:r>
            <w:r>
              <w:rPr>
                <w:rFonts w:ascii="Sylfaen" w:hAnsi="Sylfaen"/>
                <w:b/>
                <w:bCs/>
                <w:color w:val="000000"/>
                <w:sz w:val="18"/>
                <w:szCs w:val="18"/>
                <w:lang w:val="ka-GE"/>
              </w:rPr>
              <w:t>00</w:t>
            </w:r>
          </w:p>
        </w:tc>
        <w:tc>
          <w:tcPr>
            <w:tcW w:w="978" w:type="pct"/>
            <w:tcBorders>
              <w:top w:val="nil"/>
              <w:left w:val="single" w:sz="8" w:space="0" w:color="auto"/>
              <w:bottom w:val="nil"/>
              <w:right w:val="single" w:sz="8" w:space="0" w:color="auto"/>
            </w:tcBorders>
            <w:shd w:val="clear" w:color="000000" w:fill="FFFFFF"/>
            <w:noWrap/>
            <w:vAlign w:val="center"/>
          </w:tcPr>
          <w:p w:rsidR="00AF1888" w:rsidRPr="001A27F5" w:rsidRDefault="00AF1888" w:rsidP="00226B4E">
            <w:pPr>
              <w:spacing w:after="0" w:line="240" w:lineRule="auto"/>
              <w:jc w:val="center"/>
              <w:rPr>
                <w:rFonts w:ascii="Sylfaen" w:hAnsi="Sylfaen"/>
                <w:b/>
                <w:bCs/>
                <w:color w:val="000000"/>
                <w:sz w:val="18"/>
                <w:szCs w:val="18"/>
                <w:lang w:val="ka-GE"/>
              </w:rPr>
            </w:pPr>
          </w:p>
        </w:tc>
      </w:tr>
      <w:tr w:rsidR="00AF1888" w:rsidRPr="00F32702" w:rsidTr="00037465">
        <w:trPr>
          <w:trHeight w:val="245"/>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AF1888" w:rsidRPr="0047558D" w:rsidRDefault="00AF1888" w:rsidP="00FE57AF">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ძირითადი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w:t>
            </w:r>
          </w:p>
        </w:tc>
        <w:tc>
          <w:tcPr>
            <w:tcW w:w="1099" w:type="pct"/>
            <w:tcBorders>
              <w:top w:val="single" w:sz="8" w:space="0" w:color="auto"/>
              <w:left w:val="nil"/>
              <w:bottom w:val="nil"/>
              <w:right w:val="single" w:sz="4" w:space="0" w:color="auto"/>
            </w:tcBorders>
            <w:shd w:val="clear" w:color="000000" w:fill="FFFFFF"/>
            <w:vAlign w:val="center"/>
          </w:tcPr>
          <w:p w:rsidR="00AF1888" w:rsidRPr="00E365DD" w:rsidRDefault="00AF1888" w:rsidP="00C81D54">
            <w:pPr>
              <w:spacing w:after="0" w:line="240" w:lineRule="auto"/>
              <w:jc w:val="center"/>
              <w:rPr>
                <w:rFonts w:ascii="Sylfaen" w:hAnsi="Sylfaen"/>
                <w:b/>
                <w:bCs/>
                <w:color w:val="000000"/>
                <w:sz w:val="18"/>
                <w:szCs w:val="18"/>
              </w:rPr>
            </w:pPr>
            <w:r w:rsidRPr="00E365DD">
              <w:rPr>
                <w:rFonts w:ascii="Sylfaen" w:hAnsi="Sylfaen"/>
                <w:b/>
                <w:bCs/>
                <w:color w:val="000000"/>
                <w:sz w:val="18"/>
                <w:szCs w:val="18"/>
              </w:rPr>
              <w:t>412,800</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AF1888" w:rsidRPr="001A27F5" w:rsidRDefault="00AF1888" w:rsidP="00C81D54">
            <w:pPr>
              <w:spacing w:after="0" w:line="240" w:lineRule="auto"/>
              <w:jc w:val="center"/>
              <w:rPr>
                <w:rFonts w:ascii="Sylfaen" w:hAnsi="Sylfaen"/>
                <w:b/>
                <w:bCs/>
                <w:color w:val="000000"/>
                <w:sz w:val="18"/>
                <w:szCs w:val="18"/>
                <w:lang w:val="ka-GE"/>
              </w:rPr>
            </w:pPr>
            <w:r>
              <w:rPr>
                <w:rFonts w:ascii="Sylfaen" w:hAnsi="Sylfaen"/>
                <w:b/>
                <w:bCs/>
                <w:color w:val="000000"/>
                <w:sz w:val="18"/>
                <w:szCs w:val="18"/>
              </w:rPr>
              <w:t>50</w:t>
            </w:r>
            <w:r w:rsidRPr="008E254A">
              <w:rPr>
                <w:rFonts w:ascii="Sylfaen" w:hAnsi="Sylfaen"/>
                <w:b/>
                <w:bCs/>
                <w:color w:val="000000"/>
                <w:sz w:val="18"/>
                <w:szCs w:val="18"/>
              </w:rPr>
              <w:t>,0</w:t>
            </w:r>
            <w:r>
              <w:rPr>
                <w:rFonts w:ascii="Sylfaen" w:hAnsi="Sylfaen"/>
                <w:b/>
                <w:bCs/>
                <w:color w:val="000000"/>
                <w:sz w:val="18"/>
                <w:szCs w:val="18"/>
                <w:lang w:val="ka-GE"/>
              </w:rPr>
              <w:t>00</w:t>
            </w:r>
          </w:p>
        </w:tc>
        <w:tc>
          <w:tcPr>
            <w:tcW w:w="978" w:type="pct"/>
            <w:tcBorders>
              <w:top w:val="single" w:sz="8" w:space="0" w:color="auto"/>
              <w:left w:val="nil"/>
              <w:bottom w:val="nil"/>
              <w:right w:val="single" w:sz="8" w:space="0" w:color="auto"/>
            </w:tcBorders>
            <w:shd w:val="clear" w:color="000000" w:fill="FFFFFF"/>
            <w:vAlign w:val="center"/>
          </w:tcPr>
          <w:p w:rsidR="00AF1888" w:rsidRPr="001A27F5" w:rsidRDefault="00AF1888" w:rsidP="00226B4E">
            <w:pPr>
              <w:spacing w:after="0" w:line="240" w:lineRule="auto"/>
              <w:jc w:val="center"/>
              <w:rPr>
                <w:rFonts w:ascii="Sylfaen" w:hAnsi="Sylfaen"/>
                <w:b/>
                <w:bCs/>
                <w:color w:val="000000"/>
                <w:sz w:val="18"/>
                <w:szCs w:val="18"/>
                <w:lang w:val="ka-GE"/>
              </w:rPr>
            </w:pPr>
          </w:p>
        </w:tc>
      </w:tr>
      <w:tr w:rsidR="00AF1888" w:rsidRPr="00F32702" w:rsidTr="00295138">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AF1888" w:rsidRPr="0047558D" w:rsidRDefault="00AF1888" w:rsidP="00FE57AF">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არაწარმოებული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w:t>
            </w:r>
          </w:p>
        </w:tc>
        <w:tc>
          <w:tcPr>
            <w:tcW w:w="1099" w:type="pct"/>
            <w:tcBorders>
              <w:top w:val="single" w:sz="8" w:space="0" w:color="auto"/>
              <w:left w:val="nil"/>
              <w:bottom w:val="nil"/>
              <w:right w:val="single" w:sz="4" w:space="0" w:color="auto"/>
            </w:tcBorders>
            <w:shd w:val="clear" w:color="000000" w:fill="FFFFFF"/>
            <w:vAlign w:val="center"/>
          </w:tcPr>
          <w:p w:rsidR="00AF1888" w:rsidRDefault="00AF1888" w:rsidP="00C81D54">
            <w:pPr>
              <w:spacing w:after="0" w:line="240" w:lineRule="auto"/>
              <w:ind w:firstLineChars="200" w:firstLine="361"/>
              <w:rPr>
                <w:rFonts w:ascii="AcadNusx" w:hAnsi="AcadNusx" w:cs="Calibri"/>
                <w:b/>
                <w:bCs/>
                <w:sz w:val="14"/>
                <w:szCs w:val="14"/>
              </w:rPr>
            </w:pPr>
            <w:r>
              <w:rPr>
                <w:rFonts w:ascii="Sylfaen" w:hAnsi="Sylfaen"/>
                <w:b/>
                <w:bCs/>
                <w:color w:val="000000"/>
                <w:sz w:val="18"/>
                <w:szCs w:val="18"/>
                <w:lang w:val="ka-GE"/>
              </w:rPr>
              <w:t xml:space="preserve">              </w:t>
            </w:r>
            <w:r w:rsidRPr="00E365DD">
              <w:rPr>
                <w:rFonts w:ascii="Sylfaen" w:hAnsi="Sylfaen"/>
                <w:b/>
                <w:bCs/>
                <w:color w:val="000000"/>
                <w:sz w:val="18"/>
                <w:szCs w:val="18"/>
              </w:rPr>
              <w:t>91,600</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AF1888" w:rsidRPr="008E254A" w:rsidRDefault="00AF1888" w:rsidP="00C81D54">
            <w:pPr>
              <w:spacing w:after="0" w:line="240" w:lineRule="auto"/>
              <w:ind w:firstLineChars="200" w:firstLine="361"/>
              <w:jc w:val="center"/>
              <w:rPr>
                <w:rFonts w:ascii="Sylfaen" w:hAnsi="Sylfaen"/>
                <w:b/>
                <w:bCs/>
                <w:color w:val="000000"/>
                <w:sz w:val="18"/>
                <w:szCs w:val="18"/>
              </w:rPr>
            </w:pPr>
          </w:p>
        </w:tc>
        <w:tc>
          <w:tcPr>
            <w:tcW w:w="978" w:type="pct"/>
            <w:tcBorders>
              <w:top w:val="single" w:sz="8" w:space="0" w:color="auto"/>
              <w:left w:val="nil"/>
              <w:bottom w:val="nil"/>
              <w:right w:val="single" w:sz="8" w:space="0" w:color="auto"/>
            </w:tcBorders>
            <w:shd w:val="clear" w:color="000000" w:fill="FFFFFF"/>
            <w:vAlign w:val="center"/>
          </w:tcPr>
          <w:p w:rsidR="00AF1888" w:rsidRPr="008E254A" w:rsidRDefault="00AF1888" w:rsidP="00226B4E">
            <w:pPr>
              <w:spacing w:after="0" w:line="240" w:lineRule="auto"/>
              <w:ind w:firstLineChars="200" w:firstLine="361"/>
              <w:jc w:val="center"/>
              <w:rPr>
                <w:rFonts w:ascii="Sylfaen" w:hAnsi="Sylfaen"/>
                <w:b/>
                <w:bCs/>
                <w:color w:val="000000"/>
                <w:sz w:val="18"/>
                <w:szCs w:val="18"/>
              </w:rPr>
            </w:pPr>
          </w:p>
        </w:tc>
      </w:tr>
      <w:tr w:rsidR="00AF1888" w:rsidRPr="00F32702" w:rsidTr="00037465">
        <w:trPr>
          <w:trHeight w:val="269"/>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AF1888" w:rsidRPr="00D0272F" w:rsidRDefault="00AF1888" w:rsidP="00FE57AF">
            <w:pPr>
              <w:spacing w:after="0" w:line="240" w:lineRule="auto"/>
              <w:ind w:firstLineChars="300" w:firstLine="540"/>
              <w:jc w:val="center"/>
              <w:rPr>
                <w:rFonts w:ascii="Sylfaen" w:hAnsi="Sylfaen"/>
                <w:bCs/>
                <w:color w:val="000000"/>
                <w:sz w:val="18"/>
                <w:szCs w:val="18"/>
              </w:rPr>
            </w:pPr>
            <w:r w:rsidRPr="00D0272F">
              <w:rPr>
                <w:rFonts w:ascii="Sylfaen" w:hAnsi="Sylfaen"/>
                <w:bCs/>
                <w:color w:val="000000"/>
                <w:sz w:val="18"/>
                <w:szCs w:val="18"/>
              </w:rPr>
              <w:t>მიწა</w:t>
            </w:r>
          </w:p>
        </w:tc>
        <w:tc>
          <w:tcPr>
            <w:tcW w:w="1099" w:type="pct"/>
            <w:tcBorders>
              <w:top w:val="single" w:sz="8" w:space="0" w:color="auto"/>
              <w:left w:val="nil"/>
              <w:bottom w:val="single" w:sz="8" w:space="0" w:color="auto"/>
              <w:right w:val="single" w:sz="4" w:space="0" w:color="auto"/>
            </w:tcBorders>
            <w:shd w:val="clear" w:color="000000" w:fill="FFFFFF"/>
            <w:vAlign w:val="center"/>
            <w:hideMark/>
          </w:tcPr>
          <w:p w:rsidR="00AF1888" w:rsidRDefault="00AF1888" w:rsidP="00C81D54">
            <w:pPr>
              <w:spacing w:after="0" w:line="240" w:lineRule="auto"/>
              <w:ind w:firstLineChars="300" w:firstLine="540"/>
              <w:rPr>
                <w:rFonts w:ascii="AcadNusx" w:hAnsi="AcadNusx" w:cs="Calibri"/>
                <w:sz w:val="14"/>
                <w:szCs w:val="14"/>
              </w:rPr>
            </w:pPr>
            <w:r>
              <w:rPr>
                <w:rFonts w:ascii="Sylfaen" w:hAnsi="Sylfaen"/>
                <w:bCs/>
                <w:color w:val="000000"/>
                <w:sz w:val="18"/>
                <w:szCs w:val="18"/>
                <w:lang w:val="ka-GE"/>
              </w:rPr>
              <w:t xml:space="preserve">          </w:t>
            </w:r>
            <w:r w:rsidRPr="00E365DD">
              <w:rPr>
                <w:rFonts w:ascii="Sylfaen" w:hAnsi="Sylfaen"/>
                <w:bCs/>
                <w:color w:val="000000"/>
                <w:sz w:val="18"/>
                <w:szCs w:val="18"/>
              </w:rPr>
              <w:t>91,600</w:t>
            </w: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AF1888" w:rsidRPr="008E254A" w:rsidRDefault="00AF1888" w:rsidP="00C81D54">
            <w:pPr>
              <w:spacing w:after="0" w:line="240" w:lineRule="auto"/>
              <w:ind w:firstLineChars="300" w:firstLine="540"/>
              <w:jc w:val="center"/>
              <w:rPr>
                <w:rFonts w:ascii="Sylfaen" w:hAnsi="Sylfaen"/>
                <w:bCs/>
                <w:color w:val="000000"/>
                <w:sz w:val="18"/>
                <w:szCs w:val="18"/>
              </w:rPr>
            </w:pP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AF1888" w:rsidRPr="008E254A" w:rsidRDefault="00AF1888" w:rsidP="00226B4E">
            <w:pPr>
              <w:spacing w:after="0" w:line="240" w:lineRule="auto"/>
              <w:ind w:firstLineChars="300" w:firstLine="540"/>
              <w:jc w:val="center"/>
              <w:rPr>
                <w:rFonts w:ascii="Sylfaen" w:hAnsi="Sylfaen"/>
                <w:bCs/>
                <w:color w:val="000000"/>
                <w:sz w:val="18"/>
                <w:szCs w:val="18"/>
              </w:rPr>
            </w:pPr>
          </w:p>
        </w:tc>
      </w:tr>
      <w:tr w:rsidR="00465F7A" w:rsidRPr="00F32702" w:rsidTr="00FE57AF">
        <w:trPr>
          <w:trHeight w:val="300"/>
        </w:trPr>
        <w:tc>
          <w:tcPr>
            <w:tcW w:w="1872"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1099"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1051"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978"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r>
    </w:tbl>
    <w:p w:rsidR="00DE7EF5" w:rsidRDefault="00DE7EF5" w:rsidP="00DE7EF5">
      <w:pPr>
        <w:rPr>
          <w:rFonts w:ascii="Sylfaen" w:eastAsia="Sylfaen" w:hAnsi="Sylfaen"/>
          <w:b/>
          <w:color w:val="000000"/>
          <w:lang w:val="ka-GE"/>
        </w:rPr>
      </w:pPr>
      <w:r>
        <w:rPr>
          <w:rFonts w:ascii="Sylfaen" w:hAnsi="Sylfaen"/>
          <w:b/>
          <w:lang w:val="ka-GE"/>
        </w:rPr>
        <w:t xml:space="preserve">მუხლი 9. </w:t>
      </w:r>
      <w:r w:rsidRPr="00F32702">
        <w:rPr>
          <w:rFonts w:ascii="Sylfaen" w:hAnsi="Sylfaen"/>
          <w:b/>
          <w:lang w:val="ka-GE"/>
        </w:rPr>
        <w:t xml:space="preserve"> ბიუჯეტის </w:t>
      </w:r>
      <w:r>
        <w:rPr>
          <w:rFonts w:ascii="Sylfaen" w:eastAsia="Sylfaen" w:hAnsi="Sylfaen"/>
          <w:b/>
          <w:color w:val="000000"/>
        </w:rPr>
        <w:t>ხარჯების</w:t>
      </w:r>
      <w:r>
        <w:rPr>
          <w:rFonts w:ascii="Sylfaen" w:eastAsia="Sylfaen" w:hAnsi="Sylfaen"/>
          <w:b/>
          <w:color w:val="000000"/>
          <w:lang w:val="ka-GE"/>
        </w:rPr>
        <w:t xml:space="preserve"> </w:t>
      </w:r>
      <w:r w:rsidRPr="00F32702">
        <w:rPr>
          <w:rFonts w:ascii="Sylfaen" w:eastAsia="Sylfaen" w:hAnsi="Sylfaen"/>
          <w:b/>
          <w:color w:val="000000"/>
        </w:rPr>
        <w:t>და</w:t>
      </w:r>
      <w:r>
        <w:rPr>
          <w:rFonts w:ascii="Sylfaen" w:eastAsia="Sylfaen" w:hAnsi="Sylfaen"/>
          <w:b/>
          <w:color w:val="000000"/>
          <w:lang w:val="ka-GE"/>
        </w:rPr>
        <w:t xml:space="preserve"> </w:t>
      </w:r>
      <w:r w:rsidRPr="00F32702">
        <w:rPr>
          <w:rFonts w:ascii="Sylfaen" w:eastAsia="Sylfaen" w:hAnsi="Sylfaen"/>
          <w:b/>
          <w:color w:val="000000"/>
        </w:rPr>
        <w:t>არაფინანსური</w:t>
      </w:r>
      <w:r w:rsidRPr="00F32702">
        <w:rPr>
          <w:rFonts w:ascii="Sylfaen" w:eastAsia="Sylfaen" w:hAnsi="Sylfaen"/>
          <w:b/>
          <w:color w:val="000000"/>
          <w:lang w:val="ka-GE"/>
        </w:rPr>
        <w:t xml:space="preserve"> აქტივების ზრდის ფუნქციონალური კლასიფიკაცია</w:t>
      </w:r>
    </w:p>
    <w:p w:rsidR="00DE7EF5" w:rsidRDefault="00DE7EF5" w:rsidP="00DE7EF5">
      <w:pPr>
        <w:rPr>
          <w:rFonts w:ascii="Sylfaen" w:eastAsia="Sylfaen" w:hAnsi="Sylfaen"/>
          <w:color w:val="000000"/>
          <w:lang w:val="ka-GE"/>
        </w:rPr>
      </w:pPr>
      <w:r w:rsidRPr="00F32702">
        <w:rPr>
          <w:rFonts w:ascii="Sylfaen" w:eastAsia="Sylfaen" w:hAnsi="Sylfaen"/>
          <w:color w:val="000000"/>
        </w:rPr>
        <w:t>განისაზღვროს</w:t>
      </w:r>
      <w:r>
        <w:rPr>
          <w:rFonts w:ascii="Sylfaen" w:eastAsia="Sylfaen" w:hAnsi="Sylfaen"/>
          <w:color w:val="000000"/>
          <w:lang w:val="ka-GE"/>
        </w:rPr>
        <w:t xml:space="preserve"> </w:t>
      </w:r>
      <w:r w:rsidRPr="00F32702">
        <w:rPr>
          <w:rFonts w:ascii="Sylfaen" w:eastAsia="Sylfaen" w:hAnsi="Sylfaen"/>
          <w:color w:val="000000"/>
        </w:rPr>
        <w:t>ბიუჯეტი</w:t>
      </w:r>
      <w:r>
        <w:rPr>
          <w:rFonts w:ascii="Sylfaen" w:eastAsia="Sylfaen" w:hAnsi="Sylfaen"/>
          <w:color w:val="000000"/>
          <w:lang w:val="ka-GE"/>
        </w:rPr>
        <w:t xml:space="preserve">ს </w:t>
      </w:r>
      <w:r w:rsidRPr="00F32702">
        <w:rPr>
          <w:rFonts w:ascii="Sylfaen" w:eastAsia="Sylfaen" w:hAnsi="Sylfaen"/>
          <w:color w:val="000000"/>
        </w:rPr>
        <w:t>ხარჯებისა</w:t>
      </w:r>
      <w:r>
        <w:rPr>
          <w:rFonts w:ascii="Sylfaen" w:eastAsia="Sylfaen" w:hAnsi="Sylfaen"/>
          <w:color w:val="000000"/>
          <w:lang w:val="ka-GE"/>
        </w:rPr>
        <w:t xml:space="preserve"> </w:t>
      </w:r>
      <w:r w:rsidRPr="00F32702">
        <w:rPr>
          <w:rFonts w:ascii="Sylfaen" w:eastAsia="Sylfaen" w:hAnsi="Sylfaen"/>
          <w:color w:val="000000"/>
        </w:rPr>
        <w:t>და</w:t>
      </w:r>
      <w:r>
        <w:rPr>
          <w:rFonts w:ascii="Sylfaen" w:eastAsia="Sylfaen" w:hAnsi="Sylfaen"/>
          <w:color w:val="000000"/>
          <w:lang w:val="ka-GE"/>
        </w:rPr>
        <w:t xml:space="preserve"> </w:t>
      </w:r>
      <w:r w:rsidRPr="00F32702">
        <w:rPr>
          <w:rFonts w:ascii="Sylfaen" w:eastAsia="Sylfaen" w:hAnsi="Sylfaen"/>
          <w:color w:val="000000"/>
        </w:rPr>
        <w:t>არაფინანსური</w:t>
      </w:r>
      <w:r>
        <w:rPr>
          <w:rFonts w:ascii="Sylfaen" w:eastAsia="Sylfaen" w:hAnsi="Sylfaen"/>
          <w:color w:val="000000"/>
          <w:lang w:val="ka-GE"/>
        </w:rPr>
        <w:t xml:space="preserve"> </w:t>
      </w:r>
      <w:r w:rsidRPr="00F32702">
        <w:rPr>
          <w:rFonts w:ascii="Sylfaen" w:eastAsia="Sylfaen" w:hAnsi="Sylfaen"/>
          <w:color w:val="000000"/>
        </w:rPr>
        <w:t>აქტივების</w:t>
      </w:r>
      <w:r>
        <w:rPr>
          <w:rFonts w:ascii="Sylfaen" w:eastAsia="Sylfaen" w:hAnsi="Sylfaen"/>
          <w:color w:val="000000"/>
          <w:lang w:val="ka-GE"/>
        </w:rPr>
        <w:t xml:space="preserve"> ზრდა ფუნქციონალურ ჭრილში შემდეგი რედაქციით:</w:t>
      </w:r>
    </w:p>
    <w:p w:rsidR="00E3627A" w:rsidRDefault="00DE7EF5" w:rsidP="00E3627A">
      <w:pPr>
        <w:jc w:val="right"/>
        <w:rPr>
          <w:rFonts w:ascii="Sylfaen" w:hAnsi="Sylfaen"/>
          <w:b/>
          <w:sz w:val="16"/>
          <w:szCs w:val="16"/>
          <w:lang w:val="ka-GE"/>
        </w:rPr>
      </w:pPr>
      <w:r w:rsidRPr="00036215">
        <w:rPr>
          <w:rFonts w:ascii="Sylfaen" w:hAnsi="Sylfaen"/>
          <w:b/>
          <w:sz w:val="16"/>
          <w:szCs w:val="16"/>
          <w:lang w:val="ka-GE"/>
        </w:rPr>
        <w:t xml:space="preserve"> ლარი</w:t>
      </w:r>
    </w:p>
    <w:tbl>
      <w:tblPr>
        <w:tblW w:w="5000" w:type="pct"/>
        <w:tblLook w:val="04A0"/>
      </w:tblPr>
      <w:tblGrid>
        <w:gridCol w:w="1926"/>
        <w:gridCol w:w="5444"/>
        <w:gridCol w:w="2079"/>
        <w:gridCol w:w="2650"/>
        <w:gridCol w:w="1703"/>
      </w:tblGrid>
      <w:tr w:rsidR="00AF1888" w:rsidRPr="00E3627A" w:rsidTr="00ED030F">
        <w:trPr>
          <w:trHeight w:val="596"/>
        </w:trPr>
        <w:tc>
          <w:tcPr>
            <w:tcW w:w="6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F1888" w:rsidRPr="00E3627A" w:rsidRDefault="00AF1888" w:rsidP="00245160">
            <w:pPr>
              <w:spacing w:after="0" w:line="240" w:lineRule="auto"/>
              <w:jc w:val="center"/>
              <w:rPr>
                <w:rFonts w:ascii="Sylfaen" w:eastAsia="Times New Roman" w:hAnsi="Sylfaen" w:cs="Calibri"/>
                <w:b/>
                <w:bCs/>
                <w:color w:val="000000"/>
                <w:sz w:val="18"/>
                <w:szCs w:val="18"/>
                <w:lang w:val="en-GB" w:eastAsia="en-GB"/>
              </w:rPr>
            </w:pPr>
            <w:r w:rsidRPr="00E3627A">
              <w:rPr>
                <w:rFonts w:ascii="Sylfaen" w:eastAsia="Times New Roman" w:hAnsi="Sylfaen" w:cs="Calibri"/>
                <w:b/>
                <w:bCs/>
                <w:color w:val="000000"/>
                <w:sz w:val="18"/>
                <w:szCs w:val="18"/>
                <w:lang w:val="en-GB" w:eastAsia="en-GB"/>
              </w:rPr>
              <w:t>ფუნქციონალური                    კოდი</w:t>
            </w:r>
          </w:p>
        </w:tc>
        <w:tc>
          <w:tcPr>
            <w:tcW w:w="1972" w:type="pct"/>
            <w:tcBorders>
              <w:top w:val="single" w:sz="8" w:space="0" w:color="auto"/>
              <w:left w:val="nil"/>
              <w:bottom w:val="single" w:sz="8" w:space="0" w:color="auto"/>
              <w:right w:val="single" w:sz="8" w:space="0" w:color="auto"/>
            </w:tcBorders>
            <w:shd w:val="clear" w:color="auto" w:fill="auto"/>
            <w:vAlign w:val="center"/>
            <w:hideMark/>
          </w:tcPr>
          <w:p w:rsidR="00AF1888" w:rsidRPr="00E3627A" w:rsidRDefault="00AF1888" w:rsidP="00245160">
            <w:pPr>
              <w:spacing w:after="0" w:line="240" w:lineRule="auto"/>
              <w:jc w:val="center"/>
              <w:rPr>
                <w:rFonts w:ascii="AcadNusx" w:eastAsia="Times New Roman" w:hAnsi="AcadNusx" w:cs="Calibri"/>
                <w:b/>
                <w:bCs/>
                <w:color w:val="000000"/>
                <w:sz w:val="18"/>
                <w:szCs w:val="18"/>
                <w:lang w:val="en-GB" w:eastAsia="en-GB"/>
              </w:rPr>
            </w:pPr>
            <w:r w:rsidRPr="00E3627A">
              <w:rPr>
                <w:rFonts w:ascii="Sylfaen" w:eastAsia="Times New Roman" w:hAnsi="Sylfaen" w:cs="Sylfaen"/>
                <w:b/>
                <w:bCs/>
                <w:color w:val="000000"/>
                <w:sz w:val="18"/>
                <w:szCs w:val="18"/>
                <w:lang w:val="en-GB" w:eastAsia="en-GB"/>
              </w:rPr>
              <w:t>დასახელება</w:t>
            </w:r>
          </w:p>
        </w:tc>
        <w:tc>
          <w:tcPr>
            <w:tcW w:w="753" w:type="pct"/>
            <w:tcBorders>
              <w:top w:val="single" w:sz="8" w:space="0" w:color="auto"/>
              <w:left w:val="single" w:sz="4" w:space="0" w:color="auto"/>
              <w:bottom w:val="single" w:sz="8" w:space="0" w:color="auto"/>
              <w:right w:val="nil"/>
            </w:tcBorders>
            <w:shd w:val="clear" w:color="auto" w:fill="auto"/>
            <w:vAlign w:val="center"/>
            <w:hideMark/>
          </w:tcPr>
          <w:p w:rsidR="00AF1888" w:rsidRPr="00CE36FB" w:rsidRDefault="00AF1888" w:rsidP="00AF1888">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 xml:space="preserve">2022 </w:t>
            </w:r>
            <w:r>
              <w:rPr>
                <w:rFonts w:ascii="Sylfaen" w:eastAsia="Times New Roman" w:hAnsi="Sylfaen" w:cs="Calibri"/>
                <w:b/>
                <w:bCs/>
                <w:color w:val="000000"/>
                <w:sz w:val="20"/>
                <w:szCs w:val="20"/>
                <w:lang w:val="ka-GE" w:eastAsia="en-GB"/>
              </w:rPr>
              <w:t xml:space="preserve"> </w:t>
            </w:r>
            <w:r>
              <w:rPr>
                <w:rFonts w:ascii="Sylfaen" w:eastAsia="Times New Roman" w:hAnsi="Sylfaen" w:cs="Calibri"/>
                <w:b/>
                <w:bCs/>
                <w:color w:val="000000"/>
                <w:sz w:val="20"/>
                <w:szCs w:val="20"/>
                <w:lang w:val="en-GB" w:eastAsia="en-GB"/>
              </w:rPr>
              <w:t xml:space="preserve">წლის </w:t>
            </w:r>
            <w:r>
              <w:rPr>
                <w:rFonts w:ascii="Sylfaen" w:eastAsia="Times New Roman" w:hAnsi="Sylfaen" w:cs="Calibri"/>
                <w:b/>
                <w:bCs/>
                <w:color w:val="000000"/>
                <w:sz w:val="20"/>
                <w:szCs w:val="20"/>
                <w:lang w:val="ka-GE" w:eastAsia="en-GB"/>
              </w:rPr>
              <w:t>ფაქტი</w:t>
            </w:r>
          </w:p>
        </w:tc>
        <w:tc>
          <w:tcPr>
            <w:tcW w:w="960" w:type="pct"/>
            <w:tcBorders>
              <w:top w:val="single" w:sz="4" w:space="0" w:color="auto"/>
              <w:left w:val="single" w:sz="4" w:space="0" w:color="auto"/>
              <w:bottom w:val="single" w:sz="4" w:space="0" w:color="auto"/>
              <w:right w:val="nil"/>
            </w:tcBorders>
            <w:shd w:val="clear" w:color="auto" w:fill="auto"/>
            <w:vAlign w:val="center"/>
            <w:hideMark/>
          </w:tcPr>
          <w:p w:rsidR="00AF1888" w:rsidRPr="00C238CC" w:rsidRDefault="00AF1888" w:rsidP="00AF1888">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202</w:t>
            </w:r>
            <w:r>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en-GB" w:eastAsia="en-GB"/>
              </w:rPr>
              <w:t xml:space="preserve"> </w:t>
            </w:r>
            <w:r>
              <w:rPr>
                <w:rFonts w:ascii="Sylfaen" w:eastAsia="Times New Roman" w:hAnsi="Sylfaen" w:cs="Calibri"/>
                <w:b/>
                <w:bCs/>
                <w:color w:val="000000"/>
                <w:sz w:val="20"/>
                <w:szCs w:val="20"/>
                <w:lang w:val="ka-GE" w:eastAsia="en-GB"/>
              </w:rPr>
              <w:t xml:space="preserve"> </w:t>
            </w:r>
            <w:r>
              <w:rPr>
                <w:rFonts w:ascii="Sylfaen" w:eastAsia="Times New Roman" w:hAnsi="Sylfaen" w:cs="Calibri"/>
                <w:b/>
                <w:bCs/>
                <w:color w:val="000000"/>
                <w:sz w:val="20"/>
                <w:szCs w:val="20"/>
                <w:lang w:val="en-GB" w:eastAsia="en-GB"/>
              </w:rPr>
              <w:t xml:space="preserve">წლის </w:t>
            </w:r>
            <w:r>
              <w:rPr>
                <w:rFonts w:ascii="Sylfaen" w:eastAsia="Times New Roman" w:hAnsi="Sylfaen" w:cs="Calibri"/>
                <w:b/>
                <w:bCs/>
                <w:color w:val="000000"/>
                <w:sz w:val="20"/>
                <w:szCs w:val="20"/>
                <w:lang w:val="ka-GE" w:eastAsia="en-GB"/>
              </w:rPr>
              <w:t>გეგმა</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1888" w:rsidRPr="00C238CC" w:rsidRDefault="00AF1888" w:rsidP="00AF1888">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202</w:t>
            </w:r>
            <w:r>
              <w:rPr>
                <w:rFonts w:ascii="Sylfaen" w:eastAsia="Times New Roman" w:hAnsi="Sylfaen" w:cs="Calibri"/>
                <w:b/>
                <w:bCs/>
                <w:color w:val="000000"/>
                <w:sz w:val="20"/>
                <w:szCs w:val="20"/>
                <w:lang w:val="ka-GE" w:eastAsia="en-GB"/>
              </w:rPr>
              <w:t>4</w:t>
            </w:r>
            <w:r>
              <w:rPr>
                <w:rFonts w:ascii="Sylfaen" w:eastAsia="Times New Roman" w:hAnsi="Sylfaen" w:cs="Calibri"/>
                <w:b/>
                <w:bCs/>
                <w:color w:val="000000"/>
                <w:sz w:val="20"/>
                <w:szCs w:val="20"/>
                <w:lang w:val="en-GB" w:eastAsia="en-GB"/>
              </w:rPr>
              <w:t xml:space="preserve"> </w:t>
            </w:r>
            <w:r>
              <w:rPr>
                <w:rFonts w:ascii="Sylfaen" w:eastAsia="Times New Roman" w:hAnsi="Sylfaen" w:cs="Calibri"/>
                <w:b/>
                <w:bCs/>
                <w:color w:val="000000"/>
                <w:sz w:val="20"/>
                <w:szCs w:val="20"/>
                <w:lang w:val="ka-GE" w:eastAsia="en-GB"/>
              </w:rPr>
              <w:t xml:space="preserve"> </w:t>
            </w:r>
            <w:r>
              <w:rPr>
                <w:rFonts w:ascii="Sylfaen" w:eastAsia="Times New Roman" w:hAnsi="Sylfaen" w:cs="Calibri"/>
                <w:b/>
                <w:bCs/>
                <w:color w:val="000000"/>
                <w:sz w:val="20"/>
                <w:szCs w:val="20"/>
                <w:lang w:val="en-GB" w:eastAsia="en-GB"/>
              </w:rPr>
              <w:t xml:space="preserve">წლის </w:t>
            </w:r>
            <w:r>
              <w:rPr>
                <w:rFonts w:ascii="Sylfaen" w:eastAsia="Times New Roman" w:hAnsi="Sylfaen" w:cs="Calibri"/>
                <w:b/>
                <w:bCs/>
                <w:color w:val="000000"/>
                <w:sz w:val="20"/>
                <w:szCs w:val="20"/>
                <w:lang w:val="ka-GE" w:eastAsia="en-GB"/>
              </w:rPr>
              <w:t>პროექტი</w:t>
            </w:r>
          </w:p>
        </w:tc>
      </w:tr>
      <w:tr w:rsidR="003A475F" w:rsidRPr="00E3627A" w:rsidTr="00236CB5">
        <w:trPr>
          <w:trHeight w:val="420"/>
        </w:trPr>
        <w:tc>
          <w:tcPr>
            <w:tcW w:w="698" w:type="pct"/>
            <w:tcBorders>
              <w:top w:val="nil"/>
              <w:left w:val="single" w:sz="8" w:space="0" w:color="auto"/>
              <w:bottom w:val="single" w:sz="8" w:space="0" w:color="auto"/>
              <w:right w:val="single" w:sz="8"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701</w:t>
            </w:r>
          </w:p>
        </w:tc>
        <w:tc>
          <w:tcPr>
            <w:tcW w:w="1972" w:type="pct"/>
            <w:tcBorders>
              <w:top w:val="nil"/>
              <w:left w:val="single" w:sz="4"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საერთო დანიშნულების სახელმწიფო მომსახურება</w:t>
            </w:r>
          </w:p>
        </w:tc>
        <w:tc>
          <w:tcPr>
            <w:tcW w:w="753" w:type="pct"/>
            <w:tcBorders>
              <w:top w:val="nil"/>
              <w:left w:val="nil"/>
              <w:bottom w:val="single" w:sz="8" w:space="0" w:color="auto"/>
              <w:right w:val="single" w:sz="4" w:space="0" w:color="auto"/>
            </w:tcBorders>
            <w:shd w:val="clear" w:color="000000" w:fill="FFFFFF"/>
            <w:vAlign w:val="center"/>
            <w:hideMark/>
          </w:tcPr>
          <w:p w:rsidR="003A475F" w:rsidRDefault="003A475F" w:rsidP="00AF1888">
            <w:pPr>
              <w:spacing w:after="0" w:line="240" w:lineRule="auto"/>
              <w:jc w:val="center"/>
              <w:rPr>
                <w:rFonts w:ascii="Sylfaen" w:hAnsi="Sylfaen" w:cs="Calibri"/>
                <w:b/>
                <w:bCs/>
                <w:color w:val="FF0000"/>
                <w:sz w:val="18"/>
                <w:szCs w:val="18"/>
              </w:rPr>
            </w:pPr>
            <w:r w:rsidRPr="00386096">
              <w:rPr>
                <w:rFonts w:ascii="Sylfaen" w:eastAsia="Times New Roman" w:hAnsi="Sylfaen" w:cs="Calibri"/>
                <w:b/>
                <w:bCs/>
                <w:color w:val="FF0000"/>
                <w:sz w:val="20"/>
                <w:szCs w:val="20"/>
                <w:lang w:val="en-GB" w:eastAsia="en-GB"/>
              </w:rPr>
              <w:t>4,683,327</w:t>
            </w:r>
          </w:p>
        </w:tc>
        <w:tc>
          <w:tcPr>
            <w:tcW w:w="960" w:type="pct"/>
            <w:tcBorders>
              <w:top w:val="single" w:sz="4" w:space="0" w:color="auto"/>
              <w:left w:val="nil"/>
              <w:bottom w:val="single" w:sz="8" w:space="0" w:color="auto"/>
              <w:right w:val="single" w:sz="4" w:space="0" w:color="auto"/>
            </w:tcBorders>
            <w:shd w:val="clear" w:color="000000" w:fill="FFFFFF"/>
            <w:vAlign w:val="center"/>
            <w:hideMark/>
          </w:tcPr>
          <w:p w:rsidR="003A475F" w:rsidRPr="00AF1888" w:rsidRDefault="003A475F"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7,445,584</w:t>
            </w:r>
          </w:p>
        </w:tc>
        <w:tc>
          <w:tcPr>
            <w:tcW w:w="617" w:type="pct"/>
            <w:tcBorders>
              <w:top w:val="single" w:sz="4" w:space="0" w:color="auto"/>
              <w:left w:val="nil"/>
              <w:bottom w:val="single" w:sz="8" w:space="0" w:color="auto"/>
              <w:right w:val="single" w:sz="4" w:space="0" w:color="auto"/>
            </w:tcBorders>
            <w:shd w:val="clear" w:color="000000" w:fill="FFFFFF"/>
            <w:vAlign w:val="center"/>
            <w:hideMark/>
          </w:tcPr>
          <w:p w:rsidR="003A475F" w:rsidRDefault="003A475F" w:rsidP="003A475F">
            <w:pPr>
              <w:jc w:val="center"/>
              <w:rPr>
                <w:rFonts w:ascii="Sylfaen" w:hAnsi="Sylfaen" w:cs="Calibri"/>
                <w:b/>
                <w:bCs/>
                <w:color w:val="FF0000"/>
                <w:sz w:val="18"/>
                <w:szCs w:val="18"/>
              </w:rPr>
            </w:pPr>
            <w:r>
              <w:rPr>
                <w:rFonts w:ascii="Sylfaen" w:hAnsi="Sylfaen" w:cs="Calibri"/>
                <w:b/>
                <w:bCs/>
                <w:color w:val="FF0000"/>
                <w:sz w:val="18"/>
                <w:szCs w:val="18"/>
              </w:rPr>
              <w:t>7,673,425</w:t>
            </w:r>
          </w:p>
        </w:tc>
      </w:tr>
      <w:tr w:rsidR="003A475F" w:rsidRPr="00E3627A" w:rsidTr="00236CB5">
        <w:trPr>
          <w:trHeight w:val="825"/>
        </w:trPr>
        <w:tc>
          <w:tcPr>
            <w:tcW w:w="698" w:type="pct"/>
            <w:tcBorders>
              <w:top w:val="nil"/>
              <w:left w:val="single" w:sz="8" w:space="0" w:color="auto"/>
              <w:bottom w:val="single" w:sz="4"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w:t>
            </w:r>
          </w:p>
        </w:tc>
        <w:tc>
          <w:tcPr>
            <w:tcW w:w="1972" w:type="pct"/>
            <w:tcBorders>
              <w:top w:val="nil"/>
              <w:left w:val="single" w:sz="4" w:space="0" w:color="auto"/>
              <w:bottom w:val="single" w:sz="4"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53" w:type="pct"/>
            <w:tcBorders>
              <w:top w:val="nil"/>
              <w:left w:val="nil"/>
              <w:bottom w:val="single" w:sz="4" w:space="0" w:color="auto"/>
              <w:right w:val="single" w:sz="4" w:space="0" w:color="auto"/>
            </w:tcBorders>
            <w:shd w:val="clear" w:color="auto" w:fill="auto"/>
            <w:vAlign w:val="center"/>
            <w:hideMark/>
          </w:tcPr>
          <w:p w:rsidR="003A475F" w:rsidRPr="005517C1" w:rsidRDefault="003A475F"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4,555,702</w:t>
            </w:r>
          </w:p>
        </w:tc>
        <w:tc>
          <w:tcPr>
            <w:tcW w:w="960" w:type="pct"/>
            <w:tcBorders>
              <w:top w:val="nil"/>
              <w:left w:val="nil"/>
              <w:bottom w:val="single" w:sz="4"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7,188,568</w:t>
            </w:r>
          </w:p>
        </w:tc>
        <w:tc>
          <w:tcPr>
            <w:tcW w:w="617" w:type="pct"/>
            <w:tcBorders>
              <w:top w:val="nil"/>
              <w:left w:val="nil"/>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7,335,300</w:t>
            </w:r>
          </w:p>
        </w:tc>
      </w:tr>
      <w:tr w:rsidR="003A475F" w:rsidRPr="00E3627A" w:rsidTr="00236CB5">
        <w:trPr>
          <w:trHeight w:val="570"/>
        </w:trPr>
        <w:tc>
          <w:tcPr>
            <w:tcW w:w="6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70111</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აღმასრულებელი და წარმომადგენლობითი  ორგანოების საქმიანობის უზრუნველყოფა</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5517C1" w:rsidRDefault="003A475F"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4,545,702</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6,393,568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6,795,300</w:t>
            </w:r>
          </w:p>
        </w:tc>
      </w:tr>
      <w:tr w:rsidR="003A475F" w:rsidRPr="00E3627A" w:rsidTr="00236CB5">
        <w:trPr>
          <w:trHeight w:val="375"/>
        </w:trPr>
        <w:tc>
          <w:tcPr>
            <w:tcW w:w="69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70112</w:t>
            </w:r>
          </w:p>
        </w:tc>
        <w:tc>
          <w:tcPr>
            <w:tcW w:w="197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ფინანსური და ფისკალური საქმიანობა</w:t>
            </w:r>
          </w:p>
        </w:tc>
        <w:tc>
          <w:tcPr>
            <w:tcW w:w="753" w:type="pct"/>
            <w:tcBorders>
              <w:top w:val="single" w:sz="4" w:space="0" w:color="auto"/>
              <w:left w:val="nil"/>
              <w:bottom w:val="single" w:sz="8" w:space="0" w:color="auto"/>
              <w:right w:val="single" w:sz="4" w:space="0" w:color="auto"/>
            </w:tcBorders>
            <w:shd w:val="clear" w:color="auto" w:fill="auto"/>
            <w:vAlign w:val="center"/>
            <w:hideMark/>
          </w:tcPr>
          <w:p w:rsidR="003A475F" w:rsidRPr="005517C1" w:rsidRDefault="003A475F"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10,000</w:t>
            </w:r>
          </w:p>
        </w:tc>
        <w:tc>
          <w:tcPr>
            <w:tcW w:w="960" w:type="pct"/>
            <w:tcBorders>
              <w:top w:val="single" w:sz="4"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795,000</w:t>
            </w:r>
          </w:p>
        </w:tc>
        <w:tc>
          <w:tcPr>
            <w:tcW w:w="617" w:type="pct"/>
            <w:tcBorders>
              <w:top w:val="single" w:sz="4"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540,000</w:t>
            </w:r>
          </w:p>
        </w:tc>
      </w:tr>
      <w:tr w:rsidR="003A475F" w:rsidRPr="00E3627A" w:rsidTr="00236CB5">
        <w:trPr>
          <w:trHeight w:val="39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ვალთან დაკავშირებული ოპერაციები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Pr="005517C1" w:rsidRDefault="003A475F"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122,899</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222,566</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308,125</w:t>
            </w:r>
          </w:p>
        </w:tc>
      </w:tr>
      <w:tr w:rsidR="003A475F" w:rsidRPr="00E3627A" w:rsidTr="00236CB5">
        <w:trPr>
          <w:trHeight w:val="39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A475F" w:rsidRPr="00CE36FB" w:rsidRDefault="003A475F" w:rsidP="00CE36FB">
            <w:pPr>
              <w:spacing w:after="0" w:line="240" w:lineRule="auto"/>
              <w:jc w:val="center"/>
              <w:rPr>
                <w:rFonts w:ascii="Sylfaen" w:eastAsia="Times New Roman" w:hAnsi="Sylfaen" w:cs="Calibri"/>
                <w:b/>
                <w:bCs/>
                <w:color w:val="0000FF"/>
                <w:sz w:val="18"/>
                <w:szCs w:val="18"/>
                <w:lang w:val="ka-GE" w:eastAsia="en-GB"/>
              </w:rPr>
            </w:pPr>
            <w:r w:rsidRPr="00E3627A">
              <w:rPr>
                <w:rFonts w:ascii="Sylfaen" w:eastAsia="Times New Roman" w:hAnsi="Sylfaen" w:cs="Calibri"/>
                <w:b/>
                <w:bCs/>
                <w:color w:val="0000FF"/>
                <w:sz w:val="18"/>
                <w:szCs w:val="18"/>
                <w:lang w:val="en-GB" w:eastAsia="en-GB"/>
              </w:rPr>
              <w:t>701</w:t>
            </w:r>
            <w:r>
              <w:rPr>
                <w:rFonts w:ascii="Sylfaen" w:eastAsia="Times New Roman" w:hAnsi="Sylfaen" w:cs="Calibri"/>
                <w:b/>
                <w:bCs/>
                <w:color w:val="0000FF"/>
                <w:sz w:val="18"/>
                <w:szCs w:val="18"/>
                <w:lang w:val="ka-GE" w:eastAsia="en-GB"/>
              </w:rPr>
              <w:t>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CE36FB">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 xml:space="preserve">სხვა არაკლასიფიცირებული საქმიანობა საერთო დანიშნულების სახელმწიფო მომსახურებაში </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Pr="005517C1" w:rsidRDefault="003A475F"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4,726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34,450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30,000</w:t>
            </w:r>
          </w:p>
        </w:tc>
      </w:tr>
      <w:tr w:rsidR="003A475F"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თავდაცვა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AF1888">
            <w:pPr>
              <w:spacing w:after="0" w:line="240" w:lineRule="auto"/>
              <w:jc w:val="center"/>
              <w:rPr>
                <w:rFonts w:ascii="Sylfaen" w:hAnsi="Sylfaen" w:cs="Calibri"/>
                <w:b/>
                <w:bCs/>
                <w:color w:val="FF0000"/>
                <w:sz w:val="18"/>
                <w:szCs w:val="18"/>
              </w:rPr>
            </w:pPr>
            <w:r w:rsidRPr="005517C1">
              <w:rPr>
                <w:rFonts w:ascii="Sylfaen" w:eastAsia="Times New Roman" w:hAnsi="Sylfaen" w:cs="Calibri"/>
                <w:b/>
                <w:bCs/>
                <w:color w:val="FF0000"/>
                <w:sz w:val="20"/>
                <w:szCs w:val="20"/>
                <w:lang w:val="en-GB" w:eastAsia="en-GB"/>
              </w:rPr>
              <w:t>153,351</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260,511</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FF0000"/>
                <w:sz w:val="18"/>
                <w:szCs w:val="18"/>
              </w:rPr>
            </w:pPr>
            <w:r>
              <w:rPr>
                <w:rFonts w:ascii="Sylfaen" w:hAnsi="Sylfaen" w:cs="Calibri"/>
                <w:b/>
                <w:bCs/>
                <w:color w:val="FF0000"/>
                <w:sz w:val="18"/>
                <w:szCs w:val="18"/>
              </w:rPr>
              <w:t>236,139</w:t>
            </w:r>
          </w:p>
        </w:tc>
      </w:tr>
      <w:tr w:rsidR="003A475F" w:rsidRPr="00E3627A" w:rsidTr="00236CB5">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7021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შეიარაღებული ძალები</w:t>
            </w:r>
          </w:p>
        </w:tc>
        <w:tc>
          <w:tcPr>
            <w:tcW w:w="753" w:type="pct"/>
            <w:tcBorders>
              <w:top w:val="nil"/>
              <w:left w:val="nil"/>
              <w:bottom w:val="single" w:sz="8" w:space="0" w:color="auto"/>
              <w:right w:val="single" w:sz="4" w:space="0" w:color="auto"/>
            </w:tcBorders>
            <w:shd w:val="clear" w:color="auto" w:fill="auto"/>
            <w:vAlign w:val="center"/>
            <w:hideMark/>
          </w:tcPr>
          <w:p w:rsidR="003A475F" w:rsidRDefault="003A475F" w:rsidP="00AF1888">
            <w:pPr>
              <w:spacing w:after="0" w:line="240" w:lineRule="auto"/>
              <w:jc w:val="center"/>
              <w:rPr>
                <w:rFonts w:ascii="Sylfaen" w:hAnsi="Sylfaen" w:cs="Calibri"/>
                <w:b/>
                <w:bCs/>
                <w:color w:val="0000FF"/>
                <w:sz w:val="18"/>
                <w:szCs w:val="18"/>
              </w:rPr>
            </w:pPr>
            <w:r w:rsidRPr="005517C1">
              <w:rPr>
                <w:rFonts w:ascii="Sylfaen" w:eastAsia="Times New Roman" w:hAnsi="Sylfaen" w:cs="Calibri"/>
                <w:b/>
                <w:bCs/>
                <w:color w:val="0000FF"/>
                <w:sz w:val="20"/>
                <w:szCs w:val="20"/>
                <w:lang w:val="en-GB" w:eastAsia="en-GB"/>
              </w:rPr>
              <w:t>153,351</w:t>
            </w:r>
          </w:p>
        </w:tc>
        <w:tc>
          <w:tcPr>
            <w:tcW w:w="960" w:type="pct"/>
            <w:tcBorders>
              <w:top w:val="nil"/>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260,511</w:t>
            </w:r>
          </w:p>
        </w:tc>
        <w:tc>
          <w:tcPr>
            <w:tcW w:w="617" w:type="pct"/>
            <w:tcBorders>
              <w:top w:val="nil"/>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236,139</w:t>
            </w:r>
          </w:p>
        </w:tc>
      </w:tr>
      <w:tr w:rsidR="003A475F" w:rsidRPr="00E3627A" w:rsidTr="00694333">
        <w:trPr>
          <w:trHeight w:val="347"/>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ეკონომიკური საქმიანობა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AF1888">
            <w:pPr>
              <w:spacing w:after="0" w:line="240" w:lineRule="auto"/>
              <w:jc w:val="center"/>
              <w:rPr>
                <w:rFonts w:ascii="Sylfaen" w:hAnsi="Sylfaen" w:cs="Calibri"/>
                <w:b/>
                <w:bCs/>
                <w:color w:val="FF0000"/>
                <w:sz w:val="18"/>
                <w:szCs w:val="18"/>
              </w:rPr>
            </w:pPr>
            <w:r w:rsidRPr="005517C1">
              <w:rPr>
                <w:rFonts w:ascii="Sylfaen" w:eastAsia="Times New Roman" w:hAnsi="Sylfaen" w:cs="Calibri"/>
                <w:b/>
                <w:bCs/>
                <w:color w:val="FF0000"/>
                <w:sz w:val="20"/>
                <w:szCs w:val="20"/>
                <w:lang w:val="en-GB" w:eastAsia="en-GB"/>
              </w:rPr>
              <w:t>7,511,356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9,067,809</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FF0000"/>
                <w:sz w:val="18"/>
                <w:szCs w:val="18"/>
              </w:rPr>
            </w:pPr>
            <w:r>
              <w:rPr>
                <w:rFonts w:ascii="Sylfaen" w:hAnsi="Sylfaen" w:cs="Calibri"/>
                <w:b/>
                <w:bCs/>
                <w:color w:val="FF0000"/>
                <w:sz w:val="18"/>
                <w:szCs w:val="18"/>
              </w:rPr>
              <w:t>8,001,025</w:t>
            </w:r>
          </w:p>
        </w:tc>
      </w:tr>
      <w:tr w:rsidR="003A475F" w:rsidRPr="00E3627A" w:rsidTr="00694333">
        <w:trPr>
          <w:trHeight w:val="269"/>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ტრანსპორტი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Pr="005517C1" w:rsidRDefault="003A475F"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7,511,356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9,067,809</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8,001,025</w:t>
            </w:r>
          </w:p>
        </w:tc>
      </w:tr>
      <w:tr w:rsidR="003A475F" w:rsidRPr="00E3627A" w:rsidTr="00236CB5">
        <w:trPr>
          <w:trHeight w:val="40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lastRenderedPageBreak/>
              <w:t>70451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საავტომობილო ტრანსპორტი და გზები</w:t>
            </w:r>
          </w:p>
        </w:tc>
        <w:tc>
          <w:tcPr>
            <w:tcW w:w="753" w:type="pct"/>
            <w:tcBorders>
              <w:top w:val="nil"/>
              <w:left w:val="nil"/>
              <w:bottom w:val="single" w:sz="8" w:space="0" w:color="auto"/>
              <w:right w:val="single" w:sz="4" w:space="0" w:color="auto"/>
            </w:tcBorders>
            <w:shd w:val="clear" w:color="auto" w:fill="auto"/>
            <w:vAlign w:val="center"/>
            <w:hideMark/>
          </w:tcPr>
          <w:p w:rsidR="003A475F" w:rsidRPr="005517C1" w:rsidRDefault="003A475F"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7,511,356</w:t>
            </w:r>
          </w:p>
        </w:tc>
        <w:tc>
          <w:tcPr>
            <w:tcW w:w="960" w:type="pct"/>
            <w:tcBorders>
              <w:top w:val="nil"/>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9,067,809</w:t>
            </w:r>
          </w:p>
        </w:tc>
        <w:tc>
          <w:tcPr>
            <w:tcW w:w="617" w:type="pct"/>
            <w:tcBorders>
              <w:top w:val="nil"/>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8,001,025</w:t>
            </w:r>
          </w:p>
        </w:tc>
      </w:tr>
      <w:tr w:rsidR="003A475F" w:rsidRPr="00E3627A" w:rsidTr="00236CB5">
        <w:trPr>
          <w:trHeight w:val="333"/>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გარემოს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Pr="005517C1" w:rsidRDefault="003A475F" w:rsidP="00AF1888">
            <w:pPr>
              <w:spacing w:after="0" w:line="240" w:lineRule="auto"/>
              <w:jc w:val="center"/>
              <w:rPr>
                <w:rFonts w:ascii="Sylfaen" w:eastAsia="Times New Roman" w:hAnsi="Sylfaen" w:cs="Calibri"/>
                <w:b/>
                <w:bCs/>
                <w:color w:val="FF0000"/>
                <w:sz w:val="20"/>
                <w:szCs w:val="20"/>
                <w:lang w:val="en-GB" w:eastAsia="en-GB"/>
              </w:rPr>
            </w:pPr>
            <w:r w:rsidRPr="005517C1">
              <w:rPr>
                <w:rFonts w:ascii="Sylfaen" w:eastAsia="Times New Roman" w:hAnsi="Sylfaen" w:cs="Calibri"/>
                <w:b/>
                <w:bCs/>
                <w:color w:val="FF0000"/>
                <w:sz w:val="20"/>
                <w:szCs w:val="20"/>
                <w:lang w:val="en-GB" w:eastAsia="en-GB"/>
              </w:rPr>
              <w:t>6,141,154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5,571,450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FF0000"/>
                <w:sz w:val="18"/>
                <w:szCs w:val="18"/>
              </w:rPr>
            </w:pPr>
            <w:r>
              <w:rPr>
                <w:rFonts w:ascii="Sylfaen" w:hAnsi="Sylfaen" w:cs="Calibri"/>
                <w:b/>
                <w:bCs/>
                <w:color w:val="FF0000"/>
                <w:sz w:val="18"/>
                <w:szCs w:val="18"/>
              </w:rPr>
              <w:t>6,076,140</w:t>
            </w:r>
          </w:p>
        </w:tc>
      </w:tr>
      <w:tr w:rsidR="003A475F" w:rsidRPr="00E3627A" w:rsidTr="00236CB5">
        <w:trPr>
          <w:trHeight w:val="409"/>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ნარჩენების შეგროვება, გადამუშავება და განადგურება</w:t>
            </w:r>
          </w:p>
        </w:tc>
        <w:tc>
          <w:tcPr>
            <w:tcW w:w="753" w:type="pct"/>
            <w:tcBorders>
              <w:top w:val="nil"/>
              <w:left w:val="nil"/>
              <w:bottom w:val="single" w:sz="8" w:space="0" w:color="auto"/>
              <w:right w:val="single" w:sz="4" w:space="0" w:color="auto"/>
            </w:tcBorders>
            <w:shd w:val="clear" w:color="auto" w:fill="auto"/>
            <w:vAlign w:val="center"/>
            <w:hideMark/>
          </w:tcPr>
          <w:p w:rsidR="003A475F" w:rsidRPr="005517C1" w:rsidRDefault="003A475F"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3,989,073</w:t>
            </w:r>
          </w:p>
        </w:tc>
        <w:tc>
          <w:tcPr>
            <w:tcW w:w="960" w:type="pct"/>
            <w:tcBorders>
              <w:top w:val="nil"/>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5,199,475</w:t>
            </w:r>
          </w:p>
        </w:tc>
        <w:tc>
          <w:tcPr>
            <w:tcW w:w="617" w:type="pct"/>
            <w:tcBorders>
              <w:top w:val="nil"/>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5,066,800</w:t>
            </w:r>
          </w:p>
        </w:tc>
      </w:tr>
      <w:tr w:rsidR="003A475F" w:rsidRPr="00E3627A" w:rsidTr="00236CB5">
        <w:trPr>
          <w:trHeight w:val="39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ჩამდინარე წყლების მართვა</w:t>
            </w:r>
          </w:p>
        </w:tc>
        <w:tc>
          <w:tcPr>
            <w:tcW w:w="753" w:type="pct"/>
            <w:tcBorders>
              <w:top w:val="nil"/>
              <w:left w:val="nil"/>
              <w:bottom w:val="single" w:sz="8" w:space="0" w:color="auto"/>
              <w:right w:val="single" w:sz="4" w:space="0" w:color="auto"/>
            </w:tcBorders>
            <w:shd w:val="clear" w:color="auto" w:fill="auto"/>
            <w:vAlign w:val="center"/>
            <w:hideMark/>
          </w:tcPr>
          <w:p w:rsidR="003A475F" w:rsidRPr="005517C1" w:rsidRDefault="003A475F" w:rsidP="00AF1888">
            <w:pPr>
              <w:spacing w:after="0" w:line="240" w:lineRule="auto"/>
              <w:jc w:val="center"/>
              <w:rPr>
                <w:rFonts w:ascii="Sylfaen" w:eastAsia="Times New Roman" w:hAnsi="Sylfaen" w:cs="Calibri"/>
                <w:b/>
                <w:bCs/>
                <w:color w:val="0000FF"/>
                <w:sz w:val="20"/>
                <w:szCs w:val="20"/>
                <w:lang w:val="en-GB" w:eastAsia="en-GB"/>
              </w:rPr>
            </w:pPr>
            <w:r w:rsidRPr="005517C1">
              <w:rPr>
                <w:rFonts w:ascii="Sylfaen" w:eastAsia="Times New Roman" w:hAnsi="Sylfaen" w:cs="Calibri"/>
                <w:b/>
                <w:bCs/>
                <w:color w:val="0000FF"/>
                <w:sz w:val="20"/>
                <w:szCs w:val="20"/>
                <w:lang w:val="en-GB" w:eastAsia="en-GB"/>
              </w:rPr>
              <w:t>2,152,081</w:t>
            </w:r>
          </w:p>
        </w:tc>
        <w:tc>
          <w:tcPr>
            <w:tcW w:w="960" w:type="pct"/>
            <w:tcBorders>
              <w:top w:val="nil"/>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371,975</w:t>
            </w:r>
          </w:p>
        </w:tc>
        <w:tc>
          <w:tcPr>
            <w:tcW w:w="617" w:type="pct"/>
            <w:tcBorders>
              <w:top w:val="nil"/>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1,009,340</w:t>
            </w:r>
          </w:p>
        </w:tc>
      </w:tr>
      <w:tr w:rsidR="003A475F"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საბინაო_კომუნალური მეურნეობა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Pr="005517C1" w:rsidRDefault="003A475F" w:rsidP="00AF1888">
            <w:pPr>
              <w:spacing w:after="0" w:line="240" w:lineRule="auto"/>
              <w:jc w:val="center"/>
              <w:rPr>
                <w:rFonts w:ascii="Sylfaen" w:eastAsia="Times New Roman" w:hAnsi="Sylfaen" w:cs="Calibri"/>
                <w:b/>
                <w:bCs/>
                <w:color w:val="FF0000"/>
                <w:sz w:val="20"/>
                <w:szCs w:val="20"/>
                <w:lang w:val="en-GB" w:eastAsia="en-GB"/>
              </w:rPr>
            </w:pPr>
            <w:r w:rsidRPr="005517C1">
              <w:rPr>
                <w:rFonts w:ascii="Sylfaen" w:eastAsia="Times New Roman" w:hAnsi="Sylfaen" w:cs="Calibri"/>
                <w:b/>
                <w:bCs/>
                <w:color w:val="FF0000"/>
                <w:sz w:val="20"/>
                <w:szCs w:val="20"/>
                <w:lang w:val="en-GB" w:eastAsia="en-GB"/>
              </w:rPr>
              <w:t>11,870,884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18,598,415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FF0000"/>
                <w:sz w:val="18"/>
                <w:szCs w:val="18"/>
              </w:rPr>
            </w:pPr>
            <w:r>
              <w:rPr>
                <w:rFonts w:ascii="Sylfaen" w:hAnsi="Sylfaen" w:cs="Calibri"/>
                <w:b/>
                <w:bCs/>
                <w:color w:val="FF0000"/>
                <w:sz w:val="18"/>
                <w:szCs w:val="18"/>
              </w:rPr>
              <w:t>19,984,635</w:t>
            </w:r>
          </w:p>
        </w:tc>
      </w:tr>
      <w:tr w:rsidR="003A475F" w:rsidRPr="00E3627A" w:rsidTr="00236CB5">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კომუნალური მეურნეობის განვითარება</w:t>
            </w:r>
          </w:p>
        </w:tc>
        <w:tc>
          <w:tcPr>
            <w:tcW w:w="753" w:type="pct"/>
            <w:tcBorders>
              <w:top w:val="nil"/>
              <w:left w:val="nil"/>
              <w:bottom w:val="single" w:sz="8"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4,927,398</w:t>
            </w:r>
          </w:p>
        </w:tc>
        <w:tc>
          <w:tcPr>
            <w:tcW w:w="960" w:type="pct"/>
            <w:tcBorders>
              <w:top w:val="nil"/>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10,100,957</w:t>
            </w:r>
          </w:p>
        </w:tc>
        <w:tc>
          <w:tcPr>
            <w:tcW w:w="617" w:type="pct"/>
            <w:tcBorders>
              <w:top w:val="nil"/>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13,276,655</w:t>
            </w:r>
          </w:p>
        </w:tc>
      </w:tr>
      <w:tr w:rsidR="003A475F" w:rsidRPr="00E3627A" w:rsidTr="00236CB5">
        <w:trPr>
          <w:trHeight w:val="36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7063</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წყალმომარაგება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3,669,787</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5,499,870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3,259,220</w:t>
            </w:r>
          </w:p>
        </w:tc>
      </w:tr>
      <w:tr w:rsidR="003A475F" w:rsidRPr="00E3627A" w:rsidTr="00694333">
        <w:trPr>
          <w:trHeight w:val="239"/>
        </w:trPr>
        <w:tc>
          <w:tcPr>
            <w:tcW w:w="698" w:type="pct"/>
            <w:tcBorders>
              <w:top w:val="single" w:sz="8" w:space="0" w:color="auto"/>
              <w:left w:val="single" w:sz="8" w:space="0" w:color="auto"/>
              <w:bottom w:val="single" w:sz="8" w:space="0" w:color="auto"/>
              <w:right w:val="nil"/>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გარე განათება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1,526,796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1,622,205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2,290,700</w:t>
            </w:r>
          </w:p>
        </w:tc>
      </w:tr>
      <w:tr w:rsidR="003A475F" w:rsidRPr="00E3627A" w:rsidTr="00236CB5">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საბინაო-კომუნალურ მეურნეობაში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1,746,903</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1,375,383</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1,158,060</w:t>
            </w:r>
          </w:p>
        </w:tc>
      </w:tr>
      <w:tr w:rsidR="003A475F"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707</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ჯანმრთელობის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AF1888">
            <w:pPr>
              <w:spacing w:after="0" w:line="240" w:lineRule="auto"/>
              <w:jc w:val="center"/>
              <w:rPr>
                <w:rFonts w:ascii="Sylfaen" w:hAnsi="Sylfaen" w:cs="Calibri"/>
                <w:b/>
                <w:bCs/>
                <w:color w:val="FF0000"/>
                <w:sz w:val="18"/>
                <w:szCs w:val="18"/>
              </w:rPr>
            </w:pPr>
            <w:r w:rsidRPr="00CE36FB">
              <w:rPr>
                <w:rFonts w:ascii="Sylfaen" w:eastAsia="Times New Roman" w:hAnsi="Sylfaen" w:cs="Calibri"/>
                <w:b/>
                <w:bCs/>
                <w:color w:val="FF0000"/>
                <w:sz w:val="20"/>
                <w:szCs w:val="20"/>
                <w:lang w:val="en-GB" w:eastAsia="en-GB"/>
              </w:rPr>
              <w:t>2,023,037</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2,651,866</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FF0000"/>
                <w:sz w:val="18"/>
                <w:szCs w:val="18"/>
              </w:rPr>
            </w:pPr>
            <w:r>
              <w:rPr>
                <w:rFonts w:ascii="Sylfaen" w:hAnsi="Sylfaen" w:cs="Calibri"/>
                <w:b/>
                <w:bCs/>
                <w:color w:val="FF0000"/>
                <w:sz w:val="18"/>
                <w:szCs w:val="18"/>
              </w:rPr>
              <w:t>2,311,600</w:t>
            </w:r>
          </w:p>
        </w:tc>
      </w:tr>
      <w:tr w:rsidR="003A475F" w:rsidRPr="00E3627A" w:rsidTr="00236CB5">
        <w:trPr>
          <w:trHeight w:val="57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7076</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ჯანმრთელობის დაცვის სფეროში</w:t>
            </w:r>
          </w:p>
        </w:tc>
        <w:tc>
          <w:tcPr>
            <w:tcW w:w="753" w:type="pct"/>
            <w:tcBorders>
              <w:top w:val="nil"/>
              <w:left w:val="nil"/>
              <w:bottom w:val="single" w:sz="8"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2,023,037</w:t>
            </w:r>
          </w:p>
        </w:tc>
        <w:tc>
          <w:tcPr>
            <w:tcW w:w="960" w:type="pct"/>
            <w:tcBorders>
              <w:top w:val="nil"/>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2,651,866</w:t>
            </w:r>
          </w:p>
        </w:tc>
        <w:tc>
          <w:tcPr>
            <w:tcW w:w="617" w:type="pct"/>
            <w:tcBorders>
              <w:top w:val="nil"/>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2,311,600</w:t>
            </w:r>
          </w:p>
        </w:tc>
      </w:tr>
      <w:tr w:rsidR="003A475F" w:rsidRPr="00E3627A" w:rsidTr="00694333">
        <w:trPr>
          <w:trHeight w:val="337"/>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დასვენება, კულტურა და რელიგია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FF0000"/>
                <w:sz w:val="20"/>
                <w:szCs w:val="20"/>
                <w:lang w:val="en-GB" w:eastAsia="en-GB"/>
              </w:rPr>
            </w:pPr>
            <w:r w:rsidRPr="00CE36FB">
              <w:rPr>
                <w:rFonts w:ascii="Sylfaen" w:eastAsia="Times New Roman" w:hAnsi="Sylfaen" w:cs="Calibri"/>
                <w:b/>
                <w:bCs/>
                <w:color w:val="FF0000"/>
                <w:sz w:val="20"/>
                <w:szCs w:val="20"/>
                <w:lang w:val="en-GB" w:eastAsia="en-GB"/>
              </w:rPr>
              <w:t>2,913,415</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4,697,313</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FF0000"/>
                <w:sz w:val="18"/>
                <w:szCs w:val="18"/>
              </w:rPr>
            </w:pPr>
            <w:r>
              <w:rPr>
                <w:rFonts w:ascii="Sylfaen" w:hAnsi="Sylfaen" w:cs="Calibri"/>
                <w:b/>
                <w:bCs/>
                <w:color w:val="FF0000"/>
                <w:sz w:val="18"/>
                <w:szCs w:val="18"/>
              </w:rPr>
              <w:t>5,189,100</w:t>
            </w:r>
          </w:p>
        </w:tc>
      </w:tr>
      <w:tr w:rsidR="003A475F" w:rsidRPr="00E3627A" w:rsidTr="00236CB5">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მომსახურება დასვენებისა და სპორტის სფეროში</w:t>
            </w:r>
          </w:p>
        </w:tc>
        <w:tc>
          <w:tcPr>
            <w:tcW w:w="753" w:type="pct"/>
            <w:tcBorders>
              <w:top w:val="nil"/>
              <w:left w:val="nil"/>
              <w:bottom w:val="single" w:sz="8"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644,531</w:t>
            </w:r>
          </w:p>
        </w:tc>
        <w:tc>
          <w:tcPr>
            <w:tcW w:w="960" w:type="pct"/>
            <w:tcBorders>
              <w:top w:val="nil"/>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1,271,058</w:t>
            </w:r>
          </w:p>
        </w:tc>
        <w:tc>
          <w:tcPr>
            <w:tcW w:w="617" w:type="pct"/>
            <w:tcBorders>
              <w:top w:val="nil"/>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2,074,000</w:t>
            </w:r>
          </w:p>
        </w:tc>
      </w:tr>
      <w:tr w:rsidR="003A475F" w:rsidRPr="00E3627A" w:rsidTr="00694333">
        <w:trPr>
          <w:trHeight w:val="349"/>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მომსახურება კულტურის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2,268,884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3,426,255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3,115,100</w:t>
            </w:r>
          </w:p>
        </w:tc>
      </w:tr>
      <w:tr w:rsidR="003A475F" w:rsidRPr="00E3627A" w:rsidTr="00236CB5">
        <w:trPr>
          <w:trHeight w:val="324"/>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709</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განათლება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FF0000"/>
                <w:sz w:val="20"/>
                <w:szCs w:val="20"/>
                <w:lang w:val="en-GB" w:eastAsia="en-GB"/>
              </w:rPr>
            </w:pPr>
            <w:r w:rsidRPr="00CE36FB">
              <w:rPr>
                <w:rFonts w:ascii="Sylfaen" w:eastAsia="Times New Roman" w:hAnsi="Sylfaen" w:cs="Calibri"/>
                <w:b/>
                <w:bCs/>
                <w:color w:val="FF0000"/>
                <w:sz w:val="20"/>
                <w:szCs w:val="20"/>
                <w:lang w:val="en-GB" w:eastAsia="en-GB"/>
              </w:rPr>
              <w:t>9,558,144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10,457,472</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FF0000"/>
                <w:sz w:val="18"/>
                <w:szCs w:val="18"/>
              </w:rPr>
            </w:pPr>
            <w:r>
              <w:rPr>
                <w:rFonts w:ascii="Sylfaen" w:hAnsi="Sylfaen" w:cs="Calibri"/>
                <w:b/>
                <w:bCs/>
                <w:color w:val="FF0000"/>
                <w:sz w:val="18"/>
                <w:szCs w:val="18"/>
              </w:rPr>
              <w:t>12,934,300</w:t>
            </w:r>
          </w:p>
        </w:tc>
      </w:tr>
      <w:tr w:rsidR="003A475F" w:rsidRPr="00E3627A" w:rsidTr="00236CB5">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სკოლამდელი აღზრდა</w:t>
            </w:r>
          </w:p>
        </w:tc>
        <w:tc>
          <w:tcPr>
            <w:tcW w:w="753" w:type="pct"/>
            <w:tcBorders>
              <w:top w:val="nil"/>
              <w:left w:val="nil"/>
              <w:bottom w:val="single" w:sz="8"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5,666,233</w:t>
            </w:r>
          </w:p>
        </w:tc>
        <w:tc>
          <w:tcPr>
            <w:tcW w:w="960" w:type="pct"/>
            <w:tcBorders>
              <w:top w:val="nil"/>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7,511,330</w:t>
            </w:r>
          </w:p>
        </w:tc>
        <w:tc>
          <w:tcPr>
            <w:tcW w:w="617" w:type="pct"/>
            <w:tcBorders>
              <w:top w:val="nil"/>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8,129,700</w:t>
            </w:r>
          </w:p>
        </w:tc>
      </w:tr>
      <w:tr w:rsidR="003A475F" w:rsidRPr="00E3627A" w:rsidTr="00236CB5">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განათლების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3,891,912</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2,946,142</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4,804,600</w:t>
            </w:r>
          </w:p>
        </w:tc>
      </w:tr>
      <w:tr w:rsidR="003A475F" w:rsidRPr="00E3627A" w:rsidTr="00236CB5">
        <w:trPr>
          <w:trHeight w:val="347"/>
        </w:trPr>
        <w:tc>
          <w:tcPr>
            <w:tcW w:w="698"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710</w:t>
            </w:r>
          </w:p>
        </w:tc>
        <w:tc>
          <w:tcPr>
            <w:tcW w:w="197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სოციალური დაცვა</w:t>
            </w:r>
          </w:p>
        </w:tc>
        <w:tc>
          <w:tcPr>
            <w:tcW w:w="753" w:type="pct"/>
            <w:tcBorders>
              <w:top w:val="single" w:sz="8" w:space="0" w:color="auto"/>
              <w:left w:val="nil"/>
              <w:bottom w:val="single" w:sz="4"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FF0000"/>
                <w:sz w:val="20"/>
                <w:szCs w:val="20"/>
                <w:lang w:val="en-GB" w:eastAsia="en-GB"/>
              </w:rPr>
            </w:pPr>
            <w:r w:rsidRPr="00CE36FB">
              <w:rPr>
                <w:rFonts w:ascii="Sylfaen" w:eastAsia="Times New Roman" w:hAnsi="Sylfaen" w:cs="Calibri"/>
                <w:b/>
                <w:bCs/>
                <w:color w:val="FF0000"/>
                <w:sz w:val="20"/>
                <w:szCs w:val="20"/>
                <w:lang w:val="en-GB" w:eastAsia="en-GB"/>
              </w:rPr>
              <w:t>2,369,798</w:t>
            </w:r>
          </w:p>
        </w:tc>
        <w:tc>
          <w:tcPr>
            <w:tcW w:w="960" w:type="pct"/>
            <w:tcBorders>
              <w:top w:val="single" w:sz="8" w:space="0" w:color="auto"/>
              <w:left w:val="nil"/>
              <w:bottom w:val="single" w:sz="4"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2,740,968</w:t>
            </w:r>
          </w:p>
        </w:tc>
        <w:tc>
          <w:tcPr>
            <w:tcW w:w="617" w:type="pct"/>
            <w:tcBorders>
              <w:top w:val="single" w:sz="8" w:space="0" w:color="auto"/>
              <w:left w:val="nil"/>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FF0000"/>
                <w:sz w:val="18"/>
                <w:szCs w:val="18"/>
              </w:rPr>
            </w:pPr>
            <w:r>
              <w:rPr>
                <w:rFonts w:ascii="Sylfaen" w:hAnsi="Sylfaen" w:cs="Calibri"/>
                <w:b/>
                <w:bCs/>
                <w:color w:val="FF0000"/>
                <w:sz w:val="18"/>
                <w:szCs w:val="18"/>
              </w:rPr>
              <w:t>3,743,480</w:t>
            </w:r>
          </w:p>
        </w:tc>
      </w:tr>
      <w:tr w:rsidR="003A475F" w:rsidRPr="00E3627A" w:rsidTr="00236CB5">
        <w:trPr>
          <w:trHeight w:val="630"/>
        </w:trPr>
        <w:tc>
          <w:tcPr>
            <w:tcW w:w="6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7107</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სოციალური გაუცხოების საკითხები, რომლებიც არ ექვემდებარება კლასიფიცირებას</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223,900</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324,294</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70,000</w:t>
            </w:r>
          </w:p>
        </w:tc>
      </w:tr>
      <w:tr w:rsidR="003A475F" w:rsidRPr="00E3627A" w:rsidTr="00236CB5">
        <w:trPr>
          <w:trHeight w:val="585"/>
        </w:trPr>
        <w:tc>
          <w:tcPr>
            <w:tcW w:w="698" w:type="pct"/>
            <w:tcBorders>
              <w:top w:val="single" w:sz="4" w:space="0" w:color="auto"/>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lastRenderedPageBreak/>
              <w:t>7109</w:t>
            </w:r>
          </w:p>
        </w:tc>
        <w:tc>
          <w:tcPr>
            <w:tcW w:w="197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3A475F" w:rsidRPr="00E3627A" w:rsidRDefault="003A475F"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სოციალური დაცვის სფეროში</w:t>
            </w:r>
          </w:p>
        </w:tc>
        <w:tc>
          <w:tcPr>
            <w:tcW w:w="753" w:type="pct"/>
            <w:tcBorders>
              <w:top w:val="single" w:sz="4" w:space="0" w:color="auto"/>
              <w:left w:val="nil"/>
              <w:bottom w:val="single" w:sz="8" w:space="0" w:color="auto"/>
              <w:right w:val="single" w:sz="4" w:space="0" w:color="auto"/>
            </w:tcBorders>
            <w:shd w:val="clear" w:color="auto" w:fill="auto"/>
            <w:vAlign w:val="center"/>
            <w:hideMark/>
          </w:tcPr>
          <w:p w:rsidR="003A475F" w:rsidRPr="00CE36FB" w:rsidRDefault="003A475F" w:rsidP="00AF1888">
            <w:pPr>
              <w:spacing w:after="0" w:line="240" w:lineRule="auto"/>
              <w:jc w:val="center"/>
              <w:rPr>
                <w:rFonts w:ascii="Sylfaen" w:eastAsia="Times New Roman" w:hAnsi="Sylfaen" w:cs="Calibri"/>
                <w:b/>
                <w:bCs/>
                <w:color w:val="0000FF"/>
                <w:sz w:val="20"/>
                <w:szCs w:val="20"/>
                <w:lang w:val="en-GB" w:eastAsia="en-GB"/>
              </w:rPr>
            </w:pPr>
            <w:r w:rsidRPr="00CE36FB">
              <w:rPr>
                <w:rFonts w:ascii="Sylfaen" w:eastAsia="Times New Roman" w:hAnsi="Sylfaen" w:cs="Calibri"/>
                <w:b/>
                <w:bCs/>
                <w:color w:val="0000FF"/>
                <w:sz w:val="20"/>
                <w:szCs w:val="20"/>
                <w:lang w:val="en-GB" w:eastAsia="en-GB"/>
              </w:rPr>
              <w:t>2,145,898</w:t>
            </w:r>
          </w:p>
        </w:tc>
        <w:tc>
          <w:tcPr>
            <w:tcW w:w="960" w:type="pct"/>
            <w:tcBorders>
              <w:top w:val="single" w:sz="4" w:space="0" w:color="auto"/>
              <w:left w:val="nil"/>
              <w:bottom w:val="single" w:sz="8" w:space="0" w:color="auto"/>
              <w:right w:val="single" w:sz="4" w:space="0" w:color="auto"/>
            </w:tcBorders>
            <w:shd w:val="clear" w:color="auto" w:fill="auto"/>
            <w:vAlign w:val="center"/>
            <w:hideMark/>
          </w:tcPr>
          <w:p w:rsidR="003A475F" w:rsidRPr="00AF1888" w:rsidRDefault="003A475F" w:rsidP="00AF1888">
            <w:pPr>
              <w:spacing w:after="0" w:line="240" w:lineRule="auto"/>
              <w:jc w:val="center"/>
              <w:rPr>
                <w:rFonts w:ascii="Sylfaen" w:eastAsia="Times New Roman" w:hAnsi="Sylfaen" w:cs="Calibri"/>
                <w:b/>
                <w:bCs/>
                <w:color w:val="0000FF"/>
                <w:sz w:val="20"/>
                <w:szCs w:val="20"/>
                <w:lang w:val="en-GB" w:eastAsia="en-GB"/>
              </w:rPr>
            </w:pPr>
            <w:r w:rsidRPr="00AF1888">
              <w:rPr>
                <w:rFonts w:ascii="Sylfaen" w:eastAsia="Times New Roman" w:hAnsi="Sylfaen" w:cs="Calibri"/>
                <w:b/>
                <w:bCs/>
                <w:color w:val="0000FF"/>
                <w:sz w:val="20"/>
                <w:szCs w:val="20"/>
                <w:lang w:val="en-GB" w:eastAsia="en-GB"/>
              </w:rPr>
              <w:t>2,416,674</w:t>
            </w:r>
          </w:p>
        </w:tc>
        <w:tc>
          <w:tcPr>
            <w:tcW w:w="617" w:type="pct"/>
            <w:tcBorders>
              <w:top w:val="single" w:sz="4" w:space="0" w:color="auto"/>
              <w:left w:val="nil"/>
              <w:bottom w:val="single" w:sz="8" w:space="0" w:color="auto"/>
              <w:right w:val="single" w:sz="4" w:space="0" w:color="auto"/>
            </w:tcBorders>
            <w:shd w:val="clear" w:color="auto" w:fill="auto"/>
            <w:vAlign w:val="center"/>
            <w:hideMark/>
          </w:tcPr>
          <w:p w:rsidR="003A475F" w:rsidRDefault="003A475F" w:rsidP="003A475F">
            <w:pPr>
              <w:jc w:val="center"/>
              <w:rPr>
                <w:rFonts w:ascii="Sylfaen" w:hAnsi="Sylfaen" w:cs="Calibri"/>
                <w:b/>
                <w:bCs/>
                <w:color w:val="0000FF"/>
                <w:sz w:val="18"/>
                <w:szCs w:val="18"/>
              </w:rPr>
            </w:pPr>
            <w:r>
              <w:rPr>
                <w:rFonts w:ascii="Sylfaen" w:hAnsi="Sylfaen" w:cs="Calibri"/>
                <w:b/>
                <w:bCs/>
                <w:color w:val="0000FF"/>
                <w:sz w:val="18"/>
                <w:szCs w:val="18"/>
              </w:rPr>
              <w:t>3,673,480</w:t>
            </w:r>
          </w:p>
        </w:tc>
      </w:tr>
      <w:tr w:rsidR="003A475F" w:rsidRPr="00E3627A" w:rsidTr="00236CB5">
        <w:trPr>
          <w:trHeight w:val="43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A475F" w:rsidRPr="00E3627A" w:rsidRDefault="003A475F" w:rsidP="00245160">
            <w:pPr>
              <w:spacing w:after="0" w:line="240" w:lineRule="auto"/>
              <w:jc w:val="center"/>
              <w:rPr>
                <w:rFonts w:ascii="AcadNusx" w:eastAsia="Times New Roman" w:hAnsi="AcadNusx" w:cs="Calibri"/>
                <w:b/>
                <w:bCs/>
                <w:color w:val="FF0000"/>
                <w:sz w:val="18"/>
                <w:szCs w:val="18"/>
                <w:lang w:val="en-GB" w:eastAsia="en-GB"/>
              </w:rPr>
            </w:pPr>
          </w:p>
        </w:tc>
        <w:tc>
          <w:tcPr>
            <w:tcW w:w="1972"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3A475F" w:rsidRPr="00386096" w:rsidRDefault="003A475F" w:rsidP="00245160">
            <w:pPr>
              <w:spacing w:after="0" w:line="240" w:lineRule="auto"/>
              <w:jc w:val="center"/>
              <w:rPr>
                <w:rFonts w:ascii="Sylfaen" w:eastAsia="Times New Roman" w:hAnsi="Sylfaen" w:cs="Calibri"/>
                <w:b/>
                <w:bCs/>
                <w:color w:val="FF0000"/>
                <w:sz w:val="20"/>
                <w:szCs w:val="20"/>
                <w:lang w:val="en-GB" w:eastAsia="en-GB"/>
              </w:rPr>
            </w:pPr>
            <w:r w:rsidRPr="00386096">
              <w:rPr>
                <w:rFonts w:ascii="Sylfaen" w:eastAsia="Times New Roman" w:hAnsi="Sylfaen" w:cs="Calibri"/>
                <w:b/>
                <w:bCs/>
                <w:color w:val="FF0000"/>
                <w:sz w:val="20"/>
                <w:szCs w:val="20"/>
                <w:lang w:val="en-GB" w:eastAsia="en-GB"/>
              </w:rPr>
              <w:t>მთლიანი ხარჯები</w:t>
            </w:r>
          </w:p>
        </w:tc>
        <w:tc>
          <w:tcPr>
            <w:tcW w:w="753" w:type="pct"/>
            <w:tcBorders>
              <w:top w:val="single" w:sz="8" w:space="0" w:color="auto"/>
              <w:left w:val="nil"/>
              <w:bottom w:val="single" w:sz="8" w:space="0" w:color="auto"/>
              <w:right w:val="single" w:sz="4" w:space="0" w:color="auto"/>
            </w:tcBorders>
            <w:shd w:val="clear" w:color="000000" w:fill="FFFFFF"/>
            <w:vAlign w:val="center"/>
            <w:hideMark/>
          </w:tcPr>
          <w:p w:rsidR="003A475F" w:rsidRPr="00CE36FB" w:rsidRDefault="003A475F" w:rsidP="00AF1888">
            <w:pPr>
              <w:spacing w:after="0" w:line="240" w:lineRule="auto"/>
              <w:jc w:val="center"/>
              <w:rPr>
                <w:rFonts w:ascii="Sylfaen" w:eastAsia="Times New Roman" w:hAnsi="Sylfaen" w:cs="Calibri"/>
                <w:b/>
                <w:bCs/>
                <w:color w:val="FF0000"/>
                <w:sz w:val="20"/>
                <w:szCs w:val="20"/>
                <w:lang w:val="en-GB" w:eastAsia="en-GB"/>
              </w:rPr>
            </w:pPr>
            <w:r w:rsidRPr="00CE36FB">
              <w:rPr>
                <w:rFonts w:ascii="Sylfaen" w:eastAsia="Times New Roman" w:hAnsi="Sylfaen" w:cs="Calibri"/>
                <w:b/>
                <w:bCs/>
                <w:color w:val="FF0000"/>
                <w:sz w:val="20"/>
                <w:szCs w:val="20"/>
                <w:lang w:val="en-GB" w:eastAsia="en-GB"/>
              </w:rPr>
              <w:t>47,224,467</w:t>
            </w:r>
          </w:p>
        </w:tc>
        <w:tc>
          <w:tcPr>
            <w:tcW w:w="960" w:type="pct"/>
            <w:tcBorders>
              <w:top w:val="single" w:sz="8" w:space="0" w:color="auto"/>
              <w:left w:val="nil"/>
              <w:bottom w:val="single" w:sz="8" w:space="0" w:color="auto"/>
              <w:right w:val="single" w:sz="4" w:space="0" w:color="auto"/>
            </w:tcBorders>
            <w:shd w:val="clear" w:color="000000" w:fill="FFFFFF"/>
            <w:vAlign w:val="center"/>
            <w:hideMark/>
          </w:tcPr>
          <w:p w:rsidR="003A475F" w:rsidRPr="00AF1888" w:rsidRDefault="003A475F" w:rsidP="00AF1888">
            <w:pPr>
              <w:spacing w:after="0" w:line="240" w:lineRule="auto"/>
              <w:jc w:val="center"/>
              <w:rPr>
                <w:rFonts w:ascii="Sylfaen" w:eastAsia="Times New Roman" w:hAnsi="Sylfaen" w:cs="Calibri"/>
                <w:b/>
                <w:bCs/>
                <w:color w:val="FF0000"/>
                <w:sz w:val="20"/>
                <w:szCs w:val="20"/>
                <w:lang w:val="en-GB" w:eastAsia="en-GB"/>
              </w:rPr>
            </w:pPr>
            <w:r w:rsidRPr="00AF1888">
              <w:rPr>
                <w:rFonts w:ascii="Sylfaen" w:eastAsia="Times New Roman" w:hAnsi="Sylfaen" w:cs="Calibri"/>
                <w:b/>
                <w:bCs/>
                <w:color w:val="FF0000"/>
                <w:sz w:val="20"/>
                <w:szCs w:val="20"/>
                <w:lang w:val="en-GB" w:eastAsia="en-GB"/>
              </w:rPr>
              <w:t>61,491,388</w:t>
            </w:r>
          </w:p>
        </w:tc>
        <w:tc>
          <w:tcPr>
            <w:tcW w:w="617" w:type="pct"/>
            <w:tcBorders>
              <w:top w:val="single" w:sz="8" w:space="0" w:color="auto"/>
              <w:left w:val="nil"/>
              <w:bottom w:val="single" w:sz="8" w:space="0" w:color="auto"/>
              <w:right w:val="single" w:sz="4" w:space="0" w:color="auto"/>
            </w:tcBorders>
            <w:shd w:val="clear" w:color="000000" w:fill="FFFFFF"/>
            <w:vAlign w:val="center"/>
            <w:hideMark/>
          </w:tcPr>
          <w:p w:rsidR="003A475F" w:rsidRDefault="003A475F" w:rsidP="003A475F">
            <w:pPr>
              <w:jc w:val="center"/>
              <w:rPr>
                <w:rFonts w:ascii="Sylfaen" w:hAnsi="Sylfaen" w:cs="Calibri"/>
                <w:b/>
                <w:bCs/>
                <w:color w:val="FF0000"/>
                <w:sz w:val="18"/>
                <w:szCs w:val="18"/>
              </w:rPr>
            </w:pPr>
            <w:r>
              <w:rPr>
                <w:rFonts w:ascii="Sylfaen" w:hAnsi="Sylfaen" w:cs="Calibri"/>
                <w:b/>
                <w:bCs/>
                <w:color w:val="FF0000"/>
                <w:sz w:val="18"/>
                <w:szCs w:val="18"/>
              </w:rPr>
              <w:t>66,149,844</w:t>
            </w:r>
          </w:p>
        </w:tc>
      </w:tr>
    </w:tbl>
    <w:p w:rsidR="00E3627A" w:rsidRDefault="00E3627A" w:rsidP="00E3627A">
      <w:pPr>
        <w:jc w:val="right"/>
        <w:rPr>
          <w:rFonts w:ascii="Sylfaen" w:hAnsi="Sylfaen"/>
          <w:b/>
          <w:sz w:val="16"/>
          <w:szCs w:val="16"/>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10. </w:t>
      </w:r>
      <w:r w:rsidRPr="00F32702">
        <w:rPr>
          <w:rFonts w:ascii="Sylfaen" w:hAnsi="Sylfaen"/>
          <w:b/>
          <w:lang w:val="ka-GE"/>
        </w:rPr>
        <w:t xml:space="preserve"> ბიუჯეტის </w:t>
      </w:r>
      <w:r>
        <w:rPr>
          <w:rFonts w:ascii="Sylfaen" w:hAnsi="Sylfaen"/>
          <w:b/>
          <w:lang w:val="ka-GE"/>
        </w:rPr>
        <w:t xml:space="preserve"> საოპერაციო   და </w:t>
      </w:r>
      <w:r w:rsidRPr="00F32702">
        <w:rPr>
          <w:rFonts w:ascii="Sylfaen" w:eastAsia="Sylfaen" w:hAnsi="Sylfaen"/>
          <w:b/>
          <w:color w:val="000000"/>
        </w:rPr>
        <w:t>მთლიანი</w:t>
      </w:r>
      <w:r w:rsidR="00AA49CA">
        <w:rPr>
          <w:rFonts w:ascii="Sylfaen" w:eastAsia="Sylfaen" w:hAnsi="Sylfaen"/>
          <w:b/>
          <w:color w:val="000000"/>
          <w:lang w:val="ka-GE"/>
        </w:rPr>
        <w:t xml:space="preserve"> </w:t>
      </w:r>
      <w:r w:rsidRPr="00F32702">
        <w:rPr>
          <w:rFonts w:ascii="Sylfaen" w:eastAsia="Sylfaen" w:hAnsi="Sylfaen"/>
          <w:b/>
          <w:color w:val="000000"/>
        </w:rPr>
        <w:t>სალდო</w:t>
      </w:r>
    </w:p>
    <w:p w:rsidR="00FE57AF" w:rsidRPr="008606D5" w:rsidRDefault="00FE57AF" w:rsidP="00FE57AF">
      <w:pPr>
        <w:spacing w:after="0"/>
        <w:jc w:val="both"/>
        <w:rPr>
          <w:rFonts w:ascii="Sylfaen" w:eastAsia="Sylfaen" w:hAnsi="Sylfaen"/>
          <w:color w:val="000000"/>
        </w:rPr>
      </w:pPr>
      <w:r w:rsidRPr="00F32702">
        <w:rPr>
          <w:rFonts w:ascii="Sylfaen" w:eastAsia="Sylfaen" w:hAnsi="Sylfaen"/>
          <w:color w:val="000000"/>
        </w:rPr>
        <w:t>განისაზღვროს</w:t>
      </w:r>
      <w:r w:rsidR="001F4441">
        <w:rPr>
          <w:rFonts w:ascii="Sylfaen" w:eastAsia="Sylfaen" w:hAnsi="Sylfaen"/>
          <w:color w:val="000000"/>
          <w:lang w:val="ka-GE"/>
        </w:rPr>
        <w:t xml:space="preserve"> </w:t>
      </w:r>
      <w:r w:rsidRPr="00F32702">
        <w:rPr>
          <w:rFonts w:ascii="Sylfaen" w:eastAsia="Sylfaen" w:hAnsi="Sylfaen"/>
          <w:color w:val="000000"/>
        </w:rPr>
        <w:t>ბიუჯეტის</w:t>
      </w:r>
      <w:r>
        <w:rPr>
          <w:rFonts w:ascii="Sylfaen" w:eastAsia="Sylfaen" w:hAnsi="Sylfaen"/>
          <w:color w:val="000000"/>
          <w:lang w:val="ka-GE"/>
        </w:rPr>
        <w:t xml:space="preserve"> საოპერაციო სალდო</w:t>
      </w:r>
      <w:r w:rsidR="00AA49CA">
        <w:rPr>
          <w:rFonts w:ascii="Sylfaen" w:eastAsia="Sylfaen" w:hAnsi="Sylfaen"/>
          <w:b/>
          <w:color w:val="000000"/>
          <w:lang w:val="ka-GE"/>
        </w:rPr>
        <w:t xml:space="preserve"> </w:t>
      </w:r>
      <w:r w:rsidR="00B11140">
        <w:rPr>
          <w:rFonts w:ascii="Sylfaen" w:eastAsia="Sylfaen" w:hAnsi="Sylfaen"/>
          <w:b/>
          <w:color w:val="000000"/>
          <w:lang w:val="ka-GE"/>
        </w:rPr>
        <w:t>22 345 880</w:t>
      </w:r>
      <w:r>
        <w:rPr>
          <w:rFonts w:ascii="Sylfaen" w:eastAsia="Sylfaen" w:hAnsi="Sylfaen"/>
          <w:color w:val="000000"/>
          <w:lang w:val="ka-GE"/>
        </w:rPr>
        <w:t xml:space="preserve"> ლარი ხოლო, </w:t>
      </w:r>
      <w:r w:rsidRPr="00F32702">
        <w:rPr>
          <w:rFonts w:ascii="Sylfaen" w:eastAsia="Sylfaen" w:hAnsi="Sylfaen"/>
          <w:color w:val="000000"/>
          <w:lang w:val="ka-GE"/>
        </w:rPr>
        <w:t>მთლიანი</w:t>
      </w:r>
      <w:r w:rsidR="00295138">
        <w:rPr>
          <w:rFonts w:ascii="Sylfaen" w:eastAsia="Sylfaen" w:hAnsi="Sylfaen"/>
          <w:color w:val="000000"/>
          <w:lang w:val="ka-GE"/>
        </w:rPr>
        <w:t xml:space="preserve"> </w:t>
      </w:r>
      <w:r>
        <w:rPr>
          <w:rFonts w:ascii="Sylfaen" w:eastAsia="Sylfaen" w:hAnsi="Sylfaen"/>
          <w:color w:val="000000"/>
          <w:lang w:val="ka-GE"/>
        </w:rPr>
        <w:t>სალდო</w:t>
      </w:r>
      <w:r w:rsidR="003533F4">
        <w:rPr>
          <w:rFonts w:ascii="Sylfaen" w:eastAsia="Sylfaen" w:hAnsi="Sylfaen"/>
          <w:color w:val="000000"/>
          <w:lang w:val="en-GB"/>
        </w:rPr>
        <w:t xml:space="preserve"> </w:t>
      </w:r>
      <w:r w:rsidR="00FD2DBE">
        <w:rPr>
          <w:rFonts w:ascii="Sylfaen" w:eastAsia="Sylfaen" w:hAnsi="Sylfaen"/>
          <w:b/>
          <w:lang w:val="en-GB"/>
        </w:rPr>
        <w:t>-</w:t>
      </w:r>
      <w:r w:rsidR="00B11140">
        <w:rPr>
          <w:rFonts w:ascii="Sylfaen" w:eastAsia="Sylfaen" w:hAnsi="Sylfaen"/>
          <w:b/>
          <w:lang w:val="ka-GE"/>
        </w:rPr>
        <w:t>170 256</w:t>
      </w:r>
      <w:r w:rsidR="00523B8F">
        <w:rPr>
          <w:rFonts w:ascii="Sylfaen" w:eastAsia="Sylfaen" w:hAnsi="Sylfaen"/>
          <w:b/>
          <w:lang w:val="ka-GE"/>
        </w:rPr>
        <w:t xml:space="preserve"> </w:t>
      </w:r>
      <w:r w:rsidRPr="00F32702">
        <w:rPr>
          <w:rFonts w:ascii="Sylfaen" w:eastAsia="Sylfaen" w:hAnsi="Sylfaen"/>
          <w:color w:val="000000"/>
          <w:lang w:val="ka-GE"/>
        </w:rPr>
        <w:t xml:space="preserve"> ლარის ოდენობით</w:t>
      </w:r>
      <w:r>
        <w:rPr>
          <w:rFonts w:ascii="Sylfaen" w:eastAsia="Sylfaen" w:hAnsi="Sylfaen"/>
          <w:color w:val="000000"/>
          <w:lang w:val="ka-GE"/>
        </w:rPr>
        <w:t>;</w:t>
      </w:r>
    </w:p>
    <w:p w:rsidR="00FE57AF" w:rsidRPr="00F32702"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11. </w:t>
      </w:r>
      <w:r w:rsidRPr="00F32702">
        <w:rPr>
          <w:rFonts w:ascii="Sylfaen" w:hAnsi="Sylfaen"/>
          <w:b/>
          <w:lang w:val="ka-GE"/>
        </w:rPr>
        <w:t xml:space="preserve">ბიუჯეტის </w:t>
      </w:r>
      <w:r w:rsidRPr="00F32702">
        <w:rPr>
          <w:rFonts w:ascii="Sylfaen" w:eastAsia="Sylfaen" w:hAnsi="Sylfaen"/>
          <w:b/>
          <w:color w:val="000000"/>
          <w:lang w:val="ka-GE"/>
        </w:rPr>
        <w:t>ფინანსური აქტივების ცვლილება</w:t>
      </w:r>
    </w:p>
    <w:p w:rsidR="00FE57AF" w:rsidRPr="006018EC" w:rsidRDefault="00FE57AF" w:rsidP="00B83F2E">
      <w:pPr>
        <w:pStyle w:val="a3"/>
        <w:numPr>
          <w:ilvl w:val="0"/>
          <w:numId w:val="1"/>
        </w:numPr>
        <w:autoSpaceDE/>
        <w:autoSpaceDN/>
        <w:adjustRightInd/>
        <w:spacing w:line="276" w:lineRule="auto"/>
        <w:contextualSpacing/>
        <w:rPr>
          <w:rFonts w:ascii="Sylfaen" w:eastAsia="Sylfaen" w:hAnsi="Sylfaen"/>
          <w:color w:val="000000"/>
          <w:lang w:val="ka-GE"/>
        </w:rPr>
      </w:pPr>
      <w:r w:rsidRPr="008606D5">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8606D5">
        <w:rPr>
          <w:rFonts w:ascii="Sylfaen" w:eastAsia="Sylfaen" w:hAnsi="Sylfaen"/>
          <w:color w:val="000000"/>
        </w:rPr>
        <w:t>ბიუჯეტის</w:t>
      </w:r>
      <w:r>
        <w:rPr>
          <w:rFonts w:ascii="Sylfaen" w:eastAsia="Sylfaen" w:hAnsi="Sylfaen"/>
          <w:color w:val="000000"/>
          <w:lang w:val="ka-GE"/>
        </w:rPr>
        <w:t xml:space="preserve"> </w:t>
      </w:r>
      <w:r w:rsidRPr="008606D5">
        <w:rPr>
          <w:rFonts w:ascii="Sylfaen" w:eastAsia="Sylfaen" w:hAnsi="Sylfaen"/>
          <w:color w:val="000000"/>
          <w:lang w:val="ka-GE"/>
        </w:rPr>
        <w:t>ფინანსური აქტივების</w:t>
      </w:r>
      <w:r>
        <w:rPr>
          <w:rFonts w:ascii="Sylfaen" w:eastAsia="Sylfaen" w:hAnsi="Sylfaen"/>
          <w:color w:val="000000"/>
          <w:lang w:val="ka-GE"/>
        </w:rPr>
        <w:t xml:space="preserve"> </w:t>
      </w:r>
      <w:r w:rsidRPr="008606D5">
        <w:rPr>
          <w:rFonts w:ascii="Sylfaen" w:eastAsia="Sylfaen" w:hAnsi="Sylfaen"/>
          <w:color w:val="000000"/>
          <w:lang w:val="ka-GE"/>
        </w:rPr>
        <w:t>ცვლილება</w:t>
      </w:r>
      <w:r w:rsidR="00AA49CA">
        <w:rPr>
          <w:rFonts w:ascii="Sylfaen" w:eastAsia="Sylfaen" w:hAnsi="Sylfaen"/>
          <w:b/>
          <w:color w:val="000000" w:themeColor="text1"/>
          <w:lang w:val="ka-GE"/>
        </w:rPr>
        <w:t xml:space="preserve"> </w:t>
      </w:r>
      <w:r w:rsidR="00B11140">
        <w:rPr>
          <w:rFonts w:ascii="Sylfaen" w:eastAsia="Sylfaen" w:hAnsi="Sylfaen"/>
          <w:b/>
          <w:color w:val="000000" w:themeColor="text1"/>
          <w:lang w:val="ka-GE"/>
        </w:rPr>
        <w:t>698 600</w:t>
      </w:r>
      <w:r>
        <w:rPr>
          <w:rFonts w:ascii="Sylfaen" w:eastAsia="Sylfaen" w:hAnsi="Sylfaen"/>
          <w:b/>
          <w:color w:val="000000"/>
          <w:lang w:val="ka-GE"/>
        </w:rPr>
        <w:t xml:space="preserve"> </w:t>
      </w:r>
      <w:r w:rsidRPr="006018EC">
        <w:rPr>
          <w:rFonts w:ascii="Sylfaen" w:eastAsia="Sylfaen" w:hAnsi="Sylfaen"/>
          <w:color w:val="000000"/>
          <w:lang w:val="ka-GE"/>
        </w:rPr>
        <w:t>ლარის ოდენობით.</w:t>
      </w:r>
    </w:p>
    <w:p w:rsidR="00FE57AF" w:rsidRPr="008606D5" w:rsidRDefault="00FE57AF" w:rsidP="00B83F2E">
      <w:pPr>
        <w:pStyle w:val="a3"/>
        <w:numPr>
          <w:ilvl w:val="0"/>
          <w:numId w:val="1"/>
        </w:numPr>
        <w:autoSpaceDE/>
        <w:autoSpaceDN/>
        <w:adjustRightInd/>
        <w:spacing w:line="276" w:lineRule="auto"/>
        <w:contextualSpacing/>
        <w:rPr>
          <w:rFonts w:ascii="Sylfaen" w:eastAsia="Sylfaen" w:hAnsi="Sylfaen"/>
          <w:color w:val="000000"/>
          <w:lang w:val="ka-GE"/>
        </w:rPr>
      </w:pPr>
      <w:r w:rsidRPr="00B82415">
        <w:rPr>
          <w:rFonts w:ascii="Sylfaen" w:eastAsia="Sylfaen" w:hAnsi="Sylfaen" w:cs="Sylfaen"/>
          <w:color w:val="000000"/>
        </w:rPr>
        <w:t>განისაზღვროს</w:t>
      </w:r>
      <w:r>
        <w:rPr>
          <w:rFonts w:ascii="Sylfaen" w:eastAsia="Sylfaen" w:hAnsi="Sylfaen" w:cs="Sylfaen"/>
          <w:color w:val="000000"/>
          <w:lang w:val="ka-GE"/>
        </w:rPr>
        <w:t xml:space="preserve">  </w:t>
      </w:r>
      <w:r>
        <w:rPr>
          <w:rFonts w:ascii="Sylfaen" w:eastAsia="Sylfaen" w:hAnsi="Sylfaen"/>
          <w:color w:val="000000"/>
          <w:lang w:val="ka-GE"/>
        </w:rPr>
        <w:t>ბ</w:t>
      </w:r>
      <w:r w:rsidRPr="00B82415">
        <w:rPr>
          <w:rFonts w:ascii="Sylfaen" w:eastAsia="Sylfaen" w:hAnsi="Sylfaen"/>
          <w:color w:val="000000"/>
        </w:rPr>
        <w:t>იუჯეტი</w:t>
      </w:r>
      <w:r>
        <w:rPr>
          <w:rFonts w:ascii="Sylfaen" w:eastAsia="Sylfaen" w:hAnsi="Sylfaen"/>
          <w:color w:val="000000"/>
          <w:lang w:val="ka-GE"/>
        </w:rPr>
        <w:t xml:space="preserve">ს </w:t>
      </w:r>
      <w:r w:rsidRPr="00B82415">
        <w:rPr>
          <w:rFonts w:ascii="Sylfaen" w:eastAsia="Sylfaen" w:hAnsi="Sylfaen"/>
          <w:color w:val="000000"/>
          <w:lang w:val="ka-GE"/>
        </w:rPr>
        <w:t xml:space="preserve">ფინანსური აქტივების </w:t>
      </w:r>
      <w:r>
        <w:rPr>
          <w:rFonts w:ascii="Sylfaen" w:eastAsia="Sylfaen" w:hAnsi="Sylfaen"/>
          <w:color w:val="000000"/>
          <w:lang w:val="ka-GE"/>
        </w:rPr>
        <w:t xml:space="preserve">ზრდა </w:t>
      </w:r>
      <w:r w:rsidR="00AA49CA">
        <w:rPr>
          <w:rFonts w:ascii="Sylfaen" w:eastAsia="Sylfaen" w:hAnsi="Sylfaen"/>
          <w:color w:val="000000"/>
          <w:lang w:val="ka-GE"/>
        </w:rPr>
        <w:t>0,0</w:t>
      </w:r>
      <w:r>
        <w:rPr>
          <w:rFonts w:ascii="Sylfaen" w:eastAsia="Sylfaen" w:hAnsi="Sylfaen"/>
          <w:color w:val="000000"/>
          <w:lang w:val="ka-GE"/>
        </w:rPr>
        <w:t xml:space="preserve">  </w:t>
      </w:r>
      <w:r w:rsidRPr="00B82415">
        <w:rPr>
          <w:rFonts w:ascii="Sylfaen" w:eastAsia="Sylfaen" w:hAnsi="Sylfaen"/>
          <w:color w:val="000000"/>
          <w:lang w:val="ka-GE"/>
        </w:rPr>
        <w:t>ლარის ოდენობით.</w:t>
      </w:r>
    </w:p>
    <w:p w:rsidR="00FE57AF" w:rsidRDefault="00FE57AF" w:rsidP="00B83F2E">
      <w:pPr>
        <w:pStyle w:val="a3"/>
        <w:numPr>
          <w:ilvl w:val="0"/>
          <w:numId w:val="1"/>
        </w:numPr>
        <w:autoSpaceDE/>
        <w:autoSpaceDN/>
        <w:adjustRightInd/>
        <w:spacing w:line="276" w:lineRule="auto"/>
        <w:contextualSpacing/>
        <w:rPr>
          <w:rFonts w:ascii="Sylfaen" w:eastAsia="Sylfaen" w:hAnsi="Sylfaen"/>
          <w:color w:val="000000"/>
          <w:lang w:val="ka-GE"/>
        </w:rPr>
      </w:pPr>
      <w:r w:rsidRPr="00C209E6">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C209E6">
        <w:rPr>
          <w:rFonts w:ascii="Sylfaen" w:eastAsia="Sylfaen" w:hAnsi="Sylfaen"/>
          <w:color w:val="000000"/>
        </w:rPr>
        <w:t>ბიუჯეტი</w:t>
      </w:r>
      <w:r w:rsidRPr="00C209E6">
        <w:rPr>
          <w:rFonts w:ascii="Sylfaen" w:eastAsia="Sylfaen" w:hAnsi="Sylfaen"/>
          <w:color w:val="000000"/>
          <w:lang w:val="ka-GE"/>
        </w:rPr>
        <w:t>ს ფინანსური აქტივების</w:t>
      </w:r>
      <w:r>
        <w:rPr>
          <w:rFonts w:ascii="Sylfaen" w:eastAsia="Sylfaen" w:hAnsi="Sylfaen"/>
          <w:color w:val="000000"/>
          <w:lang w:val="ka-GE"/>
        </w:rPr>
        <w:t xml:space="preserve"> კლება</w:t>
      </w:r>
      <w:r>
        <w:rPr>
          <w:rFonts w:ascii="Sylfaen" w:eastAsia="Sylfaen" w:hAnsi="Sylfaen"/>
          <w:b/>
          <w:color w:val="000000"/>
        </w:rPr>
        <w:t xml:space="preserve"> </w:t>
      </w:r>
      <w:r w:rsidR="00B11140">
        <w:rPr>
          <w:rFonts w:ascii="Sylfaen" w:eastAsia="Sylfaen" w:hAnsi="Sylfaen"/>
          <w:b/>
          <w:color w:val="000000" w:themeColor="text1"/>
          <w:lang w:val="ka-GE"/>
        </w:rPr>
        <w:t>698 600</w:t>
      </w:r>
      <w:r w:rsidR="00B11140">
        <w:rPr>
          <w:rFonts w:ascii="Sylfaen" w:eastAsia="Sylfaen" w:hAnsi="Sylfaen"/>
          <w:b/>
          <w:color w:val="000000"/>
          <w:lang w:val="ka-GE"/>
        </w:rPr>
        <w:t xml:space="preserve"> </w:t>
      </w:r>
      <w:r w:rsidRPr="00C209E6">
        <w:rPr>
          <w:rFonts w:ascii="Sylfaen" w:eastAsia="Sylfaen" w:hAnsi="Sylfaen"/>
          <w:color w:val="000000"/>
          <w:lang w:val="ka-GE"/>
        </w:rPr>
        <w:t>ლარის ოდენობით.</w:t>
      </w:r>
    </w:p>
    <w:p w:rsidR="00FE57AF" w:rsidRPr="005E3CE6" w:rsidRDefault="00FE57AF" w:rsidP="00FE57AF">
      <w:pPr>
        <w:pStyle w:val="a3"/>
        <w:ind w:left="0" w:firstLine="360"/>
        <w:jc w:val="both"/>
        <w:rPr>
          <w:rFonts w:ascii="Sylfaen" w:eastAsia="Sylfaen" w:hAnsi="Sylfaen"/>
          <w:color w:val="000000"/>
          <w:lang w:val="ka-GE"/>
        </w:rPr>
      </w:pPr>
      <w:r>
        <w:rPr>
          <w:rFonts w:ascii="Sylfaen" w:eastAsia="Sylfaen" w:hAnsi="Sylfaen"/>
          <w:color w:val="000000"/>
          <w:lang w:val="ka-GE"/>
        </w:rPr>
        <w:t xml:space="preserve">ფინანსური აქტვების კლება </w:t>
      </w:r>
      <w:r w:rsidR="00B11140">
        <w:rPr>
          <w:rFonts w:ascii="Sylfaen" w:eastAsia="Sylfaen" w:hAnsi="Sylfaen"/>
          <w:b/>
          <w:color w:val="000000" w:themeColor="text1"/>
          <w:lang w:val="ka-GE"/>
        </w:rPr>
        <w:t>698 600</w:t>
      </w:r>
      <w:r w:rsidR="00B11140">
        <w:rPr>
          <w:rFonts w:ascii="Sylfaen" w:eastAsia="Sylfaen" w:hAnsi="Sylfaen"/>
          <w:b/>
          <w:color w:val="000000"/>
          <w:lang w:val="ka-GE"/>
        </w:rPr>
        <w:t xml:space="preserve"> </w:t>
      </w:r>
      <w:r>
        <w:rPr>
          <w:rFonts w:ascii="Sylfaen" w:eastAsia="Sylfaen" w:hAnsi="Sylfaen"/>
          <w:color w:val="000000"/>
          <w:lang w:val="ka-GE"/>
        </w:rPr>
        <w:t>ლარი წარმოადგენს მუნიციპალიტეტის საბიუჯეტო ანგარიშებზე 202</w:t>
      </w:r>
      <w:r w:rsidR="00AF1888">
        <w:rPr>
          <w:rFonts w:ascii="Sylfaen" w:eastAsia="Sylfaen" w:hAnsi="Sylfaen"/>
          <w:color w:val="000000"/>
          <w:lang w:val="ka-GE"/>
        </w:rPr>
        <w:t>4</w:t>
      </w:r>
      <w:r>
        <w:rPr>
          <w:rFonts w:ascii="Sylfaen" w:eastAsia="Sylfaen" w:hAnsi="Sylfaen"/>
          <w:color w:val="000000"/>
          <w:lang w:val="ka-GE"/>
        </w:rPr>
        <w:t xml:space="preserve"> წლის 1 </w:t>
      </w:r>
      <w:r w:rsidR="00FD7C03">
        <w:rPr>
          <w:rFonts w:ascii="Sylfaen" w:eastAsia="Sylfaen" w:hAnsi="Sylfaen"/>
          <w:color w:val="000000"/>
          <w:lang w:val="ka-GE"/>
        </w:rPr>
        <w:t>ია</w:t>
      </w:r>
      <w:r>
        <w:rPr>
          <w:rFonts w:ascii="Sylfaen" w:eastAsia="Sylfaen" w:hAnsi="Sylfaen"/>
          <w:color w:val="000000"/>
          <w:lang w:val="ka-GE"/>
        </w:rPr>
        <w:t xml:space="preserve">ნვრისათვის არსებული თავისუფალი ნაშთიდან გადასახდელების დასაფინანსებლად მიმართული სახსრები.  </w:t>
      </w:r>
    </w:p>
    <w:p w:rsidR="00FE57AF" w:rsidRPr="00B82415"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12. </w:t>
      </w:r>
      <w:r w:rsidRPr="00F32702">
        <w:rPr>
          <w:rFonts w:ascii="Sylfaen" w:hAnsi="Sylfaen"/>
          <w:b/>
          <w:lang w:val="ka-GE"/>
        </w:rPr>
        <w:t xml:space="preserve"> ბიუჯეტის </w:t>
      </w:r>
      <w:r w:rsidRPr="00F32702">
        <w:rPr>
          <w:rFonts w:ascii="Sylfaen" w:eastAsia="Sylfaen" w:hAnsi="Sylfaen"/>
          <w:b/>
          <w:color w:val="000000"/>
          <w:lang w:val="ka-GE"/>
        </w:rPr>
        <w:t>ვალდებულებების ცვლილება</w:t>
      </w:r>
    </w:p>
    <w:p w:rsidR="00FE57AF" w:rsidRPr="00372DDC" w:rsidRDefault="00FE57AF" w:rsidP="00B83F2E">
      <w:pPr>
        <w:pStyle w:val="a3"/>
        <w:numPr>
          <w:ilvl w:val="0"/>
          <w:numId w:val="2"/>
        </w:numPr>
        <w:autoSpaceDE/>
        <w:autoSpaceDN/>
        <w:adjustRightInd/>
        <w:spacing w:line="276" w:lineRule="auto"/>
        <w:contextualSpacing/>
        <w:jc w:val="both"/>
        <w:rPr>
          <w:rFonts w:ascii="Sylfaen" w:eastAsia="Sylfaen" w:hAnsi="Sylfaen"/>
          <w:color w:val="000000"/>
          <w:lang w:val="ka-GE"/>
        </w:rPr>
      </w:pPr>
      <w:r w:rsidRPr="00372DDC">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372DDC">
        <w:rPr>
          <w:rFonts w:ascii="Sylfaen" w:eastAsia="Sylfaen" w:hAnsi="Sylfaen"/>
          <w:color w:val="000000"/>
        </w:rPr>
        <w:t>ბიუჯეტის</w:t>
      </w:r>
      <w:r>
        <w:rPr>
          <w:rFonts w:ascii="Sylfaen" w:eastAsia="Sylfaen" w:hAnsi="Sylfaen"/>
          <w:color w:val="000000"/>
          <w:lang w:val="ka-GE"/>
        </w:rPr>
        <w:t xml:space="preserve"> </w:t>
      </w:r>
      <w:r w:rsidRPr="00372DDC">
        <w:rPr>
          <w:rFonts w:ascii="Sylfaen" w:eastAsia="Sylfaen" w:hAnsi="Sylfaen"/>
          <w:color w:val="000000"/>
          <w:lang w:val="ka-GE"/>
        </w:rPr>
        <w:t>ვალდებულებების ცვლილება</w:t>
      </w:r>
      <w:r w:rsidR="00AA49CA">
        <w:rPr>
          <w:rFonts w:ascii="Sylfaen" w:eastAsia="Sylfaen" w:hAnsi="Sylfaen"/>
          <w:b/>
          <w:color w:val="000000" w:themeColor="text1"/>
          <w:lang w:val="ka-GE"/>
        </w:rPr>
        <w:t xml:space="preserve"> -</w:t>
      </w:r>
      <w:r w:rsidR="003A475F">
        <w:rPr>
          <w:rFonts w:ascii="Sylfaen" w:eastAsia="Sylfaen" w:hAnsi="Sylfaen"/>
          <w:b/>
          <w:color w:val="000000" w:themeColor="text1"/>
          <w:lang w:val="ka-GE"/>
        </w:rPr>
        <w:t>868 856</w:t>
      </w:r>
      <w:r w:rsidRPr="00372DDC">
        <w:rPr>
          <w:rFonts w:ascii="Sylfaen" w:eastAsia="Sylfaen" w:hAnsi="Sylfaen"/>
          <w:color w:val="000000"/>
          <w:lang w:val="ka-GE"/>
        </w:rPr>
        <w:t xml:space="preserve"> ლარის ოდენობით.</w:t>
      </w:r>
    </w:p>
    <w:p w:rsidR="00035442" w:rsidRPr="00372DDC" w:rsidRDefault="00FE57AF" w:rsidP="00035442">
      <w:pPr>
        <w:pStyle w:val="a3"/>
        <w:jc w:val="both"/>
        <w:rPr>
          <w:rFonts w:ascii="Sylfaen" w:eastAsia="Sylfaen" w:hAnsi="Sylfaen"/>
          <w:color w:val="000000"/>
          <w:lang w:val="ka-GE"/>
        </w:rPr>
      </w:pPr>
      <w:r w:rsidRPr="00C559DC">
        <w:rPr>
          <w:rFonts w:ascii="Sylfaen" w:hAnsi="Sylfaen" w:cs="Sylfaen"/>
        </w:rPr>
        <w:t>ბიუჯეტის</w:t>
      </w:r>
      <w:r>
        <w:rPr>
          <w:rFonts w:ascii="Sylfaen" w:hAnsi="Sylfaen" w:cs="Sylfaen"/>
          <w:lang w:val="ka-GE"/>
        </w:rPr>
        <w:t xml:space="preserve"> </w:t>
      </w:r>
      <w:r w:rsidRPr="00C559DC">
        <w:rPr>
          <w:rFonts w:ascii="Sylfaen" w:hAnsi="Sylfaen" w:cs="Sylfaen"/>
        </w:rPr>
        <w:t>ვალდებულებების</w:t>
      </w:r>
      <w:r>
        <w:rPr>
          <w:rFonts w:ascii="Sylfaen" w:hAnsi="Sylfaen" w:cs="Sylfaen"/>
          <w:lang w:val="ka-GE"/>
        </w:rPr>
        <w:t xml:space="preserve"> </w:t>
      </w:r>
      <w:r w:rsidRPr="00C559DC">
        <w:rPr>
          <w:rFonts w:ascii="Sylfaen" w:hAnsi="Sylfaen" w:cs="Sylfaen"/>
        </w:rPr>
        <w:t>კლება</w:t>
      </w:r>
      <w:r w:rsidR="00AA49CA">
        <w:rPr>
          <w:rFonts w:ascii="Sylfaen" w:hAnsi="Sylfaen" w:cs="Arial CYR"/>
          <w:b/>
          <w:lang w:val="ka-GE"/>
        </w:rPr>
        <w:t xml:space="preserve"> </w:t>
      </w:r>
      <w:r w:rsidR="003A475F">
        <w:rPr>
          <w:rFonts w:ascii="Sylfaen" w:eastAsia="Sylfaen" w:hAnsi="Sylfaen"/>
          <w:b/>
          <w:color w:val="000000" w:themeColor="text1"/>
          <w:lang w:val="ka-GE"/>
        </w:rPr>
        <w:t>868 856</w:t>
      </w:r>
      <w:r w:rsidR="003A475F" w:rsidRPr="00372DDC">
        <w:rPr>
          <w:rFonts w:ascii="Sylfaen" w:eastAsia="Sylfaen" w:hAnsi="Sylfaen"/>
          <w:color w:val="000000"/>
          <w:lang w:val="ka-GE"/>
        </w:rPr>
        <w:t xml:space="preserve"> </w:t>
      </w:r>
      <w:r w:rsidRPr="00C559DC">
        <w:rPr>
          <w:rFonts w:ascii="Sylfaen" w:hAnsi="Sylfaen" w:cs="Sylfaen"/>
        </w:rPr>
        <w:t>ლარის</w:t>
      </w:r>
      <w:r>
        <w:rPr>
          <w:rFonts w:ascii="Sylfaen" w:hAnsi="Sylfaen" w:cs="Sylfaen"/>
          <w:lang w:val="ka-GE"/>
        </w:rPr>
        <w:t xml:space="preserve"> </w:t>
      </w:r>
      <w:r w:rsidRPr="00C559DC">
        <w:rPr>
          <w:rFonts w:ascii="Sylfaen" w:hAnsi="Sylfaen" w:cs="Sylfaen"/>
        </w:rPr>
        <w:t>ოდენობით</w:t>
      </w:r>
      <w:r>
        <w:rPr>
          <w:rFonts w:ascii="Sylfaen" w:hAnsi="Sylfaen" w:cs="Sylfaen"/>
          <w:lang w:val="ka-GE"/>
        </w:rPr>
        <w:t xml:space="preserve"> </w:t>
      </w:r>
      <w:r w:rsidRPr="00C559DC">
        <w:rPr>
          <w:rFonts w:ascii="Sylfaen" w:hAnsi="Sylfaen" w:cs="Sylfaen"/>
        </w:rPr>
        <w:t>წარმოადგენს</w:t>
      </w:r>
      <w:r>
        <w:rPr>
          <w:rFonts w:ascii="Sylfaen" w:hAnsi="Sylfaen" w:cs="Sylfaen"/>
          <w:lang w:val="ka-GE"/>
        </w:rPr>
        <w:t xml:space="preserve"> </w:t>
      </w:r>
      <w:r w:rsidRPr="00C559DC">
        <w:rPr>
          <w:rFonts w:ascii="Sylfaen" w:hAnsi="Sylfaen" w:cs="Sylfaen"/>
        </w:rPr>
        <w:t>მუნიციპალური</w:t>
      </w:r>
      <w:r>
        <w:rPr>
          <w:rFonts w:ascii="Sylfaen" w:hAnsi="Sylfaen" w:cs="Sylfaen"/>
          <w:lang w:val="ka-GE"/>
        </w:rPr>
        <w:t xml:space="preserve"> </w:t>
      </w:r>
      <w:r w:rsidRPr="00C559DC">
        <w:rPr>
          <w:rFonts w:ascii="Sylfaen" w:hAnsi="Sylfaen" w:cs="Sylfaen"/>
        </w:rPr>
        <w:t>განვითარების</w:t>
      </w:r>
      <w:r>
        <w:rPr>
          <w:rFonts w:ascii="Sylfaen" w:hAnsi="Sylfaen" w:cs="Sylfaen"/>
          <w:lang w:val="ka-GE"/>
        </w:rPr>
        <w:t xml:space="preserve"> </w:t>
      </w:r>
      <w:r w:rsidRPr="00035442">
        <w:rPr>
          <w:rFonts w:ascii="Sylfaen" w:hAnsi="Sylfaen" w:cs="Sylfaen"/>
          <w:lang w:val="ka-GE"/>
        </w:rPr>
        <w:t>ფონდიდან „საქართველოს</w:t>
      </w:r>
      <w:r w:rsidRPr="00035442">
        <w:rPr>
          <w:rFonts w:ascii="Sylfaen" w:hAnsi="Sylfaen" w:cs="Arial CYR"/>
          <w:lang w:val="ka-GE"/>
        </w:rPr>
        <w:t xml:space="preserve"> მყარი ნარჩენების მართვის პროექტის’’ ფარგლებში </w:t>
      </w:r>
      <w:r w:rsidRPr="00035442">
        <w:rPr>
          <w:rFonts w:ascii="Sylfaen" w:hAnsi="Sylfaen" w:cs="Arial CYR"/>
        </w:rPr>
        <w:t>201</w:t>
      </w:r>
      <w:r w:rsidR="00E60E7B" w:rsidRPr="00035442">
        <w:rPr>
          <w:rFonts w:ascii="Sylfaen" w:hAnsi="Sylfaen" w:cs="Arial CYR"/>
          <w:lang w:val="ka-GE"/>
        </w:rPr>
        <w:t>7</w:t>
      </w:r>
      <w:r w:rsidRPr="00035442">
        <w:rPr>
          <w:rFonts w:ascii="Sylfaen" w:hAnsi="Sylfaen" w:cs="Arial CYR"/>
        </w:rPr>
        <w:t xml:space="preserve"> </w:t>
      </w:r>
      <w:r w:rsidRPr="00035442">
        <w:rPr>
          <w:rFonts w:ascii="Sylfaen" w:hAnsi="Sylfaen" w:cs="Sylfaen"/>
        </w:rPr>
        <w:t>წელს</w:t>
      </w:r>
      <w:r w:rsidRPr="00035442">
        <w:rPr>
          <w:rFonts w:ascii="Sylfaen" w:hAnsi="Sylfaen" w:cs="Sylfaen"/>
          <w:lang w:val="ka-GE"/>
        </w:rPr>
        <w:t xml:space="preserve"> </w:t>
      </w:r>
      <w:r w:rsidRPr="00035442">
        <w:rPr>
          <w:rFonts w:ascii="Sylfaen" w:hAnsi="Sylfaen" w:cs="Sylfaen"/>
        </w:rPr>
        <w:t>მიღებული</w:t>
      </w:r>
      <w:r w:rsidRPr="00035442">
        <w:rPr>
          <w:rFonts w:ascii="Sylfaen" w:hAnsi="Sylfaen" w:cs="Sylfaen"/>
          <w:lang w:val="ka-GE"/>
        </w:rPr>
        <w:t xml:space="preserve"> </w:t>
      </w:r>
      <w:r w:rsidRPr="00035442">
        <w:rPr>
          <w:rFonts w:ascii="Sylfaen" w:hAnsi="Sylfaen" w:cs="Sylfaen"/>
        </w:rPr>
        <w:t>სესხის</w:t>
      </w:r>
      <w:r w:rsidRPr="00035442">
        <w:rPr>
          <w:rFonts w:ascii="Sylfaen" w:hAnsi="Sylfaen" w:cs="Sylfaen"/>
          <w:lang w:val="ka-GE"/>
        </w:rPr>
        <w:t xml:space="preserve"> </w:t>
      </w:r>
      <w:r w:rsidRPr="00035442">
        <w:rPr>
          <w:rFonts w:ascii="Sylfaen" w:hAnsi="Sylfaen" w:cs="Sylfaen"/>
        </w:rPr>
        <w:t>ძირითადი</w:t>
      </w:r>
      <w:r w:rsidRPr="00035442">
        <w:rPr>
          <w:rFonts w:ascii="Sylfaen" w:hAnsi="Sylfaen" w:cs="Sylfaen"/>
          <w:lang w:val="ka-GE"/>
        </w:rPr>
        <w:t xml:space="preserve"> </w:t>
      </w:r>
      <w:r w:rsidRPr="00035442">
        <w:rPr>
          <w:rFonts w:ascii="Sylfaen" w:hAnsi="Sylfaen" w:cs="Sylfaen"/>
        </w:rPr>
        <w:t>თანხის</w:t>
      </w:r>
      <w:r w:rsidRPr="00035442">
        <w:rPr>
          <w:rFonts w:ascii="Sylfaen" w:hAnsi="Sylfaen" w:cs="Sylfaen"/>
          <w:lang w:val="ka-GE"/>
        </w:rPr>
        <w:t xml:space="preserve"> </w:t>
      </w:r>
      <w:r w:rsidRPr="00035442">
        <w:rPr>
          <w:rFonts w:ascii="Sylfaen" w:hAnsi="Sylfaen" w:cs="Sylfaen"/>
        </w:rPr>
        <w:t>დაფარვას</w:t>
      </w:r>
      <w:r w:rsidR="00E60E7B" w:rsidRPr="00035442">
        <w:rPr>
          <w:rFonts w:ascii="Sylfaen" w:hAnsi="Sylfaen" w:cs="Sylfaen"/>
          <w:lang w:val="ka-GE"/>
        </w:rPr>
        <w:t xml:space="preserve"> 30</w:t>
      </w:r>
      <w:r w:rsidR="00523B8F">
        <w:rPr>
          <w:rFonts w:ascii="Sylfaen" w:hAnsi="Sylfaen" w:cs="Sylfaen"/>
          <w:lang w:val="ka-GE"/>
        </w:rPr>
        <w:t xml:space="preserve"> </w:t>
      </w:r>
      <w:r w:rsidR="00E60E7B" w:rsidRPr="00035442">
        <w:rPr>
          <w:rFonts w:ascii="Sylfaen" w:hAnsi="Sylfaen" w:cs="Sylfaen"/>
          <w:lang w:val="ka-GE"/>
        </w:rPr>
        <w:t>1</w:t>
      </w:r>
      <w:r w:rsidR="00523B8F">
        <w:rPr>
          <w:rFonts w:ascii="Sylfaen" w:hAnsi="Sylfaen" w:cs="Sylfaen"/>
          <w:lang w:val="ka-GE"/>
        </w:rPr>
        <w:t>0</w:t>
      </w:r>
      <w:r w:rsidR="003A475F">
        <w:rPr>
          <w:rFonts w:ascii="Sylfaen" w:hAnsi="Sylfaen" w:cs="Sylfaen"/>
          <w:lang w:val="ka-GE"/>
        </w:rPr>
        <w:t>6</w:t>
      </w:r>
      <w:r w:rsidR="00E60E7B" w:rsidRPr="00035442">
        <w:rPr>
          <w:rFonts w:ascii="Sylfaen" w:hAnsi="Sylfaen" w:cs="Sylfaen"/>
          <w:lang w:val="ka-GE"/>
        </w:rPr>
        <w:t xml:space="preserve"> ლარის ოდენობით</w:t>
      </w:r>
      <w:r w:rsidRPr="00035442">
        <w:rPr>
          <w:rFonts w:ascii="Sylfaen" w:hAnsi="Sylfaen" w:cs="Arial CYR"/>
        </w:rPr>
        <w:t>.</w:t>
      </w:r>
      <w:r w:rsidRPr="00035442">
        <w:rPr>
          <w:rFonts w:ascii="Sylfaen" w:hAnsi="Sylfaen" w:cs="Arial CYR"/>
          <w:lang w:val="ka-GE"/>
        </w:rPr>
        <w:t xml:space="preserve">  </w:t>
      </w:r>
      <w:r w:rsidRPr="00035442">
        <w:rPr>
          <w:rFonts w:ascii="Sylfaen" w:eastAsia="Sylfaen" w:hAnsi="Sylfaen"/>
          <w:color w:val="000000"/>
          <w:lang w:val="ka-GE"/>
        </w:rPr>
        <w:t>ქალაქ ქობულეთის სანაპირო ზოლის ნაპირდაცვითი ნაგებობის რეაბილიტაცი</w:t>
      </w:r>
      <w:r w:rsidR="00035442" w:rsidRPr="00035442">
        <w:rPr>
          <w:rFonts w:ascii="Sylfaen" w:eastAsia="Sylfaen" w:hAnsi="Sylfaen"/>
          <w:color w:val="000000"/>
          <w:lang w:val="ka-GE"/>
        </w:rPr>
        <w:t xml:space="preserve">ის </w:t>
      </w:r>
      <w:r w:rsidR="00035442" w:rsidRPr="00035442">
        <w:rPr>
          <w:rFonts w:ascii="Sylfaen" w:hAnsi="Sylfaen" w:cs="Arial CYR"/>
          <w:lang w:val="ka-GE"/>
        </w:rPr>
        <w:t xml:space="preserve">ფარგლებში </w:t>
      </w:r>
      <w:r w:rsidR="00035442" w:rsidRPr="00035442">
        <w:rPr>
          <w:rFonts w:ascii="Sylfaen" w:hAnsi="Sylfaen" w:cs="Arial CYR"/>
        </w:rPr>
        <w:t>201</w:t>
      </w:r>
      <w:r w:rsidR="00035442" w:rsidRPr="00035442">
        <w:rPr>
          <w:rFonts w:ascii="Sylfaen" w:hAnsi="Sylfaen" w:cs="Arial CYR"/>
          <w:lang w:val="ka-GE"/>
        </w:rPr>
        <w:t>8</w:t>
      </w:r>
      <w:r w:rsidR="00035442" w:rsidRPr="00035442">
        <w:rPr>
          <w:rFonts w:ascii="Sylfaen" w:hAnsi="Sylfaen" w:cs="Arial CYR"/>
        </w:rPr>
        <w:t xml:space="preserve"> </w:t>
      </w:r>
      <w:r w:rsidR="00035442" w:rsidRPr="00035442">
        <w:rPr>
          <w:rFonts w:ascii="Sylfaen" w:hAnsi="Sylfaen" w:cs="Sylfaen"/>
        </w:rPr>
        <w:t>წელს</w:t>
      </w:r>
      <w:r w:rsidR="00035442" w:rsidRPr="00035442">
        <w:rPr>
          <w:rFonts w:ascii="Sylfaen" w:hAnsi="Sylfaen" w:cs="Sylfaen"/>
          <w:lang w:val="ka-GE"/>
        </w:rPr>
        <w:t xml:space="preserve"> </w:t>
      </w:r>
      <w:r w:rsidR="00035442" w:rsidRPr="00035442">
        <w:rPr>
          <w:rFonts w:ascii="Sylfaen" w:hAnsi="Sylfaen" w:cs="Sylfaen"/>
        </w:rPr>
        <w:t>მიღებული</w:t>
      </w:r>
      <w:r w:rsidR="00035442" w:rsidRPr="00035442">
        <w:rPr>
          <w:rFonts w:ascii="Sylfaen" w:hAnsi="Sylfaen" w:cs="Sylfaen"/>
          <w:lang w:val="ka-GE"/>
        </w:rPr>
        <w:t xml:space="preserve"> </w:t>
      </w:r>
      <w:r w:rsidR="00035442" w:rsidRPr="00035442">
        <w:rPr>
          <w:rFonts w:ascii="Sylfaen" w:hAnsi="Sylfaen" w:cs="Sylfaen"/>
        </w:rPr>
        <w:t>სესხის</w:t>
      </w:r>
      <w:r w:rsidR="00035442" w:rsidRPr="00035442">
        <w:rPr>
          <w:rFonts w:ascii="Sylfaen" w:hAnsi="Sylfaen" w:cs="Sylfaen"/>
          <w:lang w:val="ka-GE"/>
        </w:rPr>
        <w:t xml:space="preserve"> </w:t>
      </w:r>
      <w:r w:rsidR="00035442" w:rsidRPr="00035442">
        <w:rPr>
          <w:rFonts w:ascii="Sylfaen" w:hAnsi="Sylfaen" w:cs="Sylfaen"/>
        </w:rPr>
        <w:t>ძირითადი</w:t>
      </w:r>
      <w:r w:rsidR="00035442" w:rsidRPr="00035442">
        <w:rPr>
          <w:rFonts w:ascii="Sylfaen" w:hAnsi="Sylfaen" w:cs="Sylfaen"/>
          <w:lang w:val="ka-GE"/>
        </w:rPr>
        <w:t xml:space="preserve"> </w:t>
      </w:r>
      <w:r w:rsidR="00035442" w:rsidRPr="00035442">
        <w:rPr>
          <w:rFonts w:ascii="Sylfaen" w:hAnsi="Sylfaen" w:cs="Sylfaen"/>
        </w:rPr>
        <w:t>თანხის</w:t>
      </w:r>
      <w:r w:rsidR="00035442" w:rsidRPr="00035442">
        <w:rPr>
          <w:rFonts w:ascii="Sylfaen" w:hAnsi="Sylfaen" w:cs="Sylfaen"/>
          <w:lang w:val="ka-GE"/>
        </w:rPr>
        <w:t xml:space="preserve"> </w:t>
      </w:r>
      <w:r w:rsidR="00035442" w:rsidRPr="00035442">
        <w:rPr>
          <w:rFonts w:ascii="Sylfaen" w:hAnsi="Sylfaen" w:cs="Sylfaen"/>
        </w:rPr>
        <w:t>დაფარვას</w:t>
      </w:r>
      <w:r w:rsidR="00E60E7B" w:rsidRPr="00035442">
        <w:rPr>
          <w:rFonts w:ascii="Sylfaen" w:eastAsia="Sylfaen" w:hAnsi="Sylfaen"/>
          <w:color w:val="000000"/>
          <w:lang w:val="ka-GE"/>
        </w:rPr>
        <w:t xml:space="preserve"> </w:t>
      </w:r>
      <w:r w:rsidR="003A475F">
        <w:rPr>
          <w:rFonts w:ascii="Sylfaen" w:hAnsi="Sylfaen" w:cs="Sylfaen"/>
          <w:lang w:val="ka-GE"/>
        </w:rPr>
        <w:t>111 245</w:t>
      </w:r>
      <w:r w:rsidR="00E60E7B" w:rsidRPr="00035442">
        <w:rPr>
          <w:rFonts w:ascii="Sylfaen" w:hAnsi="Sylfaen" w:cs="Sylfaen"/>
          <w:lang w:val="ka-GE"/>
        </w:rPr>
        <w:t xml:space="preserve"> ლარის ოდენობით</w:t>
      </w:r>
      <w:r w:rsidR="00E60E7B" w:rsidRPr="00035442">
        <w:rPr>
          <w:rFonts w:ascii="Sylfaen" w:hAnsi="Sylfaen" w:cs="Arial CYR"/>
          <w:lang w:val="ka-GE"/>
        </w:rPr>
        <w:t xml:space="preserve">  </w:t>
      </w:r>
      <w:r w:rsidRPr="00035442">
        <w:rPr>
          <w:rFonts w:ascii="Sylfaen" w:eastAsia="Sylfaen" w:hAnsi="Sylfaen"/>
          <w:color w:val="000000"/>
          <w:lang w:val="ka-GE"/>
        </w:rPr>
        <w:t xml:space="preserve"> და </w:t>
      </w:r>
      <w:r w:rsidRPr="00035442">
        <w:rPr>
          <w:rFonts w:ascii="Sylfaen" w:hAnsi="Sylfaen" w:cs="Arial CYR"/>
          <w:lang w:val="ka-GE"/>
        </w:rPr>
        <w:t xml:space="preserve">  </w:t>
      </w:r>
      <w:r w:rsidRPr="00035442">
        <w:rPr>
          <w:rFonts w:ascii="Sylfaen" w:eastAsia="Sylfaen" w:hAnsi="Sylfaen"/>
          <w:color w:val="000000"/>
          <w:lang w:val="ka-GE"/>
        </w:rPr>
        <w:t>ქობულეთის წყალარინების პროექტი</w:t>
      </w:r>
      <w:r w:rsidR="00035442" w:rsidRPr="00035442">
        <w:rPr>
          <w:rFonts w:ascii="Sylfaen" w:eastAsia="Sylfaen" w:hAnsi="Sylfaen"/>
          <w:color w:val="000000"/>
          <w:lang w:val="ka-GE"/>
        </w:rPr>
        <w:t xml:space="preserve">ს </w:t>
      </w:r>
      <w:r w:rsidR="00035442" w:rsidRPr="00035442">
        <w:rPr>
          <w:rFonts w:ascii="Sylfaen" w:hAnsi="Sylfaen" w:cs="Arial CYR"/>
          <w:lang w:val="ka-GE"/>
        </w:rPr>
        <w:t xml:space="preserve">ფარგლებში </w:t>
      </w:r>
      <w:r w:rsidR="00035442" w:rsidRPr="00035442">
        <w:rPr>
          <w:rFonts w:ascii="Sylfaen" w:hAnsi="Sylfaen" w:cs="Arial CYR"/>
        </w:rPr>
        <w:t>20</w:t>
      </w:r>
      <w:r w:rsidR="00035442" w:rsidRPr="00035442">
        <w:rPr>
          <w:rFonts w:ascii="Sylfaen" w:hAnsi="Sylfaen" w:cs="Arial CYR"/>
          <w:lang w:val="ka-GE"/>
        </w:rPr>
        <w:t>10</w:t>
      </w:r>
      <w:r w:rsidR="00035442" w:rsidRPr="00035442">
        <w:rPr>
          <w:rFonts w:ascii="Sylfaen" w:hAnsi="Sylfaen" w:cs="Arial CYR"/>
        </w:rPr>
        <w:t xml:space="preserve"> </w:t>
      </w:r>
      <w:r w:rsidR="00035442" w:rsidRPr="00035442">
        <w:rPr>
          <w:rFonts w:ascii="Sylfaen" w:hAnsi="Sylfaen" w:cs="Sylfaen"/>
        </w:rPr>
        <w:t>წელს</w:t>
      </w:r>
      <w:r w:rsidR="00035442" w:rsidRPr="00035442">
        <w:rPr>
          <w:rFonts w:ascii="Sylfaen" w:hAnsi="Sylfaen" w:cs="Sylfaen"/>
          <w:lang w:val="ka-GE"/>
        </w:rPr>
        <w:t xml:space="preserve"> </w:t>
      </w:r>
      <w:r w:rsidR="00035442" w:rsidRPr="00035442">
        <w:rPr>
          <w:rFonts w:ascii="Sylfaen" w:hAnsi="Sylfaen" w:cs="Sylfaen"/>
        </w:rPr>
        <w:t>მიღებული</w:t>
      </w:r>
      <w:r w:rsidR="00035442" w:rsidRPr="00035442">
        <w:rPr>
          <w:rFonts w:ascii="Sylfaen" w:hAnsi="Sylfaen" w:cs="Sylfaen"/>
          <w:lang w:val="ka-GE"/>
        </w:rPr>
        <w:t xml:space="preserve"> </w:t>
      </w:r>
      <w:r w:rsidR="00035442" w:rsidRPr="00035442">
        <w:rPr>
          <w:rFonts w:ascii="Sylfaen" w:hAnsi="Sylfaen" w:cs="Sylfaen"/>
        </w:rPr>
        <w:t>სესხის</w:t>
      </w:r>
      <w:r w:rsidR="00035442" w:rsidRPr="00035442">
        <w:rPr>
          <w:rFonts w:ascii="Sylfaen" w:hAnsi="Sylfaen" w:cs="Sylfaen"/>
          <w:lang w:val="ka-GE"/>
        </w:rPr>
        <w:t xml:space="preserve"> </w:t>
      </w:r>
      <w:r w:rsidR="00035442" w:rsidRPr="00035442">
        <w:rPr>
          <w:rFonts w:ascii="Sylfaen" w:hAnsi="Sylfaen" w:cs="Sylfaen"/>
        </w:rPr>
        <w:t>ძირითადი</w:t>
      </w:r>
      <w:r w:rsidR="00035442" w:rsidRPr="00035442">
        <w:rPr>
          <w:rFonts w:ascii="Sylfaen" w:hAnsi="Sylfaen" w:cs="Sylfaen"/>
          <w:lang w:val="ka-GE"/>
        </w:rPr>
        <w:t xml:space="preserve"> </w:t>
      </w:r>
      <w:r w:rsidR="00035442" w:rsidRPr="00035442">
        <w:rPr>
          <w:rFonts w:ascii="Sylfaen" w:hAnsi="Sylfaen" w:cs="Sylfaen"/>
        </w:rPr>
        <w:t>თანხის</w:t>
      </w:r>
      <w:r w:rsidR="00035442" w:rsidRPr="00035442">
        <w:rPr>
          <w:rFonts w:ascii="Sylfaen" w:hAnsi="Sylfaen" w:cs="Sylfaen"/>
          <w:lang w:val="ka-GE"/>
        </w:rPr>
        <w:t xml:space="preserve"> </w:t>
      </w:r>
      <w:r w:rsidR="00035442" w:rsidRPr="00035442">
        <w:rPr>
          <w:rFonts w:ascii="Sylfaen" w:hAnsi="Sylfaen" w:cs="Sylfaen"/>
        </w:rPr>
        <w:t>დაფარვას</w:t>
      </w:r>
      <w:r w:rsidR="00E60E7B" w:rsidRPr="00035442">
        <w:rPr>
          <w:rFonts w:ascii="Sylfaen" w:eastAsia="Sylfaen" w:hAnsi="Sylfaen"/>
          <w:color w:val="000000"/>
          <w:lang w:val="ka-GE"/>
        </w:rPr>
        <w:t xml:space="preserve"> </w:t>
      </w:r>
      <w:r w:rsidR="003A475F">
        <w:rPr>
          <w:rFonts w:ascii="Sylfaen" w:hAnsi="Sylfaen" w:cs="Sylfaen"/>
          <w:lang w:val="ka-GE"/>
        </w:rPr>
        <w:t>727 505</w:t>
      </w:r>
      <w:r w:rsidR="00E60E7B" w:rsidRPr="00035442">
        <w:rPr>
          <w:rFonts w:ascii="Sylfaen" w:hAnsi="Sylfaen" w:cs="Sylfaen"/>
          <w:lang w:val="ka-GE"/>
        </w:rPr>
        <w:t xml:space="preserve"> ლარის ოდენობით</w:t>
      </w:r>
      <w:r w:rsidRPr="00035442">
        <w:rPr>
          <w:rFonts w:ascii="Sylfaen" w:eastAsia="Sylfaen" w:hAnsi="Sylfaen"/>
          <w:color w:val="000000"/>
          <w:lang w:val="ka-GE"/>
        </w:rPr>
        <w:t>.</w:t>
      </w:r>
      <w:r>
        <w:rPr>
          <w:rFonts w:ascii="Sylfaen" w:hAnsi="Sylfaen" w:cs="Arial CYR"/>
          <w:lang w:val="ka-GE"/>
        </w:rPr>
        <w:t xml:space="preserve"> </w:t>
      </w:r>
      <w:r w:rsidR="00035442">
        <w:rPr>
          <w:rFonts w:ascii="Sylfaen" w:hAnsi="Sylfaen" w:cs="Arial CYR"/>
        </w:rPr>
        <w:t>202</w:t>
      </w:r>
      <w:r w:rsidR="00AF1888">
        <w:rPr>
          <w:rFonts w:ascii="Sylfaen" w:hAnsi="Sylfaen" w:cs="Arial CYR"/>
          <w:lang w:val="ka-GE"/>
        </w:rPr>
        <w:t>4</w:t>
      </w:r>
      <w:r w:rsidR="00035442">
        <w:rPr>
          <w:rFonts w:ascii="Sylfaen" w:hAnsi="Sylfaen" w:cs="Arial CYR"/>
          <w:lang w:val="ka-GE"/>
        </w:rPr>
        <w:t xml:space="preserve"> </w:t>
      </w:r>
      <w:r w:rsidR="00035442" w:rsidRPr="00C559DC">
        <w:rPr>
          <w:rFonts w:ascii="Sylfaen" w:hAnsi="Sylfaen" w:cs="Sylfaen"/>
        </w:rPr>
        <w:t>წლის</w:t>
      </w:r>
      <w:r w:rsidR="00035442">
        <w:rPr>
          <w:rFonts w:ascii="Sylfaen" w:hAnsi="Sylfaen" w:cs="Arial CYR"/>
        </w:rPr>
        <w:t xml:space="preserve"> 1 </w:t>
      </w:r>
      <w:r w:rsidR="00035442" w:rsidRPr="00C559DC">
        <w:rPr>
          <w:rFonts w:ascii="Sylfaen" w:hAnsi="Sylfaen" w:cs="Sylfaen"/>
        </w:rPr>
        <w:t>იანვრის</w:t>
      </w:r>
      <w:r w:rsidR="00035442">
        <w:rPr>
          <w:rFonts w:ascii="Sylfaen" w:hAnsi="Sylfaen" w:cs="Sylfaen"/>
          <w:lang w:val="ka-GE"/>
        </w:rPr>
        <w:t xml:space="preserve"> </w:t>
      </w:r>
      <w:r w:rsidR="00035442" w:rsidRPr="00C559DC">
        <w:rPr>
          <w:rFonts w:ascii="Sylfaen" w:hAnsi="Sylfaen" w:cs="Sylfaen"/>
        </w:rPr>
        <w:t>მდგომარეობით</w:t>
      </w:r>
      <w:r w:rsidR="00035442">
        <w:rPr>
          <w:rFonts w:ascii="Sylfaen" w:hAnsi="Sylfaen" w:cs="Sylfaen"/>
          <w:lang w:val="ka-GE"/>
        </w:rPr>
        <w:t xml:space="preserve"> მუნიციპალიტეტის სასესხო</w:t>
      </w:r>
      <w:r w:rsidR="00035442" w:rsidRPr="00C559DC">
        <w:rPr>
          <w:rFonts w:ascii="Sylfaen" w:hAnsi="Sylfaen" w:cs="Sylfaen"/>
          <w:lang w:val="ka-GE"/>
        </w:rPr>
        <w:t xml:space="preserve"> ვალდებულებები ჯამში შეადგენს </w:t>
      </w:r>
      <w:r w:rsidR="003A475F">
        <w:rPr>
          <w:rFonts w:ascii="Sylfaen" w:hAnsi="Sylfaen" w:cs="Sylfaen"/>
          <w:b/>
          <w:lang w:val="ka-GE"/>
        </w:rPr>
        <w:t>3 920 988</w:t>
      </w:r>
      <w:r w:rsidR="00035442" w:rsidRPr="00C559DC">
        <w:rPr>
          <w:rFonts w:ascii="Sylfaen" w:hAnsi="Sylfaen" w:cs="Sylfaen"/>
          <w:lang w:val="ka-GE"/>
        </w:rPr>
        <w:t xml:space="preserve"> ლარს, ხოლო 20</w:t>
      </w:r>
      <w:r w:rsidR="00035442">
        <w:rPr>
          <w:rFonts w:ascii="Sylfaen" w:hAnsi="Sylfaen" w:cs="Sylfaen"/>
          <w:lang w:val="ka-GE"/>
        </w:rPr>
        <w:t>2</w:t>
      </w:r>
      <w:r w:rsidR="00AF1888">
        <w:rPr>
          <w:rFonts w:ascii="Sylfaen" w:hAnsi="Sylfaen" w:cs="Sylfaen"/>
          <w:lang w:val="ka-GE"/>
        </w:rPr>
        <w:t>4</w:t>
      </w:r>
      <w:r w:rsidR="00035442" w:rsidRPr="00C559DC">
        <w:rPr>
          <w:rFonts w:ascii="Sylfaen" w:hAnsi="Sylfaen" w:cs="Sylfaen"/>
          <w:lang w:val="ka-GE"/>
        </w:rPr>
        <w:t xml:space="preserve"> წლის 31 დეკემბრის მდგომარეობით იგი იქნება</w:t>
      </w:r>
      <w:r w:rsidR="00035442">
        <w:rPr>
          <w:rFonts w:ascii="Sylfaen" w:hAnsi="Sylfaen" w:cs="Sylfaen"/>
          <w:b/>
          <w:lang w:val="ka-GE"/>
        </w:rPr>
        <w:t xml:space="preserve"> </w:t>
      </w:r>
      <w:r w:rsidR="00A12DA0">
        <w:rPr>
          <w:rFonts w:ascii="Sylfaen" w:hAnsi="Sylfaen" w:cs="Sylfaen"/>
          <w:b/>
          <w:lang w:val="en-GB"/>
        </w:rPr>
        <w:t>3</w:t>
      </w:r>
      <w:r w:rsidR="00035442">
        <w:rPr>
          <w:rFonts w:ascii="Sylfaen" w:hAnsi="Sylfaen" w:cs="Sylfaen"/>
          <w:b/>
          <w:lang w:val="ka-GE"/>
        </w:rPr>
        <w:t xml:space="preserve"> </w:t>
      </w:r>
      <w:r w:rsidR="003A475F">
        <w:rPr>
          <w:rFonts w:ascii="Sylfaen" w:hAnsi="Sylfaen" w:cs="Sylfaen"/>
          <w:b/>
          <w:lang w:val="ka-GE"/>
        </w:rPr>
        <w:t>052</w:t>
      </w:r>
      <w:r w:rsidR="00523B8F">
        <w:rPr>
          <w:rFonts w:ascii="Sylfaen" w:hAnsi="Sylfaen" w:cs="Sylfaen"/>
          <w:b/>
          <w:lang w:val="ka-GE"/>
        </w:rPr>
        <w:t xml:space="preserve"> </w:t>
      </w:r>
      <w:r w:rsidR="003A475F">
        <w:rPr>
          <w:rFonts w:ascii="Sylfaen" w:hAnsi="Sylfaen" w:cs="Sylfaen"/>
          <w:b/>
          <w:lang w:val="ka-GE"/>
        </w:rPr>
        <w:t>132</w:t>
      </w:r>
      <w:r w:rsidR="00035442" w:rsidRPr="00C559DC">
        <w:rPr>
          <w:rFonts w:ascii="Sylfaen" w:hAnsi="Sylfaen" w:cs="Sylfaen"/>
          <w:lang w:val="ka-GE"/>
        </w:rPr>
        <w:t xml:space="preserve"> ლარი.</w:t>
      </w:r>
    </w:p>
    <w:p w:rsidR="00C61DFE" w:rsidRDefault="00C61DFE" w:rsidP="00FE57AF">
      <w:pPr>
        <w:rPr>
          <w:rFonts w:ascii="Sylfaen" w:hAnsi="Sylfaen"/>
          <w:b/>
          <w:noProof/>
          <w:lang w:val="ka-GE"/>
        </w:rPr>
      </w:pPr>
    </w:p>
    <w:p w:rsidR="003A475F" w:rsidRDefault="003A475F" w:rsidP="00C61DFE">
      <w:pPr>
        <w:jc w:val="center"/>
        <w:rPr>
          <w:rFonts w:ascii="Sylfaen" w:hAnsi="Sylfaen"/>
          <w:b/>
          <w:noProof/>
          <w:lang w:val="ka-GE"/>
        </w:rPr>
      </w:pPr>
    </w:p>
    <w:p w:rsidR="00FE57AF" w:rsidRPr="008923E7" w:rsidRDefault="00FE57AF" w:rsidP="00C61DFE">
      <w:pPr>
        <w:jc w:val="center"/>
        <w:rPr>
          <w:rFonts w:ascii="Sylfaen" w:hAnsi="Sylfaen"/>
          <w:b/>
          <w:noProof/>
          <w:lang w:val="ka-GE"/>
        </w:rPr>
      </w:pPr>
      <w:r w:rsidRPr="008923E7">
        <w:rPr>
          <w:rFonts w:ascii="Sylfaen" w:hAnsi="Sylfaen"/>
          <w:b/>
          <w:noProof/>
          <w:lang w:val="ka-GE"/>
        </w:rPr>
        <w:lastRenderedPageBreak/>
        <w:t xml:space="preserve">თავი </w:t>
      </w:r>
      <w:r w:rsidRPr="008923E7">
        <w:rPr>
          <w:rFonts w:ascii="Sylfaen" w:hAnsi="Sylfaen"/>
          <w:b/>
          <w:noProof/>
          <w:lang w:val="en-GB"/>
        </w:rPr>
        <w:t>II</w:t>
      </w:r>
    </w:p>
    <w:p w:rsidR="00FE57AF" w:rsidRDefault="00FE57AF" w:rsidP="00FE57AF">
      <w:pPr>
        <w:tabs>
          <w:tab w:val="left" w:pos="8820"/>
        </w:tabs>
        <w:jc w:val="center"/>
        <w:rPr>
          <w:rFonts w:ascii="Sylfaen" w:hAnsi="Sylfaen"/>
          <w:b/>
          <w:noProof/>
          <w:lang w:val="en-GB"/>
        </w:rPr>
      </w:pPr>
      <w:r>
        <w:rPr>
          <w:rFonts w:ascii="Sylfaen" w:hAnsi="Sylfaen"/>
          <w:b/>
          <w:noProof/>
          <w:lang w:val="ka-GE"/>
        </w:rPr>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316C2C" w:rsidRDefault="00316C2C" w:rsidP="00316C2C">
      <w:pPr>
        <w:tabs>
          <w:tab w:val="left" w:pos="8820"/>
        </w:tabs>
        <w:rPr>
          <w:rFonts w:ascii="Sylfaen" w:hAnsi="Sylfaen"/>
          <w:b/>
          <w:noProof/>
        </w:rPr>
      </w:pPr>
      <w:r w:rsidRPr="00316C2C">
        <w:rPr>
          <w:rFonts w:ascii="Sylfaen" w:hAnsi="Sylfaen"/>
          <w:b/>
          <w:noProof/>
          <w:lang w:val="ka-GE"/>
        </w:rPr>
        <w:t>მუხლი 1</w:t>
      </w:r>
      <w:r w:rsidRPr="00316C2C">
        <w:rPr>
          <w:rFonts w:ascii="Sylfaen" w:hAnsi="Sylfaen"/>
          <w:b/>
          <w:noProof/>
        </w:rPr>
        <w:t>3.</w:t>
      </w:r>
      <w:r>
        <w:rPr>
          <w:rFonts w:ascii="Sylfaen" w:hAnsi="Sylfaen"/>
          <w:b/>
          <w:noProof/>
        </w:rPr>
        <w:t xml:space="preserve">  </w:t>
      </w:r>
      <w:r w:rsidRPr="00316C2C">
        <w:rPr>
          <w:rFonts w:ascii="Sylfaen" w:hAnsi="Sylfaen"/>
          <w:b/>
          <w:noProof/>
        </w:rPr>
        <w:t>მმართველობა და საერთო დანიშნულების ხარჯები</w:t>
      </w:r>
      <w:r>
        <w:rPr>
          <w:rFonts w:ascii="Sylfaen" w:hAnsi="Sylfaen"/>
          <w:b/>
          <w:noProof/>
        </w:rPr>
        <w:t>.</w:t>
      </w:r>
    </w:p>
    <w:p w:rsidR="00E2063A" w:rsidRPr="00E2063A" w:rsidRDefault="00316C2C" w:rsidP="00316C2C">
      <w:pPr>
        <w:rPr>
          <w:rFonts w:ascii="Sylfaen" w:hAnsi="Sylfaen" w:cs="Sylfaen"/>
          <w:lang w:val="ka-GE"/>
        </w:rPr>
      </w:pPr>
      <w:r>
        <w:rPr>
          <w:rFonts w:ascii="Sylfaen" w:hAnsi="Sylfaen" w:cs="Sylfaen"/>
          <w:lang w:val="en-GB"/>
        </w:rPr>
        <w:tab/>
      </w:r>
      <w:r w:rsidR="00E2063A" w:rsidRPr="00316C2C">
        <w:rPr>
          <w:rFonts w:ascii="Sylfaen" w:hAnsi="Sylfaen" w:cs="Sylfaen"/>
          <w:lang w:val="ka-GE"/>
        </w:rPr>
        <w:t>მმართველობით სფეროში განხორციელებული პროექტები</w:t>
      </w:r>
      <w:r>
        <w:rPr>
          <w:rFonts w:ascii="Sylfaen" w:hAnsi="Sylfaen" w:cs="Sylfaen"/>
          <w:lang w:val="en-GB"/>
        </w:rPr>
        <w:t>,</w:t>
      </w:r>
      <w:r w:rsidR="00E2063A" w:rsidRPr="00E2063A">
        <w:rPr>
          <w:rFonts w:ascii="Sylfaen" w:hAnsi="Sylfaen" w:cs="Sylfaen"/>
          <w:lang w:val="ka-GE"/>
        </w:rPr>
        <w:t xml:space="preserve"> მუნიციპალიტეტის მერიას აძლევს საშუალებას ბიუჯეტისაგან დამოუკიდებლად მოიძიოს ინვესტიციები და გააუმჯობესოს მუნიციპალიტეტის სოციალურ-ეკონომიკური მდგომარეობა.</w:t>
      </w:r>
    </w:p>
    <w:p w:rsidR="00E2063A" w:rsidRPr="00E2063A" w:rsidRDefault="00E2063A" w:rsidP="00045F20">
      <w:pPr>
        <w:ind w:right="283" w:firstLine="708"/>
        <w:jc w:val="both"/>
        <w:rPr>
          <w:rFonts w:ascii="Sylfaen" w:hAnsi="Sylfaen" w:cs="Sylfaen"/>
          <w:lang w:val="ka-GE"/>
        </w:rPr>
      </w:pPr>
      <w:r w:rsidRPr="00E2063A">
        <w:rPr>
          <w:rFonts w:ascii="Sylfaen" w:hAnsi="Sylfaen" w:cs="Sylfaen"/>
          <w:lang w:val="ka-GE"/>
        </w:rPr>
        <w:t>მონაწილეობითი ბიუჯეტი,  პრაქტიკაში  გამოიყენებენ,  როგორც  (თანამონაწილეობითი ბიუჯეტირება),  რომელიც  ხელს  უწყობს  ინკლუზიური  დემოკრატიას,  იწვევს  საჯარო სექტორის მოდერნიზაციასა, ხელისუფლების აღმასრულებელი შტოს საზოგადოების წინაშე ანგარიშვალდებულების გაზრდას და წარმოადგენს მასსა და მოსახლეობას შორის დემოკრატიულ დიალოგისა და გადაწყვეტილების მიღების ეფექტიან პროცესს.</w:t>
      </w:r>
    </w:p>
    <w:p w:rsidR="00E2063A" w:rsidRPr="00E2063A" w:rsidRDefault="00E2063A" w:rsidP="00045F20">
      <w:pPr>
        <w:ind w:right="283" w:firstLine="708"/>
        <w:jc w:val="both"/>
        <w:rPr>
          <w:rFonts w:ascii="Sylfaen" w:hAnsi="Sylfaen" w:cs="Sylfaen"/>
          <w:lang w:val="ka-GE"/>
        </w:rPr>
      </w:pPr>
      <w:r w:rsidRPr="00E2063A">
        <w:rPr>
          <w:rFonts w:ascii="Sylfaen" w:hAnsi="Sylfaen" w:cs="Sylfaen"/>
          <w:lang w:val="ka-GE"/>
        </w:rPr>
        <w:t xml:space="preserve">მუციპალიტეტის მიერ თანადაფინასნებით მონაწილეობას საგრანტო კონკურსებში, რომელსაც განახორცილებს </w:t>
      </w:r>
      <w:r w:rsidR="00045F20">
        <w:rPr>
          <w:rFonts w:ascii="Sylfaen" w:hAnsi="Sylfaen" w:cs="Sylfaen"/>
          <w:lang w:val="ka-GE"/>
        </w:rPr>
        <w:t>ქობულეთის</w:t>
      </w:r>
      <w:r w:rsidRPr="00E2063A">
        <w:rPr>
          <w:rFonts w:ascii="Sylfaen" w:hAnsi="Sylfaen" w:cs="Sylfaen"/>
          <w:lang w:val="ka-GE"/>
        </w:rPr>
        <w:t xml:space="preserve"> მუნიციპალიტეტის მერია ან მის მიერ და ფუძნებული იურიდიული პირები. მოქმედი თუ შემოსული არასამთავრობო ორგანიზაციები აცხადებენ საგრანტო კონკურს, რომელშიც მონაწილეობას ღებულობს ადგილობრივი თვითმართველობა რაც საშუალებას აძლევს მოიგოს პროექტი და განახორციელოს </w:t>
      </w:r>
      <w:r w:rsidR="00045F20">
        <w:rPr>
          <w:rFonts w:ascii="Sylfaen" w:hAnsi="Sylfaen" w:cs="Sylfaen"/>
          <w:lang w:val="ka-GE"/>
        </w:rPr>
        <w:t>ქობულეთის</w:t>
      </w:r>
      <w:r w:rsidRPr="00E2063A">
        <w:rPr>
          <w:rFonts w:ascii="Sylfaen" w:hAnsi="Sylfaen" w:cs="Sylfaen"/>
          <w:lang w:val="ka-GE"/>
        </w:rPr>
        <w:t xml:space="preserve"> მუნიციპალიტეტში სხვადასხვა სოციალური მიმართულებით. აღნიშნული მიმართულებები მნიშვნელოვანია მუნიციპალიტეტის წარმომამდენლობით</w:t>
      </w:r>
      <w:r w:rsidR="00045F20">
        <w:rPr>
          <w:rFonts w:ascii="Sylfaen" w:hAnsi="Sylfaen" w:cs="Sylfaen"/>
          <w:lang w:val="ka-GE"/>
        </w:rPr>
        <w:t xml:space="preserve"> </w:t>
      </w:r>
      <w:r w:rsidRPr="00E2063A">
        <w:rPr>
          <w:rFonts w:ascii="Sylfaen" w:hAnsi="Sylfaen" w:cs="Sylfaen"/>
          <w:lang w:val="ka-GE"/>
        </w:rPr>
        <w:t>და აღმასრულებელი რგოლების განვითარებისთვის და თანამედროვე მართვის სისტემის საფუძვლების დანერგვაში, რაც ხელს შეუწყობს პროგრამული ბიუჯეტის სრულყოფას.</w:t>
      </w:r>
    </w:p>
    <w:p w:rsidR="00E2063A" w:rsidRDefault="00E2063A" w:rsidP="00FE57AF">
      <w:pPr>
        <w:tabs>
          <w:tab w:val="left" w:pos="8820"/>
        </w:tabs>
        <w:jc w:val="center"/>
        <w:rPr>
          <w:rFonts w:ascii="Sylfaen" w:hAnsi="Sylfaen"/>
          <w:b/>
          <w:noProof/>
          <w:lang w:val="ka-GE"/>
        </w:rPr>
      </w:pPr>
    </w:p>
    <w:tbl>
      <w:tblPr>
        <w:tblW w:w="4918" w:type="pct"/>
        <w:tblLayout w:type="fixed"/>
        <w:tblLook w:val="04A0"/>
      </w:tblPr>
      <w:tblGrid>
        <w:gridCol w:w="1050"/>
        <w:gridCol w:w="1882"/>
        <w:gridCol w:w="4953"/>
        <w:gridCol w:w="3530"/>
        <w:gridCol w:w="2161"/>
      </w:tblGrid>
      <w:tr w:rsidR="00694333" w:rsidRPr="008A6500" w:rsidTr="00694333">
        <w:trPr>
          <w:trHeight w:val="414"/>
        </w:trPr>
        <w:tc>
          <w:tcPr>
            <w:tcW w:w="387"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694333" w:rsidRPr="008A6500" w:rsidRDefault="00694333"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69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94333" w:rsidRPr="008A6500" w:rsidRDefault="00694333"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1824"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694333" w:rsidRPr="008A6500" w:rsidRDefault="00694333" w:rsidP="006D75DE">
            <w:pPr>
              <w:spacing w:after="0" w:line="240" w:lineRule="auto"/>
              <w:jc w:val="center"/>
              <w:rPr>
                <w:rFonts w:ascii="Sylfaen" w:eastAsia="Times New Roman" w:hAnsi="Sylfaen" w:cs="Calibri"/>
                <w:b/>
                <w:bCs/>
                <w:color w:val="000000"/>
                <w:sz w:val="18"/>
                <w:szCs w:val="18"/>
                <w:lang w:val="en-GB" w:eastAsia="en-GB"/>
              </w:rPr>
            </w:pPr>
            <w:r w:rsidRPr="00045F20">
              <w:rPr>
                <w:rFonts w:ascii="Sylfaen" w:eastAsia="Times New Roman" w:hAnsi="Sylfaen" w:cs="Calibri"/>
                <w:b/>
                <w:bCs/>
                <w:color w:val="000000"/>
                <w:sz w:val="18"/>
                <w:szCs w:val="18"/>
                <w:lang w:val="en-GB" w:eastAsia="en-GB"/>
              </w:rPr>
              <w:t>ქობულეთის მუნიციპალიტეტში მცხოვრებ ქალთა ეკონომიკური გაძლიერების მხარდაჭერის პროგრამა</w:t>
            </w:r>
          </w:p>
        </w:tc>
        <w:tc>
          <w:tcPr>
            <w:tcW w:w="1300" w:type="pct"/>
            <w:tcBorders>
              <w:top w:val="single" w:sz="8" w:space="0" w:color="auto"/>
              <w:left w:val="nil"/>
              <w:bottom w:val="single" w:sz="4" w:space="0" w:color="auto"/>
              <w:right w:val="single" w:sz="4" w:space="0" w:color="auto"/>
            </w:tcBorders>
            <w:shd w:val="clear" w:color="000000" w:fill="FFFFFF"/>
            <w:vAlign w:val="center"/>
            <w:hideMark/>
          </w:tcPr>
          <w:p w:rsidR="00694333" w:rsidRPr="008A6500" w:rsidRDefault="00E22331" w:rsidP="00386096">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2024 წლის დაფინანსება</w:t>
            </w:r>
            <w:r w:rsidR="00694333" w:rsidRPr="008A6500">
              <w:rPr>
                <w:rFonts w:ascii="Sylfaen" w:eastAsia="Times New Roman" w:hAnsi="Sylfaen" w:cs="Calibri"/>
                <w:b/>
                <w:bCs/>
                <w:color w:val="000000"/>
                <w:sz w:val="18"/>
                <w:szCs w:val="18"/>
                <w:lang w:val="en-GB" w:eastAsia="en-GB"/>
              </w:rPr>
              <w:br/>
              <w:t>ლარში</w:t>
            </w:r>
          </w:p>
        </w:tc>
        <w:tc>
          <w:tcPr>
            <w:tcW w:w="796" w:type="pct"/>
            <w:vMerge w:val="restart"/>
            <w:tcBorders>
              <w:top w:val="single" w:sz="4" w:space="0" w:color="auto"/>
              <w:left w:val="single" w:sz="4" w:space="0" w:color="auto"/>
              <w:right w:val="single" w:sz="4" w:space="0" w:color="auto"/>
            </w:tcBorders>
            <w:shd w:val="clear" w:color="000000" w:fill="FFFFFF"/>
            <w:vAlign w:val="center"/>
            <w:hideMark/>
          </w:tcPr>
          <w:p w:rsidR="00694333" w:rsidRPr="008A6500" w:rsidRDefault="00694333" w:rsidP="006D75DE">
            <w:pPr>
              <w:spacing w:after="0" w:line="240" w:lineRule="auto"/>
              <w:jc w:val="center"/>
              <w:rPr>
                <w:rFonts w:ascii="Sylfaen" w:eastAsia="Times New Roman" w:hAnsi="Sylfaen" w:cs="Calibri"/>
                <w:b/>
                <w:bCs/>
                <w:color w:val="000000"/>
                <w:sz w:val="18"/>
                <w:szCs w:val="18"/>
                <w:lang w:val="en-GB" w:eastAsia="en-GB"/>
              </w:rPr>
            </w:pPr>
          </w:p>
        </w:tc>
      </w:tr>
      <w:tr w:rsidR="00694333" w:rsidRPr="008A6500" w:rsidTr="00694333">
        <w:trPr>
          <w:trHeight w:val="405"/>
        </w:trPr>
        <w:tc>
          <w:tcPr>
            <w:tcW w:w="387" w:type="pct"/>
            <w:tcBorders>
              <w:top w:val="nil"/>
              <w:left w:val="single" w:sz="8" w:space="0" w:color="auto"/>
              <w:bottom w:val="single" w:sz="4" w:space="0" w:color="auto"/>
              <w:right w:val="single" w:sz="4" w:space="0" w:color="auto"/>
            </w:tcBorders>
            <w:shd w:val="clear" w:color="000000" w:fill="FFFFFF"/>
            <w:vAlign w:val="center"/>
            <w:hideMark/>
          </w:tcPr>
          <w:p w:rsidR="00694333" w:rsidRPr="00045F20" w:rsidRDefault="00694333" w:rsidP="006D75DE">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01 02 05</w:t>
            </w:r>
          </w:p>
        </w:tc>
        <w:tc>
          <w:tcPr>
            <w:tcW w:w="693" w:type="pct"/>
            <w:vMerge/>
            <w:tcBorders>
              <w:top w:val="single" w:sz="8" w:space="0" w:color="auto"/>
              <w:left w:val="single" w:sz="4" w:space="0" w:color="auto"/>
              <w:bottom w:val="single" w:sz="4" w:space="0" w:color="auto"/>
              <w:right w:val="single" w:sz="4" w:space="0" w:color="auto"/>
            </w:tcBorders>
            <w:vAlign w:val="center"/>
            <w:hideMark/>
          </w:tcPr>
          <w:p w:rsidR="00694333" w:rsidRPr="008A6500" w:rsidRDefault="00694333" w:rsidP="006D75DE">
            <w:pPr>
              <w:spacing w:after="0" w:line="240" w:lineRule="auto"/>
              <w:rPr>
                <w:rFonts w:ascii="Sylfaen" w:eastAsia="Times New Roman" w:hAnsi="Sylfaen" w:cs="Calibri"/>
                <w:b/>
                <w:bCs/>
                <w:color w:val="000000"/>
                <w:sz w:val="18"/>
                <w:szCs w:val="18"/>
                <w:lang w:val="en-GB" w:eastAsia="en-GB"/>
              </w:rPr>
            </w:pPr>
          </w:p>
        </w:tc>
        <w:tc>
          <w:tcPr>
            <w:tcW w:w="1824" w:type="pct"/>
            <w:vMerge/>
            <w:tcBorders>
              <w:top w:val="single" w:sz="8" w:space="0" w:color="auto"/>
              <w:left w:val="single" w:sz="4" w:space="0" w:color="auto"/>
              <w:bottom w:val="single" w:sz="4" w:space="0" w:color="000000"/>
              <w:right w:val="single" w:sz="4" w:space="0" w:color="000000"/>
            </w:tcBorders>
            <w:vAlign w:val="center"/>
            <w:hideMark/>
          </w:tcPr>
          <w:p w:rsidR="00694333" w:rsidRPr="008A6500" w:rsidRDefault="00694333" w:rsidP="006D75DE">
            <w:pPr>
              <w:spacing w:after="0" w:line="240" w:lineRule="auto"/>
              <w:rPr>
                <w:rFonts w:ascii="Sylfaen" w:eastAsia="Times New Roman" w:hAnsi="Sylfaen" w:cs="Calibri"/>
                <w:b/>
                <w:bCs/>
                <w:color w:val="000000"/>
                <w:sz w:val="18"/>
                <w:szCs w:val="18"/>
                <w:lang w:val="en-GB" w:eastAsia="en-GB"/>
              </w:rPr>
            </w:pPr>
          </w:p>
        </w:tc>
        <w:tc>
          <w:tcPr>
            <w:tcW w:w="1300" w:type="pct"/>
            <w:tcBorders>
              <w:top w:val="nil"/>
              <w:left w:val="nil"/>
              <w:bottom w:val="single" w:sz="8" w:space="0" w:color="auto"/>
              <w:right w:val="single" w:sz="4" w:space="0" w:color="auto"/>
            </w:tcBorders>
            <w:shd w:val="clear" w:color="000000" w:fill="FFFFFF"/>
            <w:vAlign w:val="bottom"/>
            <w:hideMark/>
          </w:tcPr>
          <w:p w:rsidR="00694333" w:rsidRPr="003A475F" w:rsidRDefault="003A475F" w:rsidP="00357CAA">
            <w:pPr>
              <w:jc w:val="center"/>
              <w:rPr>
                <w:rFonts w:asciiTheme="minorHAnsi" w:hAnsiTheme="minorHAnsi" w:cs="Arial"/>
                <w:bCs/>
                <w:lang w:val="ka-GE"/>
              </w:rPr>
            </w:pPr>
            <w:r>
              <w:rPr>
                <w:rFonts w:asciiTheme="minorHAnsi" w:hAnsiTheme="minorHAnsi" w:cs="Arial"/>
                <w:bCs/>
                <w:lang w:val="ka-GE"/>
              </w:rPr>
              <w:t>30 000</w:t>
            </w:r>
          </w:p>
        </w:tc>
        <w:tc>
          <w:tcPr>
            <w:tcW w:w="796" w:type="pct"/>
            <w:vMerge/>
            <w:tcBorders>
              <w:left w:val="single" w:sz="4" w:space="0" w:color="auto"/>
              <w:bottom w:val="single" w:sz="4" w:space="0" w:color="auto"/>
              <w:right w:val="single" w:sz="4" w:space="0" w:color="auto"/>
            </w:tcBorders>
            <w:shd w:val="clear" w:color="000000" w:fill="FFFFFF"/>
            <w:vAlign w:val="bottom"/>
            <w:hideMark/>
          </w:tcPr>
          <w:p w:rsidR="00694333" w:rsidRPr="008A6500" w:rsidRDefault="00694333" w:rsidP="006D75DE">
            <w:pPr>
              <w:spacing w:after="0" w:line="240" w:lineRule="auto"/>
              <w:jc w:val="center"/>
              <w:rPr>
                <w:rFonts w:ascii="Sylfaen" w:eastAsia="Times New Roman" w:hAnsi="Sylfaen" w:cs="Calibri"/>
                <w:color w:val="000000"/>
                <w:sz w:val="18"/>
                <w:szCs w:val="18"/>
                <w:lang w:val="en-GB" w:eastAsia="en-GB"/>
              </w:rPr>
            </w:pPr>
          </w:p>
        </w:tc>
      </w:tr>
      <w:tr w:rsidR="00045F20" w:rsidRPr="00A92767" w:rsidTr="00037465">
        <w:trPr>
          <w:trHeight w:val="660"/>
        </w:trPr>
        <w:tc>
          <w:tcPr>
            <w:tcW w:w="10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3920" w:type="pct"/>
            <w:gridSpan w:val="3"/>
            <w:tcBorders>
              <w:top w:val="single" w:sz="4" w:space="0" w:color="auto"/>
              <w:left w:val="nil"/>
              <w:bottom w:val="single" w:sz="4" w:space="0" w:color="auto"/>
              <w:right w:val="single" w:sz="8" w:space="0" w:color="000000"/>
            </w:tcBorders>
            <w:shd w:val="clear" w:color="000000" w:fill="FFFFFF"/>
            <w:vAlign w:val="center"/>
            <w:hideMark/>
          </w:tcPr>
          <w:p w:rsidR="00045F20" w:rsidRPr="00A92767" w:rsidRDefault="00045F20" w:rsidP="006D75DE">
            <w:pPr>
              <w:spacing w:after="0" w:line="240" w:lineRule="auto"/>
              <w:rPr>
                <w:rFonts w:ascii="Sylfaen" w:eastAsia="Times New Roman" w:hAnsi="Sylfaen" w:cs="Calibri"/>
                <w:b/>
                <w:bCs/>
                <w:color w:val="000000"/>
                <w:sz w:val="18"/>
                <w:szCs w:val="18"/>
                <w:lang w:val="ka-GE" w:eastAsia="en-GB"/>
              </w:rPr>
            </w:pPr>
            <w:r w:rsidRPr="003C2973">
              <w:rPr>
                <w:rFonts w:ascii="Sylfaen" w:hAnsi="Sylfaen"/>
                <w:color w:val="000000" w:themeColor="text1"/>
                <w:shd w:val="clear" w:color="auto" w:fill="FFFFFF"/>
                <w:lang w:val="ka-GE"/>
              </w:rPr>
              <w:t>ქობულეთის მუნიციპალიტეტის მერია, ქობულეთის მუნიციპალიტეტის განათლების, კულტურის, სპორტის, ტურიზმისა და გენდერული თანასწორობის სამსახური</w:t>
            </w:r>
          </w:p>
        </w:tc>
      </w:tr>
      <w:tr w:rsidR="00045F20" w:rsidRPr="00373486" w:rsidTr="00037465">
        <w:trPr>
          <w:trHeight w:val="562"/>
        </w:trPr>
        <w:tc>
          <w:tcPr>
            <w:tcW w:w="10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აღწერა </w:t>
            </w:r>
          </w:p>
        </w:tc>
        <w:tc>
          <w:tcPr>
            <w:tcW w:w="3920" w:type="pct"/>
            <w:gridSpan w:val="3"/>
            <w:tcBorders>
              <w:top w:val="single" w:sz="4" w:space="0" w:color="auto"/>
              <w:left w:val="nil"/>
              <w:bottom w:val="single" w:sz="4" w:space="0" w:color="auto"/>
              <w:right w:val="single" w:sz="8" w:space="0" w:color="000000"/>
            </w:tcBorders>
            <w:shd w:val="clear" w:color="000000" w:fill="FFFFFF"/>
            <w:hideMark/>
          </w:tcPr>
          <w:p w:rsidR="001B38C3" w:rsidRPr="003C2973" w:rsidRDefault="001B38C3" w:rsidP="001B38C3">
            <w:pPr>
              <w:tabs>
                <w:tab w:val="left" w:pos="142"/>
              </w:tabs>
              <w:spacing w:after="0"/>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საქართველოში გენდერული თანასწორობის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3C2973">
              <w:rPr>
                <w:rFonts w:ascii="Sylfaen" w:hAnsi="Sylfaen" w:cs="Sylfaen"/>
                <w:color w:val="000000"/>
                <w:lang w:val="ka-GE" w:eastAsia="ru-RU"/>
              </w:rPr>
              <w:t xml:space="preserve"> დღემდე გადაუჭრელ პრობლემად რჩება ადგილობრივ დონეზე ქალების საზოგადოებრივი აქტიურობის ხარისხი და გენდერული თანასწორობა, რომელიც თავის მხრივ უზრუნველყოფდა ადგილობრივი </w:t>
            </w:r>
            <w:r w:rsidRPr="003C2973">
              <w:rPr>
                <w:rFonts w:ascii="Sylfaen" w:hAnsi="Sylfaen" w:cs="Sylfaen"/>
                <w:color w:val="000000"/>
                <w:lang w:val="ka-GE" w:eastAsia="ru-RU"/>
              </w:rPr>
              <w:lastRenderedPageBreak/>
              <w:t xml:space="preserve">თვითმმართველობის  პროცესში ქალთა ჩართულობას. </w:t>
            </w:r>
          </w:p>
          <w:p w:rsidR="00045F20" w:rsidRPr="00045F20" w:rsidRDefault="001B38C3" w:rsidP="001B38C3">
            <w:pPr>
              <w:spacing w:after="0" w:line="240" w:lineRule="auto"/>
              <w:rPr>
                <w:rFonts w:ascii="Sylfaen" w:hAnsi="Sylfaen"/>
                <w:color w:val="000000" w:themeColor="text1"/>
                <w:shd w:val="clear" w:color="auto" w:fill="FFFFFF"/>
                <w:lang w:val="ka-GE"/>
              </w:rPr>
            </w:pPr>
            <w:r w:rsidRPr="003C2973">
              <w:rPr>
                <w:rFonts w:ascii="Sylfaen" w:hAnsi="Sylfaen" w:cs="Sylfaen"/>
                <w:color w:val="000000" w:themeColor="text1"/>
                <w:lang w:val="ka-GE"/>
              </w:rPr>
              <w:t>არაერთი მნიშვნელოვანი</w:t>
            </w:r>
            <w:r>
              <w:rPr>
                <w:rFonts w:ascii="Sylfaen" w:hAnsi="Sylfaen" w:cs="Sylfaen"/>
                <w:color w:val="000000" w:themeColor="text1"/>
                <w:lang w:val="ka-GE"/>
              </w:rPr>
              <w:t xml:space="preserve"> </w:t>
            </w:r>
            <w:r w:rsidRPr="003C2973">
              <w:rPr>
                <w:rFonts w:ascii="Sylfaen" w:hAnsi="Sylfaen" w:cs="Sylfaen"/>
                <w:color w:val="000000" w:themeColor="text1"/>
                <w:lang w:val="ka-GE"/>
              </w:rPr>
              <w:t>ღონისძიები</w:t>
            </w:r>
            <w:r w:rsidRPr="003C2973">
              <w:rPr>
                <w:rFonts w:ascii="Sylfaen" w:hAnsi="Sylfaen" w:cs="Sylfaen"/>
                <w:color w:val="000000" w:themeColor="text1"/>
              </w:rPr>
              <w:t>ს</w:t>
            </w:r>
            <w:r>
              <w:rPr>
                <w:rFonts w:ascii="Sylfaen" w:hAnsi="Sylfaen" w:cs="Sylfaen"/>
                <w:color w:val="000000" w:themeColor="text1"/>
                <w:lang w:val="ka-GE"/>
              </w:rPr>
              <w:t xml:space="preserve"> </w:t>
            </w:r>
            <w:r w:rsidRPr="003C2973">
              <w:rPr>
                <w:rFonts w:ascii="Sylfaen" w:hAnsi="Sylfaen" w:cs="Sylfaen"/>
                <w:color w:val="000000" w:themeColor="text1"/>
                <w:lang w:val="ka-GE"/>
              </w:rPr>
              <w:t>მიუხედავად, საჭიროა დამატებითი</w:t>
            </w:r>
            <w:r>
              <w:rPr>
                <w:rFonts w:ascii="Sylfaen" w:hAnsi="Sylfaen" w:cs="Sylfaen"/>
                <w:color w:val="000000" w:themeColor="text1"/>
                <w:lang w:val="ka-GE"/>
              </w:rPr>
              <w:t xml:space="preserve"> </w:t>
            </w:r>
            <w:r w:rsidRPr="003C2973">
              <w:rPr>
                <w:rFonts w:ascii="Sylfaen" w:hAnsi="Sylfaen" w:cs="Sylfaen"/>
                <w:color w:val="000000" w:themeColor="text1"/>
                <w:lang w:val="ka-GE"/>
              </w:rPr>
              <w:t>აქტივობების</w:t>
            </w:r>
            <w:r>
              <w:rPr>
                <w:rFonts w:ascii="Sylfaen" w:hAnsi="Sylfaen" w:cs="Sylfaen"/>
                <w:color w:val="000000" w:themeColor="text1"/>
                <w:lang w:val="ka-GE"/>
              </w:rPr>
              <w:t xml:space="preserve"> </w:t>
            </w:r>
            <w:r w:rsidRPr="003C2973">
              <w:rPr>
                <w:rFonts w:ascii="Sylfaen" w:hAnsi="Sylfaen" w:cs="Sylfaen"/>
                <w:color w:val="000000" w:themeColor="text1"/>
                <w:lang w:val="ka-GE"/>
              </w:rPr>
              <w:t>განხორციელება</w:t>
            </w:r>
            <w:r w:rsidRPr="003C2973">
              <w:rPr>
                <w:rFonts w:ascii="Sylfaen" w:hAnsi="Sylfaen"/>
                <w:color w:val="000000" w:themeColor="text1"/>
              </w:rPr>
              <w:t xml:space="preserve">, </w:t>
            </w:r>
            <w:r w:rsidRPr="003C2973">
              <w:rPr>
                <w:rFonts w:ascii="Sylfaen" w:hAnsi="Sylfaen" w:cs="Sylfaen"/>
                <w:color w:val="000000" w:themeColor="text1"/>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w:t>
            </w:r>
            <w:r>
              <w:rPr>
                <w:rFonts w:ascii="Sylfaen" w:hAnsi="Sylfaen" w:cs="Sylfaen"/>
                <w:color w:val="000000" w:themeColor="text1"/>
                <w:lang w:val="ka-GE"/>
              </w:rPr>
              <w:t xml:space="preserve"> </w:t>
            </w:r>
            <w:r w:rsidRPr="003C2973">
              <w:rPr>
                <w:rFonts w:ascii="Sylfaen" w:hAnsi="Sylfaen" w:cs="Sylfaen"/>
                <w:color w:val="000000" w:themeColor="text1"/>
                <w:lang w:val="ka-GE"/>
              </w:rPr>
              <w:t xml:space="preserve">ნიშვნელოვან იარაღს წარმოადგენს. მეორეს მხრივ, აღსანიშნავია მისი სოციალური </w:t>
            </w:r>
            <w:r w:rsidR="00E22331">
              <w:rPr>
                <w:rFonts w:ascii="Sylfaen" w:hAnsi="Sylfaen" w:cs="Sylfaen"/>
                <w:color w:val="000000" w:themeColor="text1"/>
                <w:lang w:val="ka-GE"/>
              </w:rPr>
              <w:t>მ</w:t>
            </w:r>
            <w:r w:rsidRPr="003C2973">
              <w:rPr>
                <w:rFonts w:ascii="Sylfaen" w:hAnsi="Sylfaen" w:cs="Sylfaen"/>
                <w:color w:val="000000" w:themeColor="text1"/>
                <w:lang w:val="ka-GE"/>
              </w:rPr>
              <w:t>ნიშვნელობა.</w:t>
            </w:r>
          </w:p>
        </w:tc>
      </w:tr>
      <w:tr w:rsidR="001B38C3" w:rsidRPr="00373486" w:rsidTr="00037465">
        <w:trPr>
          <w:trHeight w:val="562"/>
        </w:trPr>
        <w:tc>
          <w:tcPr>
            <w:tcW w:w="10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B38C3" w:rsidRPr="008A6500" w:rsidRDefault="001B38C3"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3920" w:type="pct"/>
            <w:gridSpan w:val="3"/>
            <w:tcBorders>
              <w:top w:val="single" w:sz="4" w:space="0" w:color="auto"/>
              <w:left w:val="nil"/>
              <w:bottom w:val="single" w:sz="4" w:space="0" w:color="auto"/>
              <w:right w:val="single" w:sz="8" w:space="0" w:color="000000"/>
            </w:tcBorders>
            <w:shd w:val="clear" w:color="000000" w:fill="FFFFFF"/>
            <w:hideMark/>
          </w:tcPr>
          <w:p w:rsidR="001B38C3" w:rsidRDefault="001B38C3" w:rsidP="001B38C3">
            <w:pPr>
              <w:ind w:firstLine="426"/>
              <w:jc w:val="both"/>
              <w:rPr>
                <w:rFonts w:ascii="Sylfaen" w:hAnsi="Sylfaen"/>
                <w:color w:val="000000" w:themeColor="text1"/>
                <w:shd w:val="clear" w:color="auto" w:fill="FFFFFF"/>
                <w:lang w:val="ka-GE"/>
              </w:rPr>
            </w:pPr>
            <w:r w:rsidRPr="001B38C3">
              <w:rPr>
                <w:rFonts w:ascii="Sylfaen" w:hAnsi="Sylfaen"/>
                <w:color w:val="000000" w:themeColor="text1"/>
                <w:shd w:val="clear" w:color="auto" w:fill="FFFFFF"/>
                <w:lang w:val="ka-GE"/>
              </w:rPr>
              <w:t>მიზანი: </w:t>
            </w:r>
            <w:r w:rsidRPr="003C2973">
              <w:rPr>
                <w:rFonts w:ascii="Sylfaen" w:hAnsi="Sylfaen"/>
                <w:color w:val="000000" w:themeColor="text1"/>
                <w:shd w:val="clear" w:color="auto" w:fill="FFFFFF"/>
                <w:lang w:val="ka-GE"/>
              </w:rPr>
              <w:t xml:space="preserve">ქალების მეტი ჩართულობისა და გააქტიურებისათვის ზრუნვა, </w:t>
            </w:r>
            <w:r w:rsidRPr="003C2973">
              <w:rPr>
                <w:rFonts w:ascii="Sylfaen" w:hAnsi="Sylfaen" w:cs="Sylfaen"/>
              </w:rPr>
              <w:t>ქალების</w:t>
            </w:r>
            <w:r w:rsidRPr="003C2973">
              <w:rPr>
                <w:rFonts w:ascii="Sylfaen" w:hAnsi="Sylfaen"/>
                <w:lang w:val="ka-GE"/>
              </w:rPr>
              <w:t xml:space="preserve">, </w:t>
            </w:r>
            <w:r w:rsidRPr="003C2973">
              <w:rPr>
                <w:rFonts w:ascii="Sylfaen" w:hAnsi="Sylfaen" w:cs="Sylfaen"/>
              </w:rPr>
              <w:t>როგორც</w:t>
            </w:r>
            <w:r w:rsidR="00A515B0">
              <w:rPr>
                <w:rFonts w:ascii="Sylfaen" w:hAnsi="Sylfaen" w:cs="Sylfaen"/>
                <w:lang w:val="ka-GE"/>
              </w:rPr>
              <w:t xml:space="preserve"> </w:t>
            </w:r>
            <w:r w:rsidRPr="003C2973">
              <w:rPr>
                <w:rFonts w:ascii="Sylfaen" w:hAnsi="Sylfaen" w:cs="Sylfaen"/>
              </w:rPr>
              <w:t>საზოგადოების</w:t>
            </w:r>
            <w:r w:rsidR="00A515B0">
              <w:rPr>
                <w:rFonts w:ascii="Sylfaen" w:hAnsi="Sylfaen" w:cs="Sylfaen"/>
                <w:lang w:val="ka-GE"/>
              </w:rPr>
              <w:t xml:space="preserve"> </w:t>
            </w:r>
            <w:r w:rsidRPr="003C2973">
              <w:rPr>
                <w:rFonts w:ascii="Sylfaen" w:hAnsi="Sylfaen" w:cs="Sylfaen"/>
              </w:rPr>
              <w:t>სრულფასოვანი</w:t>
            </w:r>
            <w:r w:rsidR="00A515B0">
              <w:rPr>
                <w:rFonts w:ascii="Sylfaen" w:hAnsi="Sylfaen" w:cs="Sylfaen"/>
                <w:lang w:val="ka-GE"/>
              </w:rPr>
              <w:t xml:space="preserve"> </w:t>
            </w:r>
            <w:r w:rsidRPr="003C2973">
              <w:rPr>
                <w:rFonts w:ascii="Sylfaen" w:hAnsi="Sylfaen" w:cs="Sylfaen"/>
              </w:rPr>
              <w:t>და</w:t>
            </w:r>
            <w:r w:rsidR="00A515B0">
              <w:rPr>
                <w:rFonts w:ascii="Sylfaen" w:hAnsi="Sylfaen" w:cs="Sylfaen"/>
                <w:lang w:val="ka-GE"/>
              </w:rPr>
              <w:t xml:space="preserve"> </w:t>
            </w:r>
            <w:r w:rsidRPr="003C2973">
              <w:rPr>
                <w:rFonts w:ascii="Sylfaen" w:hAnsi="Sylfaen" w:cs="Sylfaen"/>
              </w:rPr>
              <w:t>თანაბარუფლებიანი</w:t>
            </w:r>
            <w:r w:rsidR="00A515B0">
              <w:rPr>
                <w:rFonts w:ascii="Sylfaen" w:hAnsi="Sylfaen" w:cs="Sylfaen"/>
                <w:lang w:val="ka-GE"/>
              </w:rPr>
              <w:t xml:space="preserve"> </w:t>
            </w:r>
            <w:r w:rsidRPr="003C2973">
              <w:rPr>
                <w:rFonts w:ascii="Sylfaen" w:hAnsi="Sylfaen" w:cs="Sylfaen"/>
              </w:rPr>
              <w:t>წევრების</w:t>
            </w:r>
            <w:r w:rsidR="00A515B0">
              <w:rPr>
                <w:rFonts w:ascii="Sylfaen" w:hAnsi="Sylfaen" w:cs="Sylfaen"/>
                <w:lang w:val="ka-GE"/>
              </w:rPr>
              <w:t xml:space="preserve"> </w:t>
            </w:r>
            <w:r w:rsidRPr="003C2973">
              <w:rPr>
                <w:rFonts w:ascii="Sylfaen" w:hAnsi="Sylfaen" w:cs="Sylfaen"/>
              </w:rPr>
              <w:t xml:space="preserve">განვითარების ხელშეწყობა. </w:t>
            </w:r>
            <w:r w:rsidRPr="003C2973">
              <w:rPr>
                <w:rFonts w:ascii="Sylfaen" w:hAnsi="Sylfaen" w:cs="Sylfaen"/>
                <w:lang w:val="ka-GE"/>
              </w:rPr>
              <w:t xml:space="preserve">მცირე მეწარმეობის განვითარება, </w:t>
            </w:r>
            <w:r w:rsidRPr="003C2973">
              <w:rPr>
                <w:rFonts w:ascii="Sylfaen" w:hAnsi="Sylfaen"/>
                <w:color w:val="000000" w:themeColor="text1"/>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p w:rsidR="001B38C3" w:rsidRPr="003C2973"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 xml:space="preserve">ა)  ქალების სოციალურ-ეკონომიკურად გაძლიერება და გააქტიურება; </w:t>
            </w:r>
          </w:p>
          <w:p w:rsidR="001B38C3" w:rsidRPr="003C2973"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ბ)  მათი იდეების, მოსაზრებების განხილვა, განზოგადება;</w:t>
            </w:r>
          </w:p>
          <w:p w:rsidR="001B38C3" w:rsidRPr="003C2973"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გ)  მათი დაინტერესების ამაღლება;</w:t>
            </w:r>
          </w:p>
          <w:p w:rsidR="001B38C3" w:rsidRPr="003C2973"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დ)  მეტი ქალი ბიზნესში;</w:t>
            </w:r>
          </w:p>
          <w:p w:rsidR="001B38C3" w:rsidRPr="003C2973"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ე)   მიგრაციის შეჩერების ხელშეწყობა;</w:t>
            </w:r>
          </w:p>
          <w:p w:rsidR="001B38C3" w:rsidRPr="003C2973"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s="Sylfaen"/>
                <w:color w:val="000000" w:themeColor="text1"/>
                <w:shd w:val="clear" w:color="auto" w:fill="FFFFFF"/>
                <w:lang w:val="ka-GE"/>
              </w:rPr>
              <w:t>ვ)  ქალთა</w:t>
            </w:r>
            <w:r w:rsidRPr="003C2973">
              <w:rPr>
                <w:rFonts w:ascii="Sylfaen" w:hAnsi="Sylfaen" w:cs="Sylfaen"/>
                <w:color w:val="000000" w:themeColor="text1"/>
                <w:shd w:val="clear" w:color="auto" w:fill="FFFFFF"/>
              </w:rPr>
              <w:t>შემოსავლებისზრდისხელშეწყობა</w:t>
            </w:r>
            <w:r w:rsidRPr="003C2973">
              <w:rPr>
                <w:rFonts w:ascii="Sylfaen" w:hAnsi="Sylfaen" w:cs="Sylfaen"/>
                <w:color w:val="000000" w:themeColor="text1"/>
                <w:shd w:val="clear" w:color="auto" w:fill="FFFFFF"/>
                <w:lang w:val="ka-GE"/>
              </w:rPr>
              <w:t>;</w:t>
            </w:r>
          </w:p>
          <w:p w:rsidR="001B38C3" w:rsidRPr="00045F20" w:rsidRDefault="001B38C3" w:rsidP="00037465">
            <w:pPr>
              <w:spacing w:line="240" w:lineRule="auto"/>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ზ)  მეწარმე ქალთა წახალისების ღონისძიებების გატარება.</w:t>
            </w:r>
          </w:p>
        </w:tc>
      </w:tr>
    </w:tbl>
    <w:p w:rsidR="00E2063A" w:rsidRDefault="00E2063A" w:rsidP="00FE57AF">
      <w:pPr>
        <w:tabs>
          <w:tab w:val="left" w:pos="8820"/>
        </w:tabs>
        <w:jc w:val="center"/>
        <w:rPr>
          <w:rFonts w:ascii="Sylfaen" w:hAnsi="Sylfaen"/>
          <w:b/>
          <w:noProof/>
          <w:lang w:val="ka-GE"/>
        </w:rPr>
      </w:pPr>
    </w:p>
    <w:p w:rsidR="00FE57AF" w:rsidRPr="00F32702" w:rsidRDefault="00FE57AF" w:rsidP="00FE57AF">
      <w:pPr>
        <w:pStyle w:val="a3"/>
        <w:spacing w:line="240" w:lineRule="auto"/>
        <w:ind w:left="0"/>
        <w:jc w:val="both"/>
        <w:rPr>
          <w:rFonts w:ascii="Sylfaen" w:hAnsi="Sylfaen"/>
          <w:b/>
          <w:noProof/>
          <w:lang w:val="ka-GE"/>
        </w:rPr>
      </w:pPr>
      <w:r w:rsidRPr="00F32702">
        <w:rPr>
          <w:rFonts w:ascii="Sylfaen" w:hAnsi="Sylfaen"/>
          <w:b/>
          <w:noProof/>
          <w:lang w:val="ka-GE"/>
        </w:rPr>
        <w:t>მუხლი</w:t>
      </w:r>
      <w:r>
        <w:rPr>
          <w:rFonts w:ascii="Sylfaen" w:hAnsi="Sylfaen"/>
          <w:b/>
          <w:noProof/>
          <w:lang w:val="ka-GE"/>
        </w:rPr>
        <w:t xml:space="preserve"> 1</w:t>
      </w:r>
      <w:r w:rsidR="00000F9C">
        <w:rPr>
          <w:rFonts w:ascii="Sylfaen" w:hAnsi="Sylfaen"/>
          <w:b/>
          <w:noProof/>
        </w:rPr>
        <w:t>4</w:t>
      </w:r>
      <w:r w:rsidRPr="00F32702">
        <w:rPr>
          <w:rFonts w:ascii="Sylfaen" w:hAnsi="Sylfaen"/>
          <w:b/>
          <w:noProof/>
        </w:rPr>
        <w:t>.</w:t>
      </w:r>
      <w:r w:rsidRPr="00F32702">
        <w:rPr>
          <w:rFonts w:ascii="Sylfaen" w:hAnsi="Sylfaen"/>
          <w:b/>
          <w:noProof/>
          <w:lang w:val="ka-GE"/>
        </w:rPr>
        <w:t xml:space="preserve">ინფრასტრუქტურის </w:t>
      </w:r>
      <w:r>
        <w:rPr>
          <w:rFonts w:ascii="Sylfaen" w:hAnsi="Sylfaen"/>
          <w:b/>
          <w:noProof/>
          <w:lang w:val="ka-GE"/>
        </w:rPr>
        <w:t xml:space="preserve"> განვითარება.</w:t>
      </w:r>
    </w:p>
    <w:p w:rsidR="00FE57AF" w:rsidRPr="00C559DC" w:rsidRDefault="00FE57AF" w:rsidP="00FE57AF">
      <w:pPr>
        <w:ind w:right="283" w:firstLine="708"/>
        <w:jc w:val="both"/>
        <w:rPr>
          <w:rFonts w:ascii="Sylfaen" w:hAnsi="Sylfaen" w:cs="Sylfaen"/>
          <w:lang w:val="ka-GE"/>
        </w:rPr>
      </w:pPr>
      <w:r w:rsidRPr="00C559DC">
        <w:rPr>
          <w:rFonts w:ascii="Sylfaen" w:hAnsi="Sylfaen" w:cs="Sylfaen"/>
          <w:lang w:val="ka-GE"/>
        </w:rPr>
        <w:t xml:space="preserve">ინფრასტრუქტურის განვითარების პრიორიტეტის დაფინანსებისათვის განისაზღვროს </w:t>
      </w:r>
      <w:r w:rsidR="005A156B" w:rsidRPr="005A156B">
        <w:rPr>
          <w:rFonts w:ascii="Sylfaen" w:hAnsi="Sylfaen" w:cs="Sylfaen"/>
          <w:b/>
          <w:lang w:val="ka-GE"/>
        </w:rPr>
        <w:t>28 158 600</w:t>
      </w:r>
      <w:r>
        <w:rPr>
          <w:rFonts w:ascii="Sylfaen" w:hAnsi="Sylfaen" w:cs="Sylfaen"/>
          <w:b/>
          <w:lang w:val="ka-GE"/>
        </w:rPr>
        <w:t xml:space="preserve"> </w:t>
      </w:r>
      <w:r w:rsidRPr="00574DF2">
        <w:rPr>
          <w:rFonts w:ascii="Sylfaen" w:hAnsi="Sylfaen" w:cs="Sylfaen"/>
          <w:b/>
          <w:lang w:val="ka-GE"/>
        </w:rPr>
        <w:t xml:space="preserve"> </w:t>
      </w:r>
      <w:r w:rsidRPr="00C559DC">
        <w:rPr>
          <w:rFonts w:ascii="Sylfaen" w:hAnsi="Sylfaen" w:cs="Sylfaen"/>
          <w:lang w:val="ka-GE"/>
        </w:rPr>
        <w:t>ლარი. ინფრასტრუქტურის განვითარების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p w:rsidR="002954F4" w:rsidRDefault="0003161C" w:rsidP="0003161C">
      <w:pPr>
        <w:ind w:left="142" w:firstLine="425"/>
        <w:jc w:val="right"/>
        <w:rPr>
          <w:rFonts w:ascii="Sylfaen" w:hAnsi="Sylfaen"/>
          <w:b/>
          <w:lang w:val="ka-GE"/>
        </w:rPr>
      </w:pPr>
      <w:r>
        <w:rPr>
          <w:rFonts w:ascii="Sylfaen" w:hAnsi="Sylfaen"/>
          <w:b/>
          <w:lang w:val="ka-GE"/>
        </w:rPr>
        <w:t>ლარი</w:t>
      </w:r>
    </w:p>
    <w:tbl>
      <w:tblPr>
        <w:tblW w:w="4919" w:type="pct"/>
        <w:tblLayout w:type="fixed"/>
        <w:tblLook w:val="04A0"/>
      </w:tblPr>
      <w:tblGrid>
        <w:gridCol w:w="142"/>
        <w:gridCol w:w="861"/>
        <w:gridCol w:w="35"/>
        <w:gridCol w:w="622"/>
        <w:gridCol w:w="1219"/>
        <w:gridCol w:w="261"/>
        <w:gridCol w:w="4527"/>
        <w:gridCol w:w="141"/>
        <w:gridCol w:w="209"/>
        <w:gridCol w:w="2186"/>
        <w:gridCol w:w="255"/>
        <w:gridCol w:w="817"/>
        <w:gridCol w:w="630"/>
        <w:gridCol w:w="1244"/>
        <w:gridCol w:w="429"/>
      </w:tblGrid>
      <w:tr w:rsidR="0003161C" w:rsidRPr="003A0416" w:rsidTr="00357CAA">
        <w:trPr>
          <w:gridAfter w:val="1"/>
          <w:wAfter w:w="158" w:type="pct"/>
          <w:trHeight w:val="519"/>
        </w:trPr>
        <w:tc>
          <w:tcPr>
            <w:tcW w:w="611" w:type="pct"/>
            <w:gridSpan w:val="4"/>
            <w:tcBorders>
              <w:top w:val="single" w:sz="4" w:space="0" w:color="auto"/>
              <w:left w:val="single" w:sz="4" w:space="0" w:color="auto"/>
              <w:bottom w:val="single" w:sz="4" w:space="0" w:color="auto"/>
              <w:right w:val="single" w:sz="4" w:space="0" w:color="auto"/>
            </w:tcBorders>
            <w:vAlign w:val="center"/>
            <w:hideMark/>
          </w:tcPr>
          <w:p w:rsidR="0003161C" w:rsidRPr="0003161C" w:rsidRDefault="007528C6" w:rsidP="007528C6">
            <w:pPr>
              <w:spacing w:after="0" w:line="240" w:lineRule="auto"/>
              <w:jc w:val="center"/>
              <w:rPr>
                <w:rFonts w:ascii="Sylfaen" w:eastAsia="Times New Roman" w:hAnsi="Sylfaen" w:cs="Calibri"/>
                <w:b/>
                <w:bCs/>
                <w:sz w:val="24"/>
                <w:szCs w:val="24"/>
                <w:lang w:val="en-GB" w:eastAsia="en-GB"/>
              </w:rPr>
            </w:pPr>
            <w:r w:rsidRPr="003A0416">
              <w:rPr>
                <w:rFonts w:ascii="Sylfaen" w:eastAsia="Times New Roman" w:hAnsi="Sylfaen" w:cs="Calibri"/>
                <w:b/>
                <w:bCs/>
                <w:sz w:val="16"/>
                <w:szCs w:val="16"/>
                <w:lang w:val="en-GB" w:eastAsia="en-GB"/>
              </w:rPr>
              <w:lastRenderedPageBreak/>
              <w:t>პროგრამული                      კოდი</w:t>
            </w:r>
          </w:p>
        </w:tc>
        <w:tc>
          <w:tcPr>
            <w:tcW w:w="3146" w:type="pct"/>
            <w:gridSpan w:val="6"/>
            <w:tcBorders>
              <w:top w:val="single" w:sz="4" w:space="0" w:color="auto"/>
              <w:left w:val="single" w:sz="4" w:space="0" w:color="auto"/>
              <w:bottom w:val="single" w:sz="4" w:space="0" w:color="auto"/>
              <w:right w:val="single" w:sz="4" w:space="0" w:color="auto"/>
            </w:tcBorders>
            <w:vAlign w:val="center"/>
            <w:hideMark/>
          </w:tcPr>
          <w:p w:rsidR="0003161C" w:rsidRPr="0003161C" w:rsidRDefault="0003161C" w:rsidP="007528C6">
            <w:pPr>
              <w:spacing w:after="0" w:line="240" w:lineRule="auto"/>
              <w:jc w:val="center"/>
              <w:rPr>
                <w:rFonts w:ascii="Sylfaen" w:eastAsia="Times New Roman" w:hAnsi="Sylfaen" w:cs="Calibri"/>
                <w:b/>
                <w:bCs/>
                <w:sz w:val="24"/>
                <w:szCs w:val="24"/>
                <w:lang w:val="ka-GE" w:eastAsia="en-GB"/>
              </w:rPr>
            </w:pPr>
            <w:r w:rsidRPr="0003161C">
              <w:rPr>
                <w:rFonts w:ascii="Sylfaen" w:eastAsia="Times New Roman" w:hAnsi="Sylfaen" w:cs="Calibri"/>
                <w:b/>
                <w:bCs/>
                <w:sz w:val="24"/>
                <w:szCs w:val="24"/>
                <w:lang w:val="ka-GE" w:eastAsia="en-GB"/>
              </w:rPr>
              <w:t>დასახელება</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03161C" w:rsidRPr="0003161C" w:rsidRDefault="00BC3958" w:rsidP="00E22331">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E22331">
              <w:rPr>
                <w:rFonts w:ascii="Sylfaen" w:eastAsia="Times New Roman" w:hAnsi="Sylfaen" w:cs="Calibri"/>
                <w:b/>
                <w:bCs/>
                <w:color w:val="000000"/>
                <w:sz w:val="20"/>
                <w:szCs w:val="20"/>
                <w:lang w:val="ka-GE" w:eastAsia="en-GB"/>
              </w:rPr>
              <w:t>4</w:t>
            </w:r>
            <w:r>
              <w:rPr>
                <w:rFonts w:ascii="Sylfaen" w:eastAsia="Times New Roman" w:hAnsi="Sylfaen" w:cs="Calibri"/>
                <w:b/>
                <w:bCs/>
                <w:color w:val="000000"/>
                <w:sz w:val="20"/>
                <w:szCs w:val="20"/>
                <w:lang w:val="ka-GE" w:eastAsia="en-GB"/>
              </w:rPr>
              <w:t xml:space="preserve"> წლის </w:t>
            </w:r>
            <w:r w:rsidR="00E22331">
              <w:rPr>
                <w:rFonts w:ascii="Sylfaen" w:eastAsia="Times New Roman" w:hAnsi="Sylfaen" w:cs="Calibri"/>
                <w:b/>
                <w:bCs/>
                <w:color w:val="000000"/>
                <w:sz w:val="20"/>
                <w:szCs w:val="20"/>
                <w:lang w:val="ka-GE" w:eastAsia="en-GB"/>
              </w:rPr>
              <w:t>პროექტი</w:t>
            </w:r>
          </w:p>
        </w:tc>
      </w:tr>
      <w:tr w:rsidR="004D2033" w:rsidRPr="004218E9" w:rsidTr="00442200">
        <w:trPr>
          <w:gridAfter w:val="1"/>
          <w:wAfter w:w="158" w:type="pct"/>
          <w:trHeight w:val="420"/>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02  00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28,158,600 </w:t>
            </w:r>
          </w:p>
        </w:tc>
      </w:tr>
      <w:tr w:rsidR="004D2033" w:rsidRPr="004218E9" w:rsidTr="00442200">
        <w:trPr>
          <w:gridAfter w:val="1"/>
          <w:wAfter w:w="158" w:type="pct"/>
          <w:trHeight w:val="420"/>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02 01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საგზაო</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w:t>
            </w:r>
            <w:r>
              <w:rPr>
                <w:rFonts w:ascii="Sylfaen" w:hAnsi="Sylfaen" w:cs="Sylfaen"/>
                <w:b/>
                <w:bCs/>
                <w:sz w:val="16"/>
                <w:szCs w:val="16"/>
              </w:rPr>
              <w:t>შენახვა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10,291,725 </w:t>
            </w:r>
          </w:p>
        </w:tc>
      </w:tr>
      <w:tr w:rsidR="004D2033" w:rsidRPr="004218E9" w:rsidTr="00442200">
        <w:trPr>
          <w:gridAfter w:val="1"/>
          <w:wAfter w:w="158" w:type="pct"/>
          <w:trHeight w:val="38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02 01 01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ქუჩების</w:t>
            </w:r>
            <w:r>
              <w:rPr>
                <w:rFonts w:ascii="Arial" w:hAnsi="Arial" w:cs="Arial"/>
                <w:b/>
                <w:bCs/>
                <w:sz w:val="16"/>
                <w:szCs w:val="16"/>
              </w:rPr>
              <w:t xml:space="preserve">, </w:t>
            </w:r>
            <w:r>
              <w:rPr>
                <w:rFonts w:ascii="Sylfaen" w:hAnsi="Sylfaen" w:cs="Sylfaen"/>
                <w:b/>
                <w:bCs/>
                <w:sz w:val="16"/>
                <w:szCs w:val="16"/>
              </w:rPr>
              <w:t>ქუჩებს</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გადასასვლელების</w:t>
            </w:r>
            <w:r>
              <w:rPr>
                <w:rFonts w:ascii="Arial" w:hAnsi="Arial" w:cs="Arial"/>
                <w:b/>
                <w:bCs/>
                <w:sz w:val="16"/>
                <w:szCs w:val="16"/>
              </w:rPr>
              <w:t xml:space="preserve"> (</w:t>
            </w:r>
            <w:r>
              <w:rPr>
                <w:rFonts w:ascii="Sylfaen" w:hAnsi="Sylfaen" w:cs="Sylfaen"/>
                <w:b/>
                <w:bCs/>
                <w:sz w:val="16"/>
                <w:szCs w:val="16"/>
              </w:rPr>
              <w:t>მათ</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ტროტუარებისა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ბორდიურების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3,950,066 </w:t>
            </w:r>
          </w:p>
        </w:tc>
      </w:tr>
      <w:tr w:rsidR="004D2033" w:rsidRPr="004218E9" w:rsidTr="00442200">
        <w:trPr>
          <w:gridAfter w:val="1"/>
          <w:wAfter w:w="158" w:type="pct"/>
          <w:trHeight w:val="363"/>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02 01 02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ახალი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300,000 </w:t>
            </w:r>
          </w:p>
        </w:tc>
      </w:tr>
      <w:tr w:rsidR="004D2033" w:rsidRPr="004218E9" w:rsidTr="00442200">
        <w:trPr>
          <w:gridAfter w:val="1"/>
          <w:wAfter w:w="158" w:type="pct"/>
          <w:trHeight w:val="469"/>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02 01 03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მდინარეების</w:t>
            </w:r>
            <w:r>
              <w:rPr>
                <w:rFonts w:ascii="Arial" w:hAnsi="Arial" w:cs="Arial"/>
                <w:b/>
                <w:bCs/>
                <w:sz w:val="16"/>
                <w:szCs w:val="16"/>
              </w:rPr>
              <w:t xml:space="preserve"> </w:t>
            </w:r>
            <w:r>
              <w:rPr>
                <w:rFonts w:ascii="Sylfaen" w:hAnsi="Sylfaen" w:cs="Sylfaen"/>
                <w:b/>
                <w:bCs/>
                <w:sz w:val="16"/>
                <w:szCs w:val="16"/>
              </w:rPr>
              <w:t>კალაპოტის</w:t>
            </w:r>
            <w:r>
              <w:rPr>
                <w:rFonts w:ascii="Arial" w:hAnsi="Arial" w:cs="Arial"/>
                <w:b/>
                <w:bCs/>
                <w:sz w:val="16"/>
                <w:szCs w:val="16"/>
              </w:rPr>
              <w:t xml:space="preserve"> </w:t>
            </w:r>
            <w:r>
              <w:rPr>
                <w:rFonts w:ascii="Sylfaen" w:hAnsi="Sylfaen" w:cs="Sylfaen"/>
                <w:b/>
                <w:bCs/>
                <w:sz w:val="16"/>
                <w:szCs w:val="16"/>
              </w:rPr>
              <w:t>გასწორხაზოვნება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100,959 </w:t>
            </w:r>
          </w:p>
        </w:tc>
      </w:tr>
      <w:tr w:rsidR="004D2033" w:rsidRPr="004218E9" w:rsidTr="00442200">
        <w:trPr>
          <w:gridAfter w:val="1"/>
          <w:wAfter w:w="158" w:type="pct"/>
          <w:trHeight w:val="337"/>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02 01 04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ქალაქ</w:t>
            </w:r>
            <w:r>
              <w:rPr>
                <w:rFonts w:ascii="Arial" w:hAnsi="Arial" w:cs="Arial"/>
                <w:b/>
                <w:bCs/>
                <w:sz w:val="16"/>
                <w:szCs w:val="16"/>
              </w:rPr>
              <w:t xml:space="preserve"> </w:t>
            </w:r>
            <w:r>
              <w:rPr>
                <w:rFonts w:ascii="Sylfaen" w:hAnsi="Sylfaen" w:cs="Sylfaen"/>
                <w:b/>
                <w:bCs/>
                <w:sz w:val="16"/>
                <w:szCs w:val="16"/>
              </w:rPr>
              <w:t>ბათუმის</w:t>
            </w:r>
            <w:r>
              <w:rPr>
                <w:rFonts w:ascii="Arial" w:hAnsi="Arial" w:cs="Arial"/>
                <w:b/>
                <w:bCs/>
                <w:sz w:val="16"/>
                <w:szCs w:val="16"/>
              </w:rPr>
              <w:t xml:space="preserve"> </w:t>
            </w:r>
            <w:r>
              <w:rPr>
                <w:rFonts w:ascii="Sylfaen" w:hAnsi="Sylfaen" w:cs="Sylfaen"/>
                <w:b/>
                <w:bCs/>
                <w:sz w:val="16"/>
                <w:szCs w:val="16"/>
              </w:rPr>
              <w:t>მიმართულებით</w:t>
            </w:r>
            <w:r>
              <w:rPr>
                <w:rFonts w:ascii="Arial" w:hAnsi="Arial" w:cs="Arial"/>
                <w:b/>
                <w:bCs/>
                <w:sz w:val="16"/>
                <w:szCs w:val="16"/>
              </w:rPr>
              <w:t xml:space="preserve"> </w:t>
            </w:r>
            <w:r>
              <w:rPr>
                <w:rFonts w:ascii="Sylfaen" w:hAnsi="Sylfaen" w:cs="Sylfaen"/>
                <w:b/>
                <w:bCs/>
                <w:sz w:val="16"/>
                <w:szCs w:val="16"/>
              </w:rPr>
              <w:t>მუნიციპალური</w:t>
            </w:r>
            <w:r>
              <w:rPr>
                <w:rFonts w:ascii="Arial" w:hAnsi="Arial" w:cs="Arial"/>
                <w:b/>
                <w:bCs/>
                <w:sz w:val="16"/>
                <w:szCs w:val="16"/>
              </w:rPr>
              <w:t xml:space="preserve"> </w:t>
            </w:r>
            <w:r>
              <w:rPr>
                <w:rFonts w:ascii="Sylfaen" w:hAnsi="Sylfaen" w:cs="Sylfaen"/>
                <w:b/>
                <w:bCs/>
                <w:sz w:val="16"/>
                <w:szCs w:val="16"/>
              </w:rPr>
              <w:t>ტრანსპორტით</w:t>
            </w:r>
            <w:r>
              <w:rPr>
                <w:rFonts w:ascii="Arial" w:hAnsi="Arial" w:cs="Arial"/>
                <w:b/>
                <w:bCs/>
                <w:sz w:val="16"/>
                <w:szCs w:val="16"/>
              </w:rPr>
              <w:t xml:space="preserve"> (</w:t>
            </w:r>
            <w:r>
              <w:rPr>
                <w:rFonts w:ascii="Sylfaen" w:hAnsi="Sylfaen" w:cs="Sylfaen"/>
                <w:b/>
                <w:bCs/>
                <w:sz w:val="16"/>
                <w:szCs w:val="16"/>
              </w:rPr>
              <w:t>ავტობუსებით</w:t>
            </w:r>
            <w:r>
              <w:rPr>
                <w:rFonts w:ascii="Arial" w:hAnsi="Arial" w:cs="Arial"/>
                <w:b/>
                <w:bCs/>
                <w:sz w:val="16"/>
                <w:szCs w:val="16"/>
              </w:rPr>
              <w:t xml:space="preserve">) </w:t>
            </w:r>
            <w:r>
              <w:rPr>
                <w:rFonts w:ascii="Sylfaen" w:hAnsi="Sylfaen" w:cs="Sylfaen"/>
                <w:b/>
                <w:bCs/>
                <w:sz w:val="16"/>
                <w:szCs w:val="16"/>
              </w:rPr>
              <w:t>მომსახურეობა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850,000 </w:t>
            </w:r>
          </w:p>
        </w:tc>
      </w:tr>
      <w:tr w:rsidR="004D2033" w:rsidRPr="004218E9" w:rsidTr="00442200">
        <w:trPr>
          <w:gridAfter w:val="1"/>
          <w:wAfter w:w="158" w:type="pct"/>
          <w:trHeight w:val="347"/>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02 01 05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w:t>
            </w:r>
            <w:r>
              <w:rPr>
                <w:rFonts w:ascii="Arial" w:hAnsi="Arial" w:cs="Arial"/>
                <w:b/>
                <w:bCs/>
                <w:sz w:val="16"/>
                <w:szCs w:val="16"/>
              </w:rPr>
              <w:t xml:space="preserve"> </w:t>
            </w:r>
            <w:r>
              <w:rPr>
                <w:rFonts w:ascii="Sylfaen" w:hAnsi="Sylfaen" w:cs="Sylfaen"/>
                <w:b/>
                <w:bCs/>
                <w:sz w:val="16"/>
                <w:szCs w:val="16"/>
              </w:rPr>
              <w:t>განათების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2,290,700 </w:t>
            </w:r>
          </w:p>
        </w:tc>
      </w:tr>
      <w:tr w:rsidR="004D2033"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02 01 06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სტიქიის</w:t>
            </w:r>
            <w:r>
              <w:rPr>
                <w:rFonts w:ascii="Arial" w:hAnsi="Arial" w:cs="Arial"/>
                <w:b/>
                <w:bCs/>
                <w:sz w:val="16"/>
                <w:szCs w:val="16"/>
              </w:rPr>
              <w:t xml:space="preserve"> </w:t>
            </w:r>
            <w:r>
              <w:rPr>
                <w:rFonts w:ascii="Sylfaen" w:hAnsi="Sylfaen" w:cs="Sylfaen"/>
                <w:b/>
                <w:bCs/>
                <w:sz w:val="16"/>
                <w:szCs w:val="16"/>
              </w:rPr>
              <w:t>სალიკვიდაციო</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2,800,000 </w:t>
            </w:r>
          </w:p>
        </w:tc>
      </w:tr>
      <w:tr w:rsidR="004D2033" w:rsidRPr="004218E9" w:rsidTr="00442200">
        <w:trPr>
          <w:gridAfter w:val="1"/>
          <w:wAfter w:w="158" w:type="pct"/>
          <w:trHeight w:val="430"/>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02 02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კომუნალური</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6,694,588 </w:t>
            </w:r>
          </w:p>
        </w:tc>
      </w:tr>
      <w:tr w:rsidR="004D2033" w:rsidRPr="004218E9" w:rsidTr="00442200">
        <w:trPr>
          <w:gridAfter w:val="1"/>
          <w:wAfter w:w="158" w:type="pct"/>
          <w:trHeight w:val="409"/>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02 02 01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მრავალბინიანი</w:t>
            </w:r>
            <w:r>
              <w:rPr>
                <w:rFonts w:ascii="Arial" w:hAnsi="Arial" w:cs="Arial"/>
                <w:b/>
                <w:bCs/>
                <w:sz w:val="16"/>
                <w:szCs w:val="16"/>
              </w:rPr>
              <w:t xml:space="preserve"> </w:t>
            </w:r>
            <w:r>
              <w:rPr>
                <w:rFonts w:ascii="Sylfaen" w:hAnsi="Sylfaen" w:cs="Sylfaen"/>
                <w:b/>
                <w:bCs/>
                <w:sz w:val="16"/>
                <w:szCs w:val="16"/>
              </w:rPr>
              <w:t>საცხოვრებელი</w:t>
            </w:r>
            <w:r>
              <w:rPr>
                <w:rFonts w:ascii="Arial" w:hAnsi="Arial" w:cs="Arial"/>
                <w:b/>
                <w:bCs/>
                <w:sz w:val="16"/>
                <w:szCs w:val="16"/>
              </w:rPr>
              <w:t xml:space="preserve"> </w:t>
            </w:r>
            <w:r>
              <w:rPr>
                <w:rFonts w:ascii="Sylfaen" w:hAnsi="Sylfaen" w:cs="Sylfaen"/>
                <w:b/>
                <w:bCs/>
                <w:sz w:val="16"/>
                <w:szCs w:val="16"/>
              </w:rPr>
              <w:t>სახლების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ეზოების</w:t>
            </w:r>
            <w:r>
              <w:rPr>
                <w:rFonts w:ascii="Arial" w:hAnsi="Arial" w:cs="Arial"/>
                <w:b/>
                <w:bCs/>
                <w:sz w:val="16"/>
                <w:szCs w:val="16"/>
              </w:rPr>
              <w:t xml:space="preserve"> </w:t>
            </w:r>
            <w:r>
              <w:rPr>
                <w:rFonts w:ascii="Sylfaen" w:hAnsi="Sylfaen" w:cs="Sylfaen"/>
                <w:b/>
                <w:bCs/>
                <w:sz w:val="16"/>
                <w:szCs w:val="16"/>
              </w:rPr>
              <w:t>მოწესრიგების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2,345,368 </w:t>
            </w:r>
          </w:p>
        </w:tc>
      </w:tr>
      <w:tr w:rsidR="004D2033" w:rsidRPr="004218E9" w:rsidTr="00442200">
        <w:trPr>
          <w:gridAfter w:val="1"/>
          <w:wAfter w:w="158" w:type="pct"/>
          <w:trHeight w:val="373"/>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02 02 02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წყლის</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ექსპოლუატაცია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3,259,220 </w:t>
            </w:r>
          </w:p>
        </w:tc>
      </w:tr>
      <w:tr w:rsidR="004D2033" w:rsidRPr="004218E9" w:rsidTr="00442200">
        <w:trPr>
          <w:gridAfter w:val="1"/>
          <w:wAfter w:w="158" w:type="pct"/>
          <w:trHeight w:val="351"/>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02 02 03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სანიაღვრე</w:t>
            </w:r>
            <w:r>
              <w:rPr>
                <w:rFonts w:ascii="Arial" w:hAnsi="Arial" w:cs="Arial"/>
                <w:b/>
                <w:bCs/>
                <w:sz w:val="16"/>
                <w:szCs w:val="16"/>
              </w:rPr>
              <w:t xml:space="preserve"> </w:t>
            </w:r>
            <w:r>
              <w:rPr>
                <w:rFonts w:ascii="Sylfaen" w:hAnsi="Sylfaen" w:cs="Sylfaen"/>
                <w:b/>
                <w:bCs/>
                <w:sz w:val="16"/>
                <w:szCs w:val="16"/>
              </w:rPr>
              <w:t>არხებისა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საკანალიზაციო</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 xml:space="preserve"> - </w:t>
            </w:r>
            <w:r>
              <w:rPr>
                <w:rFonts w:ascii="Sylfaen" w:hAnsi="Sylfaen" w:cs="Sylfaen"/>
                <w:b/>
                <w:bCs/>
                <w:sz w:val="16"/>
                <w:szCs w:val="16"/>
              </w:rPr>
              <w:t>შენახვა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1,009,340 </w:t>
            </w:r>
          </w:p>
        </w:tc>
      </w:tr>
      <w:tr w:rsidR="004D2033" w:rsidRPr="004218E9" w:rsidTr="00442200">
        <w:trPr>
          <w:gridAfter w:val="1"/>
          <w:wAfter w:w="158" w:type="pct"/>
          <w:trHeight w:val="419"/>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02 02 04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უკანონო</w:t>
            </w:r>
            <w:r>
              <w:rPr>
                <w:rFonts w:ascii="Arial" w:hAnsi="Arial" w:cs="Arial"/>
                <w:b/>
                <w:bCs/>
                <w:sz w:val="16"/>
                <w:szCs w:val="16"/>
              </w:rPr>
              <w:t xml:space="preserve"> </w:t>
            </w:r>
            <w:r>
              <w:rPr>
                <w:rFonts w:ascii="Sylfaen" w:hAnsi="Sylfaen" w:cs="Sylfaen"/>
                <w:b/>
                <w:bCs/>
                <w:sz w:val="16"/>
                <w:szCs w:val="16"/>
              </w:rPr>
              <w:t>მიშენებებისა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ჯიხურების</w:t>
            </w:r>
            <w:r>
              <w:rPr>
                <w:rFonts w:ascii="Arial" w:hAnsi="Arial" w:cs="Arial"/>
                <w:b/>
                <w:bCs/>
                <w:sz w:val="16"/>
                <w:szCs w:val="16"/>
              </w:rPr>
              <w:t xml:space="preserve"> </w:t>
            </w:r>
            <w:r>
              <w:rPr>
                <w:rFonts w:ascii="Sylfaen" w:hAnsi="Sylfaen" w:cs="Sylfaen"/>
                <w:b/>
                <w:bCs/>
                <w:sz w:val="16"/>
                <w:szCs w:val="16"/>
              </w:rPr>
              <w:t>დემონტაჟი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15,000 </w:t>
            </w:r>
          </w:p>
        </w:tc>
      </w:tr>
      <w:tr w:rsidR="004D2033" w:rsidRPr="004218E9" w:rsidTr="00442200">
        <w:trPr>
          <w:gridAfter w:val="1"/>
          <w:wAfter w:w="158" w:type="pct"/>
          <w:trHeight w:val="383"/>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02 02 05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შპს</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პროფილაქტიკური</w:t>
            </w:r>
            <w:r>
              <w:rPr>
                <w:rFonts w:ascii="Arial" w:hAnsi="Arial" w:cs="Arial"/>
                <w:b/>
                <w:bCs/>
                <w:sz w:val="16"/>
                <w:szCs w:val="16"/>
              </w:rPr>
              <w:t xml:space="preserve"> </w:t>
            </w:r>
            <w:r>
              <w:rPr>
                <w:rFonts w:ascii="Sylfaen" w:hAnsi="Sylfaen" w:cs="Sylfaen"/>
                <w:b/>
                <w:bCs/>
                <w:sz w:val="16"/>
                <w:szCs w:val="16"/>
              </w:rPr>
              <w:t>დეზინფექციის</w:t>
            </w:r>
            <w:r>
              <w:rPr>
                <w:rFonts w:ascii="Arial" w:hAnsi="Arial" w:cs="Arial"/>
                <w:b/>
                <w:bCs/>
                <w:sz w:val="16"/>
                <w:szCs w:val="16"/>
              </w:rPr>
              <w:t xml:space="preserve"> </w:t>
            </w:r>
            <w:r>
              <w:rPr>
                <w:rFonts w:ascii="Sylfaen" w:hAnsi="Sylfaen" w:cs="Sylfaen"/>
                <w:b/>
                <w:bCs/>
                <w:sz w:val="16"/>
                <w:szCs w:val="16"/>
              </w:rPr>
              <w:t>სადგური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65,660 </w:t>
            </w:r>
          </w:p>
        </w:tc>
      </w:tr>
      <w:tr w:rsidR="004D2033" w:rsidRPr="004218E9" w:rsidTr="00442200">
        <w:trPr>
          <w:gridAfter w:val="1"/>
          <w:wAfter w:w="158" w:type="pct"/>
          <w:trHeight w:val="450"/>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02 03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11,172,287 </w:t>
            </w:r>
          </w:p>
        </w:tc>
      </w:tr>
      <w:tr w:rsidR="004D2033" w:rsidRPr="004218E9" w:rsidTr="00442200">
        <w:trPr>
          <w:gridAfter w:val="1"/>
          <w:wAfter w:w="158" w:type="pct"/>
          <w:trHeight w:val="450"/>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02 03 01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სკვერებისა</w:t>
            </w:r>
            <w:r>
              <w:rPr>
                <w:rFonts w:ascii="Arial" w:hAnsi="Arial" w:cs="Arial"/>
                <w:b/>
                <w:bCs/>
                <w:sz w:val="16"/>
                <w:szCs w:val="16"/>
              </w:rPr>
              <w:t xml:space="preserve">, </w:t>
            </w:r>
            <w:r>
              <w:rPr>
                <w:rFonts w:ascii="Sylfaen" w:hAnsi="Sylfaen" w:cs="Sylfaen"/>
                <w:b/>
                <w:bCs/>
                <w:sz w:val="16"/>
                <w:szCs w:val="16"/>
              </w:rPr>
              <w:t>პარკებისა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9,535,941 </w:t>
            </w:r>
          </w:p>
        </w:tc>
      </w:tr>
      <w:tr w:rsidR="004D2033"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02 03 02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შენობა</w:t>
            </w:r>
            <w:r>
              <w:rPr>
                <w:rFonts w:ascii="Arial" w:hAnsi="Arial" w:cs="Arial"/>
                <w:b/>
                <w:bCs/>
                <w:sz w:val="16"/>
                <w:szCs w:val="16"/>
              </w:rPr>
              <w:t>-</w:t>
            </w:r>
            <w:r>
              <w:rPr>
                <w:rFonts w:ascii="Sylfaen" w:hAnsi="Sylfaen" w:cs="Sylfaen"/>
                <w:b/>
                <w:bCs/>
                <w:sz w:val="16"/>
                <w:szCs w:val="16"/>
              </w:rPr>
              <w:t>ნაგებობების</w:t>
            </w:r>
            <w:r>
              <w:rPr>
                <w:rFonts w:ascii="Arial" w:hAnsi="Arial" w:cs="Arial"/>
                <w:b/>
                <w:bCs/>
                <w:sz w:val="16"/>
                <w:szCs w:val="16"/>
              </w:rPr>
              <w:t xml:space="preserve"> </w:t>
            </w:r>
            <w:r>
              <w:rPr>
                <w:rFonts w:ascii="Sylfaen" w:hAnsi="Sylfaen" w:cs="Sylfaen"/>
                <w:b/>
                <w:bCs/>
                <w:sz w:val="16"/>
                <w:szCs w:val="16"/>
              </w:rPr>
              <w:t>სარემონტო</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520,000 </w:t>
            </w:r>
          </w:p>
        </w:tc>
      </w:tr>
      <w:tr w:rsidR="004D2033"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02 03 03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საპროექტო</w:t>
            </w:r>
            <w:r>
              <w:rPr>
                <w:rFonts w:ascii="Arial" w:hAnsi="Arial" w:cs="Arial"/>
                <w:b/>
                <w:bCs/>
                <w:sz w:val="16"/>
                <w:szCs w:val="16"/>
              </w:rPr>
              <w:t xml:space="preserve"> - </w:t>
            </w:r>
            <w:r>
              <w:rPr>
                <w:rFonts w:ascii="Sylfaen" w:hAnsi="Sylfaen" w:cs="Sylfaen"/>
                <w:b/>
                <w:bCs/>
                <w:sz w:val="16"/>
                <w:szCs w:val="16"/>
              </w:rPr>
              <w:t>სახარჯთაღრიცხვო</w:t>
            </w:r>
            <w:r>
              <w:rPr>
                <w:rFonts w:ascii="Arial" w:hAnsi="Arial" w:cs="Arial"/>
                <w:b/>
                <w:bCs/>
                <w:sz w:val="16"/>
                <w:szCs w:val="16"/>
              </w:rPr>
              <w:t xml:space="preserve"> </w:t>
            </w:r>
            <w:r>
              <w:rPr>
                <w:rFonts w:ascii="Sylfaen" w:hAnsi="Sylfaen" w:cs="Sylfaen"/>
                <w:b/>
                <w:bCs/>
                <w:sz w:val="16"/>
                <w:szCs w:val="16"/>
              </w:rPr>
              <w:t>დოკუმენტაციის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250,000 </w:t>
            </w:r>
          </w:p>
        </w:tc>
      </w:tr>
      <w:tr w:rsidR="004D2033"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02 03 04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აზომვითი</w:t>
            </w:r>
            <w:r>
              <w:rPr>
                <w:rFonts w:ascii="Arial" w:hAnsi="Arial" w:cs="Arial"/>
                <w:b/>
                <w:bCs/>
                <w:sz w:val="16"/>
                <w:szCs w:val="16"/>
              </w:rPr>
              <w:t xml:space="preserve"> </w:t>
            </w:r>
            <w:r>
              <w:rPr>
                <w:rFonts w:ascii="Sylfaen" w:hAnsi="Sylfaen" w:cs="Sylfaen"/>
                <w:b/>
                <w:bCs/>
                <w:sz w:val="16"/>
                <w:szCs w:val="16"/>
              </w:rPr>
              <w:t>ნახაზების</w:t>
            </w:r>
            <w:r>
              <w:rPr>
                <w:rFonts w:ascii="Arial" w:hAnsi="Arial" w:cs="Arial"/>
                <w:b/>
                <w:bCs/>
                <w:sz w:val="16"/>
                <w:szCs w:val="16"/>
              </w:rPr>
              <w:t xml:space="preserve"> </w:t>
            </w:r>
            <w:r>
              <w:rPr>
                <w:rFonts w:ascii="Sylfaen" w:hAnsi="Sylfaen" w:cs="Sylfaen"/>
                <w:b/>
                <w:bCs/>
                <w:sz w:val="16"/>
                <w:szCs w:val="16"/>
              </w:rPr>
              <w:t>შედგენის</w:t>
            </w:r>
            <w:r>
              <w:rPr>
                <w:rFonts w:ascii="Arial" w:hAnsi="Arial" w:cs="Arial"/>
                <w:b/>
                <w:bCs/>
                <w:sz w:val="16"/>
                <w:szCs w:val="16"/>
              </w:rPr>
              <w:t xml:space="preserve"> </w:t>
            </w:r>
            <w:r>
              <w:rPr>
                <w:rFonts w:ascii="Sylfaen" w:hAnsi="Sylfaen" w:cs="Sylfaen"/>
                <w:b/>
                <w:bCs/>
                <w:sz w:val="16"/>
                <w:szCs w:val="16"/>
              </w:rPr>
              <w:t>ხარჯი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6,000 </w:t>
            </w:r>
          </w:p>
        </w:tc>
      </w:tr>
      <w:tr w:rsidR="004D2033"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02 03 16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სამებაში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305,200 </w:t>
            </w:r>
          </w:p>
        </w:tc>
      </w:tr>
      <w:tr w:rsidR="004D2033"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lastRenderedPageBreak/>
              <w:t xml:space="preserve"> 02 03 17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აჭყვაში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მოწყობის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128,309 </w:t>
            </w:r>
          </w:p>
        </w:tc>
      </w:tr>
      <w:tr w:rsidR="004D2033"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02 03 18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ატრაქციონების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w:t>
            </w:r>
            <w:r>
              <w:rPr>
                <w:rFonts w:ascii="Sylfaen" w:hAnsi="Sylfaen" w:cs="Sylfaen"/>
                <w:b/>
                <w:bCs/>
                <w:sz w:val="16"/>
                <w:szCs w:val="16"/>
              </w:rPr>
              <w:t>მონტაჟი</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300,000 </w:t>
            </w:r>
          </w:p>
        </w:tc>
      </w:tr>
      <w:tr w:rsidR="004D2033"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02 03 19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ნინოშვილის</w:t>
            </w:r>
            <w:r>
              <w:rPr>
                <w:rFonts w:ascii="Arial" w:hAnsi="Arial" w:cs="Arial"/>
                <w:b/>
                <w:bCs/>
                <w:sz w:val="16"/>
                <w:szCs w:val="16"/>
              </w:rPr>
              <w:t xml:space="preserve"> N-2 -</w:t>
            </w:r>
            <w:r>
              <w:rPr>
                <w:rFonts w:ascii="Sylfaen" w:hAnsi="Sylfaen" w:cs="Sylfaen"/>
                <w:b/>
                <w:bCs/>
                <w:sz w:val="16"/>
                <w:szCs w:val="16"/>
              </w:rPr>
              <w:t>ის</w:t>
            </w:r>
            <w:r>
              <w:rPr>
                <w:rFonts w:ascii="Arial" w:hAnsi="Arial" w:cs="Arial"/>
                <w:b/>
                <w:bCs/>
                <w:sz w:val="16"/>
                <w:szCs w:val="16"/>
              </w:rPr>
              <w:t xml:space="preserve"> </w:t>
            </w:r>
            <w:r>
              <w:rPr>
                <w:rFonts w:ascii="Sylfaen" w:hAnsi="Sylfaen" w:cs="Sylfaen"/>
                <w:b/>
                <w:bCs/>
                <w:sz w:val="16"/>
                <w:szCs w:val="16"/>
              </w:rPr>
              <w:t>მიმდებარედ</w:t>
            </w:r>
            <w:r>
              <w:rPr>
                <w:rFonts w:ascii="Arial" w:hAnsi="Arial" w:cs="Arial"/>
                <w:b/>
                <w:bCs/>
                <w:sz w:val="16"/>
                <w:szCs w:val="16"/>
              </w:rPr>
              <w:t xml:space="preserve">     </w:t>
            </w:r>
            <w:r>
              <w:rPr>
                <w:rFonts w:ascii="Sylfaen" w:hAnsi="Sylfaen" w:cs="Sylfaen"/>
                <w:b/>
                <w:bCs/>
                <w:sz w:val="16"/>
                <w:szCs w:val="16"/>
              </w:rPr>
              <w:t>ტერიტორიის</w:t>
            </w:r>
            <w:r>
              <w:rPr>
                <w:rFonts w:ascii="Arial" w:hAnsi="Arial" w:cs="Arial"/>
                <w:b/>
                <w:bCs/>
                <w:sz w:val="16"/>
                <w:szCs w:val="16"/>
              </w:rPr>
              <w:t xml:space="preserve">  </w:t>
            </w:r>
            <w:r>
              <w:rPr>
                <w:rFonts w:ascii="Sylfaen" w:hAnsi="Sylfaen" w:cs="Sylfaen"/>
                <w:b/>
                <w:bCs/>
                <w:sz w:val="16"/>
                <w:szCs w:val="16"/>
              </w:rPr>
              <w:t>ფილებით</w:t>
            </w:r>
            <w:r>
              <w:rPr>
                <w:rFonts w:ascii="Arial" w:hAnsi="Arial" w:cs="Arial"/>
                <w:b/>
                <w:bCs/>
                <w:sz w:val="16"/>
                <w:szCs w:val="16"/>
              </w:rPr>
              <w:t xml:space="preserve"> </w:t>
            </w:r>
            <w:r>
              <w:rPr>
                <w:rFonts w:ascii="Sylfaen" w:hAnsi="Sylfaen" w:cs="Sylfaen"/>
                <w:b/>
                <w:bCs/>
                <w:sz w:val="16"/>
                <w:szCs w:val="16"/>
              </w:rPr>
              <w:t>მოპირკეთება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30,000 </w:t>
            </w:r>
          </w:p>
        </w:tc>
      </w:tr>
      <w:tr w:rsidR="004D2033"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02 03 20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აღმაშენებლის</w:t>
            </w:r>
            <w:r>
              <w:rPr>
                <w:rFonts w:ascii="Arial" w:hAnsi="Arial" w:cs="Arial"/>
                <w:b/>
                <w:bCs/>
                <w:sz w:val="16"/>
                <w:szCs w:val="16"/>
              </w:rPr>
              <w:t xml:space="preserve"> </w:t>
            </w:r>
            <w:r>
              <w:rPr>
                <w:rFonts w:ascii="Sylfaen" w:hAnsi="Sylfaen" w:cs="Sylfaen"/>
                <w:b/>
                <w:bCs/>
                <w:sz w:val="16"/>
                <w:szCs w:val="16"/>
              </w:rPr>
              <w:t>ქუჩა</w:t>
            </w:r>
            <w:r>
              <w:rPr>
                <w:rFonts w:ascii="Arial" w:hAnsi="Arial" w:cs="Arial"/>
                <w:b/>
                <w:bCs/>
                <w:sz w:val="16"/>
                <w:szCs w:val="16"/>
              </w:rPr>
              <w:t xml:space="preserve"> N-181-</w:t>
            </w:r>
            <w:r>
              <w:rPr>
                <w:rFonts w:ascii="Sylfaen" w:hAnsi="Sylfaen" w:cs="Sylfaen"/>
                <w:b/>
                <w:bCs/>
                <w:sz w:val="16"/>
                <w:szCs w:val="16"/>
              </w:rPr>
              <w:t>ის</w:t>
            </w:r>
            <w:r>
              <w:rPr>
                <w:rFonts w:ascii="Arial" w:hAnsi="Arial" w:cs="Arial"/>
                <w:b/>
                <w:bCs/>
                <w:sz w:val="16"/>
                <w:szCs w:val="16"/>
              </w:rPr>
              <w:t xml:space="preserve"> </w:t>
            </w:r>
            <w:r>
              <w:rPr>
                <w:rFonts w:ascii="Sylfaen" w:hAnsi="Sylfaen" w:cs="Sylfaen"/>
                <w:b/>
                <w:bCs/>
                <w:sz w:val="16"/>
                <w:szCs w:val="16"/>
              </w:rPr>
              <w:t>მიმდებარედ</w:t>
            </w:r>
            <w:r>
              <w:rPr>
                <w:rFonts w:ascii="Arial" w:hAnsi="Arial" w:cs="Arial"/>
                <w:b/>
                <w:bCs/>
                <w:sz w:val="16"/>
                <w:szCs w:val="16"/>
              </w:rPr>
              <w:t xml:space="preserve"> </w:t>
            </w:r>
            <w:r>
              <w:rPr>
                <w:rFonts w:ascii="Sylfaen" w:hAnsi="Sylfaen" w:cs="Sylfaen"/>
                <w:b/>
                <w:bCs/>
                <w:sz w:val="16"/>
                <w:szCs w:val="16"/>
              </w:rPr>
              <w:t>ტერიტორიის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17,998 </w:t>
            </w:r>
          </w:p>
        </w:tc>
      </w:tr>
      <w:tr w:rsidR="004D2033" w:rsidRPr="004218E9" w:rsidTr="00442200">
        <w:trPr>
          <w:gridAfter w:val="1"/>
          <w:wAfter w:w="158" w:type="pct"/>
          <w:trHeight w:val="324"/>
        </w:trPr>
        <w:tc>
          <w:tcPr>
            <w:tcW w:w="61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02 03 21 </w:t>
            </w:r>
          </w:p>
        </w:tc>
        <w:tc>
          <w:tcPr>
            <w:tcW w:w="3146" w:type="pct"/>
            <w:gridSpan w:val="6"/>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დაბა</w:t>
            </w:r>
            <w:r>
              <w:rPr>
                <w:rFonts w:ascii="Arial" w:hAnsi="Arial" w:cs="Arial"/>
                <w:b/>
                <w:bCs/>
                <w:sz w:val="16"/>
                <w:szCs w:val="16"/>
              </w:rPr>
              <w:t xml:space="preserve"> </w:t>
            </w:r>
            <w:r>
              <w:rPr>
                <w:rFonts w:ascii="Sylfaen" w:hAnsi="Sylfaen" w:cs="Sylfaen"/>
                <w:b/>
                <w:bCs/>
                <w:sz w:val="16"/>
                <w:szCs w:val="16"/>
              </w:rPr>
              <w:t>ჩაქვში</w:t>
            </w:r>
            <w:r>
              <w:rPr>
                <w:rFonts w:ascii="Arial" w:hAnsi="Arial" w:cs="Arial"/>
                <w:b/>
                <w:bCs/>
                <w:sz w:val="16"/>
                <w:szCs w:val="16"/>
              </w:rPr>
              <w:t xml:space="preserve">, </w:t>
            </w:r>
            <w:r>
              <w:rPr>
                <w:rFonts w:ascii="Sylfaen" w:hAnsi="Sylfaen" w:cs="Sylfaen"/>
                <w:b/>
                <w:bCs/>
                <w:sz w:val="16"/>
                <w:szCs w:val="16"/>
              </w:rPr>
              <w:t>სასწრაფოს</w:t>
            </w:r>
            <w:r>
              <w:rPr>
                <w:rFonts w:ascii="Arial" w:hAnsi="Arial" w:cs="Arial"/>
                <w:b/>
                <w:bCs/>
                <w:sz w:val="16"/>
                <w:szCs w:val="16"/>
              </w:rPr>
              <w:t xml:space="preserve"> </w:t>
            </w:r>
            <w:r>
              <w:rPr>
                <w:rFonts w:ascii="Sylfaen" w:hAnsi="Sylfaen" w:cs="Sylfaen"/>
                <w:b/>
                <w:bCs/>
                <w:sz w:val="16"/>
                <w:szCs w:val="16"/>
              </w:rPr>
              <w:t>ეზოს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1085"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78,839 </w:t>
            </w:r>
          </w:p>
        </w:tc>
      </w:tr>
      <w:tr w:rsidR="002304AC" w:rsidRPr="003A0416" w:rsidTr="00442200">
        <w:trPr>
          <w:gridAfter w:val="1"/>
          <w:wAfter w:w="158" w:type="pct"/>
          <w:trHeight w:val="381"/>
        </w:trPr>
        <w:tc>
          <w:tcPr>
            <w:tcW w:w="611" w:type="pct"/>
            <w:gridSpan w:val="4"/>
            <w:shd w:val="clear" w:color="000000" w:fill="FFFFFF"/>
            <w:vAlign w:val="center"/>
            <w:hideMark/>
          </w:tcPr>
          <w:p w:rsidR="002304AC" w:rsidRDefault="002304AC" w:rsidP="00176BD7">
            <w:pPr>
              <w:jc w:val="center"/>
              <w:rPr>
                <w:rFonts w:ascii="Sylfaen" w:hAnsi="Sylfaen" w:cs="Calibri"/>
                <w:bCs/>
                <w:sz w:val="16"/>
                <w:szCs w:val="16"/>
                <w:lang w:val="ka-GE"/>
              </w:rPr>
            </w:pPr>
          </w:p>
          <w:p w:rsidR="001D0CB6" w:rsidRPr="00C55F81" w:rsidRDefault="001D0CB6" w:rsidP="00176BD7">
            <w:pPr>
              <w:jc w:val="center"/>
              <w:rPr>
                <w:rFonts w:ascii="Sylfaen" w:hAnsi="Sylfaen" w:cs="Calibri"/>
                <w:bCs/>
                <w:sz w:val="16"/>
                <w:szCs w:val="16"/>
                <w:lang w:val="en-GB"/>
              </w:rPr>
            </w:pPr>
          </w:p>
        </w:tc>
        <w:tc>
          <w:tcPr>
            <w:tcW w:w="3146" w:type="pct"/>
            <w:gridSpan w:val="6"/>
            <w:shd w:val="clear" w:color="000000" w:fill="FFFFFF"/>
            <w:vAlign w:val="center"/>
            <w:hideMark/>
          </w:tcPr>
          <w:p w:rsidR="004F0610" w:rsidRPr="005C40EB" w:rsidRDefault="004F0610" w:rsidP="007D749E">
            <w:pPr>
              <w:rPr>
                <w:rFonts w:ascii="Sylfaen" w:hAnsi="Sylfaen" w:cs="Calibri"/>
                <w:bCs/>
                <w:sz w:val="16"/>
                <w:szCs w:val="16"/>
              </w:rPr>
            </w:pPr>
          </w:p>
        </w:tc>
        <w:tc>
          <w:tcPr>
            <w:tcW w:w="1085" w:type="pct"/>
            <w:gridSpan w:val="4"/>
            <w:shd w:val="clear" w:color="000000" w:fill="FFFFFF"/>
            <w:vAlign w:val="center"/>
            <w:hideMark/>
          </w:tcPr>
          <w:p w:rsidR="002304AC" w:rsidRPr="0003161C" w:rsidRDefault="002304AC" w:rsidP="00630529">
            <w:pPr>
              <w:spacing w:after="0" w:line="240" w:lineRule="auto"/>
              <w:jc w:val="center"/>
              <w:rPr>
                <w:rFonts w:ascii="Arial" w:eastAsia="Times New Roman" w:hAnsi="Arial" w:cs="Arial"/>
                <w:b/>
                <w:bCs/>
                <w:sz w:val="20"/>
                <w:szCs w:val="20"/>
                <w:lang w:val="en-GB" w:eastAsia="en-GB"/>
              </w:rPr>
            </w:pPr>
          </w:p>
        </w:tc>
      </w:tr>
      <w:tr w:rsidR="00442200" w:rsidRPr="008A6500" w:rsidTr="00357CAA">
        <w:trPr>
          <w:trHeight w:val="414"/>
        </w:trPr>
        <w:tc>
          <w:tcPr>
            <w:tcW w:w="369"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442200" w:rsidRPr="008A6500" w:rsidRDefault="00442200"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691"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42200" w:rsidRPr="008A6500" w:rsidRDefault="00442200"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1815"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442200" w:rsidRPr="008A6500" w:rsidRDefault="00442200"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საგზაო ინფრასტრუქტურის განვითარება</w:t>
            </w:r>
          </w:p>
        </w:tc>
        <w:tc>
          <w:tcPr>
            <w:tcW w:w="1509" w:type="pct"/>
            <w:gridSpan w:val="5"/>
            <w:tcBorders>
              <w:top w:val="single" w:sz="8" w:space="0" w:color="auto"/>
              <w:left w:val="nil"/>
              <w:bottom w:val="single" w:sz="4" w:space="0" w:color="auto"/>
              <w:right w:val="single" w:sz="4" w:space="0" w:color="auto"/>
            </w:tcBorders>
            <w:shd w:val="clear" w:color="000000" w:fill="FFFFFF"/>
            <w:vAlign w:val="center"/>
            <w:hideMark/>
          </w:tcPr>
          <w:p w:rsidR="00442200" w:rsidRPr="008A6500" w:rsidRDefault="00E22331" w:rsidP="00386096">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2024 წლის დაფინანსება</w:t>
            </w:r>
            <w:r w:rsidR="00442200" w:rsidRPr="008A6500">
              <w:rPr>
                <w:rFonts w:ascii="Sylfaen" w:eastAsia="Times New Roman" w:hAnsi="Sylfaen" w:cs="Calibri"/>
                <w:b/>
                <w:bCs/>
                <w:color w:val="000000"/>
                <w:sz w:val="18"/>
                <w:szCs w:val="18"/>
                <w:lang w:val="en-GB" w:eastAsia="en-GB"/>
              </w:rPr>
              <w:br/>
              <w:t xml:space="preserve">  ლარში</w:t>
            </w:r>
          </w:p>
        </w:tc>
        <w:tc>
          <w:tcPr>
            <w:tcW w:w="616" w:type="pct"/>
            <w:gridSpan w:val="2"/>
            <w:vMerge w:val="restart"/>
            <w:tcBorders>
              <w:top w:val="single" w:sz="4" w:space="0" w:color="auto"/>
              <w:left w:val="single" w:sz="4" w:space="0" w:color="auto"/>
              <w:right w:val="single" w:sz="4" w:space="0" w:color="auto"/>
            </w:tcBorders>
            <w:shd w:val="clear" w:color="000000" w:fill="FFFFFF"/>
            <w:vAlign w:val="center"/>
            <w:hideMark/>
          </w:tcPr>
          <w:p w:rsidR="00442200" w:rsidRPr="008A6500" w:rsidRDefault="00442200" w:rsidP="00A82E5A">
            <w:pPr>
              <w:spacing w:after="0" w:line="240" w:lineRule="auto"/>
              <w:jc w:val="center"/>
              <w:rPr>
                <w:rFonts w:ascii="Sylfaen" w:eastAsia="Times New Roman" w:hAnsi="Sylfaen" w:cs="Calibri"/>
                <w:b/>
                <w:bCs/>
                <w:color w:val="000000"/>
                <w:sz w:val="18"/>
                <w:szCs w:val="18"/>
                <w:lang w:val="en-GB" w:eastAsia="en-GB"/>
              </w:rPr>
            </w:pPr>
          </w:p>
        </w:tc>
      </w:tr>
      <w:tr w:rsidR="00442200" w:rsidRPr="008A6500" w:rsidTr="00357CAA">
        <w:trPr>
          <w:trHeight w:val="405"/>
        </w:trPr>
        <w:tc>
          <w:tcPr>
            <w:tcW w:w="369" w:type="pct"/>
            <w:gridSpan w:val="2"/>
            <w:tcBorders>
              <w:top w:val="nil"/>
              <w:left w:val="single" w:sz="8" w:space="0" w:color="auto"/>
              <w:bottom w:val="single" w:sz="4" w:space="0" w:color="auto"/>
              <w:right w:val="single" w:sz="4" w:space="0" w:color="auto"/>
            </w:tcBorders>
            <w:shd w:val="clear" w:color="000000" w:fill="FFFFFF"/>
            <w:vAlign w:val="center"/>
            <w:hideMark/>
          </w:tcPr>
          <w:p w:rsidR="00442200" w:rsidRPr="008A6500" w:rsidRDefault="00442200" w:rsidP="00A82E5A">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02 01</w:t>
            </w:r>
          </w:p>
        </w:tc>
        <w:tc>
          <w:tcPr>
            <w:tcW w:w="691" w:type="pct"/>
            <w:gridSpan w:val="3"/>
            <w:vMerge/>
            <w:tcBorders>
              <w:top w:val="single" w:sz="8" w:space="0" w:color="auto"/>
              <w:left w:val="single" w:sz="4" w:space="0" w:color="auto"/>
              <w:bottom w:val="single" w:sz="4" w:space="0" w:color="auto"/>
              <w:right w:val="single" w:sz="4" w:space="0" w:color="auto"/>
            </w:tcBorders>
            <w:vAlign w:val="center"/>
            <w:hideMark/>
          </w:tcPr>
          <w:p w:rsidR="00442200" w:rsidRPr="008A6500" w:rsidRDefault="00442200" w:rsidP="00A82E5A">
            <w:pPr>
              <w:spacing w:after="0" w:line="240" w:lineRule="auto"/>
              <w:rPr>
                <w:rFonts w:ascii="Sylfaen" w:eastAsia="Times New Roman" w:hAnsi="Sylfaen" w:cs="Calibri"/>
                <w:b/>
                <w:bCs/>
                <w:color w:val="000000"/>
                <w:sz w:val="18"/>
                <w:szCs w:val="18"/>
                <w:lang w:val="en-GB" w:eastAsia="en-GB"/>
              </w:rPr>
            </w:pPr>
          </w:p>
        </w:tc>
        <w:tc>
          <w:tcPr>
            <w:tcW w:w="1815" w:type="pct"/>
            <w:gridSpan w:val="3"/>
            <w:vMerge/>
            <w:tcBorders>
              <w:top w:val="single" w:sz="8" w:space="0" w:color="auto"/>
              <w:left w:val="single" w:sz="4" w:space="0" w:color="auto"/>
              <w:bottom w:val="single" w:sz="4" w:space="0" w:color="000000"/>
              <w:right w:val="single" w:sz="4" w:space="0" w:color="000000"/>
            </w:tcBorders>
            <w:vAlign w:val="center"/>
            <w:hideMark/>
          </w:tcPr>
          <w:p w:rsidR="00442200" w:rsidRPr="008A6500" w:rsidRDefault="00442200" w:rsidP="00A82E5A">
            <w:pPr>
              <w:spacing w:after="0" w:line="240" w:lineRule="auto"/>
              <w:rPr>
                <w:rFonts w:ascii="Sylfaen" w:eastAsia="Times New Roman" w:hAnsi="Sylfaen" w:cs="Calibri"/>
                <w:b/>
                <w:bCs/>
                <w:color w:val="000000"/>
                <w:sz w:val="18"/>
                <w:szCs w:val="18"/>
                <w:lang w:val="en-GB" w:eastAsia="en-GB"/>
              </w:rPr>
            </w:pPr>
          </w:p>
        </w:tc>
        <w:tc>
          <w:tcPr>
            <w:tcW w:w="1509" w:type="pct"/>
            <w:gridSpan w:val="5"/>
            <w:tcBorders>
              <w:top w:val="nil"/>
              <w:left w:val="nil"/>
              <w:bottom w:val="single" w:sz="8" w:space="0" w:color="auto"/>
              <w:right w:val="single" w:sz="4" w:space="0" w:color="auto"/>
            </w:tcBorders>
            <w:shd w:val="clear" w:color="000000" w:fill="FFFFFF"/>
            <w:vAlign w:val="bottom"/>
            <w:hideMark/>
          </w:tcPr>
          <w:p w:rsidR="00442200" w:rsidRPr="005A156B" w:rsidRDefault="00442200" w:rsidP="005A156B">
            <w:pPr>
              <w:jc w:val="center"/>
              <w:rPr>
                <w:rFonts w:asciiTheme="minorHAnsi" w:hAnsiTheme="minorHAnsi" w:cs="Arial"/>
                <w:bCs/>
                <w:lang w:val="ka-GE"/>
              </w:rPr>
            </w:pPr>
            <w:r>
              <w:rPr>
                <w:rFonts w:ascii="Arial" w:hAnsi="Arial" w:cs="Arial"/>
                <w:bCs/>
              </w:rPr>
              <w:t>10</w:t>
            </w:r>
            <w:r w:rsidRPr="00E85A6F">
              <w:rPr>
                <w:rFonts w:ascii="Arial" w:hAnsi="Arial" w:cs="Arial"/>
                <w:bCs/>
              </w:rPr>
              <w:t xml:space="preserve"> </w:t>
            </w:r>
            <w:r w:rsidR="005A156B" w:rsidRPr="005A156B">
              <w:rPr>
                <w:rFonts w:ascii="Arial" w:hAnsi="Arial" w:cs="Arial"/>
                <w:bCs/>
              </w:rPr>
              <w:t>291</w:t>
            </w:r>
            <w:r w:rsidRPr="00357CAA">
              <w:rPr>
                <w:rFonts w:ascii="Arial" w:hAnsi="Arial" w:cs="Arial"/>
                <w:bCs/>
              </w:rPr>
              <w:t xml:space="preserve"> </w:t>
            </w:r>
            <w:r w:rsidR="005A156B" w:rsidRPr="005A156B">
              <w:rPr>
                <w:rFonts w:ascii="Arial" w:hAnsi="Arial" w:cs="Arial"/>
                <w:bCs/>
              </w:rPr>
              <w:t>725</w:t>
            </w:r>
          </w:p>
        </w:tc>
        <w:tc>
          <w:tcPr>
            <w:tcW w:w="616" w:type="pct"/>
            <w:gridSpan w:val="2"/>
            <w:vMerge/>
            <w:tcBorders>
              <w:left w:val="single" w:sz="4" w:space="0" w:color="auto"/>
              <w:bottom w:val="single" w:sz="4" w:space="0" w:color="auto"/>
              <w:right w:val="single" w:sz="4" w:space="0" w:color="auto"/>
            </w:tcBorders>
            <w:shd w:val="clear" w:color="000000" w:fill="FFFFFF"/>
            <w:vAlign w:val="bottom"/>
            <w:hideMark/>
          </w:tcPr>
          <w:p w:rsidR="00442200" w:rsidRPr="008A6500" w:rsidRDefault="00442200" w:rsidP="00A82E5A">
            <w:pPr>
              <w:spacing w:after="0" w:line="240" w:lineRule="auto"/>
              <w:jc w:val="center"/>
              <w:rPr>
                <w:rFonts w:ascii="Sylfaen" w:eastAsia="Times New Roman" w:hAnsi="Sylfaen" w:cs="Calibri"/>
                <w:color w:val="000000"/>
                <w:sz w:val="18"/>
                <w:szCs w:val="18"/>
                <w:lang w:val="en-GB" w:eastAsia="en-GB"/>
              </w:rPr>
            </w:pPr>
          </w:p>
        </w:tc>
      </w:tr>
      <w:tr w:rsidR="00A82E5A" w:rsidRPr="008A6500" w:rsidTr="00442200">
        <w:trPr>
          <w:trHeight w:val="660"/>
        </w:trPr>
        <w:tc>
          <w:tcPr>
            <w:tcW w:w="1060"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3940" w:type="pct"/>
            <w:gridSpan w:val="10"/>
            <w:tcBorders>
              <w:top w:val="single" w:sz="4" w:space="0" w:color="auto"/>
              <w:left w:val="nil"/>
              <w:bottom w:val="single" w:sz="4" w:space="0" w:color="auto"/>
              <w:right w:val="single" w:sz="8" w:space="0" w:color="000000"/>
            </w:tcBorders>
            <w:shd w:val="clear" w:color="000000" w:fill="FFFFFF"/>
            <w:vAlign w:val="center"/>
            <w:hideMark/>
          </w:tcPr>
          <w:p w:rsidR="00A82E5A" w:rsidRPr="00A92767" w:rsidRDefault="00A82E5A" w:rsidP="00A82E5A">
            <w:pPr>
              <w:spacing w:after="0" w:line="240" w:lineRule="auto"/>
              <w:rPr>
                <w:rFonts w:ascii="Sylfaen" w:eastAsia="Times New Roman" w:hAnsi="Sylfaen" w:cs="Calibri"/>
                <w:b/>
                <w:bCs/>
                <w:color w:val="000000"/>
                <w:sz w:val="18"/>
                <w:szCs w:val="18"/>
                <w:lang w:val="ka-GE" w:eastAsia="en-GB"/>
              </w:rPr>
            </w:pPr>
            <w:r w:rsidRPr="008A6500">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A82E5A" w:rsidRPr="008A6500" w:rsidTr="00732797">
        <w:trPr>
          <w:trHeight w:val="2688"/>
        </w:trPr>
        <w:tc>
          <w:tcPr>
            <w:tcW w:w="1060"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აღწერა </w:t>
            </w:r>
          </w:p>
        </w:tc>
        <w:tc>
          <w:tcPr>
            <w:tcW w:w="3940" w:type="pct"/>
            <w:gridSpan w:val="10"/>
            <w:tcBorders>
              <w:top w:val="single" w:sz="4" w:space="0" w:color="auto"/>
              <w:left w:val="nil"/>
              <w:bottom w:val="single" w:sz="4" w:space="0" w:color="auto"/>
              <w:right w:val="single" w:sz="8" w:space="0" w:color="000000"/>
            </w:tcBorders>
            <w:shd w:val="clear" w:color="000000" w:fill="FFFFFF"/>
            <w:hideMark/>
          </w:tcPr>
          <w:p w:rsidR="00A82E5A" w:rsidRDefault="00A82E5A" w:rsidP="00E85A6F">
            <w:pPr>
              <w:rPr>
                <w:rFonts w:ascii="Sylfaen" w:eastAsia="Times New Roman" w:hAnsi="Sylfaen" w:cs="Calibri"/>
                <w:color w:val="000000"/>
                <w:sz w:val="18"/>
                <w:szCs w:val="18"/>
                <w:lang w:val="ka-GE"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გზების მშენებლობას</w:t>
            </w:r>
            <w:r w:rsidR="00E85A6F">
              <w:rPr>
                <w:rFonts w:ascii="Sylfaen" w:eastAsia="Times New Roman" w:hAnsi="Sylfaen" w:cs="Calibri"/>
                <w:color w:val="000000"/>
                <w:sz w:val="18"/>
                <w:szCs w:val="18"/>
                <w:lang w:val="ka-GE" w:eastAsia="en-GB"/>
              </w:rPr>
              <w:t xml:space="preserve"> </w:t>
            </w:r>
            <w:r w:rsidR="00E85A6F" w:rsidRPr="00E85A6F">
              <w:rPr>
                <w:rFonts w:ascii="Sylfaen" w:eastAsia="Times New Roman" w:hAnsi="Sylfaen" w:cs="Calibri"/>
                <w:color w:val="000000"/>
                <w:sz w:val="18"/>
                <w:szCs w:val="18"/>
                <w:lang w:val="en-GB" w:eastAsia="en-GB"/>
              </w:rPr>
              <w:t xml:space="preserve">და გენდერულად მგრძნობიარე და პასუხისმგებლიანი საგზაო ინფრასტრუქტურის შექმნას. </w:t>
            </w:r>
            <w:r w:rsidRPr="008A6500">
              <w:rPr>
                <w:rFonts w:ascii="Sylfaen" w:eastAsia="Times New Roman" w:hAnsi="Sylfaen" w:cs="Calibri"/>
                <w:color w:val="000000"/>
                <w:sz w:val="18"/>
                <w:szCs w:val="18"/>
                <w:lang w:val="en-GB" w:eastAsia="en-GB"/>
              </w:rPr>
              <w:t>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8A6500">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w:t>
            </w:r>
            <w:r w:rsidR="00E85A6F">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E85A6F" w:rsidRPr="004F3303" w:rsidRDefault="006B0EC2" w:rsidP="00E85A6F">
            <w:pPr>
              <w:rPr>
                <w:rFonts w:ascii="Sylfaen" w:hAnsi="Sylfaen" w:cs="Calibri"/>
                <w:color w:val="FF0000"/>
                <w:sz w:val="18"/>
                <w:szCs w:val="18"/>
                <w:lang w:val="ka-GE"/>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br/>
            </w:r>
            <w:r w:rsidR="00732797" w:rsidRPr="008A6500">
              <w:rPr>
                <w:rFonts w:ascii="Sylfaen" w:eastAsia="Times New Roman" w:hAnsi="Sylfaen" w:cs="Calibri"/>
                <w:color w:val="000000"/>
                <w:sz w:val="18"/>
                <w:szCs w:val="18"/>
                <w:lang w:val="en-GB" w:eastAsia="en-GB"/>
              </w:rPr>
              <w:lastRenderedPageBreak/>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w:t>
            </w:r>
            <w:r w:rsidR="00732797" w:rsidRPr="006B0EC2">
              <w:rPr>
                <w:rFonts w:ascii="Sylfaen" w:eastAsia="Times New Roman" w:hAnsi="Sylfaen" w:cs="Calibri"/>
                <w:color w:val="000000"/>
                <w:sz w:val="18"/>
                <w:szCs w:val="18"/>
                <w:lang w:val="en-GB" w:eastAsia="en-GB"/>
              </w:rPr>
              <w:t xml:space="preserve">დაკავშირებულია სახელმწიფო ბიუჯეტიდან გამოყოფილ კაპიტალურ ტრანსფერზე. </w:t>
            </w:r>
            <w:r w:rsidR="00732797">
              <w:rPr>
                <w:rFonts w:ascii="Sylfaen" w:eastAsia="Times New Roman" w:hAnsi="Sylfaen" w:cs="Calibri"/>
                <w:color w:val="000000"/>
                <w:sz w:val="18"/>
                <w:szCs w:val="18"/>
                <w:lang w:val="ka-GE" w:eastAsia="en-GB"/>
              </w:rPr>
              <w:t xml:space="preserve"> </w:t>
            </w:r>
            <w:r w:rsidR="00732797" w:rsidRPr="00BA3BA5">
              <w:rPr>
                <w:rFonts w:ascii="Sylfaen" w:eastAsia="Times New Roman" w:hAnsi="Sylfaen" w:cs="Calibri"/>
                <w:color w:val="000000"/>
                <w:sz w:val="18"/>
                <w:szCs w:val="18"/>
                <w:lang w:val="en-GB" w:eastAsia="en-GB"/>
              </w:rP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w:t>
            </w:r>
            <w:r w:rsidR="00732797">
              <w:rPr>
                <w:rFonts w:ascii="Sylfaen" w:eastAsia="Times New Roman" w:hAnsi="Sylfaen" w:cs="Calibri"/>
                <w:color w:val="000000"/>
                <w:sz w:val="18"/>
                <w:szCs w:val="18"/>
                <w:lang w:val="en-GB" w:eastAsia="en-GB"/>
              </w:rPr>
              <w:t>აზიანებული მონაკვეთების აღდგენა.</w:t>
            </w:r>
            <w:r w:rsidR="00732797">
              <w:rPr>
                <w:rFonts w:ascii="Sylfaen" w:eastAsia="Times New Roman" w:hAnsi="Sylfaen" w:cs="Calibri"/>
                <w:color w:val="000000"/>
                <w:sz w:val="18"/>
                <w:szCs w:val="18"/>
                <w:lang w:val="ka-GE" w:eastAsia="en-GB"/>
              </w:rPr>
              <w:t xml:space="preserve"> </w:t>
            </w:r>
            <w:r w:rsidR="00732797" w:rsidRPr="00E85A6F">
              <w:rPr>
                <w:rFonts w:ascii="Sylfaen" w:eastAsia="Times New Roman" w:hAnsi="Sylfaen" w:cs="Calibri"/>
                <w:color w:val="000000"/>
                <w:sz w:val="18"/>
                <w:szCs w:val="18"/>
                <w:lang w:val="en-GB" w:eastAsia="en-GB"/>
              </w:rPr>
              <w:t xml:space="preserve">გზების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ქალებისადაკაცებისთანაბარიჩართულობა. 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შემზღუდავი საშუალებები მოეწყობა საზოგადოებრივი მნიშვნელობის სხვადასხვა ობიექტებთან.           </w:t>
            </w:r>
            <w:r w:rsidR="00E85A6F" w:rsidRPr="00E85A6F">
              <w:rPr>
                <w:rFonts w:ascii="Sylfaen" w:eastAsia="Times New Roman" w:hAnsi="Sylfaen" w:cs="Calibri"/>
                <w:color w:val="000000"/>
                <w:sz w:val="18"/>
                <w:szCs w:val="18"/>
                <w:lang w:val="en-GB" w:eastAsia="en-GB"/>
              </w:rPr>
              <w:t xml:space="preserve">                                                                                                                                                                                                                                                                            </w:t>
            </w:r>
          </w:p>
          <w:p w:rsidR="00A82E5A" w:rsidRPr="00E85A6F" w:rsidRDefault="00A82E5A" w:rsidP="00A82E5A">
            <w:pPr>
              <w:spacing w:after="0" w:line="240" w:lineRule="auto"/>
              <w:rPr>
                <w:rFonts w:ascii="Sylfaen" w:eastAsia="Times New Roman" w:hAnsi="Sylfaen" w:cs="Calibri"/>
                <w:color w:val="000000"/>
                <w:sz w:val="18"/>
                <w:szCs w:val="18"/>
                <w:lang w:val="ka-GE" w:eastAsia="en-GB"/>
              </w:rPr>
            </w:pPr>
          </w:p>
        </w:tc>
      </w:tr>
      <w:tr w:rsidR="00A82E5A" w:rsidRPr="008A6500" w:rsidTr="00442200">
        <w:trPr>
          <w:trHeight w:val="1968"/>
        </w:trPr>
        <w:tc>
          <w:tcPr>
            <w:tcW w:w="106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3940" w:type="pct"/>
            <w:gridSpan w:val="10"/>
            <w:tcBorders>
              <w:top w:val="single" w:sz="4" w:space="0" w:color="auto"/>
              <w:left w:val="single" w:sz="4" w:space="0" w:color="auto"/>
              <w:bottom w:val="single" w:sz="4" w:space="0" w:color="auto"/>
              <w:right w:val="single" w:sz="4" w:space="0" w:color="auto"/>
            </w:tcBorders>
            <w:shd w:val="clear" w:color="000000" w:fill="FFFFFF"/>
            <w:hideMark/>
          </w:tcPr>
          <w:p w:rsidR="00A82E5A" w:rsidRPr="008A6500" w:rsidRDefault="00A82E5A" w:rsidP="00E85A6F">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w:t>
            </w:r>
            <w:r w:rsidR="00E85A6F" w:rsidRPr="00E85A6F">
              <w:rPr>
                <w:rFonts w:ascii="Sylfaen" w:eastAsia="Times New Roman" w:hAnsi="Sylfaen" w:cs="Calibri"/>
                <w:color w:val="000000"/>
                <w:sz w:val="18"/>
                <w:szCs w:val="18"/>
                <w:lang w:val="en-GB" w:eastAsia="en-GB"/>
              </w:rPr>
              <w:t>გენდერული ასპექტების გათვალისწინებით რეაბილიტირებულია საგზაო ინფრასტრუქტურა;</w:t>
            </w:r>
            <w:r w:rsidR="00E85A6F">
              <w:rPr>
                <w:rFonts w:ascii="Sylfaen" w:eastAsia="Times New Roman" w:hAnsi="Sylfaen"/>
                <w:color w:val="FF0000"/>
                <w:sz w:val="18"/>
                <w:szCs w:val="18"/>
                <w:lang w:val="ka-GE"/>
              </w:rPr>
              <w:t xml:space="preserve"> </w:t>
            </w:r>
            <w:r w:rsidRPr="008A6500">
              <w:rPr>
                <w:rFonts w:ascii="Sylfaen" w:eastAsia="Times New Roman" w:hAnsi="Sylfaen" w:cs="Calibri"/>
                <w:color w:val="000000"/>
                <w:sz w:val="18"/>
                <w:szCs w:val="18"/>
                <w:lang w:val="en-GB" w:eastAsia="en-GB"/>
              </w:rPr>
              <w:t>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B00448" w:rsidRPr="008A6500" w:rsidTr="00442200">
        <w:trPr>
          <w:trHeight w:val="1104"/>
        </w:trPr>
        <w:tc>
          <w:tcPr>
            <w:tcW w:w="106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1144" w:rsidRPr="0069798A" w:rsidRDefault="004F1144" w:rsidP="007E153B">
            <w:pPr>
              <w:spacing w:after="0" w:line="240" w:lineRule="auto"/>
              <w:jc w:val="center"/>
              <w:rPr>
                <w:rFonts w:ascii="Sylfaen" w:eastAsia="Times New Roman" w:hAnsi="Sylfaen" w:cs="Calibri"/>
                <w:b/>
                <w:bCs/>
                <w:sz w:val="16"/>
                <w:szCs w:val="16"/>
              </w:rPr>
            </w:pPr>
            <w:r w:rsidRPr="0069798A">
              <w:rPr>
                <w:rFonts w:ascii="Sylfaen" w:eastAsia="Times New Roman" w:hAnsi="Sylfaen" w:cs="Calibri"/>
                <w:b/>
                <w:bCs/>
                <w:sz w:val="16"/>
                <w:szCs w:val="16"/>
              </w:rPr>
              <w:t>გაეროს მდგრადი განვითარების მიზანი (SDG), რომლის მიღწევასაც ემსახურება პროგრამა</w:t>
            </w:r>
          </w:p>
        </w:tc>
        <w:tc>
          <w:tcPr>
            <w:tcW w:w="1892" w:type="pct"/>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F1144" w:rsidRPr="004F1144" w:rsidRDefault="004F1144" w:rsidP="004F1144">
            <w:pPr>
              <w:rPr>
                <w:rFonts w:ascii="Sylfaen" w:eastAsia="Times New Roman" w:hAnsi="Sylfaen" w:cs="Calibri"/>
                <w:color w:val="000000"/>
                <w:sz w:val="18"/>
                <w:szCs w:val="18"/>
                <w:lang w:val="en-GB" w:eastAsia="en-GB"/>
              </w:rPr>
            </w:pPr>
            <w:r w:rsidRPr="004F1144">
              <w:rPr>
                <w:rFonts w:ascii="Sylfaen" w:eastAsia="Times New Roman" w:hAnsi="Sylfaen" w:cs="Calibri"/>
                <w:color w:val="000000"/>
                <w:sz w:val="18"/>
                <w:szCs w:val="18"/>
                <w:lang w:val="en-GB" w:eastAsia="en-GB"/>
              </w:rPr>
              <w:t xml:space="preserve">მიზანი 9 - მრეწველობა, ინოვაცია და ინფრასტრუქტურა; </w:t>
            </w:r>
            <w:r w:rsidRPr="004F1144">
              <w:rPr>
                <w:rFonts w:ascii="Sylfaen" w:eastAsia="Times New Roman" w:hAnsi="Sylfaen" w:cs="Calibri"/>
                <w:color w:val="000000"/>
                <w:sz w:val="18"/>
                <w:szCs w:val="18"/>
                <w:lang w:val="en-GB" w:eastAsia="en-GB"/>
              </w:rPr>
              <w:br/>
              <w:t>მიზანი 11 - მდგრადი ქალაქები და დასახლებები</w:t>
            </w:r>
          </w:p>
        </w:tc>
        <w:tc>
          <w:tcPr>
            <w:tcW w:w="1200"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4F1144" w:rsidRPr="004F1144" w:rsidRDefault="004F1144">
            <w:pPr>
              <w:rPr>
                <w:rFonts w:ascii="Sylfaen" w:eastAsia="Times New Roman" w:hAnsi="Sylfaen" w:cs="Calibri"/>
                <w:color w:val="000000"/>
                <w:sz w:val="18"/>
                <w:szCs w:val="18"/>
                <w:lang w:val="en-GB" w:eastAsia="en-GB"/>
              </w:rPr>
            </w:pPr>
            <w:r>
              <w:rPr>
                <w:rFonts w:ascii="Sylfaen" w:eastAsia="Times New Roman" w:hAnsi="Sylfaen" w:cs="Calibri"/>
                <w:color w:val="000000"/>
                <w:sz w:val="18"/>
                <w:szCs w:val="18"/>
                <w:lang w:val="ka-GE" w:eastAsia="en-GB"/>
              </w:rPr>
              <w:t xml:space="preserve">             </w:t>
            </w:r>
            <w:r w:rsidRPr="004F1144">
              <w:rPr>
                <w:rFonts w:ascii="Sylfaen" w:eastAsia="Times New Roman" w:hAnsi="Sylfaen" w:cs="Calibri"/>
                <w:color w:val="000000"/>
                <w:sz w:val="18"/>
                <w:szCs w:val="18"/>
                <w:lang w:val="en-GB" w:eastAsia="en-GB"/>
              </w:rPr>
              <w:t>გენდერული</w:t>
            </w:r>
          </w:p>
          <w:p w:rsidR="004F1144" w:rsidRPr="004F1144" w:rsidRDefault="004F1144" w:rsidP="004F1144">
            <w:pPr>
              <w:rPr>
                <w:rFonts w:ascii="Sylfaen" w:eastAsia="Times New Roman" w:hAnsi="Sylfaen" w:cs="Calibri"/>
                <w:color w:val="000000"/>
                <w:sz w:val="18"/>
                <w:szCs w:val="18"/>
                <w:lang w:val="en-GB" w:eastAsia="en-GB"/>
              </w:rPr>
            </w:pPr>
          </w:p>
        </w:tc>
        <w:tc>
          <w:tcPr>
            <w:tcW w:w="848"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4F1144" w:rsidRPr="004F1144" w:rsidRDefault="004F1144">
            <w:pPr>
              <w:rPr>
                <w:rFonts w:ascii="Sylfaen" w:eastAsia="Times New Roman" w:hAnsi="Sylfaen" w:cs="Calibri"/>
                <w:color w:val="000000"/>
                <w:sz w:val="18"/>
                <w:szCs w:val="18"/>
                <w:lang w:val="en-GB" w:eastAsia="en-GB"/>
              </w:rPr>
            </w:pPr>
            <w:r w:rsidRPr="004F1144">
              <w:rPr>
                <w:rFonts w:ascii="Sylfaen" w:eastAsia="Times New Roman" w:hAnsi="Sylfaen" w:cs="Calibri"/>
                <w:color w:val="000000"/>
                <w:sz w:val="18"/>
                <w:szCs w:val="18"/>
                <w:lang w:val="en-GB" w:eastAsia="en-GB"/>
              </w:rPr>
              <w:t xml:space="preserve"> </w:t>
            </w:r>
            <w:r>
              <w:rPr>
                <w:rFonts w:ascii="Sylfaen" w:eastAsia="Times New Roman" w:hAnsi="Sylfaen" w:cs="Calibri"/>
                <w:color w:val="000000"/>
                <w:sz w:val="18"/>
                <w:szCs w:val="18"/>
                <w:lang w:val="ka-GE" w:eastAsia="en-GB"/>
              </w:rPr>
              <w:t xml:space="preserve">            </w:t>
            </w:r>
            <w:r w:rsidRPr="004F1144">
              <w:rPr>
                <w:rFonts w:ascii="Sylfaen" w:eastAsia="Times New Roman" w:hAnsi="Sylfaen" w:cs="Calibri"/>
                <w:color w:val="000000"/>
                <w:sz w:val="18"/>
                <w:szCs w:val="18"/>
                <w:lang w:val="en-GB" w:eastAsia="en-GB"/>
              </w:rPr>
              <w:t>დიახ</w:t>
            </w:r>
          </w:p>
          <w:p w:rsidR="004F1144" w:rsidRPr="004F1144" w:rsidRDefault="004F1144" w:rsidP="004F1144">
            <w:pPr>
              <w:rPr>
                <w:rFonts w:ascii="Sylfaen" w:eastAsia="Times New Roman" w:hAnsi="Sylfaen" w:cs="Calibri"/>
                <w:color w:val="000000"/>
                <w:sz w:val="18"/>
                <w:szCs w:val="18"/>
                <w:lang w:val="en-GB" w:eastAsia="en-GB"/>
              </w:rPr>
            </w:pPr>
          </w:p>
        </w:tc>
      </w:tr>
      <w:tr w:rsidR="007528C6" w:rsidRPr="008A6500" w:rsidTr="00442200">
        <w:trPr>
          <w:trHeight w:val="282"/>
        </w:trPr>
        <w:tc>
          <w:tcPr>
            <w:tcW w:w="1060" w:type="pct"/>
            <w:gridSpan w:val="5"/>
            <w:tcBorders>
              <w:top w:val="single" w:sz="4" w:space="0" w:color="auto"/>
            </w:tcBorders>
            <w:shd w:val="clear" w:color="000000" w:fill="FFFFFF"/>
            <w:vAlign w:val="center"/>
            <w:hideMark/>
          </w:tcPr>
          <w:p w:rsidR="007528C6" w:rsidRPr="008A6500" w:rsidRDefault="007528C6" w:rsidP="00A82E5A">
            <w:pPr>
              <w:spacing w:after="0" w:line="240" w:lineRule="auto"/>
              <w:jc w:val="center"/>
              <w:rPr>
                <w:rFonts w:ascii="Sylfaen" w:eastAsia="Times New Roman" w:hAnsi="Sylfaen" w:cs="Calibri"/>
                <w:b/>
                <w:bCs/>
                <w:color w:val="000000"/>
                <w:sz w:val="18"/>
                <w:szCs w:val="18"/>
                <w:lang w:val="en-GB" w:eastAsia="en-GB"/>
              </w:rPr>
            </w:pPr>
          </w:p>
        </w:tc>
        <w:tc>
          <w:tcPr>
            <w:tcW w:w="3940" w:type="pct"/>
            <w:gridSpan w:val="10"/>
            <w:tcBorders>
              <w:top w:val="single" w:sz="4" w:space="0" w:color="auto"/>
            </w:tcBorders>
            <w:shd w:val="clear" w:color="000000" w:fill="FFFFFF"/>
            <w:hideMark/>
          </w:tcPr>
          <w:p w:rsidR="007528C6" w:rsidRDefault="007528C6" w:rsidP="00A82E5A">
            <w:pPr>
              <w:spacing w:after="0" w:line="240" w:lineRule="auto"/>
              <w:rPr>
                <w:rFonts w:ascii="Sylfaen" w:eastAsia="Times New Roman" w:hAnsi="Sylfaen" w:cs="Calibri"/>
                <w:b/>
                <w:color w:val="000000"/>
                <w:sz w:val="18"/>
                <w:szCs w:val="18"/>
                <w:lang w:val="ka-GE" w:eastAsia="en-GB"/>
              </w:rPr>
            </w:pPr>
          </w:p>
          <w:p w:rsidR="00E85A6F" w:rsidRDefault="00E85A6F" w:rsidP="00A82E5A">
            <w:pPr>
              <w:spacing w:after="0" w:line="240" w:lineRule="auto"/>
              <w:rPr>
                <w:rFonts w:ascii="Sylfaen" w:eastAsia="Times New Roman" w:hAnsi="Sylfaen" w:cs="Calibri"/>
                <w:b/>
                <w:color w:val="000000"/>
                <w:sz w:val="18"/>
                <w:szCs w:val="18"/>
                <w:lang w:val="ka-GE" w:eastAsia="en-GB"/>
              </w:rPr>
            </w:pPr>
          </w:p>
          <w:p w:rsidR="00E85A6F" w:rsidRDefault="00E85A6F" w:rsidP="00A82E5A">
            <w:pPr>
              <w:spacing w:after="0" w:line="240" w:lineRule="auto"/>
              <w:rPr>
                <w:rFonts w:ascii="Sylfaen" w:eastAsia="Times New Roman" w:hAnsi="Sylfaen" w:cs="Calibri"/>
                <w:b/>
                <w:color w:val="000000"/>
                <w:sz w:val="18"/>
                <w:szCs w:val="18"/>
                <w:lang w:val="ka-GE" w:eastAsia="en-GB"/>
              </w:rPr>
            </w:pPr>
          </w:p>
          <w:p w:rsidR="00E85A6F" w:rsidRPr="00E85A6F" w:rsidRDefault="00E85A6F" w:rsidP="00A82E5A">
            <w:pPr>
              <w:spacing w:after="0" w:line="240" w:lineRule="auto"/>
              <w:rPr>
                <w:rFonts w:ascii="Sylfaen" w:eastAsia="Times New Roman" w:hAnsi="Sylfaen" w:cs="Calibri"/>
                <w:b/>
                <w:color w:val="000000"/>
                <w:sz w:val="18"/>
                <w:szCs w:val="18"/>
                <w:lang w:val="ka-GE" w:eastAsia="en-GB"/>
              </w:rPr>
            </w:pPr>
          </w:p>
        </w:tc>
      </w:tr>
      <w:tr w:rsidR="00B775FC" w:rsidRPr="005430A2" w:rsidTr="00357CAA">
        <w:trPr>
          <w:gridBefore w:val="1"/>
          <w:wBefore w:w="52" w:type="pct"/>
          <w:trHeight w:val="707"/>
        </w:trPr>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Pr="005430A2" w:rsidRDefault="00B775FC"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77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Default="00B775FC" w:rsidP="00A82E5A">
            <w:pPr>
              <w:spacing w:after="0" w:line="240" w:lineRule="auto"/>
              <w:jc w:val="center"/>
              <w:rPr>
                <w:rFonts w:ascii="Sylfaen" w:eastAsia="Times New Roman" w:hAnsi="Sylfaen" w:cs="Calibri"/>
                <w:b/>
                <w:bCs/>
                <w:color w:val="000000"/>
                <w:sz w:val="18"/>
                <w:szCs w:val="18"/>
              </w:rPr>
            </w:pPr>
          </w:p>
          <w:p w:rsidR="00B775FC" w:rsidRDefault="00B775FC" w:rsidP="00A82E5A">
            <w:pPr>
              <w:spacing w:after="0" w:line="240" w:lineRule="auto"/>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rsidR="00B775FC" w:rsidRPr="00BC157A" w:rsidRDefault="00B775FC" w:rsidP="00A82E5A">
            <w:pPr>
              <w:jc w:val="center"/>
              <w:rPr>
                <w:rFonts w:ascii="Sylfaen" w:eastAsia="Times New Roman" w:hAnsi="Sylfaen" w:cs="Calibri"/>
                <w:sz w:val="18"/>
                <w:szCs w:val="18"/>
              </w:rPr>
            </w:pPr>
          </w:p>
        </w:tc>
        <w:tc>
          <w:tcPr>
            <w:tcW w:w="16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Pr="004E7286" w:rsidRDefault="00B775FC" w:rsidP="00A82E5A">
            <w:pPr>
              <w:spacing w:after="0" w:line="240" w:lineRule="auto"/>
              <w:jc w:val="center"/>
              <w:rPr>
                <w:rFonts w:ascii="Sylfaen" w:eastAsia="Times New Roman" w:hAnsi="Sylfaen" w:cs="Calibri"/>
                <w:b/>
                <w:color w:val="000000"/>
                <w:sz w:val="20"/>
                <w:szCs w:val="20"/>
              </w:rPr>
            </w:pPr>
            <w:r w:rsidRPr="004E7286">
              <w:rPr>
                <w:rFonts w:ascii="Sylfaen" w:eastAsia="Times New Roman" w:hAnsi="Sylfaen" w:cs="Calibri"/>
                <w:b/>
                <w:color w:val="000000"/>
                <w:sz w:val="20"/>
                <w:szCs w:val="20"/>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028" w:type="pct"/>
            <w:gridSpan w:val="4"/>
            <w:tcBorders>
              <w:top w:val="single" w:sz="4" w:space="0" w:color="auto"/>
              <w:left w:val="nil"/>
              <w:bottom w:val="single" w:sz="4" w:space="0" w:color="auto"/>
              <w:right w:val="single" w:sz="4" w:space="0" w:color="auto"/>
            </w:tcBorders>
            <w:shd w:val="clear" w:color="000000" w:fill="FFFFFF"/>
            <w:vAlign w:val="center"/>
            <w:hideMark/>
          </w:tcPr>
          <w:p w:rsidR="00B775FC" w:rsidRPr="005430A2" w:rsidRDefault="00E22331" w:rsidP="00386096">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B775FC" w:rsidRPr="005430A2">
              <w:rPr>
                <w:rFonts w:ascii="Sylfaen" w:eastAsia="Times New Roman" w:hAnsi="Sylfaen" w:cs="Calibri"/>
                <w:b/>
                <w:bCs/>
                <w:color w:val="000000"/>
                <w:sz w:val="16"/>
                <w:szCs w:val="16"/>
              </w:rPr>
              <w:br/>
              <w:t>ლარში</w:t>
            </w:r>
          </w:p>
        </w:tc>
        <w:tc>
          <w:tcPr>
            <w:tcW w:w="1149" w:type="pct"/>
            <w:gridSpan w:val="4"/>
            <w:vMerge w:val="restart"/>
            <w:tcBorders>
              <w:top w:val="single" w:sz="4" w:space="0" w:color="auto"/>
              <w:left w:val="single" w:sz="4" w:space="0" w:color="auto"/>
              <w:right w:val="single" w:sz="4" w:space="0" w:color="auto"/>
            </w:tcBorders>
            <w:shd w:val="clear" w:color="000000" w:fill="FFFFFF"/>
            <w:vAlign w:val="center"/>
            <w:hideMark/>
          </w:tcPr>
          <w:p w:rsidR="00B775FC" w:rsidRPr="005430A2" w:rsidRDefault="00B775FC" w:rsidP="00A82E5A">
            <w:pPr>
              <w:spacing w:after="0" w:line="240" w:lineRule="auto"/>
              <w:jc w:val="center"/>
              <w:rPr>
                <w:rFonts w:ascii="Sylfaen" w:eastAsia="Times New Roman" w:hAnsi="Sylfaen" w:cs="Calibri"/>
                <w:b/>
                <w:bCs/>
                <w:color w:val="000000"/>
                <w:sz w:val="16"/>
                <w:szCs w:val="16"/>
              </w:rPr>
            </w:pPr>
          </w:p>
        </w:tc>
      </w:tr>
      <w:tr w:rsidR="00B775FC" w:rsidRPr="005430A2" w:rsidTr="00357CAA">
        <w:trPr>
          <w:gridBefore w:val="1"/>
          <w:wBefore w:w="52" w:type="pct"/>
          <w:trHeight w:val="560"/>
        </w:trPr>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Pr="005430A2" w:rsidRDefault="00B775FC" w:rsidP="00A82E5A">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774" w:type="pct"/>
            <w:gridSpan w:val="3"/>
            <w:vMerge/>
            <w:tcBorders>
              <w:top w:val="single" w:sz="4" w:space="0" w:color="auto"/>
              <w:left w:val="single" w:sz="4" w:space="0" w:color="auto"/>
              <w:bottom w:val="single" w:sz="4" w:space="0" w:color="auto"/>
              <w:right w:val="single" w:sz="4" w:space="0" w:color="auto"/>
            </w:tcBorders>
            <w:vAlign w:val="center"/>
            <w:hideMark/>
          </w:tcPr>
          <w:p w:rsidR="00B775FC" w:rsidRPr="005430A2" w:rsidRDefault="00B775FC" w:rsidP="00A82E5A">
            <w:pPr>
              <w:spacing w:after="0" w:line="240" w:lineRule="auto"/>
              <w:rPr>
                <w:rFonts w:ascii="Sylfaen" w:eastAsia="Times New Roman" w:hAnsi="Sylfaen" w:cs="Calibri"/>
                <w:b/>
                <w:bCs/>
                <w:color w:val="000000"/>
                <w:sz w:val="18"/>
                <w:szCs w:val="18"/>
              </w:rPr>
            </w:pPr>
          </w:p>
        </w:tc>
        <w:tc>
          <w:tcPr>
            <w:tcW w:w="1667" w:type="pct"/>
            <w:vMerge/>
            <w:tcBorders>
              <w:top w:val="single" w:sz="4" w:space="0" w:color="auto"/>
              <w:left w:val="single" w:sz="4" w:space="0" w:color="auto"/>
              <w:bottom w:val="single" w:sz="4" w:space="0" w:color="auto"/>
              <w:right w:val="single" w:sz="4" w:space="0" w:color="auto"/>
            </w:tcBorders>
            <w:vAlign w:val="center"/>
            <w:hideMark/>
          </w:tcPr>
          <w:p w:rsidR="00B775FC" w:rsidRPr="00BD6717" w:rsidRDefault="00B775FC" w:rsidP="00A82E5A">
            <w:pPr>
              <w:spacing w:after="0" w:line="240" w:lineRule="auto"/>
              <w:jc w:val="center"/>
              <w:rPr>
                <w:rFonts w:ascii="Sylfaen" w:eastAsia="Times New Roman" w:hAnsi="Sylfaen" w:cs="Calibri"/>
                <w:b/>
                <w:color w:val="000000"/>
              </w:rPr>
            </w:pPr>
          </w:p>
        </w:tc>
        <w:tc>
          <w:tcPr>
            <w:tcW w:w="1028" w:type="pct"/>
            <w:gridSpan w:val="4"/>
            <w:tcBorders>
              <w:top w:val="single" w:sz="4" w:space="0" w:color="auto"/>
              <w:left w:val="nil"/>
              <w:bottom w:val="single" w:sz="4" w:space="0" w:color="auto"/>
              <w:right w:val="single" w:sz="4" w:space="0" w:color="auto"/>
            </w:tcBorders>
            <w:shd w:val="clear" w:color="000000" w:fill="FFFFFF"/>
            <w:vAlign w:val="center"/>
            <w:hideMark/>
          </w:tcPr>
          <w:p w:rsidR="00B775FC" w:rsidRPr="005A156B" w:rsidRDefault="005A156B" w:rsidP="00357CA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3 950 066</w:t>
            </w:r>
          </w:p>
        </w:tc>
        <w:tc>
          <w:tcPr>
            <w:tcW w:w="1149" w:type="pct"/>
            <w:gridSpan w:val="4"/>
            <w:vMerge/>
            <w:tcBorders>
              <w:left w:val="single" w:sz="4" w:space="0" w:color="auto"/>
              <w:bottom w:val="single" w:sz="4" w:space="0" w:color="auto"/>
              <w:right w:val="single" w:sz="4" w:space="0" w:color="auto"/>
            </w:tcBorders>
            <w:shd w:val="clear" w:color="000000" w:fill="FFFFFF"/>
            <w:vAlign w:val="center"/>
            <w:hideMark/>
          </w:tcPr>
          <w:p w:rsidR="00B775FC" w:rsidRPr="005430A2" w:rsidRDefault="00B775FC" w:rsidP="00442200">
            <w:pPr>
              <w:spacing w:after="0" w:line="240" w:lineRule="auto"/>
              <w:jc w:val="center"/>
              <w:rPr>
                <w:rFonts w:ascii="Sylfaen" w:eastAsia="Times New Roman" w:hAnsi="Sylfaen" w:cs="Calibri"/>
                <w:b/>
                <w:bCs/>
                <w:color w:val="000000"/>
                <w:sz w:val="16"/>
                <w:szCs w:val="16"/>
              </w:rPr>
            </w:pPr>
          </w:p>
        </w:tc>
      </w:tr>
      <w:tr w:rsidR="00B775FC" w:rsidRPr="005430A2" w:rsidTr="00357CAA">
        <w:trPr>
          <w:gridBefore w:val="1"/>
          <w:wBefore w:w="52" w:type="pct"/>
          <w:trHeight w:val="379"/>
        </w:trPr>
        <w:tc>
          <w:tcPr>
            <w:tcW w:w="110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Pr="005430A2" w:rsidRDefault="00B775FC"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844" w:type="pct"/>
            <w:gridSpan w:val="9"/>
            <w:tcBorders>
              <w:top w:val="single" w:sz="4" w:space="0" w:color="auto"/>
              <w:left w:val="nil"/>
              <w:bottom w:val="single" w:sz="4" w:space="0" w:color="auto"/>
              <w:right w:val="single" w:sz="4" w:space="0" w:color="auto"/>
            </w:tcBorders>
            <w:shd w:val="clear" w:color="000000" w:fill="FFFFFF"/>
            <w:vAlign w:val="center"/>
            <w:hideMark/>
          </w:tcPr>
          <w:p w:rsidR="00B775FC" w:rsidRPr="00BD6717" w:rsidRDefault="00B775FC"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B775FC" w:rsidRPr="005430A2" w:rsidTr="00357CAA">
        <w:trPr>
          <w:gridBefore w:val="1"/>
          <w:wBefore w:w="52" w:type="pct"/>
          <w:trHeight w:val="279"/>
        </w:trPr>
        <w:tc>
          <w:tcPr>
            <w:tcW w:w="110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Pr="005430A2" w:rsidRDefault="00B775FC"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3844" w:type="pct"/>
            <w:gridSpan w:val="9"/>
            <w:tcBorders>
              <w:top w:val="single" w:sz="4" w:space="0" w:color="auto"/>
              <w:left w:val="nil"/>
              <w:bottom w:val="single" w:sz="4" w:space="0" w:color="auto"/>
              <w:right w:val="single" w:sz="4" w:space="0" w:color="auto"/>
            </w:tcBorders>
            <w:shd w:val="clear" w:color="000000" w:fill="FFFFFF"/>
            <w:vAlign w:val="center"/>
            <w:hideMark/>
          </w:tcPr>
          <w:p w:rsidR="00B775FC" w:rsidRPr="00460EFF" w:rsidRDefault="00B775FC" w:rsidP="00A82E5A">
            <w:pPr>
              <w:spacing w:after="0" w:line="240" w:lineRule="auto"/>
              <w:rPr>
                <w:rFonts w:ascii="Sylfaen" w:eastAsia="Times New Roman" w:hAnsi="Sylfaen" w:cs="Calibri"/>
                <w:color w:val="000000"/>
                <w:sz w:val="16"/>
                <w:szCs w:val="16"/>
              </w:rPr>
            </w:pPr>
            <w:r w:rsidRPr="00460EFF">
              <w:rPr>
                <w:rFonts w:ascii="Sylfaen" w:eastAsia="Times New Roman" w:hAnsi="Sylfaen" w:cs="Calibri"/>
                <w:color w:val="000000"/>
                <w:sz w:val="16"/>
                <w:szCs w:val="16"/>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ქობულეთის </w:t>
            </w:r>
            <w:r w:rsidRPr="00460EFF">
              <w:rPr>
                <w:rFonts w:ascii="Sylfaen" w:eastAsia="Times New Roman" w:hAnsi="Sylfaen" w:cs="Calibri"/>
                <w:color w:val="000000"/>
                <w:sz w:val="16"/>
                <w:szCs w:val="16"/>
              </w:rPr>
              <w:lastRenderedPageBreak/>
              <w:t xml:space="preserve">მუნიციპალიტეტში არსებული დაზიანებული და ამორტიზირებული გზების  მშენებლობა-რეკონსტრუქცია. </w:t>
            </w:r>
            <w:r w:rsidRPr="00460EFF">
              <w:rPr>
                <w:rFonts w:ascii="Sylfaen" w:eastAsia="Times New Roman" w:hAnsi="Sylfaen" w:cs="Calibri"/>
                <w:color w:val="000000"/>
                <w:sz w:val="16"/>
                <w:szCs w:val="16"/>
              </w:rPr>
              <w:br/>
              <w:t xml:space="preserve">გარდა აღნიშნული პროექტებისა, </w:t>
            </w:r>
            <w:r w:rsidRPr="005A156B">
              <w:rPr>
                <w:rFonts w:ascii="Sylfaen" w:eastAsia="Times New Roman" w:hAnsi="Sylfaen" w:cs="Calibri"/>
                <w:sz w:val="16"/>
                <w:szCs w:val="16"/>
              </w:rPr>
              <w:t>202</w:t>
            </w:r>
            <w:r w:rsidR="005A156B" w:rsidRPr="005A156B">
              <w:rPr>
                <w:rFonts w:ascii="Sylfaen" w:eastAsia="Times New Roman" w:hAnsi="Sylfaen" w:cs="Calibri"/>
                <w:sz w:val="16"/>
                <w:szCs w:val="16"/>
                <w:lang w:val="ka-GE"/>
              </w:rPr>
              <w:t>4</w:t>
            </w:r>
            <w:r w:rsidRPr="005A156B">
              <w:rPr>
                <w:rFonts w:ascii="Sylfaen" w:eastAsia="Times New Roman" w:hAnsi="Sylfaen" w:cs="Calibri"/>
                <w:sz w:val="16"/>
                <w:szCs w:val="16"/>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w:t>
            </w:r>
            <w:r w:rsidRPr="00460EFF">
              <w:rPr>
                <w:rFonts w:ascii="Sylfaen" w:eastAsia="Times New Roman" w:hAnsi="Sylfaen" w:cs="Calibri"/>
                <w:color w:val="000000"/>
                <w:sz w:val="16"/>
                <w:szCs w:val="16"/>
              </w:rPr>
              <w:t xml:space="preserve"> გათვალისწინებით.</w:t>
            </w:r>
          </w:p>
          <w:p w:rsidR="00B775FC" w:rsidRPr="00E92847" w:rsidRDefault="00B775FC" w:rsidP="002D67A9">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ფინანსდება </w:t>
            </w:r>
            <w:r w:rsidR="00732797">
              <w:rPr>
                <w:rFonts w:ascii="Sylfaen" w:eastAsia="Times New Roman" w:hAnsi="Sylfaen" w:cs="Calibri"/>
                <w:color w:val="000000"/>
                <w:sz w:val="18"/>
                <w:szCs w:val="18"/>
                <w:lang w:val="ka-GE"/>
              </w:rPr>
              <w:t>5</w:t>
            </w:r>
            <w:r w:rsidRPr="00E92847">
              <w:rPr>
                <w:rFonts w:ascii="Sylfaen" w:eastAsia="Times New Roman" w:hAnsi="Sylfaen" w:cs="Calibri"/>
                <w:color w:val="000000"/>
                <w:sz w:val="18"/>
                <w:szCs w:val="18"/>
              </w:rPr>
              <w:t xml:space="preserve"> ქვეპროგრამა:</w:t>
            </w:r>
          </w:p>
          <w:p w:rsidR="00B775FC" w:rsidRPr="007B5602" w:rsidRDefault="00B775FC" w:rsidP="00B83F2E">
            <w:pPr>
              <w:pStyle w:val="a3"/>
              <w:numPr>
                <w:ilvl w:val="0"/>
                <w:numId w:val="3"/>
              </w:numPr>
              <w:spacing w:line="240" w:lineRule="auto"/>
              <w:rPr>
                <w:rFonts w:ascii="Sylfaen" w:eastAsia="Times New Roman" w:hAnsi="Sylfaen" w:cs="Calibri"/>
                <w:color w:val="000000"/>
                <w:sz w:val="18"/>
                <w:szCs w:val="18"/>
              </w:rPr>
            </w:pPr>
            <w:r w:rsidRPr="007B5602">
              <w:rPr>
                <w:rFonts w:ascii="Sylfaen" w:eastAsia="Times New Roman" w:hAnsi="Sylfaen" w:cs="Calibri"/>
                <w:color w:val="000000"/>
                <w:sz w:val="18"/>
                <w:szCs w:val="18"/>
              </w:rPr>
              <w:t>ქ. ქობულეთში გზებზე ასფალტის საფარის ორმოული შეკეთება</w:t>
            </w:r>
          </w:p>
          <w:p w:rsidR="00B775FC" w:rsidRPr="00E92847" w:rsidRDefault="00B775FC" w:rsidP="00B83F2E">
            <w:pPr>
              <w:pStyle w:val="a3"/>
              <w:numPr>
                <w:ilvl w:val="0"/>
                <w:numId w:val="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B775FC" w:rsidRPr="00E92847" w:rsidRDefault="00B775FC" w:rsidP="00B83F2E">
            <w:pPr>
              <w:pStyle w:val="a3"/>
              <w:numPr>
                <w:ilvl w:val="0"/>
                <w:numId w:val="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B775FC" w:rsidRPr="00E92847" w:rsidRDefault="00B775FC" w:rsidP="00B83F2E">
            <w:pPr>
              <w:pStyle w:val="a3"/>
              <w:numPr>
                <w:ilvl w:val="0"/>
                <w:numId w:val="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B775FC" w:rsidRPr="002D67A9" w:rsidRDefault="00B775FC" w:rsidP="00B83F2E">
            <w:pPr>
              <w:pStyle w:val="a3"/>
              <w:numPr>
                <w:ilvl w:val="0"/>
                <w:numId w:val="3"/>
              </w:numPr>
              <w:spacing w:line="240" w:lineRule="auto"/>
              <w:rPr>
                <w:rFonts w:ascii="Sylfaen" w:eastAsia="Times New Roman" w:hAnsi="Sylfaen" w:cs="Calibri"/>
                <w:color w:val="000000"/>
                <w:sz w:val="18"/>
                <w:szCs w:val="18"/>
              </w:rPr>
            </w:pPr>
            <w:r w:rsidRPr="00262D49">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r>
              <w:rPr>
                <w:rFonts w:ascii="Sylfaen" w:eastAsia="Times New Roman" w:hAnsi="Sylfaen" w:cs="Calibri"/>
                <w:color w:val="000000"/>
                <w:sz w:val="18"/>
                <w:szCs w:val="18"/>
                <w:lang w:val="ka-GE"/>
              </w:rPr>
              <w:t>.</w:t>
            </w:r>
          </w:p>
        </w:tc>
      </w:tr>
      <w:tr w:rsidR="00B775FC" w:rsidRPr="005430A2" w:rsidTr="00357CAA">
        <w:trPr>
          <w:gridBefore w:val="1"/>
          <w:wBefore w:w="52" w:type="pct"/>
          <w:trHeight w:val="704"/>
        </w:trPr>
        <w:tc>
          <w:tcPr>
            <w:tcW w:w="1104"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775FC" w:rsidRPr="00CE679D" w:rsidRDefault="00B775FC"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3844" w:type="pct"/>
            <w:gridSpan w:val="9"/>
            <w:tcBorders>
              <w:top w:val="single" w:sz="4" w:space="0" w:color="auto"/>
              <w:left w:val="nil"/>
              <w:bottom w:val="single" w:sz="4" w:space="0" w:color="auto"/>
              <w:right w:val="single" w:sz="4" w:space="0" w:color="auto"/>
            </w:tcBorders>
            <w:shd w:val="clear" w:color="000000" w:fill="FFFFFF"/>
            <w:vAlign w:val="center"/>
            <w:hideMark/>
          </w:tcPr>
          <w:p w:rsidR="00B775FC" w:rsidRDefault="00B775FC" w:rsidP="00A82E5A">
            <w:pPr>
              <w:spacing w:after="0" w:line="240" w:lineRule="auto"/>
              <w:rPr>
                <w:rFonts w:ascii="Sylfaen" w:eastAsia="Times New Roman" w:hAnsi="Sylfaen" w:cs="Calibri"/>
                <w:color w:val="000000"/>
                <w:sz w:val="18"/>
                <w:szCs w:val="18"/>
                <w:lang w:val="ka-GE"/>
              </w:rPr>
            </w:pPr>
            <w:r w:rsidRPr="00C75435">
              <w:rPr>
                <w:rFonts w:ascii="Sylfaen" w:eastAsia="Times New Roman" w:hAnsi="Sylfaen" w:cs="Calibri"/>
                <w:b/>
                <w:color w:val="000000"/>
                <w:sz w:val="18"/>
                <w:szCs w:val="18"/>
              </w:rPr>
              <w:t>პროგრამის საბოლოო მიზანია</w:t>
            </w: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w:t>
            </w:r>
            <w:r>
              <w:rPr>
                <w:rFonts w:ascii="Sylfaen" w:eastAsia="Times New Roman" w:hAnsi="Sylfaen" w:cs="Calibri"/>
                <w:color w:val="000000"/>
                <w:sz w:val="18"/>
                <w:szCs w:val="18"/>
                <w:lang w:val="ka-GE"/>
              </w:rPr>
              <w:t>არსებული</w:t>
            </w:r>
            <w:r w:rsidRPr="00CE679D">
              <w:rPr>
                <w:rFonts w:ascii="Sylfaen" w:eastAsia="Times New Roman" w:hAnsi="Sylfaen" w:cs="Calibri"/>
                <w:color w:val="000000"/>
                <w:sz w:val="18"/>
                <w:szCs w:val="18"/>
              </w:rPr>
              <w:t xml:space="preserve">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B775FC" w:rsidRPr="006279C6" w:rsidRDefault="00B775FC" w:rsidP="00A82E5A">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B775FC" w:rsidRDefault="00B775FC" w:rsidP="00A82E5A">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B775FC" w:rsidRDefault="00B775FC" w:rsidP="00A82E5A">
            <w:pPr>
              <w:spacing w:after="0" w:line="240" w:lineRule="auto"/>
              <w:rPr>
                <w:rFonts w:ascii="Sylfaen" w:eastAsia="Times New Roman" w:hAnsi="Sylfaen" w:cs="Calibri"/>
                <w:color w:val="000000"/>
                <w:sz w:val="18"/>
                <w:szCs w:val="18"/>
                <w:lang w:val="ka-GE"/>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p w:rsidR="00B775FC" w:rsidRPr="007E153B" w:rsidRDefault="00B775FC" w:rsidP="00A82E5A">
            <w:pPr>
              <w:spacing w:after="0" w:line="240" w:lineRule="auto"/>
              <w:rPr>
                <w:rFonts w:ascii="Sylfaen" w:eastAsia="Times New Roman" w:hAnsi="Sylfaen" w:cs="Calibri"/>
                <w:sz w:val="18"/>
                <w:szCs w:val="18"/>
                <w:lang w:val="en-GB"/>
              </w:rPr>
            </w:pPr>
            <w:r w:rsidRPr="007E153B">
              <w:rPr>
                <w:rFonts w:ascii="Sylfaen" w:eastAsia="Times New Roman" w:hAnsi="Sylfaen" w:cs="Calibri"/>
                <w:b/>
                <w:sz w:val="18"/>
                <w:szCs w:val="18"/>
              </w:rPr>
              <w:t>პროგრამის შუალედური შედეგი:</w:t>
            </w:r>
            <w:r w:rsidRPr="007E153B">
              <w:rPr>
                <w:rFonts w:ascii="Sylfaen" w:eastAsia="Times New Roman" w:hAnsi="Sylfaen" w:cs="Calibri"/>
                <w:b/>
                <w:sz w:val="18"/>
                <w:szCs w:val="18"/>
                <w:lang w:val="ka-GE"/>
              </w:rPr>
              <w:t xml:space="preserve"> </w:t>
            </w:r>
            <w:r w:rsidRPr="007E153B">
              <w:rPr>
                <w:rFonts w:ascii="Sylfaen" w:eastAsia="Times New Roman" w:hAnsi="Sylfaen"/>
                <w:sz w:val="18"/>
                <w:szCs w:val="18"/>
                <w:lang w:val="ka-GE"/>
              </w:rPr>
              <w:t>გენდერული ასპექტების გათვალისწინებით რეაბილიტირებული საგზაო ინფრასტრუქტურა,</w:t>
            </w:r>
            <w:r w:rsidRPr="007E153B">
              <w:rPr>
                <w:rFonts w:ascii="Sylfaen" w:eastAsia="Times New Roman" w:hAnsi="Sylfaen"/>
                <w:sz w:val="18"/>
                <w:szCs w:val="18"/>
              </w:rPr>
              <w:t xml:space="preserve">გზების ექსპლუატაციის </w:t>
            </w:r>
            <w:r w:rsidRPr="007E153B">
              <w:rPr>
                <w:rFonts w:ascii="Sylfaen" w:eastAsia="Times New Roman" w:hAnsi="Sylfaen"/>
                <w:sz w:val="18"/>
                <w:szCs w:val="18"/>
                <w:lang w:val="ka-GE"/>
              </w:rPr>
              <w:t>გაზრდილი პერიოდი</w:t>
            </w:r>
            <w:r w:rsidRPr="007E153B">
              <w:rPr>
                <w:rFonts w:ascii="Sylfaen" w:eastAsia="Times New Roman" w:hAnsi="Sylfaen"/>
                <w:sz w:val="18"/>
                <w:szCs w:val="18"/>
              </w:rPr>
              <w:t xml:space="preserve">, </w:t>
            </w:r>
            <w:r w:rsidRPr="007E153B">
              <w:rPr>
                <w:rFonts w:ascii="Sylfaen" w:eastAsia="Times New Roman" w:hAnsi="Sylfaen"/>
                <w:sz w:val="18"/>
                <w:szCs w:val="18"/>
                <w:lang w:val="ka-GE"/>
              </w:rPr>
              <w:t>ტრანსპორტისა და ქვეითად მოსიარულეთა, მათ შორის შშმ პირებისა და საბავშვო ეტლით მოსარგებლეთა  კომფორტული და უსაფრთხო გადაადგილების უზრუნველყოფა დღეღამის განმავლობაში.</w:t>
            </w:r>
          </w:p>
        </w:tc>
      </w:tr>
    </w:tbl>
    <w:p w:rsidR="00A82E5A" w:rsidRDefault="00A82E5A" w:rsidP="00A82E5A">
      <w:pPr>
        <w:autoSpaceDE w:val="0"/>
        <w:autoSpaceDN w:val="0"/>
        <w:adjustRightInd w:val="0"/>
        <w:spacing w:after="0" w:line="360" w:lineRule="auto"/>
        <w:jc w:val="both"/>
        <w:rPr>
          <w:b/>
          <w:lang w:val="ka-GE"/>
        </w:rPr>
      </w:pPr>
    </w:p>
    <w:p w:rsidR="005A156B" w:rsidRDefault="005A156B" w:rsidP="00A82E5A">
      <w:pPr>
        <w:autoSpaceDE w:val="0"/>
        <w:autoSpaceDN w:val="0"/>
        <w:adjustRightInd w:val="0"/>
        <w:spacing w:after="0" w:line="360" w:lineRule="auto"/>
        <w:jc w:val="both"/>
        <w:rPr>
          <w:b/>
          <w:lang w:val="ka-GE"/>
        </w:rPr>
      </w:pPr>
    </w:p>
    <w:tbl>
      <w:tblPr>
        <w:tblW w:w="13892" w:type="dxa"/>
        <w:tblInd w:w="108" w:type="dxa"/>
        <w:tblLayout w:type="fixed"/>
        <w:tblLook w:val="04A0"/>
      </w:tblPr>
      <w:tblGrid>
        <w:gridCol w:w="1242"/>
        <w:gridCol w:w="2793"/>
        <w:gridCol w:w="4187"/>
        <w:gridCol w:w="1555"/>
        <w:gridCol w:w="1555"/>
        <w:gridCol w:w="1555"/>
        <w:gridCol w:w="1005"/>
      </w:tblGrid>
      <w:tr w:rsidR="005A156B" w:rsidRPr="00483796" w:rsidTr="00E152FF">
        <w:trPr>
          <w:trHeight w:val="630"/>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483796" w:rsidRDefault="0099081D" w:rsidP="00E152FF">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1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color w:val="000000"/>
                <w:sz w:val="16"/>
                <w:szCs w:val="16"/>
              </w:rPr>
            </w:pPr>
            <w:r w:rsidRPr="005760E8">
              <w:rPr>
                <w:rFonts w:ascii="Sylfaen" w:eastAsia="Times New Roman" w:hAnsi="Sylfaen" w:cs="Calibri"/>
                <w:b/>
                <w:color w:val="000000"/>
                <w:sz w:val="16"/>
                <w:szCs w:val="16"/>
              </w:rPr>
              <w:t>ქობულეთისმუნიციპალიტეტისტერიტორიაზეარსებულიმოსაცდელებისრეაბილიტაცია, ახალიმოსაცდელებისმოწყობა</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5A156B" w:rsidRPr="00483796" w:rsidTr="00E152FF">
        <w:trPr>
          <w:trHeight w:val="357"/>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2</w:t>
            </w: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5A156B" w:rsidRPr="00483796" w:rsidRDefault="005A156B" w:rsidP="00E152FF">
            <w:pPr>
              <w:spacing w:after="0" w:line="240" w:lineRule="auto"/>
              <w:rPr>
                <w:rFonts w:ascii="Sylfaen" w:eastAsia="Times New Roman" w:hAnsi="Sylfaen" w:cs="Calibri"/>
                <w:b/>
                <w:bCs/>
                <w:color w:val="000000"/>
                <w:sz w:val="18"/>
                <w:szCs w:val="18"/>
              </w:rPr>
            </w:pPr>
          </w:p>
        </w:tc>
        <w:tc>
          <w:tcPr>
            <w:tcW w:w="4187" w:type="dxa"/>
            <w:vMerge/>
            <w:tcBorders>
              <w:top w:val="single" w:sz="4" w:space="0" w:color="auto"/>
              <w:left w:val="single" w:sz="4" w:space="0" w:color="auto"/>
              <w:bottom w:val="single" w:sz="4" w:space="0" w:color="auto"/>
              <w:right w:val="single" w:sz="4" w:space="0" w:color="auto"/>
            </w:tcBorders>
            <w:vAlign w:val="center"/>
            <w:hideMark/>
          </w:tcPr>
          <w:p w:rsidR="005A156B" w:rsidRPr="00483796" w:rsidRDefault="005A156B" w:rsidP="00E152FF">
            <w:pPr>
              <w:spacing w:after="0" w:line="240" w:lineRule="auto"/>
              <w:jc w:val="center"/>
              <w:rPr>
                <w:rFonts w:ascii="Sylfaen" w:eastAsia="Times New Roman" w:hAnsi="Sylfaen" w:cs="Calibri"/>
                <w:b/>
                <w:color w:val="00000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A156B" w:rsidRPr="005760E8" w:rsidRDefault="005A156B" w:rsidP="00E152FF">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300 000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A156B" w:rsidRPr="002F189F" w:rsidRDefault="005A156B" w:rsidP="00E152FF">
            <w:pPr>
              <w:spacing w:after="0" w:line="240" w:lineRule="auto"/>
              <w:jc w:val="center"/>
              <w:rPr>
                <w:rFonts w:ascii="Sylfaen" w:eastAsia="Times New Roman" w:hAnsi="Sylfaen" w:cs="Calibri"/>
                <w:sz w:val="18"/>
                <w:szCs w:val="18"/>
                <w:lang w:val="ka-GE"/>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A156B" w:rsidRPr="002F189F" w:rsidRDefault="005A156B" w:rsidP="00E152FF">
            <w:pPr>
              <w:spacing w:after="0" w:line="240" w:lineRule="auto"/>
              <w:jc w:val="center"/>
              <w:rPr>
                <w:rFonts w:ascii="Sylfaen" w:eastAsia="Times New Roman" w:hAnsi="Sylfaen" w:cs="Calibri"/>
                <w:sz w:val="18"/>
                <w:szCs w:val="18"/>
                <w:lang w:val="ka-GE"/>
              </w:rPr>
            </w:pP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5A156B" w:rsidRPr="002F189F" w:rsidRDefault="005A156B" w:rsidP="00E152FF">
            <w:pPr>
              <w:spacing w:after="0" w:line="240" w:lineRule="auto"/>
              <w:jc w:val="center"/>
              <w:rPr>
                <w:rFonts w:ascii="Sylfaen" w:eastAsia="Times New Roman" w:hAnsi="Sylfaen" w:cs="Calibri"/>
                <w:sz w:val="18"/>
                <w:szCs w:val="18"/>
                <w:lang w:val="ka-GE"/>
              </w:rPr>
            </w:pPr>
          </w:p>
        </w:tc>
      </w:tr>
      <w:tr w:rsidR="005A156B" w:rsidRPr="00483796" w:rsidTr="00E152FF">
        <w:trPr>
          <w:trHeight w:val="379"/>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ქვეპროგრამისგანმახორციელებელისამსახური</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sidRPr="00483796">
              <w:rPr>
                <w:rFonts w:ascii="Sylfaen" w:eastAsia="Times New Roman" w:hAnsi="Sylfaen" w:cs="Calibri"/>
                <w:b/>
                <w:color w:val="000000"/>
                <w:sz w:val="20"/>
                <w:szCs w:val="20"/>
              </w:rPr>
              <w:t>მუნიციპალიტეტისინფრასტრუქტურისსამსახური</w:t>
            </w:r>
          </w:p>
        </w:tc>
      </w:tr>
      <w:tr w:rsidR="005A156B" w:rsidRPr="00483796" w:rsidTr="00E152FF">
        <w:trPr>
          <w:trHeight w:val="634"/>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ქვეპროგრამისაღწერა</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rPr>
                <w:rFonts w:ascii="Sylfaen" w:hAnsi="Sylfaen" w:cs="Calibri"/>
                <w:color w:val="000000"/>
                <w:sz w:val="19"/>
                <w:szCs w:val="19"/>
              </w:rPr>
            </w:pPr>
            <w:r w:rsidRPr="00483796">
              <w:rPr>
                <w:rFonts w:ascii="Sylfaen" w:hAnsi="Sylfaen" w:cs="Calibri"/>
                <w:color w:val="000000"/>
                <w:sz w:val="19"/>
                <w:szCs w:val="19"/>
              </w:rPr>
              <w:t>ქვეპროგრამის</w:t>
            </w:r>
            <w:r w:rsidR="0029642F">
              <w:rPr>
                <w:rFonts w:ascii="Sylfaen" w:hAnsi="Sylfaen" w:cs="Calibri"/>
                <w:color w:val="000000"/>
                <w:sz w:val="19"/>
                <w:szCs w:val="19"/>
                <w:lang w:val="ka-GE"/>
              </w:rPr>
              <w:t xml:space="preserve"> </w:t>
            </w:r>
            <w:r w:rsidRPr="00483796">
              <w:rPr>
                <w:rFonts w:ascii="Sylfaen" w:hAnsi="Sylfaen" w:cs="Calibri"/>
                <w:color w:val="000000"/>
                <w:sz w:val="19"/>
                <w:szCs w:val="19"/>
              </w:rPr>
              <w:t>ფარგლებში</w:t>
            </w:r>
            <w:r w:rsidR="0029642F">
              <w:rPr>
                <w:rFonts w:ascii="Sylfaen" w:hAnsi="Sylfaen" w:cs="Calibri"/>
                <w:color w:val="000000"/>
                <w:sz w:val="19"/>
                <w:szCs w:val="19"/>
                <w:lang w:val="ka-GE"/>
              </w:rPr>
              <w:t xml:space="preserve"> </w:t>
            </w:r>
            <w:r w:rsidRPr="00483796">
              <w:rPr>
                <w:rFonts w:ascii="Sylfaen" w:hAnsi="Sylfaen" w:cs="Calibri"/>
                <w:color w:val="000000"/>
                <w:sz w:val="19"/>
                <w:szCs w:val="19"/>
              </w:rPr>
              <w:t>დაგეგმილი</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პროგრამა</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ითვალისწინებს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ქობულეთის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მუნიციპალიტეტის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სოფლებში (50 ერთეული) მოსაცდელების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მოწყობასა</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და</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რე</w:t>
            </w:r>
            <w:r>
              <w:rPr>
                <w:rFonts w:ascii="Sylfaen" w:hAnsi="Sylfaen" w:cs="Calibri"/>
                <w:color w:val="000000"/>
                <w:sz w:val="19"/>
                <w:szCs w:val="19"/>
                <w:lang w:val="ka-GE"/>
              </w:rPr>
              <w:t>ა</w:t>
            </w:r>
            <w:r w:rsidRPr="005760E8">
              <w:rPr>
                <w:rFonts w:ascii="Sylfaen" w:hAnsi="Sylfaen" w:cs="Calibri"/>
                <w:color w:val="000000"/>
                <w:sz w:val="19"/>
                <w:szCs w:val="19"/>
              </w:rPr>
              <w:t>ბილიტაციას</w:t>
            </w:r>
          </w:p>
          <w:p w:rsidR="005A156B" w:rsidRPr="00483796" w:rsidRDefault="005A156B" w:rsidP="00E152FF">
            <w:pPr>
              <w:rPr>
                <w:rFonts w:ascii="Sylfaen" w:eastAsia="Times New Roman" w:hAnsi="Sylfaen" w:cs="Calibri"/>
                <w:bCs/>
                <w:sz w:val="18"/>
                <w:szCs w:val="18"/>
              </w:rPr>
            </w:pPr>
            <w:r w:rsidRPr="005760E8">
              <w:rPr>
                <w:rFonts w:ascii="Sylfaen" w:hAnsi="Sylfaen" w:cs="Calibri"/>
                <w:color w:val="000000"/>
                <w:sz w:val="19"/>
                <w:szCs w:val="19"/>
              </w:rPr>
              <w:t>ქობულეთის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მუნიციპალიტეტის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ტერიტორიაზე</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არსებული</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მოსაცდელების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რეაბილიტაცია, ახალი</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lastRenderedPageBreak/>
              <w:t>მოსაცდელების</w:t>
            </w:r>
            <w:r w:rsidR="0029642F">
              <w:rPr>
                <w:rFonts w:ascii="Sylfaen" w:hAnsi="Sylfaen" w:cs="Calibri"/>
                <w:color w:val="000000"/>
                <w:sz w:val="19"/>
                <w:szCs w:val="19"/>
                <w:lang w:val="ka-GE"/>
              </w:rPr>
              <w:t xml:space="preserve"> </w:t>
            </w:r>
            <w:r w:rsidRPr="005760E8">
              <w:rPr>
                <w:rFonts w:ascii="Sylfaen" w:hAnsi="Sylfaen" w:cs="Calibri"/>
                <w:color w:val="000000"/>
                <w:sz w:val="19"/>
                <w:szCs w:val="19"/>
              </w:rPr>
              <w:t>მოწყობა</w:t>
            </w:r>
          </w:p>
        </w:tc>
      </w:tr>
      <w:tr w:rsidR="0029642F" w:rsidRPr="00483796" w:rsidTr="00E152FF">
        <w:trPr>
          <w:trHeight w:val="629"/>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642F" w:rsidRPr="00483796" w:rsidRDefault="0029642F" w:rsidP="00E152FF">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პროგრამისმიზანიდამოსალოდნელიშედეგი</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29642F" w:rsidRPr="005760E8" w:rsidRDefault="0029642F" w:rsidP="002D10E0">
            <w:pPr>
              <w:spacing w:after="0" w:line="240" w:lineRule="auto"/>
              <w:rPr>
                <w:rFonts w:ascii="Sylfaen" w:eastAsia="Times New Roman" w:hAnsi="Sylfaen" w:cs="Calibri"/>
                <w:bCs/>
                <w:sz w:val="18"/>
                <w:szCs w:val="18"/>
              </w:rPr>
            </w:pPr>
            <w:r w:rsidRPr="00483796">
              <w:rPr>
                <w:rFonts w:ascii="Sylfaen" w:eastAsia="Times New Roman" w:hAnsi="Sylfaen" w:cs="Calibri"/>
                <w:bCs/>
                <w:sz w:val="18"/>
                <w:szCs w:val="18"/>
              </w:rPr>
              <w:t>პროექტის</w:t>
            </w:r>
            <w:r>
              <w:rPr>
                <w:rFonts w:ascii="Sylfaen" w:eastAsia="Times New Roman" w:hAnsi="Sylfaen" w:cs="Calibri"/>
                <w:bCs/>
                <w:sz w:val="18"/>
                <w:szCs w:val="18"/>
                <w:lang w:val="ka-GE"/>
              </w:rPr>
              <w:t xml:space="preserve"> </w:t>
            </w:r>
            <w:r w:rsidRPr="00483796">
              <w:rPr>
                <w:rFonts w:ascii="Sylfaen" w:eastAsia="Times New Roman" w:hAnsi="Sylfaen" w:cs="Calibri"/>
                <w:bCs/>
                <w:sz w:val="18"/>
                <w:szCs w:val="18"/>
              </w:rPr>
              <w:t>ფარგლებში</w:t>
            </w:r>
            <w:r>
              <w:rPr>
                <w:rFonts w:ascii="Sylfaen" w:eastAsia="Times New Roman" w:hAnsi="Sylfaen" w:cs="Calibri"/>
                <w:bCs/>
                <w:sz w:val="18"/>
                <w:szCs w:val="18"/>
                <w:lang w:val="ka-GE"/>
              </w:rPr>
              <w:t xml:space="preserve"> </w:t>
            </w:r>
            <w:r w:rsidRPr="00483796">
              <w:rPr>
                <w:rFonts w:ascii="Sylfaen" w:eastAsia="Times New Roman" w:hAnsi="Sylfaen" w:cs="Calibri"/>
                <w:bCs/>
                <w:sz w:val="18"/>
                <w:szCs w:val="18"/>
              </w:rPr>
              <w:t>გატარდება</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საგზაო</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ინფრასტრუქტურის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მდგომარეობის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გაუმჯობესება</w:t>
            </w:r>
          </w:p>
          <w:p w:rsidR="0029642F" w:rsidRPr="00483796" w:rsidRDefault="0029642F" w:rsidP="002D10E0">
            <w:pPr>
              <w:spacing w:after="0" w:line="240" w:lineRule="auto"/>
              <w:rPr>
                <w:rFonts w:ascii="Sylfaen" w:eastAsia="Times New Roman" w:hAnsi="Sylfaen" w:cs="Calibri"/>
                <w:bCs/>
                <w:sz w:val="18"/>
                <w:szCs w:val="18"/>
              </w:rPr>
            </w:pPr>
            <w:r w:rsidRPr="005760E8">
              <w:rPr>
                <w:rFonts w:ascii="Sylfaen" w:eastAsia="Times New Roman" w:hAnsi="Sylfaen" w:cs="Calibri"/>
                <w:bCs/>
                <w:sz w:val="18"/>
                <w:szCs w:val="18"/>
              </w:rPr>
              <w:t>მგზავრთა</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კომფორტული</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გადაადგილება (ტრანსპორტის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მოლოდინში</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მყოფი</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მგზავრების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მოცდა-დასვენების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პირობების</w:t>
            </w:r>
            <w:r>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შექმნა)</w:t>
            </w:r>
          </w:p>
        </w:tc>
      </w:tr>
    </w:tbl>
    <w:p w:rsidR="005A156B" w:rsidRPr="00483796" w:rsidRDefault="005A156B" w:rsidP="005A156B">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5A156B" w:rsidRPr="00483796" w:rsidTr="00E152FF">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მოსალოდნელიშედეგისშეფასებისინდიკატორი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en-GB" w:eastAsia="en-GB"/>
              </w:rPr>
              <w:t>ინდიკატორისსაბაზისომაჩვენებელი 202</w:t>
            </w:r>
            <w:r>
              <w:rPr>
                <w:rFonts w:ascii="Sylfaen" w:eastAsia="Times New Roman" w:hAnsi="Sylfaen" w:cs="Calibri"/>
                <w:b/>
                <w:bCs/>
                <w:sz w:val="18"/>
                <w:szCs w:val="18"/>
                <w:lang w:val="ka-GE" w:eastAsia="en-GB"/>
              </w:rPr>
              <w:t>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ინდიკატორისმიზნობრივიმაჩვენებელი 202</w:t>
            </w:r>
            <w:r>
              <w:rPr>
                <w:rFonts w:ascii="Sylfaen" w:eastAsia="Times New Roman" w:hAnsi="Sylfaen" w:cs="Calibri"/>
                <w:b/>
                <w:bCs/>
                <w:sz w:val="18"/>
                <w:szCs w:val="18"/>
                <w:lang w:val="ka-GE" w:eastAsia="en-GB"/>
              </w:rPr>
              <w:t>4</w:t>
            </w:r>
            <w:r w:rsidRPr="00483796">
              <w:rPr>
                <w:rFonts w:ascii="Sylfaen" w:eastAsia="Times New Roman" w:hAnsi="Sylfaen" w:cs="Calibri"/>
                <w:b/>
                <w:bCs/>
                <w:sz w:val="18"/>
                <w:szCs w:val="18"/>
                <w:lang w:val="en-GB" w:eastAsia="en-GB"/>
              </w:rPr>
              <w:t>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ცდომილებისალბათობა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ინდიკატორისმიზნობრივიმაჩვენებელი 202</w:t>
            </w:r>
            <w:r>
              <w:rPr>
                <w:rFonts w:ascii="Sylfaen" w:eastAsia="Times New Roman" w:hAnsi="Sylfaen" w:cs="Calibri"/>
                <w:b/>
                <w:bCs/>
                <w:sz w:val="16"/>
                <w:szCs w:val="16"/>
                <w:lang w:val="ka-GE" w:eastAsia="en-GB"/>
              </w:rPr>
              <w:t>5</w:t>
            </w:r>
            <w:r w:rsidRPr="00483796">
              <w:rPr>
                <w:rFonts w:ascii="Sylfaen" w:eastAsia="Times New Roman" w:hAnsi="Sylfaen" w:cs="Calibri"/>
                <w:b/>
                <w:bCs/>
                <w:sz w:val="16"/>
                <w:szCs w:val="16"/>
                <w:lang w:val="en-GB" w:eastAsia="en-GB"/>
              </w:rPr>
              <w:t>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ინდიკატორისმიზნობრივიმაჩვენებელი 202</w:t>
            </w:r>
            <w:r>
              <w:rPr>
                <w:rFonts w:ascii="Sylfaen" w:eastAsia="Times New Roman" w:hAnsi="Sylfaen" w:cs="Calibri"/>
                <w:b/>
                <w:bCs/>
                <w:sz w:val="16"/>
                <w:szCs w:val="16"/>
                <w:lang w:val="ka-GE" w:eastAsia="en-GB"/>
              </w:rPr>
              <w:t>6</w:t>
            </w:r>
            <w:r w:rsidRPr="00483796">
              <w:rPr>
                <w:rFonts w:ascii="Sylfaen" w:eastAsia="Times New Roman" w:hAnsi="Sylfaen" w:cs="Calibri"/>
                <w:b/>
                <w:bCs/>
                <w:sz w:val="16"/>
                <w:szCs w:val="16"/>
                <w:lang w:val="en-GB" w:eastAsia="en-GB"/>
              </w:rPr>
              <w:t>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5A156B" w:rsidRPr="00483796" w:rsidRDefault="005A156B" w:rsidP="00E152FF">
            <w:pPr>
              <w:spacing w:after="0" w:line="240" w:lineRule="auto"/>
              <w:jc w:val="center"/>
              <w:rPr>
                <w:rFonts w:ascii="Sylfaen" w:eastAsia="Times New Roman" w:hAnsi="Sylfaen" w:cs="Calibri"/>
                <w:b/>
                <w:bCs/>
                <w:sz w:val="16"/>
                <w:szCs w:val="16"/>
                <w:lang w:val="en-GB" w:eastAsia="en-GB"/>
              </w:rPr>
            </w:pPr>
            <w:r w:rsidRPr="00483796">
              <w:rPr>
                <w:rFonts w:ascii="Sylfaen" w:eastAsia="Times New Roman" w:hAnsi="Sylfaen" w:cs="Calibri"/>
                <w:b/>
                <w:bCs/>
                <w:sz w:val="16"/>
                <w:szCs w:val="16"/>
                <w:lang w:val="en-GB" w:eastAsia="en-GB"/>
              </w:rPr>
              <w:t>ინდიკატორისმიზნობრივიმაჩვენებელი 202</w:t>
            </w:r>
            <w:r>
              <w:rPr>
                <w:rFonts w:ascii="Sylfaen" w:eastAsia="Times New Roman" w:hAnsi="Sylfaen" w:cs="Calibri"/>
                <w:b/>
                <w:bCs/>
                <w:sz w:val="16"/>
                <w:szCs w:val="16"/>
                <w:lang w:val="ka-GE" w:eastAsia="en-GB"/>
              </w:rPr>
              <w:t>7</w:t>
            </w:r>
            <w:r w:rsidRPr="00483796">
              <w:rPr>
                <w:rFonts w:ascii="Sylfaen" w:eastAsia="Times New Roman" w:hAnsi="Sylfaen" w:cs="Calibri"/>
                <w:b/>
                <w:bCs/>
                <w:sz w:val="16"/>
                <w:szCs w:val="16"/>
                <w:lang w:val="en-GB" w:eastAsia="en-GB"/>
              </w:rPr>
              <w:t>წელს</w:t>
            </w:r>
          </w:p>
        </w:tc>
      </w:tr>
      <w:tr w:rsidR="005A156B" w:rsidRPr="00483796" w:rsidTr="00E152FF">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Default="005A156B" w:rsidP="00E152FF">
            <w:pPr>
              <w:jc w:val="center"/>
              <w:rPr>
                <w:rFonts w:ascii="Sylfaen" w:hAnsi="Sylfaen" w:cs="Calibri"/>
                <w:color w:val="000000"/>
                <w:sz w:val="18"/>
                <w:szCs w:val="18"/>
              </w:rPr>
            </w:pPr>
            <w:r>
              <w:rPr>
                <w:rFonts w:ascii="Sylfaen" w:hAnsi="Sylfaen" w:cs="Calibri"/>
                <w:color w:val="000000"/>
                <w:sz w:val="18"/>
                <w:szCs w:val="18"/>
              </w:rPr>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5A156B" w:rsidRDefault="005A156B" w:rsidP="00E152FF">
            <w:pPr>
              <w:jc w:val="center"/>
              <w:rPr>
                <w:rFonts w:ascii="Sylfaen" w:hAnsi="Sylfaen" w:cs="Calibri"/>
                <w:color w:val="000000"/>
                <w:sz w:val="18"/>
                <w:szCs w:val="18"/>
              </w:rPr>
            </w:pPr>
            <w:r>
              <w:rPr>
                <w:rFonts w:ascii="Sylfaen" w:hAnsi="Sylfaen" w:cs="Calibri"/>
                <w:color w:val="000000"/>
                <w:sz w:val="18"/>
                <w:szCs w:val="18"/>
              </w:rPr>
              <w:t>მოწესრიგებულიმდინარეებისშესართვები, რომლებზეცჩატარდასამუშაოები</w:t>
            </w:r>
          </w:p>
        </w:tc>
        <w:tc>
          <w:tcPr>
            <w:tcW w:w="2126" w:type="dxa"/>
            <w:tcBorders>
              <w:top w:val="single" w:sz="4" w:space="0" w:color="auto"/>
              <w:left w:val="nil"/>
              <w:bottom w:val="single" w:sz="4" w:space="0" w:color="auto"/>
              <w:right w:val="nil"/>
            </w:tcBorders>
            <w:shd w:val="clear" w:color="000000" w:fill="FFFFFF"/>
            <w:vAlign w:val="center"/>
            <w:hideMark/>
          </w:tcPr>
          <w:p w:rsidR="005A156B" w:rsidRDefault="005A156B" w:rsidP="00E152FF">
            <w:pPr>
              <w:jc w:val="center"/>
              <w:rPr>
                <w:rFonts w:ascii="Sylfaen" w:hAnsi="Sylfaen" w:cs="Calibri"/>
                <w:sz w:val="18"/>
                <w:szCs w:val="18"/>
              </w:rPr>
            </w:pPr>
            <w:r>
              <w:rPr>
                <w:rFonts w:ascii="Sylfaen" w:hAnsi="Sylfaen" w:cs="Calibri"/>
                <w:sz w:val="18"/>
                <w:szCs w:val="18"/>
              </w:rPr>
              <w:t>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5A156B" w:rsidRDefault="005A156B" w:rsidP="00E152FF">
            <w:pPr>
              <w:jc w:val="center"/>
              <w:rPr>
                <w:rFonts w:ascii="Sylfaen" w:hAnsi="Sylfaen" w:cs="Calibri"/>
                <w:sz w:val="18"/>
                <w:szCs w:val="18"/>
              </w:rPr>
            </w:pPr>
            <w:r>
              <w:rPr>
                <w:rFonts w:ascii="Sylfaen" w:hAnsi="Sylfaen" w:cs="Calibri"/>
                <w:sz w:val="18"/>
                <w:szCs w:val="18"/>
              </w:rPr>
              <w:t>2024 წელსქვეპროგრამისმოეწყობა 50 ერთეულიმოსაცდელი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A156B" w:rsidRDefault="005A156B" w:rsidP="00E152FF">
            <w:pPr>
              <w:jc w:val="center"/>
              <w:rPr>
                <w:rFonts w:ascii="Sylfaen" w:hAnsi="Sylfaen" w:cs="Calibri"/>
                <w:sz w:val="18"/>
                <w:szCs w:val="18"/>
              </w:rPr>
            </w:pPr>
            <w:r>
              <w:rPr>
                <w:rFonts w:ascii="Sylfaen" w:hAnsi="Sylfaen" w:cs="Calibri"/>
                <w:sz w:val="18"/>
                <w:szCs w:val="18"/>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nil"/>
            </w:tcBorders>
            <w:shd w:val="clear" w:color="000000" w:fill="FFFFFF"/>
            <w:vAlign w:val="center"/>
            <w:hideMark/>
          </w:tcPr>
          <w:p w:rsidR="005A156B" w:rsidRDefault="005A156B" w:rsidP="00E152FF">
            <w:pPr>
              <w:jc w:val="center"/>
              <w:rPr>
                <w:rFonts w:ascii="Sylfaen" w:hAnsi="Sylfaen" w:cs="Calibri"/>
                <w:sz w:val="18"/>
                <w:szCs w:val="18"/>
              </w:rPr>
            </w:pPr>
            <w:r>
              <w:rPr>
                <w:rFonts w:ascii="Sylfaen" w:hAnsi="Sylfaen" w:cs="Calibri"/>
                <w:sz w:val="18"/>
                <w:szCs w:val="18"/>
              </w:rPr>
              <w:t>არანაკლებსაბაზისომაჩვენებლისა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5A156B" w:rsidRDefault="005A156B" w:rsidP="00E152FF">
            <w:pPr>
              <w:jc w:val="center"/>
              <w:rPr>
                <w:rFonts w:ascii="Sylfaen" w:hAnsi="Sylfaen" w:cs="Calibri"/>
                <w:sz w:val="18"/>
                <w:szCs w:val="18"/>
              </w:rPr>
            </w:pPr>
            <w:r>
              <w:rPr>
                <w:rFonts w:ascii="Sylfaen" w:hAnsi="Sylfaen" w:cs="Calibri"/>
                <w:sz w:val="18"/>
                <w:szCs w:val="18"/>
              </w:rPr>
              <w:t>არანაკლებსაბაზისომაჩვენებლისა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Default="005A156B" w:rsidP="00E152FF">
            <w:pPr>
              <w:jc w:val="center"/>
              <w:rPr>
                <w:rFonts w:ascii="Sylfaen" w:hAnsi="Sylfaen" w:cs="Calibri"/>
                <w:sz w:val="18"/>
                <w:szCs w:val="18"/>
              </w:rPr>
            </w:pPr>
            <w:r>
              <w:rPr>
                <w:rFonts w:ascii="Sylfaen" w:hAnsi="Sylfaen" w:cs="Calibri"/>
                <w:sz w:val="18"/>
                <w:szCs w:val="18"/>
              </w:rPr>
              <w:t>არანაკლებსაბაზისომაჩვენებლისა</w:t>
            </w:r>
          </w:p>
        </w:tc>
      </w:tr>
    </w:tbl>
    <w:p w:rsidR="005A156B" w:rsidRDefault="005A156B" w:rsidP="00A82E5A">
      <w:pPr>
        <w:autoSpaceDE w:val="0"/>
        <w:autoSpaceDN w:val="0"/>
        <w:adjustRightInd w:val="0"/>
        <w:spacing w:after="0" w:line="360" w:lineRule="auto"/>
        <w:jc w:val="both"/>
        <w:rPr>
          <w:b/>
          <w:lang w:val="ka-GE"/>
        </w:rPr>
      </w:pPr>
    </w:p>
    <w:p w:rsidR="005A156B" w:rsidRDefault="005A156B" w:rsidP="00A82E5A">
      <w:pPr>
        <w:autoSpaceDE w:val="0"/>
        <w:autoSpaceDN w:val="0"/>
        <w:adjustRightInd w:val="0"/>
        <w:spacing w:after="0" w:line="360" w:lineRule="auto"/>
        <w:jc w:val="both"/>
        <w:rPr>
          <w:b/>
          <w:lang w:val="ka-GE"/>
        </w:rPr>
      </w:pPr>
    </w:p>
    <w:tbl>
      <w:tblPr>
        <w:tblW w:w="14094" w:type="dxa"/>
        <w:tblLook w:val="04A0"/>
      </w:tblPr>
      <w:tblGrid>
        <w:gridCol w:w="1608"/>
        <w:gridCol w:w="2514"/>
        <w:gridCol w:w="3999"/>
        <w:gridCol w:w="5737"/>
        <w:gridCol w:w="236"/>
      </w:tblGrid>
      <w:tr w:rsidR="00442200" w:rsidRPr="005430A2" w:rsidTr="00E22331">
        <w:trPr>
          <w:trHeight w:val="689"/>
        </w:trPr>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5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BC157A" w:rsidRDefault="00442200"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39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33124" w:rsidRDefault="00442200" w:rsidP="00A82E5A">
            <w:pPr>
              <w:spacing w:after="0" w:line="240" w:lineRule="auto"/>
              <w:jc w:val="center"/>
              <w:rPr>
                <w:rFonts w:ascii="Sylfaen" w:eastAsia="Times New Roman" w:hAnsi="Sylfaen" w:cs="Calibri"/>
                <w:b/>
                <w:color w:val="000000"/>
                <w:sz w:val="16"/>
                <w:szCs w:val="16"/>
              </w:rPr>
            </w:pPr>
            <w:r>
              <w:rPr>
                <w:rFonts w:ascii="Sylfaen" w:hAnsi="Sylfaen" w:cs="Calibri"/>
                <w:b/>
                <w:bCs/>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c>
          <w:tcPr>
            <w:tcW w:w="5737" w:type="dxa"/>
            <w:tcBorders>
              <w:top w:val="single" w:sz="4" w:space="0" w:color="auto"/>
              <w:left w:val="nil"/>
              <w:bottom w:val="single" w:sz="4" w:space="0" w:color="auto"/>
              <w:right w:val="single" w:sz="4" w:space="0" w:color="auto"/>
            </w:tcBorders>
            <w:shd w:val="clear" w:color="000000" w:fill="FFFFFF"/>
            <w:vAlign w:val="center"/>
            <w:hideMark/>
          </w:tcPr>
          <w:p w:rsidR="00442200" w:rsidRPr="005430A2"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42200" w:rsidRPr="005430A2">
              <w:rPr>
                <w:rFonts w:ascii="Sylfaen" w:eastAsia="Times New Roman" w:hAnsi="Sylfaen" w:cs="Calibri"/>
                <w:b/>
                <w:bCs/>
                <w:color w:val="000000"/>
                <w:sz w:val="16"/>
                <w:szCs w:val="16"/>
              </w:rPr>
              <w:br/>
              <w:t>ლარში</w:t>
            </w:r>
          </w:p>
        </w:tc>
        <w:tc>
          <w:tcPr>
            <w:tcW w:w="236" w:type="dxa"/>
            <w:tcBorders>
              <w:lef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b/>
                <w:bCs/>
                <w:color w:val="000000"/>
                <w:sz w:val="16"/>
                <w:szCs w:val="16"/>
              </w:rPr>
            </w:pPr>
          </w:p>
        </w:tc>
      </w:tr>
      <w:tr w:rsidR="00442200" w:rsidRPr="005430A2" w:rsidTr="00442200">
        <w:trPr>
          <w:trHeight w:val="357"/>
        </w:trPr>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95D01" w:rsidRDefault="00442200"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3</w:t>
            </w: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442200" w:rsidRPr="005430A2" w:rsidRDefault="00442200" w:rsidP="00A82E5A">
            <w:pPr>
              <w:spacing w:after="0" w:line="240" w:lineRule="auto"/>
              <w:rPr>
                <w:rFonts w:ascii="Sylfaen" w:eastAsia="Times New Roman" w:hAnsi="Sylfaen" w:cs="Calibri"/>
                <w:b/>
                <w:bCs/>
                <w:color w:val="000000"/>
                <w:sz w:val="18"/>
                <w:szCs w:val="18"/>
              </w:rPr>
            </w:pPr>
          </w:p>
        </w:tc>
        <w:tc>
          <w:tcPr>
            <w:tcW w:w="4004" w:type="dxa"/>
            <w:vMerge/>
            <w:tcBorders>
              <w:top w:val="single" w:sz="4" w:space="0" w:color="auto"/>
              <w:left w:val="single" w:sz="4" w:space="0" w:color="auto"/>
              <w:bottom w:val="single" w:sz="4" w:space="0" w:color="auto"/>
              <w:right w:val="single" w:sz="4" w:space="0" w:color="auto"/>
            </w:tcBorders>
            <w:vAlign w:val="center"/>
            <w:hideMark/>
          </w:tcPr>
          <w:p w:rsidR="00442200" w:rsidRPr="00BD6717" w:rsidRDefault="00442200" w:rsidP="00A82E5A">
            <w:pPr>
              <w:spacing w:after="0" w:line="240" w:lineRule="auto"/>
              <w:jc w:val="center"/>
              <w:rPr>
                <w:rFonts w:ascii="Sylfaen" w:eastAsia="Times New Roman" w:hAnsi="Sylfaen" w:cs="Calibri"/>
                <w:b/>
                <w:color w:val="000000"/>
              </w:rPr>
            </w:pPr>
          </w:p>
        </w:tc>
        <w:tc>
          <w:tcPr>
            <w:tcW w:w="5737" w:type="dxa"/>
            <w:tcBorders>
              <w:top w:val="single" w:sz="4" w:space="0" w:color="auto"/>
              <w:left w:val="nil"/>
              <w:bottom w:val="single" w:sz="4" w:space="0" w:color="auto"/>
              <w:right w:val="single" w:sz="4" w:space="0" w:color="auto"/>
            </w:tcBorders>
            <w:shd w:val="clear" w:color="000000" w:fill="FFFFFF"/>
            <w:vAlign w:val="center"/>
            <w:hideMark/>
          </w:tcPr>
          <w:p w:rsidR="00442200" w:rsidRPr="005A156B" w:rsidRDefault="005A156B" w:rsidP="00A82E5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100 959</w:t>
            </w:r>
          </w:p>
        </w:tc>
        <w:tc>
          <w:tcPr>
            <w:tcW w:w="236" w:type="dxa"/>
            <w:tcBorders>
              <w:lef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sz w:val="18"/>
                <w:szCs w:val="18"/>
              </w:rPr>
            </w:pPr>
          </w:p>
        </w:tc>
      </w:tr>
      <w:tr w:rsidR="00A82E5A" w:rsidRPr="00BD6717" w:rsidTr="00442200">
        <w:trPr>
          <w:gridAfter w:val="1"/>
          <w:wAfter w:w="236" w:type="dxa"/>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736"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442200">
        <w:trPr>
          <w:gridAfter w:val="1"/>
          <w:wAfter w:w="236" w:type="dxa"/>
          <w:trHeight w:val="67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9736" w:type="dxa"/>
            <w:gridSpan w:val="2"/>
            <w:tcBorders>
              <w:top w:val="single" w:sz="4" w:space="0" w:color="auto"/>
              <w:left w:val="nil"/>
              <w:bottom w:val="single" w:sz="4" w:space="0" w:color="auto"/>
              <w:right w:val="single" w:sz="4" w:space="0" w:color="auto"/>
            </w:tcBorders>
            <w:shd w:val="clear" w:color="000000" w:fill="FFFFFF"/>
            <w:vAlign w:val="center"/>
            <w:hideMark/>
          </w:tcPr>
          <w:p w:rsidR="00F3334D" w:rsidRPr="00483796" w:rsidRDefault="00F3334D" w:rsidP="00F3334D">
            <w:pPr>
              <w:rPr>
                <w:rFonts w:ascii="Sylfaen" w:hAnsi="Sylfaen" w:cs="Calibri"/>
                <w:color w:val="000000"/>
                <w:sz w:val="19"/>
                <w:szCs w:val="19"/>
              </w:rPr>
            </w:pPr>
            <w:r w:rsidRPr="00483796">
              <w:rPr>
                <w:rFonts w:ascii="Sylfaen" w:hAnsi="Sylfaen" w:cs="Calibri"/>
                <w:color w:val="000000"/>
                <w:sz w:val="19"/>
                <w:szCs w:val="19"/>
              </w:rPr>
              <w:t>ქვეპროგრამის</w:t>
            </w:r>
            <w:r>
              <w:rPr>
                <w:rFonts w:ascii="Sylfaen" w:hAnsi="Sylfaen" w:cs="Calibri"/>
                <w:color w:val="000000"/>
                <w:sz w:val="19"/>
                <w:szCs w:val="19"/>
                <w:lang w:val="ka-GE"/>
              </w:rPr>
              <w:t xml:space="preserve"> </w:t>
            </w:r>
            <w:r w:rsidRPr="00483796">
              <w:rPr>
                <w:rFonts w:ascii="Sylfaen" w:hAnsi="Sylfaen" w:cs="Calibri"/>
                <w:color w:val="000000"/>
                <w:sz w:val="19"/>
                <w:szCs w:val="19"/>
              </w:rPr>
              <w:t>ფარგლებში</w:t>
            </w:r>
            <w:r>
              <w:rPr>
                <w:rFonts w:ascii="Sylfaen" w:hAnsi="Sylfaen" w:cs="Calibri"/>
                <w:color w:val="000000"/>
                <w:sz w:val="19"/>
                <w:szCs w:val="19"/>
                <w:lang w:val="ka-GE"/>
              </w:rPr>
              <w:t xml:space="preserve"> </w:t>
            </w:r>
            <w:r w:rsidRPr="00483796">
              <w:rPr>
                <w:rFonts w:ascii="Sylfaen" w:hAnsi="Sylfaen" w:cs="Calibri"/>
                <w:color w:val="000000"/>
                <w:sz w:val="19"/>
                <w:szCs w:val="19"/>
              </w:rPr>
              <w:t>დაგეგმილია</w:t>
            </w:r>
            <w:r>
              <w:rPr>
                <w:rFonts w:ascii="Sylfaen" w:hAnsi="Sylfaen" w:cs="Calibri"/>
                <w:color w:val="000000"/>
                <w:sz w:val="19"/>
                <w:szCs w:val="19"/>
                <w:lang w:val="ka-GE"/>
              </w:rPr>
              <w:t xml:space="preserve"> </w:t>
            </w:r>
            <w:r w:rsidRPr="00483796">
              <w:rPr>
                <w:rFonts w:ascii="Sylfaen" w:hAnsi="Sylfaen" w:cs="Calibri"/>
                <w:color w:val="000000"/>
                <w:sz w:val="19"/>
                <w:szCs w:val="19"/>
              </w:rPr>
              <w:t>ქობულეთის</w:t>
            </w:r>
            <w:r>
              <w:rPr>
                <w:rFonts w:ascii="Sylfaen" w:hAnsi="Sylfaen" w:cs="Calibri"/>
                <w:color w:val="000000"/>
                <w:sz w:val="19"/>
                <w:szCs w:val="19"/>
                <w:lang w:val="ka-GE"/>
              </w:rPr>
              <w:t xml:space="preserve"> </w:t>
            </w:r>
            <w:r w:rsidRPr="00483796">
              <w:rPr>
                <w:rFonts w:ascii="Sylfaen" w:hAnsi="Sylfaen" w:cs="Calibri"/>
                <w:color w:val="000000"/>
                <w:sz w:val="19"/>
                <w:szCs w:val="19"/>
              </w:rPr>
              <w:t>მუნიციპალიტეტის</w:t>
            </w:r>
            <w:r>
              <w:rPr>
                <w:rFonts w:ascii="Sylfaen" w:hAnsi="Sylfaen" w:cs="Calibri"/>
                <w:color w:val="000000"/>
                <w:sz w:val="19"/>
                <w:szCs w:val="19"/>
                <w:lang w:val="ka-GE"/>
              </w:rPr>
              <w:t xml:space="preserve"> </w:t>
            </w:r>
            <w:r w:rsidRPr="00483796">
              <w:rPr>
                <w:rFonts w:ascii="Sylfaen" w:hAnsi="Sylfaen" w:cs="Calibri"/>
                <w:color w:val="000000"/>
                <w:sz w:val="19"/>
                <w:szCs w:val="19"/>
              </w:rPr>
              <w:t>ტერიტორიაზე</w:t>
            </w:r>
            <w:r>
              <w:rPr>
                <w:rFonts w:ascii="Sylfaen" w:hAnsi="Sylfaen" w:cs="Calibri"/>
                <w:color w:val="000000"/>
                <w:sz w:val="19"/>
                <w:szCs w:val="19"/>
                <w:lang w:val="ka-GE"/>
              </w:rPr>
              <w:t xml:space="preserve"> </w:t>
            </w:r>
            <w:r w:rsidRPr="00483796">
              <w:rPr>
                <w:rFonts w:ascii="Sylfaen" w:hAnsi="Sylfaen" w:cs="Calibri"/>
                <w:color w:val="000000"/>
                <w:sz w:val="19"/>
                <w:szCs w:val="19"/>
              </w:rPr>
              <w:t>არსებული</w:t>
            </w:r>
            <w:r>
              <w:rPr>
                <w:rFonts w:ascii="Sylfaen" w:hAnsi="Sylfaen" w:cs="Calibri"/>
                <w:color w:val="000000"/>
                <w:sz w:val="19"/>
                <w:szCs w:val="19"/>
                <w:lang w:val="ka-GE"/>
              </w:rPr>
              <w:t xml:space="preserve"> </w:t>
            </w:r>
            <w:r w:rsidRPr="00483796">
              <w:rPr>
                <w:rFonts w:ascii="Sylfaen" w:hAnsi="Sylfaen" w:cs="Calibri"/>
                <w:color w:val="000000"/>
                <w:sz w:val="19"/>
                <w:szCs w:val="19"/>
              </w:rPr>
              <w:t>მდინარეების</w:t>
            </w:r>
            <w:r>
              <w:rPr>
                <w:rFonts w:ascii="Sylfaen" w:hAnsi="Sylfaen" w:cs="Calibri"/>
                <w:color w:val="000000"/>
                <w:sz w:val="19"/>
                <w:szCs w:val="19"/>
                <w:lang w:val="ka-GE"/>
              </w:rPr>
              <w:t xml:space="preserve"> </w:t>
            </w:r>
            <w:r w:rsidRPr="00483796">
              <w:rPr>
                <w:rFonts w:ascii="Sylfaen" w:hAnsi="Sylfaen" w:cs="Calibri"/>
                <w:color w:val="000000"/>
                <w:sz w:val="19"/>
                <w:szCs w:val="19"/>
              </w:rPr>
              <w:t>შესართავებთან</w:t>
            </w:r>
            <w:r>
              <w:rPr>
                <w:rFonts w:ascii="Sylfaen" w:hAnsi="Sylfaen" w:cs="Calibri"/>
                <w:color w:val="000000"/>
                <w:sz w:val="19"/>
                <w:szCs w:val="19"/>
                <w:lang w:val="ka-GE"/>
              </w:rPr>
              <w:t xml:space="preserve"> </w:t>
            </w:r>
            <w:r w:rsidRPr="00483796">
              <w:rPr>
                <w:rFonts w:ascii="Sylfaen" w:hAnsi="Sylfaen" w:cs="Calibri"/>
                <w:color w:val="000000"/>
                <w:sz w:val="19"/>
                <w:szCs w:val="19"/>
              </w:rPr>
              <w:t>ტერიტორიის</w:t>
            </w:r>
            <w:r>
              <w:rPr>
                <w:rFonts w:ascii="Sylfaen" w:hAnsi="Sylfaen" w:cs="Calibri"/>
                <w:color w:val="000000"/>
                <w:sz w:val="19"/>
                <w:szCs w:val="19"/>
                <w:lang w:val="ka-GE"/>
              </w:rPr>
              <w:t xml:space="preserve"> </w:t>
            </w:r>
            <w:r w:rsidRPr="00483796">
              <w:rPr>
                <w:rFonts w:ascii="Sylfaen" w:hAnsi="Sylfaen" w:cs="Calibri"/>
                <w:color w:val="000000"/>
                <w:sz w:val="19"/>
                <w:szCs w:val="19"/>
              </w:rPr>
              <w:t xml:space="preserve">მოწესრიგება.  </w:t>
            </w:r>
          </w:p>
          <w:p w:rsidR="00A82E5A" w:rsidRPr="001A27F5" w:rsidRDefault="001A27F5" w:rsidP="00A82E5A">
            <w:pPr>
              <w:spacing w:after="0" w:line="240" w:lineRule="auto"/>
              <w:rPr>
                <w:rFonts w:ascii="Sylfaen" w:eastAsia="Times New Roman" w:hAnsi="Sylfaen" w:cs="Calibri"/>
                <w:b/>
                <w:color w:val="000000"/>
                <w:sz w:val="18"/>
                <w:szCs w:val="18"/>
              </w:rPr>
            </w:pPr>
            <w:r>
              <w:rPr>
                <w:rFonts w:ascii="Sylfaen" w:hAnsi="Sylfaen" w:cs="Calibri"/>
                <w:b/>
                <w:bCs/>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r>
      <w:tr w:rsidR="00A82E5A" w:rsidRPr="006279C6" w:rsidTr="00442200">
        <w:trPr>
          <w:gridAfter w:val="1"/>
          <w:wAfter w:w="236" w:type="dxa"/>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9736"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5693"/>
      </w:tblGrid>
      <w:tr w:rsidR="00442200" w:rsidRPr="005430A2" w:rsidTr="00E22331">
        <w:trPr>
          <w:trHeight w:val="664"/>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BC157A" w:rsidRDefault="00442200"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4E7286" w:rsidRDefault="00442200" w:rsidP="00A82E5A">
            <w:pPr>
              <w:spacing w:after="0" w:line="240" w:lineRule="auto"/>
              <w:jc w:val="center"/>
              <w:rPr>
                <w:rFonts w:ascii="Sylfaen" w:eastAsia="Times New Roman" w:hAnsi="Sylfaen" w:cs="Calibri"/>
                <w:b/>
                <w:color w:val="000000"/>
                <w:sz w:val="20"/>
                <w:szCs w:val="20"/>
              </w:rPr>
            </w:pPr>
            <w:r w:rsidRPr="00335370">
              <w:rPr>
                <w:rFonts w:ascii="Sylfaen" w:eastAsia="Times New Roman" w:hAnsi="Sylfaen" w:cs="Calibri"/>
                <w:b/>
                <w:color w:val="000000"/>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5693" w:type="dxa"/>
            <w:tcBorders>
              <w:top w:val="single" w:sz="4" w:space="0" w:color="auto"/>
              <w:left w:val="nil"/>
              <w:bottom w:val="single" w:sz="4" w:space="0" w:color="auto"/>
              <w:right w:val="single" w:sz="4" w:space="0" w:color="auto"/>
            </w:tcBorders>
            <w:shd w:val="clear" w:color="000000" w:fill="FFFFFF"/>
            <w:vAlign w:val="center"/>
            <w:hideMark/>
          </w:tcPr>
          <w:p w:rsidR="00442200" w:rsidRPr="005430A2"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42200" w:rsidRPr="005430A2">
              <w:rPr>
                <w:rFonts w:ascii="Sylfaen" w:eastAsia="Times New Roman" w:hAnsi="Sylfaen" w:cs="Calibri"/>
                <w:b/>
                <w:bCs/>
                <w:color w:val="000000"/>
                <w:sz w:val="16"/>
                <w:szCs w:val="16"/>
              </w:rPr>
              <w:br/>
              <w:t>ლარში</w:t>
            </w:r>
          </w:p>
        </w:tc>
      </w:tr>
      <w:tr w:rsidR="00442200" w:rsidRPr="005430A2" w:rsidTr="00442200">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335370" w:rsidRDefault="00442200"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42200" w:rsidRPr="005430A2" w:rsidRDefault="00442200"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442200" w:rsidRPr="00BD6717" w:rsidRDefault="00442200" w:rsidP="00A82E5A">
            <w:pPr>
              <w:spacing w:after="0" w:line="240" w:lineRule="auto"/>
              <w:jc w:val="center"/>
              <w:rPr>
                <w:rFonts w:ascii="Sylfaen" w:eastAsia="Times New Roman" w:hAnsi="Sylfaen" w:cs="Calibri"/>
                <w:b/>
                <w:color w:val="000000"/>
              </w:rPr>
            </w:pPr>
          </w:p>
        </w:tc>
        <w:tc>
          <w:tcPr>
            <w:tcW w:w="5693" w:type="dxa"/>
            <w:tcBorders>
              <w:top w:val="single" w:sz="4" w:space="0" w:color="auto"/>
              <w:left w:val="nil"/>
              <w:bottom w:val="single" w:sz="4" w:space="0" w:color="auto"/>
              <w:righ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8</w:t>
            </w:r>
            <w:r>
              <w:rPr>
                <w:rFonts w:ascii="Sylfaen" w:eastAsia="Times New Roman" w:hAnsi="Sylfaen" w:cs="Calibri"/>
                <w:sz w:val="18"/>
                <w:szCs w:val="18"/>
                <w:lang w:val="en-GB"/>
              </w:rPr>
              <w:t>50</w:t>
            </w:r>
            <w:r>
              <w:rPr>
                <w:rFonts w:ascii="Sylfaen" w:eastAsia="Times New Roman" w:hAnsi="Sylfaen" w:cs="Calibri"/>
                <w:sz w:val="18"/>
                <w:szCs w:val="18"/>
                <w:lang w:val="ka-GE"/>
              </w:rPr>
              <w:t xml:space="preserve"> </w:t>
            </w:r>
            <w:r>
              <w:rPr>
                <w:rFonts w:ascii="Sylfaen" w:eastAsia="Times New Roman" w:hAnsi="Sylfaen" w:cs="Calibri"/>
                <w:sz w:val="18"/>
                <w:szCs w:val="18"/>
                <w:lang w:val="en-GB"/>
              </w:rPr>
              <w:t>000</w:t>
            </w: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2448E1" w:rsidRDefault="00A82E5A" w:rsidP="00A82E5A">
            <w:pPr>
              <w:spacing w:after="0" w:line="240" w:lineRule="auto"/>
              <w:jc w:val="center"/>
              <w:rPr>
                <w:rFonts w:ascii="Sylfaen" w:eastAsia="Times New Roman" w:hAnsi="Sylfaen" w:cs="Calibri"/>
                <w:b/>
                <w:color w:val="000000"/>
                <w:sz w:val="20"/>
                <w:szCs w:val="20"/>
              </w:rPr>
            </w:pPr>
            <w:r w:rsidRPr="002448E1">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2448E1">
              <w:rPr>
                <w:rFonts w:ascii="Sylfaen" w:eastAsia="Times New Roman" w:hAnsi="Sylfaen" w:cs="Calibri"/>
                <w:b/>
                <w:color w:val="000000"/>
                <w:sz w:val="20"/>
                <w:szCs w:val="20"/>
              </w:rPr>
              <w:t>შ.პ.ს.</w:t>
            </w:r>
            <w:r w:rsidRPr="002448E1">
              <w:rPr>
                <w:rFonts w:ascii="Sylfaen" w:eastAsia="Times New Roman" w:hAnsi="Sylfaen" w:cs="Calibri"/>
                <w:b/>
                <w:color w:val="000000"/>
                <w:sz w:val="20"/>
                <w:szCs w:val="20"/>
                <w:lang w:val="ka-GE"/>
              </w:rPr>
              <w:t xml:space="preserve"> </w:t>
            </w:r>
            <w:r w:rsidRPr="002448E1">
              <w:rPr>
                <w:rFonts w:ascii="Sylfaen" w:eastAsia="Times New Roman" w:hAnsi="Sylfaen" w:cs="Calibri"/>
                <w:b/>
                <w:color w:val="000000"/>
                <w:sz w:val="20"/>
                <w:szCs w:val="20"/>
              </w:rPr>
              <w:t>, ,ქობულე</w:t>
            </w:r>
            <w:r w:rsidRPr="002448E1">
              <w:rPr>
                <w:rFonts w:ascii="Sylfaen" w:eastAsia="Times New Roman" w:hAnsi="Sylfaen" w:cs="Calibri"/>
                <w:b/>
                <w:color w:val="000000"/>
                <w:sz w:val="20"/>
                <w:szCs w:val="20"/>
                <w:lang w:val="ka-GE"/>
              </w:rPr>
              <w:t>თ</w:t>
            </w:r>
            <w:r w:rsidRPr="002448E1">
              <w:rPr>
                <w:rFonts w:ascii="Sylfaen" w:eastAsia="Times New Roman" w:hAnsi="Sylfaen" w:cs="Calibri"/>
                <w:b/>
                <w:color w:val="000000"/>
                <w:sz w:val="20"/>
                <w:szCs w:val="20"/>
              </w:rPr>
              <w:t xml:space="preserve">ის  ტრანსრეგულირების»  </w:t>
            </w:r>
          </w:p>
        </w:tc>
      </w:tr>
      <w:tr w:rsidR="005A156B" w:rsidRPr="005430A2" w:rsidTr="00A82E5A">
        <w:trPr>
          <w:trHeight w:val="2605"/>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5430A2" w:rsidRDefault="005A156B"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E152FF">
            <w:pPr>
              <w:spacing w:after="0" w:line="240" w:lineRule="auto"/>
              <w:rPr>
                <w:rFonts w:ascii="Sylfaen" w:eastAsia="Times New Roman" w:hAnsi="Sylfaen" w:cs="Calibri"/>
                <w:color w:val="000000"/>
                <w:sz w:val="18"/>
                <w:szCs w:val="18"/>
              </w:rPr>
            </w:pPr>
            <w:r w:rsidRPr="00483796">
              <w:rPr>
                <w:rFonts w:ascii="Sylfaen" w:eastAsia="Times New Roman" w:hAnsi="Sylfaen" w:cs="Calibri"/>
                <w:sz w:val="18"/>
                <w:szCs w:val="18"/>
              </w:rPr>
              <w:t>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w:t>
            </w:r>
            <w:r>
              <w:rPr>
                <w:rFonts w:ascii="Sylfaen" w:eastAsia="Times New Roman" w:hAnsi="Sylfaen" w:cs="Calibri"/>
                <w:sz w:val="18"/>
                <w:szCs w:val="18"/>
                <w:lang w:val="ka-GE"/>
              </w:rPr>
              <w:t>4</w:t>
            </w:r>
            <w:r w:rsidRPr="00483796">
              <w:rPr>
                <w:rFonts w:ascii="Sylfaen" w:eastAsia="Times New Roman" w:hAnsi="Sylfaen" w:cs="Calibri"/>
                <w:sz w:val="18"/>
                <w:szCs w:val="18"/>
              </w:rPr>
              <w:t xml:space="preserve">400 მგზავრთა ბრუნვას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lang w:val="en-GB"/>
              </w:rPr>
              <w:t xml:space="preserve"> </w:t>
            </w:r>
            <w:r w:rsidRPr="00483796">
              <w:rPr>
                <w:rFonts w:ascii="Sylfaen" w:eastAsia="Times New Roman" w:hAnsi="Sylfaen" w:cs="Calibri"/>
                <w:sz w:val="18"/>
                <w:szCs w:val="18"/>
                <w:lang w:val="ka-GE"/>
              </w:rPr>
              <w:t>1</w:t>
            </w:r>
            <w:r>
              <w:rPr>
                <w:rFonts w:ascii="Sylfaen" w:eastAsia="Times New Roman" w:hAnsi="Sylfaen" w:cs="Calibri"/>
                <w:sz w:val="18"/>
                <w:szCs w:val="18"/>
                <w:lang w:val="ka-GE"/>
              </w:rPr>
              <w:t>4</w:t>
            </w:r>
            <w:r w:rsidRPr="00483796">
              <w:rPr>
                <w:rFonts w:ascii="Sylfaen" w:eastAsia="Times New Roman" w:hAnsi="Sylfaen" w:cs="Calibri"/>
                <w:sz w:val="18"/>
                <w:szCs w:val="18"/>
              </w:rPr>
              <w:t xml:space="preserve"> სამარშუტო  ხაზს.  ესენია:</w:t>
            </w:r>
            <w:r>
              <w:rPr>
                <w:rFonts w:ascii="Sylfaen" w:eastAsia="Times New Roman" w:hAnsi="Sylfaen" w:cs="Calibri"/>
                <w:sz w:val="18"/>
                <w:szCs w:val="18"/>
                <w:lang w:val="ka-GE"/>
              </w:rPr>
              <w:t xml:space="preserve"> ქობულეთი -ბათუმი; </w:t>
            </w:r>
            <w:r w:rsidRPr="00483796">
              <w:rPr>
                <w:rFonts w:ascii="Sylfaen" w:eastAsia="Times New Roman" w:hAnsi="Sylfaen" w:cs="Calibri"/>
                <w:sz w:val="18"/>
                <w:szCs w:val="18"/>
              </w:rPr>
              <w:t xml:space="preserve">ჯიხანჯური-ბათუმი,აჭყვისთავი -ბათუმი, ჩოლოქის მეურნეობა-ბათუმი, ქობულეთი-ჭახათი, დაგვა-ქობულეთი, ზედა ხუცუბანი-ქობულეთი, </w:t>
            </w:r>
            <w:r w:rsidRPr="00483796">
              <w:rPr>
                <w:rFonts w:ascii="Sylfaen" w:eastAsia="Times New Roman" w:hAnsi="Sylfaen" w:cs="Calibri"/>
                <w:sz w:val="18"/>
                <w:szCs w:val="18"/>
                <w:lang w:val="ka-GE"/>
              </w:rPr>
              <w:t xml:space="preserve">ქობულეთი - </w:t>
            </w:r>
            <w:r>
              <w:rPr>
                <w:rFonts w:ascii="Sylfaen" w:eastAsia="Times New Roman" w:hAnsi="Sylfaen" w:cs="Calibri"/>
                <w:sz w:val="18"/>
                <w:szCs w:val="18"/>
                <w:lang w:val="ka-GE"/>
              </w:rPr>
              <w:t>ზენითი;</w:t>
            </w:r>
            <w:r w:rsidRPr="00483796">
              <w:rPr>
                <w:rFonts w:ascii="Sylfaen" w:eastAsia="Times New Roman" w:hAnsi="Sylfaen" w:cs="Calibri"/>
                <w:sz w:val="18"/>
                <w:szCs w:val="18"/>
                <w:lang w:val="ka-GE"/>
              </w:rPr>
              <w:t xml:space="preserve">, ქობულეთი - კვირიკე, </w:t>
            </w:r>
            <w:r>
              <w:rPr>
                <w:rFonts w:ascii="Sylfaen" w:eastAsia="Times New Roman" w:hAnsi="Sylfaen" w:cs="Calibri"/>
                <w:sz w:val="18"/>
                <w:szCs w:val="18"/>
                <w:lang w:val="ka-GE"/>
              </w:rPr>
              <w:t xml:space="preserve">ქობულეთი-ზედა სამება; ქობულეთი ქვედა სამება; ქობულეთი ოჩხამური; </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რკინიგზის სადგური- აღმაშენებლის ქუჩა და რკინიგზის სადგური -რუსთაველის  ქუჩა</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(ორი ავტობუსი)ყოველდღიურად   საშუალოდ  </w:t>
            </w:r>
            <w:r w:rsidRPr="00483796">
              <w:rPr>
                <w:rFonts w:ascii="Sylfaen" w:eastAsia="Times New Roman" w:hAnsi="Sylfaen" w:cs="Calibri"/>
                <w:sz w:val="18"/>
                <w:szCs w:val="18"/>
                <w:lang w:val="ka-GE"/>
              </w:rPr>
              <w:t>900-980</w:t>
            </w:r>
            <w:r w:rsidRPr="00483796">
              <w:rPr>
                <w:rFonts w:ascii="Sylfaen" w:eastAsia="Times New Roman" w:hAnsi="Sylfaen" w:cs="Calibri"/>
                <w:sz w:val="18"/>
                <w:szCs w:val="18"/>
              </w:rPr>
              <w:t xml:space="preserve"> მგზავრს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rPr>
              <w:t xml:space="preserve">  და  შემოსავალი  შეადგენს </w:t>
            </w:r>
            <w:r w:rsidRPr="00483796">
              <w:rPr>
                <w:rFonts w:ascii="Sylfaen" w:eastAsia="Times New Roman" w:hAnsi="Sylfaen" w:cs="Calibri"/>
                <w:sz w:val="18"/>
                <w:szCs w:val="18"/>
                <w:lang w:val="ka-GE"/>
              </w:rPr>
              <w:t>750</w:t>
            </w:r>
            <w:r w:rsidRPr="00483796">
              <w:rPr>
                <w:rFonts w:ascii="Sylfaen" w:eastAsia="Times New Roman" w:hAnsi="Sylfaen" w:cs="Calibri"/>
                <w:sz w:val="18"/>
                <w:szCs w:val="18"/>
              </w:rPr>
              <w:t xml:space="preserve"> ლარს,</w:t>
            </w:r>
            <w:r>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ხოლო ხარჯი  </w:t>
            </w:r>
            <w:r w:rsidRPr="00483796">
              <w:rPr>
                <w:rFonts w:ascii="Sylfaen" w:eastAsia="Times New Roman" w:hAnsi="Sylfaen" w:cs="Calibri"/>
                <w:sz w:val="18"/>
                <w:szCs w:val="18"/>
                <w:lang w:val="ka-GE"/>
              </w:rPr>
              <w:t xml:space="preserve">3060 </w:t>
            </w:r>
            <w:r w:rsidRPr="00483796">
              <w:rPr>
                <w:rFonts w:ascii="Sylfaen" w:eastAsia="Times New Roman" w:hAnsi="Sylfaen" w:cs="Calibri"/>
                <w:sz w:val="18"/>
                <w:szCs w:val="18"/>
              </w:rPr>
              <w:t>ლარს.</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აქედან გამომდინარე ყოველდღიური ზარალი შეადგენს </w:t>
            </w:r>
            <w:r w:rsidRPr="00483796">
              <w:rPr>
                <w:rFonts w:ascii="Sylfaen" w:eastAsia="Times New Roman" w:hAnsi="Sylfaen" w:cs="Calibri"/>
                <w:sz w:val="18"/>
                <w:szCs w:val="18"/>
                <w:lang w:val="ka-GE"/>
              </w:rPr>
              <w:t>2330</w:t>
            </w:r>
            <w:r w:rsidRPr="00483796">
              <w:rPr>
                <w:rFonts w:ascii="Sylfaen" w:eastAsia="Times New Roman" w:hAnsi="Sylfaen" w:cs="Calibri"/>
                <w:sz w:val="18"/>
                <w:szCs w:val="18"/>
              </w:rPr>
              <w:t xml:space="preserve"> ლარს. ამიტომ მუნიციპალიტეტიიღებს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შემოსავლებიარ არისსაკმარისი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საწარმოსშემოსავლები ხარჯებთან მიმართებაში უარყოფითია. ქვეპროგრამა ითვალისწინებს წლის 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5A156B" w:rsidRPr="006279C6" w:rsidTr="00A82E5A">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A156B" w:rsidRPr="008D293C" w:rsidRDefault="005A156B" w:rsidP="00A82E5A">
            <w:pPr>
              <w:spacing w:after="0" w:line="240" w:lineRule="auto"/>
              <w:jc w:val="center"/>
              <w:rPr>
                <w:rFonts w:ascii="Sylfaen" w:eastAsia="Times New Roman" w:hAnsi="Sylfaen" w:cs="Calibri"/>
                <w:b/>
                <w:bCs/>
                <w:color w:val="000000"/>
                <w:sz w:val="18"/>
                <w:szCs w:val="18"/>
              </w:rPr>
            </w:pPr>
            <w:r w:rsidRPr="008D293C">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5A156B" w:rsidRPr="008D293C" w:rsidRDefault="005A156B" w:rsidP="008C0DF3">
            <w:pPr>
              <w:spacing w:after="0" w:line="240" w:lineRule="auto"/>
              <w:rPr>
                <w:rFonts w:ascii="Sylfaen" w:eastAsia="Times New Roman" w:hAnsi="Sylfaen" w:cs="Calibri"/>
                <w:sz w:val="18"/>
                <w:szCs w:val="18"/>
              </w:rPr>
            </w:pPr>
            <w:r w:rsidRPr="00D5120A">
              <w:rPr>
                <w:rFonts w:ascii="Sylfaen" w:eastAsia="Times New Roman" w:hAnsi="Sylfaen" w:cs="Calibri"/>
                <w:b/>
                <w:sz w:val="18"/>
                <w:szCs w:val="18"/>
              </w:rPr>
              <w:t>პროგრამის მიზანია</w:t>
            </w:r>
            <w:r w:rsidRPr="008D293C">
              <w:rPr>
                <w:rFonts w:ascii="Sylfaen" w:eastAsia="Times New Roman" w:hAnsi="Sylfaen" w:cs="Calibri"/>
                <w:sz w:val="18"/>
                <w:szCs w:val="18"/>
              </w:rPr>
              <w:t xml:space="preserve"> მუნიციპალური  საატრანსპორტო  სერვისის  შეუფერხებელი  ფუნქციონირების  უზრუნველყოფა.</w:t>
            </w:r>
          </w:p>
          <w:p w:rsidR="005A156B" w:rsidRPr="005E05F6" w:rsidRDefault="005A156B" w:rsidP="008C0DF3">
            <w:pPr>
              <w:spacing w:after="0" w:line="240" w:lineRule="auto"/>
              <w:rPr>
                <w:rFonts w:ascii="Sylfaen" w:eastAsia="Times New Roman" w:hAnsi="Sylfaen" w:cs="Calibri"/>
                <w:color w:val="000000"/>
                <w:sz w:val="18"/>
                <w:szCs w:val="18"/>
                <w:highlight w:val="yellow"/>
                <w:lang w:val="ka-GE"/>
              </w:rPr>
            </w:pPr>
            <w:r w:rsidRPr="008C0DF3">
              <w:rPr>
                <w:rFonts w:ascii="Sylfaen" w:eastAsia="Times New Roman" w:hAnsi="Sylfaen" w:cs="Calibri"/>
                <w:b/>
                <w:sz w:val="18"/>
                <w:szCs w:val="18"/>
              </w:rPr>
              <w:t xml:space="preserve">პროგრამის </w:t>
            </w:r>
            <w:r w:rsidRPr="008C0DF3">
              <w:rPr>
                <w:rFonts w:ascii="Sylfaen" w:eastAsia="Times New Roman" w:hAnsi="Sylfaen" w:cs="Calibri"/>
                <w:b/>
                <w:sz w:val="18"/>
                <w:szCs w:val="18"/>
                <w:lang w:val="ka-GE"/>
              </w:rPr>
              <w:t xml:space="preserve">შუალედურუ </w:t>
            </w:r>
            <w:r w:rsidRPr="008C0DF3">
              <w:rPr>
                <w:rFonts w:ascii="Sylfaen" w:eastAsia="Times New Roman" w:hAnsi="Sylfaen" w:cs="Calibri"/>
                <w:b/>
                <w:sz w:val="18"/>
                <w:szCs w:val="18"/>
              </w:rPr>
              <w:t>შედეგი:</w:t>
            </w:r>
            <w:r w:rsidRPr="008D293C">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p>
        </w:tc>
      </w:tr>
    </w:tbl>
    <w:p w:rsidR="00A82E5A" w:rsidRPr="00335370"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5693"/>
      </w:tblGrid>
      <w:tr w:rsidR="00442200" w:rsidRPr="005430A2" w:rsidTr="00442200">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BC157A" w:rsidRDefault="00442200"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4E7286" w:rsidRDefault="00442200" w:rsidP="00A82E5A">
            <w:pPr>
              <w:spacing w:after="0" w:line="240" w:lineRule="auto"/>
              <w:jc w:val="center"/>
              <w:rPr>
                <w:rFonts w:ascii="Sylfaen" w:eastAsia="Times New Roman" w:hAnsi="Sylfaen" w:cs="Calibri"/>
                <w:b/>
                <w:color w:val="000000"/>
                <w:sz w:val="20"/>
                <w:szCs w:val="20"/>
              </w:rPr>
            </w:pPr>
            <w:r w:rsidRPr="008D293C">
              <w:rPr>
                <w:rFonts w:ascii="Sylfaen" w:eastAsia="Times New Roman" w:hAnsi="Sylfaen" w:cs="Calibri"/>
                <w:b/>
                <w:color w:val="000000"/>
                <w:sz w:val="20"/>
                <w:szCs w:val="20"/>
              </w:rPr>
              <w:t>გარე განათების ღონისძიებები</w:t>
            </w:r>
          </w:p>
        </w:tc>
        <w:tc>
          <w:tcPr>
            <w:tcW w:w="5693" w:type="dxa"/>
            <w:tcBorders>
              <w:top w:val="single" w:sz="4" w:space="0" w:color="auto"/>
              <w:left w:val="nil"/>
              <w:bottom w:val="single" w:sz="4" w:space="0" w:color="auto"/>
              <w:right w:val="single" w:sz="4" w:space="0" w:color="auto"/>
            </w:tcBorders>
            <w:shd w:val="clear" w:color="000000" w:fill="FFFFFF"/>
            <w:vAlign w:val="center"/>
            <w:hideMark/>
          </w:tcPr>
          <w:p w:rsidR="00442200" w:rsidRPr="005430A2"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42200" w:rsidRPr="005430A2">
              <w:rPr>
                <w:rFonts w:ascii="Sylfaen" w:eastAsia="Times New Roman" w:hAnsi="Sylfaen" w:cs="Calibri"/>
                <w:b/>
                <w:bCs/>
                <w:color w:val="000000"/>
                <w:sz w:val="16"/>
                <w:szCs w:val="16"/>
              </w:rPr>
              <w:br/>
              <w:t xml:space="preserve">  ლარში</w:t>
            </w:r>
          </w:p>
        </w:tc>
      </w:tr>
      <w:tr w:rsidR="00442200" w:rsidRPr="005430A2" w:rsidTr="00442200">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8D293C" w:rsidRDefault="00442200"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42200" w:rsidRPr="005430A2" w:rsidRDefault="00442200"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442200" w:rsidRPr="00BD6717" w:rsidRDefault="00442200" w:rsidP="00A82E5A">
            <w:pPr>
              <w:spacing w:after="0" w:line="240" w:lineRule="auto"/>
              <w:jc w:val="center"/>
              <w:rPr>
                <w:rFonts w:ascii="Sylfaen" w:eastAsia="Times New Roman" w:hAnsi="Sylfaen" w:cs="Calibri"/>
                <w:b/>
                <w:color w:val="000000"/>
              </w:rPr>
            </w:pPr>
          </w:p>
        </w:tc>
        <w:tc>
          <w:tcPr>
            <w:tcW w:w="5693" w:type="dxa"/>
            <w:tcBorders>
              <w:top w:val="single" w:sz="4" w:space="0" w:color="auto"/>
              <w:left w:val="nil"/>
              <w:bottom w:val="single" w:sz="4" w:space="0" w:color="auto"/>
              <w:right w:val="single" w:sz="4" w:space="0" w:color="auto"/>
            </w:tcBorders>
            <w:shd w:val="clear" w:color="000000" w:fill="FFFFFF"/>
            <w:vAlign w:val="center"/>
            <w:hideMark/>
          </w:tcPr>
          <w:p w:rsidR="00442200" w:rsidRPr="005430A2" w:rsidRDefault="005A156B"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2 290 700</w:t>
            </w: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8C39CD" w:rsidRDefault="00A82E5A" w:rsidP="00A82E5A">
            <w:pPr>
              <w:pStyle w:val="Default"/>
              <w:rPr>
                <w:rFonts w:eastAsia="Times New Roman" w:cs="Calibri"/>
                <w:sz w:val="18"/>
                <w:szCs w:val="18"/>
                <w:lang w:val="ka-GE"/>
              </w:rPr>
            </w:pPr>
            <w:r w:rsidRPr="008C39CD">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A82E5A" w:rsidRPr="008C39CD" w:rsidRDefault="00A82E5A" w:rsidP="00B83F2E">
            <w:pPr>
              <w:pStyle w:val="Default"/>
              <w:numPr>
                <w:ilvl w:val="0"/>
                <w:numId w:val="3"/>
              </w:numPr>
              <w:rPr>
                <w:rFonts w:eastAsia="Times New Roman" w:cs="Calibri"/>
                <w:sz w:val="18"/>
                <w:szCs w:val="18"/>
                <w:lang w:val="ka-GE"/>
              </w:rPr>
            </w:pPr>
            <w:r w:rsidRPr="008C39CD">
              <w:rPr>
                <w:rFonts w:eastAsia="Times New Roman" w:cs="Calibri"/>
                <w:sz w:val="18"/>
                <w:szCs w:val="18"/>
                <w:lang w:val="ka-GE"/>
              </w:rPr>
              <w:t>გარე განათების მოწყობა, რეაბილიტაცია და ექსპლოატაცია;</w:t>
            </w:r>
          </w:p>
          <w:p w:rsidR="00A82E5A" w:rsidRDefault="00A82E5A" w:rsidP="00B83F2E">
            <w:pPr>
              <w:pStyle w:val="Default"/>
              <w:numPr>
                <w:ilvl w:val="0"/>
                <w:numId w:val="3"/>
              </w:numPr>
              <w:rPr>
                <w:rFonts w:eastAsia="Times New Roman" w:cs="Calibri"/>
                <w:sz w:val="18"/>
                <w:szCs w:val="18"/>
                <w:lang w:val="ka-GE"/>
              </w:rPr>
            </w:pPr>
            <w:r w:rsidRPr="008C39CD">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p w:rsidR="008C0DF3" w:rsidRPr="008C39CD" w:rsidRDefault="008C0DF3" w:rsidP="008C0DF3">
            <w:pPr>
              <w:pStyle w:val="Default"/>
              <w:rPr>
                <w:rFonts w:eastAsia="Times New Roman" w:cs="Calibri"/>
                <w:sz w:val="18"/>
                <w:szCs w:val="18"/>
                <w:lang w:val="ka-GE"/>
              </w:rPr>
            </w:pPr>
            <w:r w:rsidRPr="008C0DF3">
              <w:rPr>
                <w:rFonts w:eastAsia="Times New Roman" w:cs="Calibri"/>
                <w:sz w:val="18"/>
                <w:szCs w:val="18"/>
                <w:lang w:val="ka-GE"/>
              </w:rPr>
              <w:t>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tc>
      </w:tr>
      <w:tr w:rsidR="00A82E5A" w:rsidRPr="006279C6" w:rsidTr="00AA49CA">
        <w:trPr>
          <w:trHeight w:val="99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5A156B" w:rsidRDefault="00A82E5A" w:rsidP="00A82E5A">
            <w:pPr>
              <w:spacing w:after="0" w:line="240" w:lineRule="auto"/>
              <w:rPr>
                <w:rFonts w:ascii="Sylfaen" w:eastAsia="Times New Roman" w:hAnsi="Sylfaen" w:cs="Calibri"/>
                <w:sz w:val="18"/>
                <w:szCs w:val="18"/>
                <w:lang w:val="ka-GE"/>
              </w:rPr>
            </w:pPr>
            <w:r w:rsidRPr="008C39CD">
              <w:rPr>
                <w:rFonts w:ascii="Sylfaen" w:eastAsia="Times New Roman" w:hAnsi="Sylfaen" w:cs="Calibri"/>
                <w:color w:val="000000"/>
                <w:sz w:val="18"/>
                <w:szCs w:val="18"/>
              </w:rPr>
              <w:t>პროგრამის საბოლოო მიზანია</w:t>
            </w:r>
            <w:r w:rsidRPr="008C39CD">
              <w:rPr>
                <w:rFonts w:ascii="Sylfaen" w:eastAsia="Times New Roman" w:hAnsi="Sylfaen" w:cs="Calibri"/>
                <w:color w:val="000000"/>
                <w:sz w:val="18"/>
                <w:szCs w:val="18"/>
                <w:lang w:val="ka-GE"/>
              </w:rPr>
              <w:t xml:space="preserve">: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w:t>
            </w:r>
            <w:r w:rsidRPr="005A156B">
              <w:rPr>
                <w:rFonts w:ascii="Sylfaen" w:eastAsia="Times New Roman" w:hAnsi="Sylfaen" w:cs="Calibri"/>
                <w:sz w:val="18"/>
                <w:szCs w:val="18"/>
                <w:lang w:val="ka-GE"/>
              </w:rPr>
              <w:t xml:space="preserve">განთავსებული </w:t>
            </w:r>
            <w:r w:rsidR="00273115" w:rsidRPr="005A156B">
              <w:rPr>
                <w:rFonts w:ascii="Sylfaen" w:eastAsia="Times New Roman" w:hAnsi="Sylfaen" w:cs="Calibri"/>
                <w:sz w:val="18"/>
                <w:szCs w:val="18"/>
                <w:lang w:val="ka-GE"/>
              </w:rPr>
              <w:t>8183</w:t>
            </w:r>
            <w:r w:rsidRPr="005A156B">
              <w:rPr>
                <w:rFonts w:ascii="Sylfaen" w:eastAsia="Times New Roman" w:hAnsi="Sylfaen" w:cs="Calibri"/>
                <w:sz w:val="18"/>
                <w:szCs w:val="18"/>
                <w:lang w:val="ka-GE"/>
              </w:rPr>
              <w:t xml:space="preserve"> სანათი წერტილის მოვლა-პატრონობა.</w:t>
            </w:r>
          </w:p>
          <w:p w:rsidR="00A82E5A" w:rsidRPr="005A156B" w:rsidRDefault="00A82E5A" w:rsidP="00A82E5A">
            <w:pPr>
              <w:spacing w:after="0" w:line="240" w:lineRule="auto"/>
              <w:rPr>
                <w:rFonts w:ascii="Sylfaen" w:eastAsia="Times New Roman" w:hAnsi="Sylfaen" w:cs="Calibri"/>
                <w:sz w:val="18"/>
                <w:szCs w:val="18"/>
                <w:lang w:val="ka-GE"/>
              </w:rPr>
            </w:pPr>
            <w:r w:rsidRPr="005A156B">
              <w:rPr>
                <w:rFonts w:ascii="Sylfaen" w:eastAsia="Times New Roman" w:hAnsi="Sylfaen" w:cs="Calibri"/>
                <w:sz w:val="18"/>
                <w:szCs w:val="18"/>
                <w:lang w:val="ka-GE"/>
              </w:rPr>
              <w:t xml:space="preserve">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w:t>
            </w:r>
            <w:r w:rsidR="00D70599" w:rsidRPr="005A156B">
              <w:rPr>
                <w:rFonts w:ascii="Sylfaen" w:eastAsia="Times New Roman" w:hAnsi="Sylfaen" w:cs="Calibri"/>
                <w:sz w:val="18"/>
                <w:szCs w:val="18"/>
                <w:lang w:val="ka-GE"/>
              </w:rPr>
              <w:t>8183</w:t>
            </w:r>
            <w:r w:rsidRPr="005A156B">
              <w:rPr>
                <w:rFonts w:ascii="Sylfaen" w:eastAsia="Times New Roman" w:hAnsi="Sylfaen" w:cs="Calibri"/>
                <w:sz w:val="18"/>
                <w:szCs w:val="18"/>
                <w:lang w:val="ka-GE"/>
              </w:rPr>
              <w:t xml:space="preserve"> სანათი წერტილის მიერ მოხმარებული ელექტროენერგიის ხარჯების ანაზღაურებას.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r w:rsidR="008C0DF3" w:rsidRPr="008C0DF3">
              <w:rPr>
                <w:rFonts w:ascii="Sylfaen" w:eastAsia="Times New Roman" w:hAnsi="Sylfaen" w:cs="Calibri"/>
                <w:color w:val="000000"/>
                <w:sz w:val="18"/>
                <w:szCs w:val="18"/>
                <w:lang w:val="en-GB"/>
              </w:rPr>
              <w:t>გენდერული ასპექტების გათვალისწინებით მოწყობილი გარე განათების სისტემა,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c>
      </w:tr>
    </w:tbl>
    <w:p w:rsidR="00A82E5A" w:rsidRDefault="00A82E5A" w:rsidP="00A82E5A">
      <w:pPr>
        <w:autoSpaceDE w:val="0"/>
        <w:autoSpaceDN w:val="0"/>
        <w:adjustRightInd w:val="0"/>
        <w:spacing w:after="0" w:line="360" w:lineRule="auto"/>
        <w:jc w:val="center"/>
        <w:rPr>
          <w:b/>
          <w:lang w:val="en-GB"/>
        </w:rPr>
      </w:pPr>
    </w:p>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5693"/>
      </w:tblGrid>
      <w:tr w:rsidR="00442200" w:rsidRPr="005430A2" w:rsidTr="00442200">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430A2" w:rsidRDefault="00442200"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BC157A" w:rsidRDefault="00442200"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4E7286" w:rsidRDefault="00442200" w:rsidP="00A82E5A">
            <w:pPr>
              <w:spacing w:after="0" w:line="240" w:lineRule="auto"/>
              <w:jc w:val="center"/>
              <w:rPr>
                <w:rFonts w:ascii="Sylfaen" w:eastAsia="Times New Roman" w:hAnsi="Sylfaen" w:cs="Calibri"/>
                <w:b/>
                <w:color w:val="000000"/>
                <w:sz w:val="20"/>
                <w:szCs w:val="20"/>
              </w:rPr>
            </w:pPr>
            <w:r w:rsidRPr="00E92847">
              <w:rPr>
                <w:rFonts w:ascii="Sylfaen" w:eastAsia="Times New Roman" w:hAnsi="Sylfaen" w:cs="Calibri"/>
                <w:b/>
                <w:color w:val="000000"/>
                <w:sz w:val="20"/>
                <w:szCs w:val="20"/>
              </w:rPr>
              <w:t>ქობულეთის მუნიციპალიტეტში სტიქიის სალიკვიდაციო ღონისძიებების- სამუშაოები</w:t>
            </w:r>
          </w:p>
        </w:tc>
        <w:tc>
          <w:tcPr>
            <w:tcW w:w="5693" w:type="dxa"/>
            <w:tcBorders>
              <w:top w:val="single" w:sz="4" w:space="0" w:color="auto"/>
              <w:left w:val="nil"/>
              <w:bottom w:val="single" w:sz="4" w:space="0" w:color="auto"/>
              <w:right w:val="single" w:sz="4" w:space="0" w:color="auto"/>
            </w:tcBorders>
            <w:shd w:val="clear" w:color="000000" w:fill="FFFFFF"/>
            <w:vAlign w:val="center"/>
            <w:hideMark/>
          </w:tcPr>
          <w:p w:rsidR="00442200" w:rsidRPr="005430A2"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42200" w:rsidRPr="005430A2">
              <w:rPr>
                <w:rFonts w:ascii="Sylfaen" w:eastAsia="Times New Roman" w:hAnsi="Sylfaen" w:cs="Calibri"/>
                <w:b/>
                <w:bCs/>
                <w:color w:val="000000"/>
                <w:sz w:val="16"/>
                <w:szCs w:val="16"/>
              </w:rPr>
              <w:br/>
              <w:t>ლარში</w:t>
            </w:r>
          </w:p>
        </w:tc>
      </w:tr>
      <w:tr w:rsidR="00442200" w:rsidRPr="005430A2" w:rsidTr="00442200">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7F2EB8" w:rsidRDefault="00442200" w:rsidP="00EE5555">
            <w:pPr>
              <w:spacing w:after="0" w:line="240" w:lineRule="auto"/>
              <w:jc w:val="center"/>
              <w:rPr>
                <w:rFonts w:ascii="Sylfaen" w:eastAsia="Times New Roman" w:hAnsi="Sylfaen" w:cs="Calibri"/>
                <w:color w:val="000000"/>
                <w:sz w:val="16"/>
                <w:szCs w:val="16"/>
                <w:lang w:val="en-GB"/>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en-GB"/>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42200" w:rsidRPr="005430A2" w:rsidRDefault="00442200"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442200" w:rsidRPr="00BD6717" w:rsidRDefault="00442200" w:rsidP="00A82E5A">
            <w:pPr>
              <w:spacing w:after="0" w:line="240" w:lineRule="auto"/>
              <w:jc w:val="center"/>
              <w:rPr>
                <w:rFonts w:ascii="Sylfaen" w:eastAsia="Times New Roman" w:hAnsi="Sylfaen" w:cs="Calibri"/>
                <w:b/>
                <w:color w:val="000000"/>
              </w:rPr>
            </w:pPr>
          </w:p>
        </w:tc>
        <w:tc>
          <w:tcPr>
            <w:tcW w:w="5693" w:type="dxa"/>
            <w:tcBorders>
              <w:top w:val="single" w:sz="4" w:space="0" w:color="auto"/>
              <w:left w:val="nil"/>
              <w:bottom w:val="single" w:sz="4" w:space="0" w:color="auto"/>
              <w:right w:val="single" w:sz="4" w:space="0" w:color="auto"/>
            </w:tcBorders>
            <w:shd w:val="clear" w:color="000000" w:fill="FFFFFF"/>
            <w:vAlign w:val="center"/>
            <w:hideMark/>
          </w:tcPr>
          <w:p w:rsidR="00442200" w:rsidRPr="00357CAA" w:rsidRDefault="005A156B" w:rsidP="00357CA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2 800 000</w:t>
            </w: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A82E5A" w:rsidRPr="006279C6" w:rsidTr="00C64822">
        <w:trPr>
          <w:trHeight w:val="1117"/>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მიზანია: 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A82E5A" w:rsidRPr="00E92847" w:rsidRDefault="00A82E5A" w:rsidP="00BB5628">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პროგრამის საბოლოო შედეგი: სტიქიური მოვლენებისგან დაცული მოსახლეობა.</w:t>
            </w:r>
          </w:p>
        </w:tc>
      </w:tr>
    </w:tbl>
    <w:p w:rsidR="00A82E5A" w:rsidRPr="00C95D01" w:rsidRDefault="00A82E5A" w:rsidP="00A82E5A">
      <w:pPr>
        <w:autoSpaceDE w:val="0"/>
        <w:autoSpaceDN w:val="0"/>
        <w:adjustRightInd w:val="0"/>
        <w:spacing w:after="0" w:line="360" w:lineRule="auto"/>
        <w:jc w:val="center"/>
        <w:rPr>
          <w:b/>
          <w:lang w:val="ka-GE"/>
        </w:rPr>
      </w:pPr>
    </w:p>
    <w:tbl>
      <w:tblPr>
        <w:tblW w:w="4959" w:type="pct"/>
        <w:tblLayout w:type="fixed"/>
        <w:tblLook w:val="04A0"/>
      </w:tblPr>
      <w:tblGrid>
        <w:gridCol w:w="926"/>
        <w:gridCol w:w="1886"/>
        <w:gridCol w:w="3255"/>
        <w:gridCol w:w="1114"/>
        <w:gridCol w:w="2311"/>
        <w:gridCol w:w="4197"/>
      </w:tblGrid>
      <w:tr w:rsidR="00442200" w:rsidRPr="00C67558" w:rsidTr="00442200">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67558" w:rsidRDefault="00442200"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67558" w:rsidRDefault="00442200"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9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060D6" w:rsidRDefault="00442200" w:rsidP="00A82E5A">
            <w:pPr>
              <w:spacing w:after="0" w:line="240" w:lineRule="auto"/>
              <w:jc w:val="center"/>
              <w:rPr>
                <w:rFonts w:ascii="Sylfaen" w:eastAsia="Times New Roman" w:hAnsi="Sylfaen" w:cs="Calibri"/>
                <w:b/>
                <w:color w:val="000000"/>
              </w:rPr>
            </w:pPr>
            <w:r w:rsidRPr="00ED2FFB">
              <w:rPr>
                <w:rFonts w:ascii="Sylfaen" w:eastAsia="Times New Roman" w:hAnsi="Sylfaen" w:cs="Calibri"/>
                <w:b/>
                <w:bCs/>
                <w:color w:val="000000"/>
                <w:sz w:val="18"/>
                <w:szCs w:val="18"/>
              </w:rPr>
              <w:t>კომუნალური ინფრასტრუქტურის მშენებლობა-რეაბილიტაცია და ექსპლოატაცია</w:t>
            </w:r>
          </w:p>
        </w:tc>
        <w:tc>
          <w:tcPr>
            <w:tcW w:w="2377" w:type="pct"/>
            <w:gridSpan w:val="2"/>
            <w:tcBorders>
              <w:top w:val="single" w:sz="4" w:space="0" w:color="auto"/>
              <w:left w:val="nil"/>
              <w:bottom w:val="single" w:sz="4" w:space="0" w:color="auto"/>
              <w:right w:val="single" w:sz="4" w:space="0" w:color="auto"/>
            </w:tcBorders>
            <w:shd w:val="clear" w:color="000000" w:fill="FFFFFF"/>
            <w:vAlign w:val="center"/>
            <w:hideMark/>
          </w:tcPr>
          <w:p w:rsidR="00442200" w:rsidRPr="00C67558"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42200" w:rsidRPr="00C67558">
              <w:rPr>
                <w:rFonts w:ascii="Sylfaen" w:eastAsia="Times New Roman" w:hAnsi="Sylfaen" w:cs="Calibri"/>
                <w:b/>
                <w:bCs/>
                <w:color w:val="000000"/>
                <w:sz w:val="16"/>
                <w:szCs w:val="16"/>
              </w:rPr>
              <w:br/>
              <w:t xml:space="preserve">  ლარში</w:t>
            </w:r>
          </w:p>
        </w:tc>
      </w:tr>
      <w:tr w:rsidR="00442200" w:rsidRPr="005C6E99" w:rsidTr="00442200">
        <w:trPr>
          <w:trHeight w:val="355"/>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42200" w:rsidRPr="001670BC" w:rsidRDefault="00442200"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 xml:space="preserve">02 02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442200" w:rsidRPr="00C67558" w:rsidRDefault="00442200" w:rsidP="00A82E5A">
            <w:pPr>
              <w:spacing w:after="0" w:line="240" w:lineRule="auto"/>
              <w:rPr>
                <w:rFonts w:ascii="Sylfaen" w:eastAsia="Times New Roman" w:hAnsi="Sylfaen" w:cs="Calibri"/>
                <w:b/>
                <w:bCs/>
                <w:color w:val="000000"/>
                <w:sz w:val="18"/>
                <w:szCs w:val="18"/>
              </w:rPr>
            </w:pPr>
          </w:p>
        </w:tc>
        <w:tc>
          <w:tcPr>
            <w:tcW w:w="1596" w:type="pct"/>
            <w:gridSpan w:val="2"/>
            <w:vMerge/>
            <w:tcBorders>
              <w:top w:val="single" w:sz="4" w:space="0" w:color="auto"/>
              <w:left w:val="single" w:sz="4" w:space="0" w:color="auto"/>
              <w:bottom w:val="single" w:sz="4" w:space="0" w:color="auto"/>
              <w:right w:val="single" w:sz="4" w:space="0" w:color="auto"/>
            </w:tcBorders>
            <w:vAlign w:val="center"/>
            <w:hideMark/>
          </w:tcPr>
          <w:p w:rsidR="00442200" w:rsidRPr="00C67558" w:rsidRDefault="00442200" w:rsidP="00A82E5A">
            <w:pPr>
              <w:spacing w:after="0" w:line="240" w:lineRule="auto"/>
              <w:rPr>
                <w:rFonts w:ascii="Sylfaen" w:eastAsia="Times New Roman" w:hAnsi="Sylfaen" w:cs="Calibri"/>
                <w:color w:val="000000"/>
              </w:rPr>
            </w:pPr>
          </w:p>
        </w:tc>
        <w:tc>
          <w:tcPr>
            <w:tcW w:w="2377" w:type="pct"/>
            <w:gridSpan w:val="2"/>
            <w:tcBorders>
              <w:top w:val="nil"/>
              <w:left w:val="nil"/>
              <w:bottom w:val="single" w:sz="4" w:space="0" w:color="auto"/>
              <w:right w:val="single" w:sz="4" w:space="0" w:color="auto"/>
            </w:tcBorders>
            <w:shd w:val="clear" w:color="000000" w:fill="FFFFFF"/>
            <w:vAlign w:val="center"/>
            <w:hideMark/>
          </w:tcPr>
          <w:p w:rsidR="00442200" w:rsidRPr="005A156B" w:rsidRDefault="005A156B" w:rsidP="00357CAA">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6 694 588</w:t>
            </w:r>
          </w:p>
        </w:tc>
      </w:tr>
      <w:tr w:rsidR="00A82E5A"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lastRenderedPageBreak/>
              <w:t>ქვეპროგრამის განმახორციელებელი სამსახური</w:t>
            </w:r>
          </w:p>
        </w:tc>
        <w:tc>
          <w:tcPr>
            <w:tcW w:w="3973" w:type="pct"/>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8C0DF3" w:rsidRPr="0053308B" w:rsidTr="00AC393B">
        <w:trPr>
          <w:trHeight w:val="1675"/>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73" w:type="pct"/>
            <w:gridSpan w:val="4"/>
            <w:tcBorders>
              <w:top w:val="single" w:sz="4" w:space="0" w:color="auto"/>
              <w:left w:val="nil"/>
              <w:bottom w:val="single" w:sz="4" w:space="0" w:color="auto"/>
              <w:right w:val="single" w:sz="4" w:space="0" w:color="auto"/>
            </w:tcBorders>
            <w:shd w:val="clear" w:color="000000" w:fill="FFFFFF"/>
            <w:vAlign w:val="center"/>
            <w:hideMark/>
          </w:tcPr>
          <w:p w:rsidR="00354844"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r>
              <w:rPr>
                <w:rFonts w:ascii="Sylfaen" w:eastAsia="Times New Roman" w:hAnsi="Sylfaen" w:cs="Calibri"/>
                <w:bCs/>
                <w:sz w:val="16"/>
                <w:szCs w:val="16"/>
                <w:lang w:val="ka-GE"/>
              </w:rPr>
              <w:t xml:space="preserve"> </w:t>
            </w:r>
            <w:r w:rsidRPr="008A137F">
              <w:rPr>
                <w:rFonts w:ascii="Sylfaen" w:eastAsia="Times New Roman" w:hAnsi="Sylfaen" w:cs="Calibri"/>
                <w:color w:val="000000"/>
                <w:sz w:val="16"/>
                <w:szCs w:val="16"/>
              </w:rPr>
              <w:t xml:space="preserve">პროგრამის ფარგლებში ფინანსდება </w:t>
            </w:r>
            <w:r>
              <w:rPr>
                <w:rFonts w:ascii="Sylfaen" w:eastAsia="Times New Roman" w:hAnsi="Sylfaen" w:cs="Calibri"/>
                <w:color w:val="000000"/>
                <w:sz w:val="16"/>
                <w:szCs w:val="16"/>
                <w:lang w:val="ka-GE"/>
              </w:rPr>
              <w:t>5</w:t>
            </w:r>
            <w:r w:rsidRPr="008A137F">
              <w:rPr>
                <w:rFonts w:ascii="Sylfaen" w:eastAsia="Times New Roman" w:hAnsi="Sylfaen" w:cs="Calibri"/>
                <w:color w:val="000000"/>
                <w:sz w:val="16"/>
                <w:szCs w:val="16"/>
              </w:rPr>
              <w:t xml:space="preserve"> ქვეპროგრამა:</w:t>
            </w:r>
          </w:p>
          <w:p w:rsidR="00354844"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მრავალბინიანი საცხოვრებელი სახლების  და  ეზოების მოწესრიგების  ღონისძიებები;</w:t>
            </w:r>
          </w:p>
          <w:p w:rsidR="00354844"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წყლის სისტემის რეაბილიტაცია,  ექსპოლუატაცია</w:t>
            </w:r>
            <w:r w:rsidRPr="008A137F">
              <w:rPr>
                <w:rFonts w:ascii="Sylfaen" w:eastAsia="Times New Roman" w:hAnsi="Sylfaen" w:cs="Calibri"/>
                <w:color w:val="000000"/>
                <w:sz w:val="16"/>
                <w:szCs w:val="16"/>
                <w:lang w:val="ka-GE"/>
              </w:rPr>
              <w:t>;</w:t>
            </w:r>
          </w:p>
          <w:p w:rsidR="00354844" w:rsidRPr="008A137F"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354844" w:rsidRPr="008A137F" w:rsidRDefault="00354844" w:rsidP="00354844">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8C0DF3" w:rsidRPr="008C0DF3" w:rsidRDefault="00354844" w:rsidP="00010575">
            <w:pPr>
              <w:spacing w:after="0" w:line="240" w:lineRule="auto"/>
              <w:rPr>
                <w:rFonts w:ascii="Sylfaen" w:eastAsia="Times New Roman" w:hAnsi="Sylfaen" w:cs="Calibri"/>
                <w:sz w:val="18"/>
                <w:szCs w:val="18"/>
                <w:lang w:val="ka-GE"/>
              </w:rPr>
            </w:pPr>
            <w:r w:rsidRPr="008A137F">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c>
      </w:tr>
      <w:tr w:rsidR="008C0DF3" w:rsidRPr="00C67558"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73" w:type="pct"/>
            <w:gridSpan w:val="4"/>
            <w:tcBorders>
              <w:top w:val="single" w:sz="4" w:space="0" w:color="auto"/>
              <w:left w:val="nil"/>
              <w:bottom w:val="single" w:sz="4" w:space="0" w:color="auto"/>
              <w:right w:val="single" w:sz="4" w:space="0" w:color="auto"/>
            </w:tcBorders>
            <w:shd w:val="clear" w:color="000000" w:fill="FFFFFF"/>
            <w:vAlign w:val="center"/>
            <w:hideMark/>
          </w:tcPr>
          <w:p w:rsidR="00354844" w:rsidRPr="008C0DF3" w:rsidRDefault="00354844" w:rsidP="00354844">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ka-GE"/>
              </w:rPr>
              <w:t>მოეწყობა გენდერულად მგრძნობიარე კომონალური ინფრასტრუქტურა.</w:t>
            </w:r>
          </w:p>
          <w:p w:rsidR="008C0DF3" w:rsidRPr="008C0DF3" w:rsidRDefault="00354844" w:rsidP="004B0318">
            <w:pPr>
              <w:spacing w:after="0" w:line="240" w:lineRule="auto"/>
              <w:rPr>
                <w:rFonts w:ascii="Sylfaen" w:eastAsia="Times New Roman" w:hAnsi="Sylfaen" w:cs="Calibri"/>
                <w:bCs/>
                <w:sz w:val="16"/>
                <w:szCs w:val="16"/>
                <w:lang w:val="ka-GE"/>
              </w:rPr>
            </w:pPr>
            <w:r>
              <w:rPr>
                <w:rFonts w:ascii="Sylfaen" w:eastAsia="Times New Roman" w:hAnsi="Sylfaen" w:cs="Calibri"/>
                <w:bCs/>
                <w:sz w:val="16"/>
                <w:szCs w:val="16"/>
                <w:lang w:val="ka-GE"/>
              </w:rPr>
              <w:t xml:space="preserve"> </w:t>
            </w:r>
            <w:r w:rsidR="008C0DF3" w:rsidRPr="008C0DF3">
              <w:rPr>
                <w:rFonts w:ascii="Sylfaen" w:eastAsia="Times New Roman" w:hAnsi="Sylfaen" w:cs="Calibri"/>
                <w:bCs/>
                <w:sz w:val="16"/>
                <w:szCs w:val="16"/>
                <w:lang w:val="ka-GE"/>
              </w:rPr>
              <w:t>გენდერული ასპექტების გათვალისწინებით მოწყობილი კომუნალური ინფრასტრუქტურა; ეკოლოგიურად სუფთა გარემოს უზრუნველყოფა და საცხოვრებელი გარემოს გაუმჯობესება.</w:t>
            </w:r>
          </w:p>
          <w:p w:rsidR="008C0DF3" w:rsidRPr="008C0DF3" w:rsidRDefault="008C0DF3" w:rsidP="004B0318">
            <w:pPr>
              <w:spacing w:after="0" w:line="240" w:lineRule="auto"/>
              <w:rPr>
                <w:rFonts w:ascii="Sylfaen" w:eastAsia="Times New Roman" w:hAnsi="Sylfaen" w:cs="Calibri"/>
                <w:sz w:val="16"/>
                <w:szCs w:val="16"/>
              </w:rPr>
            </w:pPr>
            <w:r w:rsidRPr="008C0DF3">
              <w:rPr>
                <w:rFonts w:ascii="Sylfaen" w:eastAsia="Times New Roman" w:hAnsi="Sylfaen" w:cs="Calibri"/>
                <w:sz w:val="16"/>
                <w:szCs w:val="16"/>
              </w:rPr>
              <w:t>მუნიციპალიტეტის ყველა დასახლებაში მოქმედებს სასმელი წყლის მიწოდების 24 საათიანი გრაფიკი;</w:t>
            </w:r>
          </w:p>
          <w:p w:rsidR="008C0DF3" w:rsidRPr="008C0DF3" w:rsidRDefault="008C0DF3" w:rsidP="004B0318">
            <w:pPr>
              <w:spacing w:after="0" w:line="240" w:lineRule="auto"/>
              <w:rPr>
                <w:rFonts w:ascii="Sylfaen" w:eastAsia="Times New Roman" w:hAnsi="Sylfaen" w:cs="Calibri"/>
                <w:sz w:val="16"/>
                <w:szCs w:val="16"/>
              </w:rPr>
            </w:pPr>
            <w:r w:rsidRPr="008C0DF3">
              <w:rPr>
                <w:rFonts w:ascii="Sylfaen" w:eastAsia="Times New Roman" w:hAnsi="Sylfaen" w:cs="Calibri"/>
                <w:sz w:val="16"/>
                <w:szCs w:val="16"/>
              </w:rPr>
              <w:t>მუნიციპალიტეტის ყველა ოჯახს გააჩნია შეუფერხებლი წვდომა სასმელ წყალზე;</w:t>
            </w:r>
          </w:p>
          <w:p w:rsidR="008C0DF3" w:rsidRPr="008C0DF3" w:rsidRDefault="008C0DF3" w:rsidP="004B0318">
            <w:pPr>
              <w:spacing w:after="0" w:line="240" w:lineRule="auto"/>
              <w:rPr>
                <w:rFonts w:ascii="Sylfaen" w:eastAsia="Times New Roman" w:hAnsi="Sylfaen" w:cs="Calibri"/>
                <w:sz w:val="16"/>
                <w:szCs w:val="16"/>
              </w:rPr>
            </w:pPr>
            <w:r w:rsidRPr="008C0DF3">
              <w:rPr>
                <w:rFonts w:ascii="Sylfaen" w:eastAsia="Times New Roman" w:hAnsi="Sylfaen" w:cs="Calibri"/>
                <w:sz w:val="16"/>
                <w:szCs w:val="16"/>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8C0DF3" w:rsidRPr="00C67558" w:rsidTr="008C0DF3">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8C0DF3" w:rsidRDefault="008C0DF3" w:rsidP="004B0318">
            <w:pPr>
              <w:spacing w:after="0" w:line="240" w:lineRule="auto"/>
              <w:jc w:val="center"/>
              <w:rPr>
                <w:rFonts w:ascii="Sylfaen" w:eastAsia="Times New Roman" w:hAnsi="Sylfaen"/>
                <w:b/>
                <w:bCs/>
                <w:sz w:val="16"/>
                <w:szCs w:val="16"/>
              </w:rPr>
            </w:pPr>
            <w:r w:rsidRPr="008C0DF3">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ქვეპროგრამა</w:t>
            </w:r>
          </w:p>
        </w:tc>
        <w:tc>
          <w:tcPr>
            <w:tcW w:w="1189" w:type="pct"/>
            <w:tcBorders>
              <w:top w:val="single" w:sz="4" w:space="0" w:color="auto"/>
              <w:left w:val="nil"/>
              <w:bottom w:val="single" w:sz="4" w:space="0" w:color="auto"/>
              <w:right w:val="single" w:sz="4" w:space="0" w:color="auto"/>
            </w:tcBorders>
            <w:shd w:val="clear" w:color="000000" w:fill="FFFFFF"/>
            <w:vAlign w:val="center"/>
            <w:hideMark/>
          </w:tcPr>
          <w:p w:rsidR="008C0DF3" w:rsidRPr="008C0DF3" w:rsidRDefault="008C0DF3" w:rsidP="004B0318">
            <w:pPr>
              <w:pStyle w:val="TableParagraph"/>
              <w:spacing w:line="257" w:lineRule="auto"/>
              <w:ind w:left="102" w:right="245"/>
              <w:rPr>
                <w:rFonts w:ascii="Sylfaen" w:eastAsia="Times New Roman" w:hAnsi="Sylfaen" w:cstheme="minorBidi"/>
                <w:sz w:val="16"/>
                <w:szCs w:val="16"/>
              </w:rPr>
            </w:pPr>
            <w:r w:rsidRPr="008C0DF3">
              <w:rPr>
                <w:rFonts w:ascii="Sylfaen" w:eastAsia="Times New Roman" w:hAnsi="Sylfaen"/>
                <w:sz w:val="16"/>
                <w:szCs w:val="16"/>
              </w:rPr>
              <w:t>მიზანი 6 - სუფთა წყალი და სანიტარია</w:t>
            </w:r>
          </w:p>
          <w:p w:rsidR="008C0DF3" w:rsidRPr="008C0DF3" w:rsidRDefault="008C0DF3" w:rsidP="004B0318">
            <w:pPr>
              <w:pStyle w:val="TableParagraph"/>
              <w:spacing w:line="257" w:lineRule="auto"/>
              <w:ind w:left="102" w:right="245"/>
              <w:rPr>
                <w:rFonts w:ascii="Sylfaen" w:eastAsia="Times New Roman" w:hAnsi="Sylfaen" w:cstheme="minorBidi"/>
                <w:sz w:val="16"/>
                <w:szCs w:val="16"/>
              </w:rPr>
            </w:pPr>
            <w:r w:rsidRPr="008C0DF3">
              <w:rPr>
                <w:rFonts w:ascii="Sylfaen" w:eastAsia="Times New Roman" w:hAnsi="Sylfaen" w:cstheme="minorBidi"/>
                <w:sz w:val="16"/>
                <w:szCs w:val="16"/>
              </w:rPr>
              <w:t>მიზანი 9 - მრეწველობა, ინოვაცია და ინფრასტრუქტურა</w:t>
            </w:r>
          </w:p>
          <w:p w:rsidR="008C0DF3" w:rsidRPr="008C0DF3" w:rsidRDefault="008C0DF3" w:rsidP="004B0318">
            <w:pPr>
              <w:pStyle w:val="TableParagraph"/>
              <w:spacing w:line="257" w:lineRule="auto"/>
              <w:ind w:left="102" w:right="245"/>
              <w:rPr>
                <w:rFonts w:ascii="Sylfaen" w:eastAsia="Times New Roman" w:hAnsi="Sylfaen" w:cstheme="minorBidi"/>
                <w:sz w:val="16"/>
                <w:szCs w:val="16"/>
              </w:rPr>
            </w:pPr>
            <w:r w:rsidRPr="008C0DF3">
              <w:rPr>
                <w:rFonts w:ascii="Sylfaen" w:eastAsia="Times New Roman" w:hAnsi="Sylfaen" w:cstheme="minorBidi"/>
                <w:sz w:val="16"/>
                <w:szCs w:val="16"/>
              </w:rPr>
              <w:t>მიზანი 11 - მდგრადი ქალაქები და დასახლებები</w:t>
            </w:r>
          </w:p>
        </w:tc>
        <w:tc>
          <w:tcPr>
            <w:tcW w:w="1251" w:type="pct"/>
            <w:gridSpan w:val="2"/>
            <w:tcBorders>
              <w:top w:val="single" w:sz="4" w:space="0" w:color="auto"/>
              <w:left w:val="nil"/>
              <w:bottom w:val="single" w:sz="4" w:space="0" w:color="auto"/>
              <w:right w:val="single" w:sz="4" w:space="0" w:color="auto"/>
            </w:tcBorders>
            <w:shd w:val="clear" w:color="000000" w:fill="FFFFFF"/>
            <w:vAlign w:val="center"/>
          </w:tcPr>
          <w:p w:rsidR="008C0DF3" w:rsidRPr="008C0DF3" w:rsidRDefault="008C0DF3" w:rsidP="004B0318">
            <w:pPr>
              <w:spacing w:after="0" w:line="240" w:lineRule="auto"/>
              <w:jc w:val="center"/>
              <w:rPr>
                <w:rFonts w:ascii="Sylfaen" w:eastAsia="Times New Roman" w:hAnsi="Sylfaen"/>
                <w:b/>
                <w:bCs/>
                <w:sz w:val="16"/>
                <w:szCs w:val="16"/>
              </w:rPr>
            </w:pPr>
            <w:r w:rsidRPr="008C0DF3">
              <w:rPr>
                <w:rFonts w:ascii="Sylfaen" w:eastAsia="Times New Roman" w:hAnsi="Sylfaen"/>
                <w:b/>
                <w:bCs/>
                <w:sz w:val="16"/>
                <w:szCs w:val="16"/>
              </w:rPr>
              <w:t>გენდერული</w:t>
            </w:r>
          </w:p>
        </w:tc>
        <w:tc>
          <w:tcPr>
            <w:tcW w:w="1533" w:type="pct"/>
            <w:tcBorders>
              <w:top w:val="single" w:sz="4" w:space="0" w:color="auto"/>
              <w:left w:val="nil"/>
              <w:bottom w:val="single" w:sz="4" w:space="0" w:color="auto"/>
              <w:right w:val="single" w:sz="4" w:space="0" w:color="auto"/>
            </w:tcBorders>
            <w:shd w:val="clear" w:color="000000" w:fill="FFFFFF"/>
            <w:vAlign w:val="center"/>
          </w:tcPr>
          <w:p w:rsidR="008C0DF3" w:rsidRPr="008C0DF3" w:rsidRDefault="008C0DF3" w:rsidP="004B0318">
            <w:pPr>
              <w:spacing w:after="0" w:line="240" w:lineRule="auto"/>
              <w:jc w:val="center"/>
              <w:rPr>
                <w:rFonts w:ascii="Sylfaen" w:eastAsia="Times New Roman" w:hAnsi="Sylfaen"/>
                <w:sz w:val="16"/>
                <w:szCs w:val="16"/>
              </w:rPr>
            </w:pPr>
            <w:r w:rsidRPr="008C0DF3">
              <w:rPr>
                <w:rFonts w:ascii="Sylfaen" w:eastAsia="Times New Roman" w:hAnsi="Sylfaen"/>
                <w:sz w:val="16"/>
                <w:szCs w:val="16"/>
              </w:rPr>
              <w:t>დიახ</w:t>
            </w:r>
          </w:p>
        </w:tc>
      </w:tr>
      <w:tr w:rsidR="008C0DF3" w:rsidRPr="00C67558" w:rsidTr="001967E3">
        <w:trPr>
          <w:trHeight w:val="263"/>
        </w:trPr>
        <w:tc>
          <w:tcPr>
            <w:tcW w:w="1027" w:type="pct"/>
            <w:gridSpan w:val="2"/>
            <w:tcBorders>
              <w:top w:val="single" w:sz="4" w:space="0" w:color="auto"/>
              <w:bottom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p>
        </w:tc>
        <w:tc>
          <w:tcPr>
            <w:tcW w:w="3973" w:type="pct"/>
            <w:gridSpan w:val="4"/>
            <w:tcBorders>
              <w:top w:val="single" w:sz="4" w:space="0" w:color="auto"/>
              <w:bottom w:val="single" w:sz="4" w:space="0" w:color="auto"/>
            </w:tcBorders>
            <w:shd w:val="clear" w:color="000000" w:fill="FFFFFF"/>
            <w:vAlign w:val="center"/>
            <w:hideMark/>
          </w:tcPr>
          <w:p w:rsidR="008C0DF3" w:rsidRPr="008A137F" w:rsidRDefault="008C0DF3" w:rsidP="00A82E5A">
            <w:pPr>
              <w:spacing w:after="0" w:line="240" w:lineRule="auto"/>
              <w:rPr>
                <w:rFonts w:ascii="Sylfaen" w:eastAsia="Times New Roman" w:hAnsi="Sylfaen" w:cs="Calibri"/>
                <w:bCs/>
                <w:sz w:val="16"/>
                <w:szCs w:val="16"/>
                <w:lang w:val="ka-GE"/>
              </w:rPr>
            </w:pPr>
          </w:p>
        </w:tc>
      </w:tr>
      <w:tr w:rsidR="00442200" w:rsidRPr="00C67558" w:rsidTr="00442200">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67558" w:rsidRDefault="00442200"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67558" w:rsidRDefault="00442200"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9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060D6" w:rsidRDefault="00442200" w:rsidP="00A82E5A">
            <w:pPr>
              <w:spacing w:after="0" w:line="240" w:lineRule="auto"/>
              <w:jc w:val="center"/>
              <w:rPr>
                <w:rFonts w:ascii="Sylfaen" w:eastAsia="Times New Roman" w:hAnsi="Sylfaen" w:cs="Calibri"/>
                <w:b/>
                <w:color w:val="000000"/>
              </w:rPr>
            </w:pPr>
            <w:r w:rsidRPr="00D92EA5">
              <w:rPr>
                <w:rFonts w:ascii="Sylfaen" w:eastAsia="Times New Roman" w:hAnsi="Sylfaen" w:cs="Calibri"/>
                <w:b/>
                <w:bCs/>
                <w:color w:val="000000"/>
                <w:sz w:val="18"/>
                <w:szCs w:val="18"/>
              </w:rPr>
              <w:t>მრავალბინიანი საცხოვრებელი სახლების  და  ეზოების მოწესრიგების  ღონისძიებები</w:t>
            </w:r>
          </w:p>
        </w:tc>
        <w:tc>
          <w:tcPr>
            <w:tcW w:w="2377" w:type="pct"/>
            <w:gridSpan w:val="2"/>
            <w:tcBorders>
              <w:top w:val="single" w:sz="4" w:space="0" w:color="auto"/>
              <w:left w:val="nil"/>
              <w:bottom w:val="single" w:sz="4" w:space="0" w:color="auto"/>
              <w:right w:val="single" w:sz="4" w:space="0" w:color="auto"/>
            </w:tcBorders>
            <w:shd w:val="clear" w:color="000000" w:fill="FFFFFF"/>
            <w:vAlign w:val="center"/>
            <w:hideMark/>
          </w:tcPr>
          <w:p w:rsidR="00442200" w:rsidRPr="00C67558"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42200" w:rsidRPr="00C67558">
              <w:rPr>
                <w:rFonts w:ascii="Sylfaen" w:eastAsia="Times New Roman" w:hAnsi="Sylfaen" w:cs="Calibri"/>
                <w:b/>
                <w:bCs/>
                <w:color w:val="000000"/>
                <w:sz w:val="16"/>
                <w:szCs w:val="16"/>
              </w:rPr>
              <w:br/>
              <w:t xml:space="preserve">  ლარში</w:t>
            </w:r>
          </w:p>
        </w:tc>
      </w:tr>
      <w:tr w:rsidR="00442200" w:rsidRPr="00CE679D" w:rsidTr="00442200">
        <w:trPr>
          <w:trHeight w:val="259"/>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442200" w:rsidRPr="001670BC" w:rsidRDefault="00442200"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w:t>
            </w:r>
            <w:r>
              <w:rPr>
                <w:rFonts w:ascii="Sylfaen" w:eastAsia="Times New Roman" w:hAnsi="Sylfaen" w:cs="Calibri"/>
                <w:color w:val="000000"/>
                <w:sz w:val="16"/>
                <w:szCs w:val="16"/>
                <w:lang w:val="ka-GE"/>
              </w:rPr>
              <w:t xml:space="preserve"> 01</w:t>
            </w:r>
            <w:r w:rsidRPr="00F51CC9">
              <w:rPr>
                <w:rFonts w:ascii="Sylfaen" w:eastAsia="Times New Roman" w:hAnsi="Sylfaen" w:cs="Calibri"/>
                <w:color w:val="000000"/>
                <w:sz w:val="16"/>
                <w:szCs w:val="16"/>
              </w:rPr>
              <w:t xml:space="preserve">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442200" w:rsidRPr="00C67558" w:rsidRDefault="00442200" w:rsidP="00A82E5A">
            <w:pPr>
              <w:spacing w:after="0" w:line="240" w:lineRule="auto"/>
              <w:rPr>
                <w:rFonts w:ascii="Sylfaen" w:eastAsia="Times New Roman" w:hAnsi="Sylfaen" w:cs="Calibri"/>
                <w:b/>
                <w:bCs/>
                <w:color w:val="000000"/>
                <w:sz w:val="18"/>
                <w:szCs w:val="18"/>
              </w:rPr>
            </w:pPr>
          </w:p>
        </w:tc>
        <w:tc>
          <w:tcPr>
            <w:tcW w:w="1596" w:type="pct"/>
            <w:gridSpan w:val="2"/>
            <w:vMerge/>
            <w:tcBorders>
              <w:top w:val="single" w:sz="4" w:space="0" w:color="auto"/>
              <w:left w:val="single" w:sz="4" w:space="0" w:color="auto"/>
              <w:bottom w:val="single" w:sz="4" w:space="0" w:color="auto"/>
              <w:right w:val="single" w:sz="4" w:space="0" w:color="auto"/>
            </w:tcBorders>
            <w:vAlign w:val="center"/>
            <w:hideMark/>
          </w:tcPr>
          <w:p w:rsidR="00442200" w:rsidRPr="00C67558" w:rsidRDefault="00442200" w:rsidP="00A82E5A">
            <w:pPr>
              <w:spacing w:after="0" w:line="240" w:lineRule="auto"/>
              <w:rPr>
                <w:rFonts w:ascii="Sylfaen" w:eastAsia="Times New Roman" w:hAnsi="Sylfaen" w:cs="Calibri"/>
                <w:color w:val="000000"/>
              </w:rPr>
            </w:pPr>
          </w:p>
        </w:tc>
        <w:tc>
          <w:tcPr>
            <w:tcW w:w="2377" w:type="pct"/>
            <w:gridSpan w:val="2"/>
            <w:tcBorders>
              <w:top w:val="nil"/>
              <w:left w:val="nil"/>
              <w:bottom w:val="single" w:sz="4" w:space="0" w:color="auto"/>
              <w:right w:val="single" w:sz="4" w:space="0" w:color="auto"/>
            </w:tcBorders>
            <w:shd w:val="clear" w:color="000000" w:fill="FFFFFF"/>
            <w:vAlign w:val="center"/>
            <w:hideMark/>
          </w:tcPr>
          <w:p w:rsidR="00442200" w:rsidRPr="00CE679D" w:rsidRDefault="005A156B" w:rsidP="00357CA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2 345 368</w:t>
            </w:r>
          </w:p>
        </w:tc>
      </w:tr>
      <w:tr w:rsidR="008C0DF3"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8A137F" w:rsidRDefault="008C0DF3" w:rsidP="00A82E5A">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73" w:type="pct"/>
            <w:gridSpan w:val="4"/>
            <w:tcBorders>
              <w:top w:val="single" w:sz="4" w:space="0" w:color="auto"/>
              <w:left w:val="nil"/>
              <w:bottom w:val="single" w:sz="4" w:space="0" w:color="auto"/>
              <w:right w:val="single" w:sz="4" w:space="0" w:color="auto"/>
            </w:tcBorders>
            <w:shd w:val="clear" w:color="000000" w:fill="FFFFFF"/>
            <w:vAlign w:val="center"/>
            <w:hideMark/>
          </w:tcPr>
          <w:p w:rsidR="008C0DF3" w:rsidRPr="000C165B" w:rsidRDefault="008C0DF3"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8C0DF3" w:rsidRPr="0053308B" w:rsidTr="008D6F47">
        <w:trPr>
          <w:trHeight w:val="279"/>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73" w:type="pct"/>
            <w:gridSpan w:val="4"/>
            <w:tcBorders>
              <w:top w:val="single" w:sz="4" w:space="0" w:color="auto"/>
              <w:left w:val="nil"/>
              <w:bottom w:val="single" w:sz="4" w:space="0" w:color="auto"/>
              <w:right w:val="single" w:sz="4" w:space="0" w:color="auto"/>
            </w:tcBorders>
            <w:shd w:val="clear" w:color="000000" w:fill="FFFFFF"/>
            <w:vAlign w:val="center"/>
            <w:hideMark/>
          </w:tcPr>
          <w:p w:rsidR="005A156B" w:rsidRPr="00483796" w:rsidRDefault="005A156B" w:rsidP="005A156B">
            <w:pPr>
              <w:spacing w:after="0" w:line="240" w:lineRule="auto"/>
              <w:rPr>
                <w:rFonts w:ascii="Sylfaen" w:eastAsia="Times New Roman" w:hAnsi="Sylfaen" w:cs="Calibri"/>
                <w:bCs/>
                <w:sz w:val="16"/>
                <w:szCs w:val="16"/>
                <w:lang w:val="en-GB"/>
              </w:rPr>
            </w:pPr>
            <w:r w:rsidRPr="00483796">
              <w:rPr>
                <w:rFonts w:ascii="Sylfaen" w:eastAsia="Times New Roman" w:hAnsi="Sylfaen" w:cs="Calibri"/>
                <w:b/>
                <w:bCs/>
                <w:color w:val="000000"/>
                <w:sz w:val="16"/>
                <w:szCs w:val="16"/>
              </w:rPr>
              <w:t>პროგრამისაღწერა</w:t>
            </w:r>
            <w:r w:rsidRPr="00483796">
              <w:rPr>
                <w:rFonts w:ascii="Sylfaen" w:eastAsia="Times New Roman" w:hAnsi="Sylfaen" w:cs="Calibri"/>
                <w:b/>
                <w:bCs/>
                <w:color w:val="000000"/>
                <w:sz w:val="16"/>
                <w:szCs w:val="16"/>
                <w:lang w:val="ka-GE"/>
              </w:rPr>
              <w:t xml:space="preserve">: </w:t>
            </w:r>
            <w:r w:rsidRPr="00483796">
              <w:rPr>
                <w:rFonts w:ascii="Sylfaen" w:eastAsia="Times New Roman" w:hAnsi="Sylfaen" w:cs="Calibri"/>
                <w:bCs/>
                <w:sz w:val="16"/>
                <w:szCs w:val="16"/>
                <w:lang w:val="ka-GE"/>
              </w:rPr>
              <w:t>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w:t>
            </w:r>
          </w:p>
          <w:p w:rsidR="005A156B" w:rsidRPr="00483796" w:rsidRDefault="005A156B" w:rsidP="005A156B">
            <w:pPr>
              <w:spacing w:after="0" w:line="240" w:lineRule="auto"/>
              <w:rPr>
                <w:rFonts w:ascii="Sylfaen" w:eastAsia="Times New Roman" w:hAnsi="Sylfaen" w:cs="Calibri"/>
                <w:bCs/>
                <w:sz w:val="16"/>
                <w:szCs w:val="16"/>
                <w:lang w:val="ka-GE"/>
              </w:rPr>
            </w:pPr>
            <w:r w:rsidRPr="00483796">
              <w:rPr>
                <w:rFonts w:ascii="Sylfaen" w:eastAsia="Times New Roman" w:hAnsi="Sylfaen" w:cs="Calibri"/>
                <w:bCs/>
                <w:sz w:val="16"/>
                <w:szCs w:val="16"/>
                <w:lang w:val="ka-GE"/>
              </w:rPr>
              <w:t>8ქვეპროგრამა:</w:t>
            </w:r>
          </w:p>
          <w:p w:rsidR="005A156B" w:rsidRPr="00483796" w:rsidRDefault="005A156B" w:rsidP="00B83F2E">
            <w:pPr>
              <w:pStyle w:val="a3"/>
              <w:numPr>
                <w:ilvl w:val="0"/>
                <w:numId w:val="3"/>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p w:rsidR="005A156B" w:rsidRDefault="005A156B" w:rsidP="00B83F2E">
            <w:pPr>
              <w:pStyle w:val="a3"/>
              <w:numPr>
                <w:ilvl w:val="0"/>
                <w:numId w:val="3"/>
              </w:numPr>
              <w:spacing w:line="240" w:lineRule="auto"/>
              <w:rPr>
                <w:rFonts w:ascii="Sylfaen" w:eastAsia="Times New Roman" w:hAnsi="Sylfaen" w:cs="Calibri"/>
                <w:color w:val="000000"/>
                <w:sz w:val="18"/>
                <w:szCs w:val="18"/>
                <w:lang w:val="ka-GE"/>
              </w:rPr>
            </w:pPr>
            <w:r w:rsidRPr="00E07F36">
              <w:rPr>
                <w:rFonts w:ascii="Sylfaen" w:eastAsia="Times New Roman" w:hAnsi="Sylfaen" w:cs="Calibri"/>
                <w:color w:val="000000"/>
                <w:sz w:val="18"/>
                <w:szCs w:val="18"/>
                <w:lang w:val="ka-GE"/>
              </w:rPr>
              <w:t>მრავალბინიანი საცხოვრებელი სახლების ფასადების რეაბილიტაცია</w:t>
            </w:r>
          </w:p>
          <w:p w:rsidR="005A156B" w:rsidRDefault="005A156B" w:rsidP="00B83F2E">
            <w:pPr>
              <w:pStyle w:val="a3"/>
              <w:numPr>
                <w:ilvl w:val="0"/>
                <w:numId w:val="3"/>
              </w:numPr>
              <w:spacing w:line="240" w:lineRule="auto"/>
              <w:rPr>
                <w:rFonts w:ascii="Sylfaen" w:eastAsia="Times New Roman" w:hAnsi="Sylfaen" w:cs="Calibri"/>
                <w:color w:val="000000"/>
                <w:sz w:val="18"/>
                <w:szCs w:val="18"/>
                <w:lang w:val="ka-GE"/>
              </w:rPr>
            </w:pPr>
            <w:r w:rsidRPr="00920953">
              <w:rPr>
                <w:rFonts w:ascii="Sylfaen" w:eastAsia="Times New Roman" w:hAnsi="Sylfaen" w:cs="Calibri"/>
                <w:color w:val="000000"/>
                <w:sz w:val="18"/>
                <w:szCs w:val="18"/>
                <w:lang w:val="ka-GE"/>
              </w:rPr>
              <w:t>ქ. ქობულეთში, რუსთაველის ქუჩა №138ა, №140,№140ა და№140ბ  ეზოს/სკვერის  კეთილმოწყობა</w:t>
            </w:r>
          </w:p>
          <w:p w:rsidR="005A156B" w:rsidRPr="00483796" w:rsidRDefault="005A156B" w:rsidP="005A156B">
            <w:pPr>
              <w:pStyle w:val="a3"/>
              <w:spacing w:line="240" w:lineRule="auto"/>
              <w:rPr>
                <w:rFonts w:ascii="Sylfaen" w:eastAsia="Times New Roman" w:hAnsi="Sylfaen" w:cs="Calibri"/>
                <w:color w:val="000000"/>
                <w:sz w:val="18"/>
                <w:szCs w:val="18"/>
                <w:lang w:val="ka-GE"/>
              </w:rPr>
            </w:pPr>
          </w:p>
          <w:p w:rsidR="008C0DF3" w:rsidRPr="008C0DF3" w:rsidRDefault="005A156B" w:rsidP="005A156B">
            <w:pPr>
              <w:spacing w:after="0" w:line="240" w:lineRule="auto"/>
              <w:rPr>
                <w:rFonts w:ascii="Sylfaen" w:eastAsia="Times New Roman" w:hAnsi="Sylfaen" w:cs="Calibri"/>
                <w:sz w:val="18"/>
                <w:szCs w:val="18"/>
                <w:lang w:val="en-GB"/>
              </w:rPr>
            </w:pPr>
            <w:r w:rsidRPr="00483796">
              <w:rPr>
                <w:rFonts w:ascii="Sylfaen" w:eastAsia="Times New Roman" w:hAnsi="Sylfaen" w:cs="Calibri"/>
                <w:bCs/>
                <w:sz w:val="18"/>
                <w:szCs w:val="18"/>
              </w:rPr>
              <w:t>მრავალბინიანისაცხოვრებელისახლებისდაეზოებისმოწესრიგების</w:t>
            </w:r>
            <w:r w:rsidRPr="00483796">
              <w:rPr>
                <w:rFonts w:ascii="Sylfaen" w:eastAsia="Times New Roman" w:hAnsi="Sylfaen" w:cs="Calibri"/>
                <w:bCs/>
                <w:sz w:val="18"/>
                <w:szCs w:val="18"/>
                <w:lang w:val="ka-GE"/>
              </w:rPr>
              <w:t>დროს გათვალისწინებულია მოსახლეობის საჭირობები,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tc>
      </w:tr>
      <w:tr w:rsidR="008C0DF3" w:rsidRPr="008A137F"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C67558" w:rsidRDefault="008C0DF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73" w:type="pct"/>
            <w:gridSpan w:val="4"/>
            <w:tcBorders>
              <w:top w:val="single" w:sz="4" w:space="0" w:color="auto"/>
              <w:left w:val="nil"/>
              <w:bottom w:val="single" w:sz="4" w:space="0" w:color="auto"/>
              <w:right w:val="single" w:sz="4" w:space="0" w:color="auto"/>
            </w:tcBorders>
            <w:shd w:val="clear" w:color="000000" w:fill="FFFFFF"/>
            <w:vAlign w:val="center"/>
            <w:hideMark/>
          </w:tcPr>
          <w:p w:rsidR="008C0DF3" w:rsidRPr="00F74DC1" w:rsidRDefault="008C0DF3" w:rsidP="00A82E5A">
            <w:pPr>
              <w:spacing w:after="0" w:line="240" w:lineRule="auto"/>
              <w:jc w:val="both"/>
              <w:rPr>
                <w:rFonts w:ascii="Sylfaen" w:eastAsia="Times New Roman" w:hAnsi="Sylfaen" w:cs="Calibri"/>
                <w:bCs/>
                <w:sz w:val="16"/>
                <w:szCs w:val="16"/>
                <w:lang w:val="ka-GE"/>
              </w:rPr>
            </w:pPr>
            <w:r w:rsidRPr="00F74DC1">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A82E5A" w:rsidRDefault="00A82E5A" w:rsidP="00A82E5A">
      <w:pPr>
        <w:autoSpaceDE w:val="0"/>
        <w:autoSpaceDN w:val="0"/>
        <w:adjustRightInd w:val="0"/>
        <w:spacing w:after="0" w:line="360" w:lineRule="auto"/>
        <w:jc w:val="center"/>
        <w:rPr>
          <w:b/>
          <w:lang w:val="ka-GE"/>
        </w:rPr>
      </w:pPr>
    </w:p>
    <w:tbl>
      <w:tblPr>
        <w:tblW w:w="13726" w:type="dxa"/>
        <w:tblInd w:w="-10" w:type="dxa"/>
        <w:tblLayout w:type="fixed"/>
        <w:tblLook w:val="04A0"/>
      </w:tblPr>
      <w:tblGrid>
        <w:gridCol w:w="1111"/>
        <w:gridCol w:w="1417"/>
        <w:gridCol w:w="2863"/>
        <w:gridCol w:w="8335"/>
      </w:tblGrid>
      <w:tr w:rsidR="00442200" w:rsidRPr="00CE679D" w:rsidTr="00442200">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E679D" w:rsidRDefault="00442200"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E679D" w:rsidRDefault="00442200"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D92EA5" w:rsidRDefault="00442200" w:rsidP="00A82E5A">
            <w:pPr>
              <w:spacing w:after="0" w:line="240" w:lineRule="auto"/>
              <w:jc w:val="center"/>
              <w:rPr>
                <w:rFonts w:ascii="Sylfaen" w:eastAsia="Times New Roman" w:hAnsi="Sylfaen" w:cs="Calibri"/>
                <w:b/>
                <w:bCs/>
                <w:color w:val="000000"/>
                <w:sz w:val="18"/>
                <w:szCs w:val="18"/>
              </w:rPr>
            </w:pPr>
            <w:r w:rsidRPr="00857C70">
              <w:rPr>
                <w:rFonts w:ascii="Sylfaen" w:eastAsia="Times New Roman" w:hAnsi="Sylfaen" w:cs="Calibri"/>
                <w:b/>
                <w:bCs/>
                <w:color w:val="000000"/>
                <w:sz w:val="18"/>
                <w:szCs w:val="18"/>
              </w:rPr>
              <w:t>წყლის სისტემის რეაბილიტაცია,  ექსპოლუატაცია</w:t>
            </w:r>
          </w:p>
        </w:tc>
        <w:tc>
          <w:tcPr>
            <w:tcW w:w="8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E679D"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p>
        </w:tc>
      </w:tr>
      <w:tr w:rsidR="00442200" w:rsidRPr="00CE679D" w:rsidTr="00442200">
        <w:trPr>
          <w:trHeight w:val="359"/>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442200" w:rsidRPr="00CE679D" w:rsidRDefault="00442200" w:rsidP="00A82E5A">
            <w:pPr>
              <w:spacing w:after="0" w:line="240" w:lineRule="auto"/>
              <w:rPr>
                <w:rFonts w:ascii="Sylfaen" w:eastAsia="Times New Roman" w:hAnsi="Sylfaen" w:cs="Calibri"/>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2200" w:rsidRPr="00CE679D" w:rsidRDefault="00442200"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442200" w:rsidRPr="00CE679D" w:rsidRDefault="00442200" w:rsidP="00A82E5A">
            <w:pPr>
              <w:spacing w:after="0" w:line="240" w:lineRule="auto"/>
              <w:rPr>
                <w:rFonts w:ascii="Sylfaen" w:eastAsia="Times New Roman" w:hAnsi="Sylfaen" w:cs="Calibri"/>
                <w:b/>
                <w:bCs/>
                <w:color w:val="000000"/>
              </w:rPr>
            </w:pPr>
          </w:p>
        </w:tc>
        <w:tc>
          <w:tcPr>
            <w:tcW w:w="8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CE679D" w:rsidRDefault="00442200"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 xml:space="preserve"> </w:t>
            </w:r>
            <w:r w:rsidRPr="00CE679D">
              <w:rPr>
                <w:rFonts w:ascii="Sylfaen" w:eastAsia="Times New Roman" w:hAnsi="Sylfaen" w:cs="Calibri"/>
                <w:b/>
                <w:bCs/>
                <w:color w:val="000000"/>
                <w:sz w:val="16"/>
                <w:szCs w:val="16"/>
              </w:rPr>
              <w:t>ლარში</w:t>
            </w:r>
          </w:p>
        </w:tc>
      </w:tr>
      <w:tr w:rsidR="00442200" w:rsidRPr="00CE679D" w:rsidTr="00442200">
        <w:trPr>
          <w:trHeight w:val="357"/>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857C70" w:rsidRDefault="00442200"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lastRenderedPageBreak/>
              <w:t>02 0</w:t>
            </w:r>
            <w:r>
              <w:rPr>
                <w:rFonts w:ascii="Sylfaen" w:eastAsia="Times New Roman" w:hAnsi="Sylfaen" w:cs="Calibri"/>
                <w:color w:val="000000"/>
                <w:sz w:val="16"/>
                <w:szCs w:val="16"/>
                <w:lang w:val="ka-GE"/>
              </w:rPr>
              <w:t>2</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2200" w:rsidRPr="00CE679D" w:rsidRDefault="00442200"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442200" w:rsidRPr="00CE679D" w:rsidRDefault="00442200" w:rsidP="00A82E5A">
            <w:pPr>
              <w:spacing w:after="0" w:line="240" w:lineRule="auto"/>
              <w:rPr>
                <w:rFonts w:ascii="Sylfaen" w:eastAsia="Times New Roman" w:hAnsi="Sylfaen" w:cs="Calibri"/>
                <w:b/>
                <w:bCs/>
                <w:color w:val="000000"/>
              </w:rPr>
            </w:pPr>
          </w:p>
        </w:tc>
        <w:tc>
          <w:tcPr>
            <w:tcW w:w="8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2200" w:rsidRPr="005A156B" w:rsidRDefault="005A156B" w:rsidP="00357CAA">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3 259 220</w:t>
            </w:r>
          </w:p>
        </w:tc>
      </w:tr>
      <w:tr w:rsidR="00A82E5A" w:rsidRPr="00CE679D" w:rsidTr="00C454FE">
        <w:trPr>
          <w:trHeight w:val="600"/>
        </w:trPr>
        <w:tc>
          <w:tcPr>
            <w:tcW w:w="252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1198" w:type="dxa"/>
            <w:gridSpan w:val="2"/>
            <w:tcBorders>
              <w:top w:val="single" w:sz="4" w:space="0" w:color="auto"/>
              <w:left w:val="nil"/>
              <w:bottom w:val="single" w:sz="8" w:space="0" w:color="auto"/>
              <w:right w:val="single" w:sz="8" w:space="0" w:color="000000"/>
            </w:tcBorders>
            <w:shd w:val="clear" w:color="000000" w:fill="FFFFFF"/>
            <w:vAlign w:val="center"/>
            <w:hideMark/>
          </w:tcPr>
          <w:p w:rsidR="00A82E5A" w:rsidRPr="001967E3" w:rsidRDefault="007F2EB8" w:rsidP="00A82E5A">
            <w:pPr>
              <w:spacing w:after="0" w:line="240" w:lineRule="auto"/>
              <w:jc w:val="center"/>
              <w:rPr>
                <w:rFonts w:ascii="Sylfaen" w:eastAsia="Times New Roman" w:hAnsi="Sylfaen" w:cs="Calibri"/>
                <w:b/>
                <w:bCs/>
                <w:color w:val="000000"/>
                <w:sz w:val="20"/>
                <w:szCs w:val="20"/>
                <w:lang w:val="en-GB"/>
              </w:rPr>
            </w:pPr>
            <w:r w:rsidRPr="001967E3">
              <w:rPr>
                <w:rFonts w:ascii="Sylfaen" w:eastAsia="Times New Roman" w:hAnsi="Sylfaen" w:cs="Calibri"/>
                <w:b/>
                <w:bCs/>
                <w:color w:val="000000"/>
                <w:sz w:val="20"/>
                <w:szCs w:val="20"/>
                <w:lang w:val="ka-GE"/>
              </w:rPr>
              <w:t xml:space="preserve">ქობულეთის მუნიციპალიტეტის  ინფრასტრუქტურის სამსახური, </w:t>
            </w:r>
            <w:r w:rsidR="00A82E5A" w:rsidRPr="001967E3">
              <w:rPr>
                <w:rFonts w:ascii="Sylfaen" w:eastAsia="Times New Roman" w:hAnsi="Sylfaen" w:cs="Calibri"/>
                <w:b/>
                <w:bCs/>
                <w:sz w:val="20"/>
                <w:szCs w:val="20"/>
              </w:rPr>
              <w:t>შპს "ქობულეთის წყალი"</w:t>
            </w:r>
            <w:r w:rsidR="00A82E5A" w:rsidRPr="001967E3">
              <w:rPr>
                <w:rFonts w:ascii="Sylfaen" w:eastAsia="Times New Roman" w:hAnsi="Sylfaen" w:cs="Calibri"/>
                <w:b/>
                <w:bCs/>
                <w:sz w:val="20"/>
                <w:szCs w:val="20"/>
                <w:lang w:val="ka-GE"/>
              </w:rPr>
              <w:t xml:space="preserve"> და </w:t>
            </w:r>
            <w:r w:rsidR="00A82E5A" w:rsidRPr="001967E3">
              <w:rPr>
                <w:rFonts w:ascii="Sylfaen" w:eastAsia="Times New Roman" w:hAnsi="Sylfaen" w:cs="Calibri"/>
                <w:b/>
                <w:bCs/>
                <w:sz w:val="20"/>
                <w:szCs w:val="20"/>
              </w:rPr>
              <w:t>ა(ა)იპ  "ქობულეთის სოფლის წყალი "</w:t>
            </w:r>
            <w:r w:rsidR="00A82E5A" w:rsidRPr="001967E3">
              <w:rPr>
                <w:rFonts w:ascii="Sylfaen" w:eastAsia="Times New Roman" w:hAnsi="Sylfaen" w:cs="Calibri"/>
                <w:b/>
                <w:bCs/>
                <w:sz w:val="20"/>
                <w:szCs w:val="20"/>
                <w:lang w:val="ka-GE"/>
              </w:rPr>
              <w:t xml:space="preserve">; </w:t>
            </w:r>
          </w:p>
        </w:tc>
      </w:tr>
      <w:tr w:rsidR="00A82E5A" w:rsidRPr="00CE679D" w:rsidTr="00C454FE">
        <w:trPr>
          <w:trHeight w:val="1605"/>
        </w:trPr>
        <w:tc>
          <w:tcPr>
            <w:tcW w:w="2528"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198" w:type="dxa"/>
            <w:gridSpan w:val="2"/>
            <w:tcBorders>
              <w:top w:val="single" w:sz="8" w:space="0" w:color="auto"/>
              <w:left w:val="nil"/>
              <w:bottom w:val="nil"/>
              <w:right w:val="single" w:sz="8" w:space="0" w:color="000000"/>
            </w:tcBorders>
            <w:shd w:val="clear" w:color="000000" w:fill="FFFFFF"/>
            <w:vAlign w:val="center"/>
            <w:hideMark/>
          </w:tcPr>
          <w:tbl>
            <w:tblPr>
              <w:tblW w:w="11090" w:type="dxa"/>
              <w:tblLayout w:type="fixed"/>
              <w:tblLook w:val="04A0"/>
            </w:tblPr>
            <w:tblGrid>
              <w:gridCol w:w="11090"/>
            </w:tblGrid>
            <w:tr w:rsidR="00A82E5A" w:rsidRPr="00ED2824" w:rsidTr="004D0F71">
              <w:trPr>
                <w:trHeight w:val="416"/>
              </w:trPr>
              <w:tc>
                <w:tcPr>
                  <w:tcW w:w="11090" w:type="dxa"/>
                  <w:shd w:val="clear" w:color="000000" w:fill="FFFFFF"/>
                  <w:vAlign w:val="center"/>
                  <w:hideMark/>
                </w:tcPr>
                <w:p w:rsidR="00B87ACD" w:rsidRPr="008C0DF3" w:rsidRDefault="00A82E5A" w:rsidP="007F2EB8">
                  <w:pPr>
                    <w:spacing w:after="0" w:line="240" w:lineRule="auto"/>
                    <w:rPr>
                      <w:rFonts w:ascii="Sylfaen" w:eastAsia="Times New Roman" w:hAnsi="Sylfaen" w:cs="Calibri"/>
                      <w:sz w:val="18"/>
                      <w:szCs w:val="18"/>
                      <w:lang w:val="ka-GE"/>
                    </w:rPr>
                  </w:pPr>
                  <w:r w:rsidRPr="008C0DF3">
                    <w:rPr>
                      <w:rFonts w:ascii="Sylfaen" w:eastAsia="Times New Roman" w:hAnsi="Sylfaen" w:cs="Calibri"/>
                      <w:sz w:val="18"/>
                      <w:szCs w:val="18"/>
                    </w:rPr>
                    <w:t xml:space="preserve">  ქვეპროგრამა ითვალისწინებს ქობულეთის  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ასევე განხორციელდება შპს "ქობულეთის წყალის" სუბსიდირება. წყლის სისტემების განვითარების პროგრამა შედგება </w:t>
                  </w:r>
                  <w:r w:rsidR="00BC235B" w:rsidRPr="008C0DF3">
                    <w:rPr>
                      <w:rFonts w:ascii="Sylfaen" w:eastAsia="Times New Roman" w:hAnsi="Sylfaen" w:cs="Calibri"/>
                      <w:sz w:val="18"/>
                      <w:szCs w:val="18"/>
                      <w:lang w:val="en-GB"/>
                    </w:rPr>
                    <w:t>3</w:t>
                  </w:r>
                  <w:r w:rsidRPr="008C0DF3">
                    <w:rPr>
                      <w:rFonts w:ascii="Sylfaen" w:eastAsia="Times New Roman" w:hAnsi="Sylfaen" w:cs="Calibri"/>
                      <w:sz w:val="18"/>
                      <w:szCs w:val="18"/>
                    </w:rPr>
                    <w:t xml:space="preserve"> ქვეპროგრამისაგან:,</w:t>
                  </w:r>
                </w:p>
                <w:p w:rsidR="008C0DF3" w:rsidRPr="008C0DF3" w:rsidRDefault="008C0DF3" w:rsidP="008C0DF3">
                  <w:pPr>
                    <w:spacing w:after="0" w:line="240" w:lineRule="auto"/>
                    <w:rPr>
                      <w:rFonts w:ascii="Sylfaen" w:eastAsia="Times New Roman" w:hAnsi="Sylfaen" w:cs="Calibri"/>
                      <w:sz w:val="18"/>
                      <w:szCs w:val="18"/>
                      <w:lang w:val="ka-GE"/>
                    </w:rPr>
                  </w:pPr>
                  <w:r w:rsidRPr="008C0DF3">
                    <w:rPr>
                      <w:rFonts w:ascii="Sylfaen" w:eastAsia="Sylfaen" w:hAnsi="Sylfaen" w:cs="Sylfaen"/>
                      <w:spacing w:val="1"/>
                      <w:sz w:val="18"/>
                      <w:szCs w:val="18"/>
                    </w:rPr>
                    <w:t>წ</w:t>
                  </w:r>
                  <w:r w:rsidRPr="008C0DF3">
                    <w:rPr>
                      <w:rFonts w:ascii="Sylfaen" w:eastAsia="Sylfaen" w:hAnsi="Sylfaen" w:cs="Sylfaen"/>
                      <w:sz w:val="18"/>
                      <w:szCs w:val="18"/>
                    </w:rPr>
                    <w:t>ყ</w:t>
                  </w:r>
                  <w:r w:rsidRPr="008C0DF3">
                    <w:rPr>
                      <w:rFonts w:ascii="Sylfaen" w:eastAsia="Sylfaen" w:hAnsi="Sylfaen" w:cs="Sylfaen"/>
                      <w:spacing w:val="2"/>
                      <w:sz w:val="18"/>
                      <w:szCs w:val="18"/>
                    </w:rPr>
                    <w:t>ა</w:t>
                  </w:r>
                  <w:r w:rsidRPr="008C0DF3">
                    <w:rPr>
                      <w:rFonts w:ascii="Sylfaen" w:eastAsia="Sylfaen" w:hAnsi="Sylfaen" w:cs="Sylfaen"/>
                      <w:spacing w:val="-1"/>
                      <w:sz w:val="18"/>
                      <w:szCs w:val="18"/>
                    </w:rPr>
                    <w:t>ლ</w:t>
                  </w:r>
                  <w:r w:rsidRPr="008C0DF3">
                    <w:rPr>
                      <w:rFonts w:ascii="Sylfaen" w:eastAsia="Sylfaen" w:hAnsi="Sylfaen" w:cs="Sylfaen"/>
                      <w:spacing w:val="2"/>
                      <w:sz w:val="18"/>
                      <w:szCs w:val="18"/>
                    </w:rPr>
                    <w:t>მ</w:t>
                  </w:r>
                  <w:r w:rsidRPr="008C0DF3">
                    <w:rPr>
                      <w:rFonts w:ascii="Sylfaen" w:eastAsia="Sylfaen" w:hAnsi="Sylfaen" w:cs="Sylfaen"/>
                      <w:spacing w:val="1"/>
                      <w:sz w:val="18"/>
                      <w:szCs w:val="18"/>
                    </w:rPr>
                    <w:t>ო</w:t>
                  </w:r>
                  <w:r w:rsidRPr="008C0DF3">
                    <w:rPr>
                      <w:rFonts w:ascii="Sylfaen" w:eastAsia="Sylfaen" w:hAnsi="Sylfaen" w:cs="Sylfaen"/>
                      <w:sz w:val="18"/>
                      <w:szCs w:val="18"/>
                    </w:rPr>
                    <w:t>მ</w:t>
                  </w:r>
                  <w:r w:rsidRPr="008C0DF3">
                    <w:rPr>
                      <w:rFonts w:ascii="Sylfaen" w:eastAsia="Sylfaen" w:hAnsi="Sylfaen" w:cs="Sylfaen"/>
                      <w:spacing w:val="-1"/>
                      <w:sz w:val="18"/>
                      <w:szCs w:val="18"/>
                    </w:rPr>
                    <w:t>ა</w:t>
                  </w:r>
                  <w:r w:rsidRPr="008C0DF3">
                    <w:rPr>
                      <w:rFonts w:ascii="Sylfaen" w:eastAsia="Sylfaen" w:hAnsi="Sylfaen" w:cs="Sylfaen"/>
                      <w:spacing w:val="1"/>
                      <w:sz w:val="18"/>
                      <w:szCs w:val="18"/>
                    </w:rPr>
                    <w:t>რ</w:t>
                  </w:r>
                  <w:r w:rsidRPr="008C0DF3">
                    <w:rPr>
                      <w:rFonts w:ascii="Sylfaen" w:eastAsia="Sylfaen" w:hAnsi="Sylfaen" w:cs="Sylfaen"/>
                      <w:spacing w:val="-1"/>
                      <w:sz w:val="18"/>
                      <w:szCs w:val="18"/>
                    </w:rPr>
                    <w:t>ა</w:t>
                  </w:r>
                  <w:r w:rsidRPr="008C0DF3">
                    <w:rPr>
                      <w:rFonts w:ascii="Sylfaen" w:eastAsia="Sylfaen" w:hAnsi="Sylfaen" w:cs="Sylfaen"/>
                      <w:spacing w:val="1"/>
                      <w:sz w:val="18"/>
                      <w:szCs w:val="18"/>
                    </w:rPr>
                    <w:t>გ</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 xml:space="preserve">ბის </w:t>
                  </w:r>
                  <w:r w:rsidRPr="008C0DF3">
                    <w:rPr>
                      <w:rFonts w:ascii="Sylfaen" w:eastAsia="Sylfaen" w:hAnsi="Sylfaen" w:cs="Sylfaen"/>
                      <w:spacing w:val="1"/>
                      <w:sz w:val="18"/>
                      <w:szCs w:val="18"/>
                      <w:lang w:val="ka-GE"/>
                    </w:rPr>
                    <w:t>სისტემის გამართული ფუნქციონირება გ</w:t>
                  </w:r>
                  <w:r w:rsidRPr="008C0DF3">
                    <w:rPr>
                      <w:rFonts w:ascii="Sylfaen" w:eastAsia="Sylfaen" w:hAnsi="Sylfaen" w:cs="Sylfaen"/>
                      <w:spacing w:val="-1"/>
                      <w:sz w:val="18"/>
                      <w:szCs w:val="18"/>
                    </w:rPr>
                    <w:t>ე</w:t>
                  </w:r>
                  <w:r w:rsidRPr="008C0DF3">
                    <w:rPr>
                      <w:rFonts w:ascii="Sylfaen" w:eastAsia="Sylfaen" w:hAnsi="Sylfaen" w:cs="Sylfaen"/>
                      <w:spacing w:val="2"/>
                      <w:sz w:val="18"/>
                      <w:szCs w:val="18"/>
                    </w:rPr>
                    <w:t>ნ</w:t>
                  </w:r>
                  <w:r w:rsidRPr="008C0DF3">
                    <w:rPr>
                      <w:rFonts w:ascii="Sylfaen" w:eastAsia="Sylfaen" w:hAnsi="Sylfaen" w:cs="Sylfaen"/>
                      <w:sz w:val="18"/>
                      <w:szCs w:val="18"/>
                    </w:rPr>
                    <w:t>დ</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რ</w:t>
                  </w:r>
                  <w:r w:rsidRPr="008C0DF3">
                    <w:rPr>
                      <w:rFonts w:ascii="Sylfaen" w:eastAsia="Sylfaen" w:hAnsi="Sylfaen" w:cs="Sylfaen"/>
                      <w:spacing w:val="2"/>
                      <w:sz w:val="18"/>
                      <w:szCs w:val="18"/>
                    </w:rPr>
                    <w:t>უ</w:t>
                  </w:r>
                  <w:r w:rsidRPr="008C0DF3">
                    <w:rPr>
                      <w:rFonts w:ascii="Sylfaen" w:eastAsia="Sylfaen" w:hAnsi="Sylfaen" w:cs="Sylfaen"/>
                      <w:spacing w:val="-1"/>
                      <w:sz w:val="18"/>
                      <w:szCs w:val="18"/>
                    </w:rPr>
                    <w:t>ლ</w:t>
                  </w:r>
                  <w:r w:rsidRPr="008C0DF3">
                    <w:rPr>
                      <w:rFonts w:ascii="Sylfaen" w:eastAsia="Sylfaen" w:hAnsi="Sylfaen" w:cs="Sylfaen"/>
                      <w:spacing w:val="2"/>
                      <w:sz w:val="18"/>
                      <w:szCs w:val="18"/>
                    </w:rPr>
                    <w:t>ა</w:t>
                  </w:r>
                  <w:r w:rsidRPr="008C0DF3">
                    <w:rPr>
                      <w:rFonts w:ascii="Sylfaen" w:eastAsia="Sylfaen" w:hAnsi="Sylfaen" w:cs="Sylfaen"/>
                      <w:sz w:val="18"/>
                      <w:szCs w:val="18"/>
                    </w:rPr>
                    <w:t>დ</w:t>
                  </w:r>
                  <w:r w:rsidRPr="008C0DF3">
                    <w:rPr>
                      <w:rFonts w:ascii="Sylfaen" w:eastAsia="Sylfaen" w:hAnsi="Sylfaen" w:cs="Sylfaen"/>
                      <w:sz w:val="18"/>
                      <w:szCs w:val="18"/>
                      <w:lang w:val="ka-GE"/>
                    </w:rPr>
                    <w:t xml:space="preserve"> </w:t>
                  </w:r>
                  <w:r w:rsidRPr="008C0DF3">
                    <w:rPr>
                      <w:rFonts w:ascii="Sylfaen" w:eastAsia="Sylfaen" w:hAnsi="Sylfaen" w:cs="Sylfaen"/>
                      <w:sz w:val="18"/>
                      <w:szCs w:val="18"/>
                    </w:rPr>
                    <w:t>მნ</w:t>
                  </w:r>
                  <w:r w:rsidRPr="008C0DF3">
                    <w:rPr>
                      <w:rFonts w:ascii="Sylfaen" w:eastAsia="Sylfaen" w:hAnsi="Sylfaen" w:cs="Sylfaen"/>
                      <w:spacing w:val="-1"/>
                      <w:sz w:val="18"/>
                      <w:szCs w:val="18"/>
                    </w:rPr>
                    <w:t>იშ</w:t>
                  </w:r>
                  <w:r w:rsidRPr="008C0DF3">
                    <w:rPr>
                      <w:rFonts w:ascii="Sylfaen" w:eastAsia="Sylfaen" w:hAnsi="Sylfaen" w:cs="Sylfaen"/>
                      <w:spacing w:val="3"/>
                      <w:sz w:val="18"/>
                      <w:szCs w:val="18"/>
                    </w:rPr>
                    <w:t>ვ</w:t>
                  </w:r>
                  <w:r w:rsidRPr="008C0DF3">
                    <w:rPr>
                      <w:rFonts w:ascii="Sylfaen" w:eastAsia="Sylfaen" w:hAnsi="Sylfaen" w:cs="Sylfaen"/>
                      <w:sz w:val="18"/>
                      <w:szCs w:val="18"/>
                    </w:rPr>
                    <w:t>ნ</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ლ</w:t>
                  </w:r>
                  <w:r w:rsidRPr="008C0DF3">
                    <w:rPr>
                      <w:rFonts w:ascii="Sylfaen" w:eastAsia="Sylfaen" w:hAnsi="Sylfaen" w:cs="Sylfaen"/>
                      <w:spacing w:val="1"/>
                      <w:sz w:val="18"/>
                      <w:szCs w:val="18"/>
                    </w:rPr>
                    <w:t>ო</w:t>
                  </w:r>
                  <w:r w:rsidRPr="008C0DF3">
                    <w:rPr>
                      <w:rFonts w:ascii="Sylfaen" w:eastAsia="Sylfaen" w:hAnsi="Sylfaen" w:cs="Sylfaen"/>
                      <w:sz w:val="18"/>
                      <w:szCs w:val="18"/>
                    </w:rPr>
                    <w:t>ვა</w:t>
                  </w:r>
                  <w:r w:rsidRPr="008C0DF3">
                    <w:rPr>
                      <w:rFonts w:ascii="Sylfaen" w:eastAsia="Sylfaen" w:hAnsi="Sylfaen" w:cs="Sylfaen"/>
                      <w:spacing w:val="2"/>
                      <w:sz w:val="18"/>
                      <w:szCs w:val="18"/>
                    </w:rPr>
                    <w:t>ნ</w:t>
                  </w:r>
                  <w:r w:rsidRPr="008C0DF3">
                    <w:rPr>
                      <w:rFonts w:ascii="Sylfaen" w:eastAsia="Sylfaen" w:hAnsi="Sylfaen" w:cs="Sylfaen"/>
                      <w:spacing w:val="-1"/>
                      <w:sz w:val="18"/>
                      <w:szCs w:val="18"/>
                    </w:rPr>
                    <w:t>ია</w:t>
                  </w:r>
                  <w:r w:rsidRPr="008C0DF3">
                    <w:rPr>
                      <w:rFonts w:ascii="Sylfaen" w:eastAsia="Sylfaen" w:hAnsi="Sylfaen" w:cs="Sylfaen"/>
                      <w:sz w:val="18"/>
                      <w:szCs w:val="18"/>
                    </w:rPr>
                    <w:t>.</w:t>
                  </w:r>
                  <w:r w:rsidRPr="008C0DF3">
                    <w:rPr>
                      <w:rFonts w:ascii="Sylfaen" w:eastAsia="Times New Roman" w:hAnsi="Sylfaen"/>
                      <w:sz w:val="18"/>
                      <w:szCs w:val="18"/>
                    </w:rPr>
                    <w:t xml:space="preserve">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Pr="008C0DF3">
                    <w:rPr>
                      <w:rFonts w:ascii="Sylfaen" w:eastAsia="Times New Roman" w:hAnsi="Sylfaen"/>
                      <w:sz w:val="18"/>
                      <w:szCs w:val="18"/>
                      <w:lang w:val="ka-GE"/>
                    </w:rPr>
                    <w:t xml:space="preserve">გენდერული როლების გათვალისწინებით </w:t>
                  </w:r>
                  <w:r w:rsidRPr="008C0DF3">
                    <w:rPr>
                      <w:rFonts w:ascii="Sylfaen" w:eastAsia="Times New Roman" w:hAnsi="Sylfaen"/>
                      <w:sz w:val="18"/>
                      <w:szCs w:val="18"/>
                    </w:rPr>
                    <w:t>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w:t>
                  </w:r>
                </w:p>
                <w:p w:rsidR="008C0DF3" w:rsidRPr="008C0DF3" w:rsidRDefault="008C0DF3" w:rsidP="007F2EB8">
                  <w:pPr>
                    <w:spacing w:after="0" w:line="240" w:lineRule="auto"/>
                    <w:rPr>
                      <w:rFonts w:ascii="Sylfaen" w:eastAsia="Times New Roman" w:hAnsi="Sylfaen" w:cs="Calibri"/>
                      <w:sz w:val="18"/>
                      <w:szCs w:val="18"/>
                      <w:lang w:val="ka-GE"/>
                    </w:rPr>
                  </w:pPr>
                </w:p>
                <w:p w:rsidR="00A82E5A" w:rsidRPr="008C0DF3" w:rsidRDefault="00A82E5A" w:rsidP="007F2EB8">
                  <w:pPr>
                    <w:spacing w:after="0" w:line="240" w:lineRule="auto"/>
                    <w:rPr>
                      <w:rFonts w:ascii="Sylfaen" w:eastAsia="Times New Roman" w:hAnsi="Sylfaen" w:cs="Calibri"/>
                      <w:sz w:val="18"/>
                      <w:szCs w:val="18"/>
                      <w:lang w:val="ka-GE"/>
                    </w:rPr>
                  </w:pPr>
                  <w:r w:rsidRPr="008C0DF3">
                    <w:rPr>
                      <w:rFonts w:ascii="Sylfaen" w:eastAsia="Times New Roman" w:hAnsi="Sylfaen" w:cs="Calibri"/>
                      <w:sz w:val="18"/>
                      <w:szCs w:val="18"/>
                    </w:rPr>
                    <w:t xml:space="preserve"> </w:t>
                  </w:r>
                </w:p>
                <w:p w:rsidR="007F2EB8" w:rsidRPr="008C0DF3" w:rsidRDefault="00B87ACD" w:rsidP="00537085">
                  <w:pPr>
                    <w:pStyle w:val="a3"/>
                    <w:spacing w:line="240" w:lineRule="auto"/>
                    <w:jc w:val="both"/>
                    <w:rPr>
                      <w:rFonts w:ascii="Sylfaen" w:eastAsia="Times New Roman" w:hAnsi="Sylfaen" w:cs="Calibri"/>
                      <w:b/>
                      <w:bCs/>
                      <w:sz w:val="20"/>
                      <w:szCs w:val="20"/>
                    </w:rPr>
                  </w:pPr>
                  <w:r w:rsidRPr="008C0DF3">
                    <w:rPr>
                      <w:rFonts w:ascii="Sylfaen" w:eastAsia="Times New Roman" w:hAnsi="Sylfaen" w:cs="Calibri"/>
                      <w:b/>
                      <w:bCs/>
                      <w:sz w:val="20"/>
                      <w:szCs w:val="20"/>
                    </w:rPr>
                    <w:t xml:space="preserve">           წყლის სათავე ნაგებობის მშენებლობა, წყალსადენის ქსელის რეაბილიტაციის ღონისძიებები:</w:t>
                  </w:r>
                </w:p>
                <w:p w:rsidR="00BC235B" w:rsidRPr="005A156B" w:rsidRDefault="00BC235B" w:rsidP="005A156B">
                  <w:pPr>
                    <w:spacing w:line="240" w:lineRule="auto"/>
                    <w:rPr>
                      <w:rFonts w:ascii="Sylfaen" w:eastAsia="Times New Roman" w:hAnsi="Sylfaen" w:cs="Calibri"/>
                      <w:sz w:val="20"/>
                      <w:szCs w:val="20"/>
                      <w:lang w:val="ka-GE"/>
                    </w:rPr>
                  </w:pPr>
                </w:p>
              </w:tc>
            </w:tr>
            <w:tr w:rsidR="00A82E5A" w:rsidRPr="009D1C2C" w:rsidTr="00BC3958">
              <w:trPr>
                <w:trHeight w:val="301"/>
              </w:trPr>
              <w:tc>
                <w:tcPr>
                  <w:tcW w:w="11090" w:type="dxa"/>
                  <w:shd w:val="clear" w:color="000000" w:fill="FFFFFF"/>
                  <w:vAlign w:val="center"/>
                  <w:hideMark/>
                </w:tcPr>
                <w:p w:rsidR="007F2EB8" w:rsidRPr="007F2EB8" w:rsidRDefault="00A82E5A" w:rsidP="00B87ACD">
                  <w:pPr>
                    <w:pStyle w:val="a3"/>
                    <w:spacing w:line="240" w:lineRule="auto"/>
                    <w:jc w:val="both"/>
                    <w:rPr>
                      <w:rFonts w:ascii="Sylfaen" w:eastAsia="Times New Roman" w:hAnsi="Sylfaen" w:cs="Calibri"/>
                      <w:bCs/>
                      <w:sz w:val="20"/>
                      <w:szCs w:val="20"/>
                      <w:lang w:val="ka-GE"/>
                    </w:rPr>
                  </w:pPr>
                  <w:r w:rsidRPr="007F2EB8">
                    <w:rPr>
                      <w:rFonts w:ascii="Sylfaen" w:eastAsia="Times New Roman" w:hAnsi="Sylfaen" w:cs="Calibri"/>
                      <w:bCs/>
                      <w:sz w:val="20"/>
                      <w:szCs w:val="20"/>
                    </w:rPr>
                    <w:t>შპს "ქობულეთის წყალი"</w:t>
                  </w:r>
                  <w:r w:rsidRPr="007F2EB8">
                    <w:rPr>
                      <w:rFonts w:ascii="Sylfaen" w:eastAsia="Times New Roman" w:hAnsi="Sylfaen" w:cs="Calibri"/>
                      <w:bCs/>
                      <w:sz w:val="20"/>
                      <w:szCs w:val="20"/>
                      <w:lang w:val="ka-GE"/>
                    </w:rPr>
                    <w:t>;</w:t>
                  </w:r>
                </w:p>
              </w:tc>
            </w:tr>
            <w:tr w:rsidR="00A82E5A" w:rsidRPr="00715501" w:rsidTr="00BC3958">
              <w:trPr>
                <w:trHeight w:val="418"/>
              </w:trPr>
              <w:tc>
                <w:tcPr>
                  <w:tcW w:w="11090" w:type="dxa"/>
                  <w:shd w:val="clear" w:color="000000" w:fill="FFFFFF"/>
                  <w:vAlign w:val="center"/>
                  <w:hideMark/>
                </w:tcPr>
                <w:p w:rsidR="00A82E5A" w:rsidRPr="007F2EB8" w:rsidRDefault="00A82E5A" w:rsidP="00B87ACD">
                  <w:pPr>
                    <w:pStyle w:val="a3"/>
                    <w:spacing w:line="240" w:lineRule="auto"/>
                    <w:jc w:val="both"/>
                    <w:rPr>
                      <w:rFonts w:ascii="Sylfaen" w:eastAsia="Times New Roman" w:hAnsi="Sylfaen" w:cs="Calibri"/>
                      <w:bCs/>
                      <w:sz w:val="20"/>
                      <w:szCs w:val="20"/>
                      <w:lang w:val="en-GB"/>
                    </w:rPr>
                  </w:pPr>
                  <w:r w:rsidRPr="007F2EB8">
                    <w:rPr>
                      <w:rFonts w:ascii="Sylfaen" w:eastAsia="Times New Roman" w:hAnsi="Sylfaen" w:cs="Calibri"/>
                      <w:bCs/>
                      <w:sz w:val="20"/>
                      <w:szCs w:val="20"/>
                    </w:rPr>
                    <w:t>ა(ა)იპ  "ქობულეთის სოფლის წყალი "</w:t>
                  </w:r>
                  <w:r w:rsidRPr="007F2EB8">
                    <w:rPr>
                      <w:rFonts w:ascii="Sylfaen" w:eastAsia="Times New Roman" w:hAnsi="Sylfaen" w:cs="Calibri"/>
                      <w:bCs/>
                      <w:sz w:val="20"/>
                      <w:szCs w:val="20"/>
                      <w:lang w:val="ka-GE"/>
                    </w:rPr>
                    <w:t>;</w:t>
                  </w:r>
                </w:p>
              </w:tc>
            </w:tr>
          </w:tbl>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C454FE">
        <w:trPr>
          <w:trHeight w:val="37"/>
        </w:trPr>
        <w:tc>
          <w:tcPr>
            <w:tcW w:w="2528" w:type="dxa"/>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198" w:type="dxa"/>
            <w:gridSpan w:val="2"/>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4D0F71">
        <w:trPr>
          <w:trHeight w:val="48"/>
        </w:trPr>
        <w:tc>
          <w:tcPr>
            <w:tcW w:w="2528"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198" w:type="dxa"/>
            <w:gridSpan w:val="2"/>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C454FE">
        <w:trPr>
          <w:trHeight w:val="904"/>
        </w:trPr>
        <w:tc>
          <w:tcPr>
            <w:tcW w:w="252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74DC1" w:rsidRDefault="00A82E5A" w:rsidP="00A82E5A">
            <w:pPr>
              <w:spacing w:after="0" w:line="240" w:lineRule="auto"/>
              <w:jc w:val="center"/>
              <w:rPr>
                <w:rFonts w:ascii="Sylfaen" w:eastAsia="Times New Roman" w:hAnsi="Sylfaen" w:cs="Calibri"/>
                <w:b/>
                <w:bCs/>
                <w:color w:val="000000"/>
                <w:sz w:val="16"/>
                <w:szCs w:val="16"/>
              </w:rPr>
            </w:pPr>
            <w:r w:rsidRPr="00F74DC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198"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4F52F4"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A82E5A" w:rsidRPr="004F52F4"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82E5A" w:rsidRPr="00C67558"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AA49CA" w:rsidRDefault="00AA49CA" w:rsidP="00A82E5A">
      <w:pPr>
        <w:autoSpaceDE w:val="0"/>
        <w:autoSpaceDN w:val="0"/>
        <w:adjustRightInd w:val="0"/>
        <w:spacing w:after="0" w:line="360" w:lineRule="auto"/>
        <w:jc w:val="center"/>
        <w:rPr>
          <w:b/>
          <w:lang w:val="ka-GE"/>
        </w:rPr>
      </w:pPr>
    </w:p>
    <w:tbl>
      <w:tblPr>
        <w:tblW w:w="4966" w:type="pct"/>
        <w:tblLayout w:type="fixed"/>
        <w:tblLook w:val="04A0"/>
      </w:tblPr>
      <w:tblGrid>
        <w:gridCol w:w="938"/>
        <w:gridCol w:w="1489"/>
        <w:gridCol w:w="4526"/>
        <w:gridCol w:w="6755"/>
      </w:tblGrid>
      <w:tr w:rsidR="004745D2" w:rsidRPr="00C67558" w:rsidTr="004745D2">
        <w:trPr>
          <w:trHeight w:val="455"/>
        </w:trPr>
        <w:tc>
          <w:tcPr>
            <w:tcW w:w="3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B1537" w:rsidRDefault="004745D2" w:rsidP="00A82E5A">
            <w:pPr>
              <w:spacing w:after="0" w:line="240" w:lineRule="auto"/>
              <w:jc w:val="center"/>
              <w:rPr>
                <w:rFonts w:ascii="Sylfaen" w:eastAsia="Times New Roman" w:hAnsi="Sylfaen" w:cs="Calibri"/>
                <w:b/>
                <w:color w:val="000000"/>
                <w:sz w:val="18"/>
                <w:szCs w:val="18"/>
              </w:rPr>
            </w:pPr>
            <w:r w:rsidRPr="00BB1537">
              <w:rPr>
                <w:rFonts w:ascii="Sylfaen" w:eastAsia="Times New Roman" w:hAnsi="Sylfaen" w:cs="Calibri"/>
                <w:b/>
                <w:color w:val="000000"/>
                <w:sz w:val="18"/>
                <w:szCs w:val="18"/>
              </w:rPr>
              <w:t>სანიაღვრე არხებისა და საკანალიზაციო სისტემის მოწყობა - რეაბილიტაცია და მოვლა - შენახვა</w:t>
            </w:r>
          </w:p>
        </w:tc>
        <w:tc>
          <w:tcPr>
            <w:tcW w:w="2464" w:type="pct"/>
            <w:tcBorders>
              <w:top w:val="single" w:sz="4" w:space="0" w:color="auto"/>
              <w:left w:val="nil"/>
              <w:bottom w:val="single" w:sz="4" w:space="0" w:color="auto"/>
              <w:right w:val="single" w:sz="4" w:space="0" w:color="auto"/>
            </w:tcBorders>
            <w:shd w:val="clear" w:color="000000" w:fill="FFFFFF"/>
            <w:vAlign w:val="center"/>
            <w:hideMark/>
          </w:tcPr>
          <w:p w:rsidR="004745D2" w:rsidRPr="00C67558"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C67558">
              <w:rPr>
                <w:rFonts w:ascii="Sylfaen" w:eastAsia="Times New Roman" w:hAnsi="Sylfaen" w:cs="Calibri"/>
                <w:b/>
                <w:bCs/>
                <w:color w:val="000000"/>
                <w:sz w:val="16"/>
                <w:szCs w:val="16"/>
              </w:rPr>
              <w:br/>
              <w:t xml:space="preserve">  ლარში</w:t>
            </w:r>
          </w:p>
        </w:tc>
      </w:tr>
      <w:tr w:rsidR="004745D2" w:rsidRPr="00C67558" w:rsidTr="004745D2">
        <w:trPr>
          <w:trHeight w:val="237"/>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4745D2" w:rsidRPr="001670BC" w:rsidRDefault="004745D2"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3</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4745D2" w:rsidRPr="00C67558" w:rsidRDefault="004745D2" w:rsidP="00A82E5A">
            <w:pPr>
              <w:spacing w:after="0" w:line="240" w:lineRule="auto"/>
              <w:rPr>
                <w:rFonts w:ascii="Sylfaen" w:eastAsia="Times New Roman" w:hAnsi="Sylfaen" w:cs="Calibri"/>
                <w:b/>
                <w:bCs/>
                <w:color w:val="000000"/>
                <w:sz w:val="18"/>
                <w:szCs w:val="18"/>
              </w:rPr>
            </w:pPr>
          </w:p>
        </w:tc>
        <w:tc>
          <w:tcPr>
            <w:tcW w:w="1651" w:type="pct"/>
            <w:vMerge/>
            <w:tcBorders>
              <w:top w:val="single" w:sz="4" w:space="0" w:color="auto"/>
              <w:left w:val="single" w:sz="4" w:space="0" w:color="auto"/>
              <w:bottom w:val="single" w:sz="4" w:space="0" w:color="auto"/>
              <w:right w:val="single" w:sz="4" w:space="0" w:color="auto"/>
            </w:tcBorders>
            <w:vAlign w:val="center"/>
            <w:hideMark/>
          </w:tcPr>
          <w:p w:rsidR="004745D2" w:rsidRPr="00C67558" w:rsidRDefault="004745D2" w:rsidP="00A82E5A">
            <w:pPr>
              <w:spacing w:after="0" w:line="240" w:lineRule="auto"/>
              <w:rPr>
                <w:rFonts w:ascii="Sylfaen" w:eastAsia="Times New Roman" w:hAnsi="Sylfaen" w:cs="Calibri"/>
                <w:color w:val="000000"/>
              </w:rPr>
            </w:pPr>
          </w:p>
        </w:tc>
        <w:tc>
          <w:tcPr>
            <w:tcW w:w="2464" w:type="pct"/>
            <w:tcBorders>
              <w:top w:val="nil"/>
              <w:left w:val="nil"/>
              <w:bottom w:val="single" w:sz="4" w:space="0" w:color="auto"/>
              <w:right w:val="single" w:sz="4" w:space="0" w:color="auto"/>
            </w:tcBorders>
            <w:shd w:val="clear" w:color="000000" w:fill="FFFFFF"/>
            <w:vAlign w:val="center"/>
            <w:hideMark/>
          </w:tcPr>
          <w:p w:rsidR="004745D2" w:rsidRPr="005C6E99" w:rsidRDefault="005A156B"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1 009 340</w:t>
            </w:r>
          </w:p>
        </w:tc>
      </w:tr>
      <w:tr w:rsidR="00A82E5A" w:rsidRPr="00C67558" w:rsidTr="00AC393B">
        <w:trPr>
          <w:trHeight w:val="56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15" w:type="pct"/>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B02F3E" w:rsidRPr="00C67558" w:rsidTr="00AC393B">
        <w:trPr>
          <w:trHeight w:val="58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02F3E" w:rsidRPr="00C67558" w:rsidRDefault="00B02F3E"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15" w:type="pct"/>
            <w:gridSpan w:val="2"/>
            <w:tcBorders>
              <w:top w:val="single" w:sz="4" w:space="0" w:color="auto"/>
              <w:left w:val="nil"/>
              <w:bottom w:val="single" w:sz="4" w:space="0" w:color="auto"/>
              <w:right w:val="single" w:sz="4" w:space="0" w:color="auto"/>
            </w:tcBorders>
            <w:shd w:val="clear" w:color="000000" w:fill="FFFFFF"/>
            <w:vAlign w:val="center"/>
            <w:hideMark/>
          </w:tcPr>
          <w:p w:rsidR="00B02F3E" w:rsidRDefault="00B02F3E" w:rsidP="002D10E0">
            <w:pPr>
              <w:spacing w:after="0" w:line="240" w:lineRule="auto"/>
              <w:rPr>
                <w:rFonts w:ascii="Sylfaen" w:eastAsia="Times New Roman" w:hAnsi="Sylfaen" w:cs="Calibri"/>
                <w:color w:val="000000"/>
                <w:lang w:val="en-GB"/>
              </w:rPr>
            </w:pPr>
            <w:r w:rsidRPr="00A9081F">
              <w:rPr>
                <w:rFonts w:ascii="Sylfaen" w:eastAsia="Times New Roman" w:hAnsi="Sylfaen" w:cs="Calibri"/>
                <w:color w:val="000000"/>
                <w:lang w:val="ka-GE"/>
              </w:rPr>
              <w:t>პროექტის ფარგლებში  მოხდება დაზიანებული საკანალიზაციო სისტემის რეაბილიტაცია.</w:t>
            </w:r>
          </w:p>
          <w:p w:rsidR="00B02F3E" w:rsidRPr="00A9081F" w:rsidRDefault="00B02F3E" w:rsidP="002D10E0">
            <w:pPr>
              <w:spacing w:after="0" w:line="240" w:lineRule="auto"/>
              <w:rPr>
                <w:rFonts w:ascii="Sylfaen" w:eastAsia="Times New Roman" w:hAnsi="Sylfaen" w:cs="Calibri"/>
                <w:color w:val="000000"/>
                <w:lang w:val="en-GB"/>
              </w:rPr>
            </w:pPr>
            <w:r>
              <w:rPr>
                <w:rFonts w:ascii="Sylfaen" w:eastAsia="Times New Roman" w:hAnsi="Sylfaen" w:cs="Calibri"/>
                <w:color w:val="000000"/>
                <w:lang w:val="en-GB"/>
              </w:rPr>
              <w:t xml:space="preserve">- </w:t>
            </w:r>
            <w:r w:rsidRPr="00B113BA">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ქობულეთში, ფიჭვნარის</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საკანალიზაციო</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მაგისტრალური</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ხაზის</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მოწყობა</w:t>
            </w:r>
            <w:r>
              <w:rPr>
                <w:rFonts w:ascii="Sylfaen" w:eastAsia="Times New Roman" w:hAnsi="Sylfaen" w:cs="Calibri"/>
                <w:color w:val="000000"/>
                <w:sz w:val="19"/>
                <w:szCs w:val="19"/>
                <w:lang w:val="en-GB" w:eastAsia="en-GB"/>
              </w:rPr>
              <w:t>.</w:t>
            </w:r>
          </w:p>
          <w:p w:rsidR="00B02F3E" w:rsidRDefault="00B02F3E" w:rsidP="002D10E0">
            <w:pPr>
              <w:spacing w:after="0" w:line="240" w:lineRule="auto"/>
              <w:rPr>
                <w:rFonts w:ascii="Sylfaen" w:eastAsia="Times New Roman" w:hAnsi="Sylfaen" w:cs="Calibri"/>
                <w:color w:val="000000"/>
                <w:lang w:val="en-GB"/>
              </w:rPr>
            </w:pPr>
            <w:r w:rsidRPr="00A9081F">
              <w:rPr>
                <w:rFonts w:ascii="Sylfaen" w:eastAsia="Times New Roman" w:hAnsi="Sylfaen" w:cs="Calibri"/>
                <w:color w:val="000000"/>
                <w:lang w:val="en-GB"/>
              </w:rPr>
              <w:t>- სანიაღვრე</w:t>
            </w:r>
            <w:r>
              <w:rPr>
                <w:rFonts w:ascii="Sylfaen" w:eastAsia="Times New Roman" w:hAnsi="Sylfaen" w:cs="Calibri"/>
                <w:color w:val="000000"/>
                <w:lang w:val="ka-GE"/>
              </w:rPr>
              <w:t xml:space="preserve"> </w:t>
            </w:r>
            <w:r w:rsidRPr="00A9081F">
              <w:rPr>
                <w:rFonts w:ascii="Sylfaen" w:eastAsia="Times New Roman" w:hAnsi="Sylfaen" w:cs="Calibri"/>
                <w:color w:val="000000"/>
                <w:lang w:val="en-GB"/>
              </w:rPr>
              <w:t>მილების</w:t>
            </w:r>
            <w:r>
              <w:rPr>
                <w:rFonts w:ascii="Sylfaen" w:eastAsia="Times New Roman" w:hAnsi="Sylfaen" w:cs="Calibri"/>
                <w:color w:val="000000"/>
                <w:lang w:val="ka-GE"/>
              </w:rPr>
              <w:t xml:space="preserve"> </w:t>
            </w:r>
            <w:r w:rsidRPr="00A9081F">
              <w:rPr>
                <w:rFonts w:ascii="Sylfaen" w:eastAsia="Times New Roman" w:hAnsi="Sylfaen" w:cs="Calibri"/>
                <w:color w:val="000000"/>
                <w:lang w:val="en-GB"/>
              </w:rPr>
              <w:t>შეძენა.</w:t>
            </w:r>
          </w:p>
          <w:p w:rsidR="00B02F3E" w:rsidRDefault="00B02F3E" w:rsidP="002D10E0">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 xml:space="preserve"> - </w:t>
            </w:r>
            <w:r w:rsidRPr="00F42B19">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ქობულეთში, ვერულიძის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ქუჩა N-9 და N-5 -ში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მდებარე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მრავალბინიანი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საცხოვრებელი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სახლებში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არსებული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lastRenderedPageBreak/>
              <w:t>დაზიანებული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ცენტრალური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კანალიზაციის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სისტემის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რეაბილიტაცია</w:t>
            </w:r>
          </w:p>
          <w:p w:rsidR="00B02F3E" w:rsidRDefault="00B02F3E" w:rsidP="002D10E0">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 xml:space="preserve">- </w:t>
            </w:r>
            <w:r w:rsidRPr="00F42B19">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ქობულეთში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აღმაშენებლის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გამზირზე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სანიაღვრე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სისტემის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მოწყობა (4 ლოკაცია); (აღმაშენებლის 363-დან გადასასვლელ</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ჩიხამდე ;  აღმაშენებლის 500-დან 512-მდე : აღმაშენებლის 464-დან 448-მდე   დააღმაშენებლის 510-დან 392-მდე )</w:t>
            </w:r>
          </w:p>
          <w:p w:rsidR="00B02F3E" w:rsidRDefault="00B02F3E" w:rsidP="002D10E0">
            <w:pPr>
              <w:spacing w:after="0" w:line="240" w:lineRule="auto"/>
              <w:rPr>
                <w:rFonts w:ascii="Sylfaen" w:eastAsia="Times New Roman" w:hAnsi="Sylfaen" w:cs="Calibri"/>
                <w:color w:val="000000"/>
                <w:sz w:val="18"/>
                <w:szCs w:val="18"/>
                <w:lang w:val="en-GB"/>
              </w:rPr>
            </w:pPr>
            <w:r>
              <w:rPr>
                <w:rFonts w:ascii="Sylfaen" w:eastAsia="Times New Roman" w:hAnsi="Sylfaen" w:cs="Calibri"/>
                <w:color w:val="000000"/>
                <w:sz w:val="19"/>
                <w:szCs w:val="19"/>
                <w:lang w:val="en-GB" w:eastAsia="en-GB"/>
              </w:rPr>
              <w:t xml:space="preserve"> - </w:t>
            </w:r>
            <w:r w:rsidRPr="00F42B19">
              <w:rPr>
                <w:rFonts w:ascii="Sylfaen" w:eastAsia="Times New Roman" w:hAnsi="Sylfaen" w:cs="Calibri"/>
                <w:color w:val="000000"/>
                <w:sz w:val="19"/>
                <w:szCs w:val="19"/>
                <w:lang w:val="en-GB" w:eastAsia="en-GB"/>
              </w:rPr>
              <w:t>ქ. ქობულეთში, თამარ</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მეფის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ქუჩაზე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სასტუმრო</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სანაპიროსთან</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ზღვაზე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გადამსვლელი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სანიაღვრე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ჭის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მოწყობა</w:t>
            </w:r>
          </w:p>
          <w:p w:rsidR="00B02F3E" w:rsidRPr="00BC235B" w:rsidRDefault="00B02F3E" w:rsidP="002D10E0">
            <w:pPr>
              <w:spacing w:after="0" w:line="240" w:lineRule="auto"/>
              <w:rPr>
                <w:rFonts w:ascii="Sylfaen" w:eastAsia="Times New Roman" w:hAnsi="Sylfaen" w:cs="Calibri"/>
                <w:color w:val="000000"/>
                <w:sz w:val="18"/>
                <w:szCs w:val="18"/>
                <w:lang w:val="en-GB"/>
              </w:rPr>
            </w:pPr>
          </w:p>
        </w:tc>
      </w:tr>
      <w:tr w:rsidR="00A82E5A" w:rsidRPr="00C67558" w:rsidTr="0054633B">
        <w:trPr>
          <w:trHeight w:val="279"/>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4115" w:type="pct"/>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39010B" w:rsidRDefault="00A82E5A" w:rsidP="00A82E5A">
            <w:pPr>
              <w:spacing w:after="0" w:line="240" w:lineRule="auto"/>
              <w:rPr>
                <w:rFonts w:ascii="Sylfaen" w:eastAsia="Times New Roman" w:hAnsi="Sylfaen" w:cs="Calibri"/>
                <w:color w:val="000000"/>
                <w:sz w:val="18"/>
                <w:szCs w:val="18"/>
              </w:rPr>
            </w:pPr>
            <w:r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Pr="0039010B">
              <w:rPr>
                <w:rFonts w:ascii="Sylfaen" w:eastAsia="Times New Roman" w:hAnsi="Sylfaen" w:cs="Calibri"/>
                <w:color w:val="000000"/>
                <w:sz w:val="18"/>
                <w:szCs w:val="18"/>
                <w:lang w:val="ka-GE"/>
              </w:rPr>
              <w:t>.</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2" w:type="pct"/>
        <w:tblInd w:w="-10" w:type="dxa"/>
        <w:tblLayout w:type="fixed"/>
        <w:tblLook w:val="04A0"/>
      </w:tblPr>
      <w:tblGrid>
        <w:gridCol w:w="1530"/>
        <w:gridCol w:w="2939"/>
        <w:gridCol w:w="2453"/>
        <w:gridCol w:w="6803"/>
      </w:tblGrid>
      <w:tr w:rsidR="004745D2" w:rsidRPr="00C67558" w:rsidTr="004745D2">
        <w:trPr>
          <w:trHeight w:val="598"/>
        </w:trPr>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29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24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63045D" w:rsidRDefault="004745D2" w:rsidP="00A82E5A">
            <w:pPr>
              <w:spacing w:after="0" w:line="240" w:lineRule="auto"/>
              <w:jc w:val="center"/>
              <w:rPr>
                <w:rFonts w:ascii="Sylfaen" w:eastAsia="Times New Roman" w:hAnsi="Sylfaen" w:cs="Calibri"/>
                <w:b/>
                <w:color w:val="000000"/>
                <w:sz w:val="18"/>
                <w:szCs w:val="18"/>
              </w:rPr>
            </w:pPr>
            <w:r w:rsidRPr="0063045D">
              <w:rPr>
                <w:rFonts w:ascii="Sylfaen" w:eastAsia="Times New Roman" w:hAnsi="Sylfaen" w:cs="Calibri"/>
                <w:b/>
                <w:color w:val="000000"/>
                <w:sz w:val="18"/>
                <w:szCs w:val="18"/>
              </w:rPr>
              <w:t>უკანონო მიშენებებისა და ჯიხურების დემონტაჟი</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4745D2" w:rsidRPr="00C67558"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C67558">
              <w:rPr>
                <w:rFonts w:ascii="Sylfaen" w:eastAsia="Times New Roman" w:hAnsi="Sylfaen" w:cs="Calibri"/>
                <w:b/>
                <w:bCs/>
                <w:color w:val="000000"/>
                <w:sz w:val="16"/>
                <w:szCs w:val="16"/>
              </w:rPr>
              <w:br/>
              <w:t>ლარში</w:t>
            </w:r>
          </w:p>
        </w:tc>
      </w:tr>
      <w:tr w:rsidR="004745D2" w:rsidRPr="00C67558" w:rsidTr="004745D2">
        <w:trPr>
          <w:trHeight w:val="23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4745D2" w:rsidRPr="001670BC" w:rsidRDefault="004745D2"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4</w:t>
            </w: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4745D2" w:rsidRPr="00C67558" w:rsidRDefault="004745D2" w:rsidP="00A82E5A">
            <w:pPr>
              <w:spacing w:after="0" w:line="240" w:lineRule="auto"/>
              <w:rPr>
                <w:rFonts w:ascii="Sylfaen" w:eastAsia="Times New Roman" w:hAnsi="Sylfaen" w:cs="Calibri"/>
                <w:b/>
                <w:bCs/>
                <w:color w:val="000000"/>
                <w:sz w:val="18"/>
                <w:szCs w:val="18"/>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4745D2" w:rsidRPr="00C67558" w:rsidRDefault="004745D2" w:rsidP="00A82E5A">
            <w:pPr>
              <w:spacing w:after="0" w:line="240" w:lineRule="auto"/>
              <w:rPr>
                <w:rFonts w:ascii="Sylfaen" w:eastAsia="Times New Roman" w:hAnsi="Sylfaen" w:cs="Calibri"/>
                <w:color w:val="000000"/>
              </w:rPr>
            </w:pPr>
          </w:p>
        </w:tc>
        <w:tc>
          <w:tcPr>
            <w:tcW w:w="6804" w:type="dxa"/>
            <w:tcBorders>
              <w:top w:val="nil"/>
              <w:left w:val="nil"/>
              <w:bottom w:val="single" w:sz="4" w:space="0" w:color="auto"/>
              <w:right w:val="single" w:sz="4" w:space="0" w:color="auto"/>
            </w:tcBorders>
            <w:shd w:val="clear" w:color="000000" w:fill="FFFFFF"/>
            <w:vAlign w:val="center"/>
            <w:hideMark/>
          </w:tcPr>
          <w:p w:rsidR="004745D2" w:rsidRPr="005C6E99" w:rsidRDefault="004745D2" w:rsidP="00A82E5A">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1</w:t>
            </w:r>
            <w:r>
              <w:rPr>
                <w:rFonts w:ascii="Sylfaen" w:eastAsia="Times New Roman" w:hAnsi="Sylfaen" w:cs="Calibri"/>
                <w:sz w:val="18"/>
                <w:szCs w:val="18"/>
                <w:lang w:val="en-GB"/>
              </w:rPr>
              <w:t>5</w:t>
            </w:r>
            <w:r>
              <w:rPr>
                <w:rFonts w:ascii="Sylfaen" w:eastAsia="Times New Roman" w:hAnsi="Sylfaen" w:cs="Calibri"/>
                <w:sz w:val="18"/>
                <w:szCs w:val="18"/>
                <w:lang w:val="ka-GE"/>
              </w:rPr>
              <w:t xml:space="preserve"> </w:t>
            </w:r>
            <w:r>
              <w:rPr>
                <w:rFonts w:ascii="Sylfaen" w:eastAsia="Times New Roman" w:hAnsi="Sylfaen" w:cs="Calibri"/>
                <w:sz w:val="18"/>
                <w:szCs w:val="18"/>
                <w:lang w:val="en-GB"/>
              </w:rPr>
              <w:t>000</w:t>
            </w:r>
          </w:p>
        </w:tc>
      </w:tr>
      <w:tr w:rsidR="00A82E5A" w:rsidRPr="00C67558" w:rsidTr="004745D2">
        <w:trPr>
          <w:trHeight w:val="437"/>
        </w:trPr>
        <w:tc>
          <w:tcPr>
            <w:tcW w:w="4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257"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Pr>
                <w:rFonts w:ascii="Sylfaen" w:eastAsia="Times New Roman" w:hAnsi="Sylfaen" w:cs="Calibri"/>
                <w:b/>
                <w:bCs/>
                <w:color w:val="000000"/>
                <w:sz w:val="20"/>
                <w:szCs w:val="20"/>
                <w:lang w:val="ka-GE"/>
              </w:rPr>
              <w:t>ზედამხედველობის</w:t>
            </w:r>
            <w:r w:rsidRPr="00D92EA5">
              <w:rPr>
                <w:rFonts w:ascii="Sylfaen" w:eastAsia="Times New Roman" w:hAnsi="Sylfaen" w:cs="Calibri"/>
                <w:b/>
                <w:bCs/>
                <w:color w:val="000000"/>
                <w:sz w:val="20"/>
                <w:szCs w:val="20"/>
                <w:lang w:val="ka-GE"/>
              </w:rPr>
              <w:t xml:space="preserve"> სამსახური</w:t>
            </w:r>
          </w:p>
        </w:tc>
      </w:tr>
      <w:tr w:rsidR="00A82E5A" w:rsidRPr="00C67558" w:rsidTr="004745D2">
        <w:trPr>
          <w:trHeight w:val="698"/>
        </w:trPr>
        <w:tc>
          <w:tcPr>
            <w:tcW w:w="4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9257"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color w:val="000000"/>
                <w:sz w:val="18"/>
                <w:szCs w:val="18"/>
                <w:lang w:val="ka-GE"/>
              </w:rPr>
            </w:pPr>
            <w:r w:rsidRPr="00552105">
              <w:rPr>
                <w:rFonts w:ascii="Sylfaen" w:eastAsia="Times New Roman" w:hAnsi="Sylfaen" w:cs="Calibri"/>
                <w:sz w:val="18"/>
                <w:szCs w:val="18"/>
                <w:lang w:val="ka-GE"/>
              </w:rPr>
              <w:t xml:space="preserve">ქვეპროგრამა ითვალისწინებს </w:t>
            </w:r>
            <w:r w:rsidRPr="00552105">
              <w:rPr>
                <w:rFonts w:ascii="Sylfaen" w:eastAsia="Times New Roman" w:hAnsi="Sylfaen" w:cs="Calibri"/>
                <w:sz w:val="18"/>
                <w:szCs w:val="18"/>
              </w:rPr>
              <w:t xml:space="preserve">მუნიციპალიტეტის ტერიტორიაზე </w:t>
            </w:r>
            <w:r w:rsidRPr="00552105">
              <w:rPr>
                <w:rFonts w:ascii="Sylfaen" w:eastAsia="Times New Roman" w:hAnsi="Sylfaen" w:cs="Calibri"/>
                <w:sz w:val="18"/>
                <w:szCs w:val="18"/>
                <w:lang w:val="ka-GE"/>
              </w:rPr>
              <w:t xml:space="preserve">არსებული </w:t>
            </w:r>
            <w:r w:rsidRPr="00552105">
              <w:rPr>
                <w:rFonts w:ascii="Sylfaen" w:eastAsia="Times New Roman" w:hAnsi="Sylfaen" w:cs="Calibri"/>
                <w:sz w:val="18"/>
                <w:szCs w:val="18"/>
              </w:rPr>
              <w:t>უნებართვო, უსახური</w:t>
            </w:r>
            <w:r w:rsidRPr="00552105">
              <w:rPr>
                <w:rFonts w:ascii="Sylfaen" w:eastAsia="Times New Roman" w:hAnsi="Sylfaen" w:cs="Calibri"/>
                <w:sz w:val="18"/>
                <w:szCs w:val="18"/>
                <w:lang w:val="ka-GE"/>
              </w:rPr>
              <w:t xml:space="preserve"> და</w:t>
            </w:r>
            <w:r w:rsidRPr="00552105">
              <w:rPr>
                <w:rFonts w:ascii="Sylfaen" w:eastAsia="Times New Roman" w:hAnsi="Sylfaen" w:cs="Calibri"/>
                <w:sz w:val="18"/>
                <w:szCs w:val="18"/>
              </w:rPr>
              <w:t xml:space="preserve"> ამორტიზირებული შენობა </w:t>
            </w:r>
            <w:r w:rsidRPr="00552105">
              <w:rPr>
                <w:rFonts w:ascii="Sylfaen" w:eastAsia="Times New Roman" w:hAnsi="Sylfaen" w:cs="Calibri"/>
                <w:sz w:val="18"/>
                <w:szCs w:val="18"/>
                <w:lang w:val="ka-GE"/>
              </w:rPr>
              <w:t xml:space="preserve">- </w:t>
            </w:r>
            <w:r w:rsidRPr="00552105">
              <w:rPr>
                <w:rFonts w:ascii="Sylfaen" w:eastAsia="Times New Roman" w:hAnsi="Sylfaen" w:cs="Calibri"/>
                <w:sz w:val="18"/>
                <w:szCs w:val="18"/>
              </w:rPr>
              <w:t xml:space="preserve">ნაგებობების </w:t>
            </w:r>
            <w:r w:rsidRPr="00552105">
              <w:rPr>
                <w:rFonts w:ascii="Sylfaen" w:eastAsia="Times New Roman" w:hAnsi="Sylfaen" w:cs="Calibri"/>
                <w:sz w:val="18"/>
                <w:szCs w:val="18"/>
                <w:lang w:val="ka-GE"/>
              </w:rPr>
              <w:t xml:space="preserve">(მიშენებების) </w:t>
            </w:r>
            <w:r w:rsidRPr="00552105">
              <w:rPr>
                <w:rFonts w:ascii="Sylfaen" w:eastAsia="Times New Roman" w:hAnsi="Sylfaen" w:cs="Calibri"/>
                <w:sz w:val="18"/>
                <w:szCs w:val="18"/>
              </w:rPr>
              <w:t>სადემონტაჟო სამუშაოების განხორციელება</w:t>
            </w:r>
            <w:r w:rsidRPr="00552105">
              <w:rPr>
                <w:rFonts w:ascii="Sylfaen" w:eastAsia="Times New Roman" w:hAnsi="Sylfaen" w:cs="Calibri"/>
                <w:sz w:val="18"/>
                <w:szCs w:val="18"/>
                <w:lang w:val="ka-GE"/>
              </w:rPr>
              <w:t>ს</w:t>
            </w:r>
            <w:r w:rsidRPr="00552105">
              <w:rPr>
                <w:rFonts w:ascii="Sylfaen" w:eastAsia="Times New Roman" w:hAnsi="Sylfaen" w:cs="Calibri"/>
                <w:sz w:val="18"/>
                <w:szCs w:val="18"/>
              </w:rPr>
              <w:t>.</w:t>
            </w:r>
          </w:p>
        </w:tc>
      </w:tr>
      <w:tr w:rsidR="00A82E5A" w:rsidRPr="00C67558" w:rsidTr="004745D2">
        <w:trPr>
          <w:trHeight w:val="560"/>
        </w:trPr>
        <w:tc>
          <w:tcPr>
            <w:tcW w:w="4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257" w:type="dxa"/>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sz w:val="18"/>
                <w:szCs w:val="18"/>
                <w:lang w:val="ka-GE"/>
              </w:rPr>
            </w:pPr>
            <w:r w:rsidRPr="00552105">
              <w:rPr>
                <w:rFonts w:ascii="Sylfaen" w:eastAsia="Times New Roman" w:hAnsi="Sylfaen" w:cs="Calibri"/>
                <w:sz w:val="18"/>
                <w:szCs w:val="18"/>
                <w:lang w:val="ka-GE"/>
              </w:rPr>
              <w:t>მუნიციპალიტეტის ტერიტორიის გაწმენდა უნებართვო, უსახური, ამორტიზირებული შენობა ნაგებობებისაგან.</w:t>
            </w:r>
            <w:r>
              <w:rPr>
                <w:rFonts w:ascii="Sylfaen" w:eastAsia="Times New Roman" w:hAnsi="Sylfaen" w:cs="Calibri"/>
                <w:sz w:val="18"/>
                <w:szCs w:val="18"/>
                <w:lang w:val="ka-GE"/>
              </w:rPr>
              <w:t xml:space="preserve">  </w:t>
            </w:r>
            <w:r w:rsidRPr="00E03C2D">
              <w:rPr>
                <w:rFonts w:ascii="Sylfaen" w:eastAsia="Times New Roman" w:hAnsi="Sylfaen" w:cs="Calibri"/>
                <w:sz w:val="18"/>
                <w:szCs w:val="18"/>
                <w:lang w:val="ka-GE"/>
              </w:rPr>
              <w:t xml:space="preserve">განხორციელებული უნებართო, უსახური და ამორტიზირებული შენობა-ნაგებობის დემონტაჟი </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40" w:type="pct"/>
        <w:tblInd w:w="-10" w:type="dxa"/>
        <w:tblLayout w:type="fixed"/>
        <w:tblLook w:val="04A0"/>
      </w:tblPr>
      <w:tblGrid>
        <w:gridCol w:w="2321"/>
        <w:gridCol w:w="2089"/>
        <w:gridCol w:w="2891"/>
        <w:gridCol w:w="6335"/>
      </w:tblGrid>
      <w:tr w:rsidR="004745D2" w:rsidRPr="00C67558" w:rsidTr="004745D2">
        <w:trPr>
          <w:trHeight w:val="455"/>
        </w:trPr>
        <w:tc>
          <w:tcPr>
            <w:tcW w:w="8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7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0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ED2FFB" w:rsidRDefault="004745D2" w:rsidP="00A82E5A">
            <w:pPr>
              <w:spacing w:after="0" w:line="240" w:lineRule="auto"/>
              <w:jc w:val="center"/>
              <w:rPr>
                <w:rFonts w:ascii="Sylfaen" w:eastAsia="Times New Roman" w:hAnsi="Sylfaen" w:cs="Calibri"/>
                <w:b/>
                <w:color w:val="000000"/>
                <w:sz w:val="18"/>
                <w:szCs w:val="18"/>
              </w:rPr>
            </w:pPr>
            <w:r w:rsidRPr="00ED2FFB">
              <w:rPr>
                <w:rFonts w:ascii="Sylfaen" w:eastAsia="Times New Roman" w:hAnsi="Sylfaen" w:cs="Calibri"/>
                <w:b/>
                <w:color w:val="000000"/>
                <w:sz w:val="18"/>
                <w:szCs w:val="18"/>
              </w:rPr>
              <w:t>შპს ქობულეთის პროფილაქტიკური დეზინფექციის სადგური</w:t>
            </w:r>
          </w:p>
        </w:tc>
        <w:tc>
          <w:tcPr>
            <w:tcW w:w="2323" w:type="pct"/>
            <w:tcBorders>
              <w:top w:val="single" w:sz="4" w:space="0" w:color="auto"/>
              <w:left w:val="nil"/>
              <w:bottom w:val="single" w:sz="4" w:space="0" w:color="auto"/>
              <w:right w:val="single" w:sz="4" w:space="0" w:color="auto"/>
            </w:tcBorders>
            <w:shd w:val="clear" w:color="000000" w:fill="FFFFFF"/>
            <w:vAlign w:val="center"/>
            <w:hideMark/>
          </w:tcPr>
          <w:p w:rsidR="004745D2" w:rsidRPr="00C67558"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C67558">
              <w:rPr>
                <w:rFonts w:ascii="Sylfaen" w:eastAsia="Times New Roman" w:hAnsi="Sylfaen" w:cs="Calibri"/>
                <w:b/>
                <w:bCs/>
                <w:color w:val="000000"/>
                <w:sz w:val="16"/>
                <w:szCs w:val="16"/>
              </w:rPr>
              <w:br/>
              <w:t xml:space="preserve">  ლარში</w:t>
            </w:r>
          </w:p>
        </w:tc>
      </w:tr>
      <w:tr w:rsidR="004745D2" w:rsidRPr="00C67558" w:rsidTr="004745D2">
        <w:trPr>
          <w:trHeight w:val="292"/>
        </w:trPr>
        <w:tc>
          <w:tcPr>
            <w:tcW w:w="851" w:type="pct"/>
            <w:tcBorders>
              <w:top w:val="nil"/>
              <w:left w:val="single" w:sz="4" w:space="0" w:color="auto"/>
              <w:bottom w:val="single" w:sz="4" w:space="0" w:color="auto"/>
              <w:right w:val="single" w:sz="4" w:space="0" w:color="auto"/>
            </w:tcBorders>
            <w:shd w:val="clear" w:color="000000" w:fill="FFFFFF"/>
            <w:vAlign w:val="center"/>
            <w:hideMark/>
          </w:tcPr>
          <w:p w:rsidR="004745D2" w:rsidRPr="001670BC" w:rsidRDefault="004745D2"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5</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4745D2" w:rsidRPr="00C67558" w:rsidRDefault="004745D2" w:rsidP="00A82E5A">
            <w:pPr>
              <w:spacing w:after="0" w:line="240" w:lineRule="auto"/>
              <w:rPr>
                <w:rFonts w:ascii="Sylfaen" w:eastAsia="Times New Roman" w:hAnsi="Sylfaen" w:cs="Calibri"/>
                <w:b/>
                <w:bCs/>
                <w:color w:val="000000"/>
                <w:sz w:val="18"/>
                <w:szCs w:val="18"/>
              </w:rPr>
            </w:pPr>
          </w:p>
        </w:tc>
        <w:tc>
          <w:tcPr>
            <w:tcW w:w="1060" w:type="pct"/>
            <w:vMerge/>
            <w:tcBorders>
              <w:top w:val="single" w:sz="4" w:space="0" w:color="auto"/>
              <w:left w:val="single" w:sz="4" w:space="0" w:color="auto"/>
              <w:bottom w:val="single" w:sz="4" w:space="0" w:color="auto"/>
              <w:right w:val="single" w:sz="4" w:space="0" w:color="auto"/>
            </w:tcBorders>
            <w:vAlign w:val="center"/>
            <w:hideMark/>
          </w:tcPr>
          <w:p w:rsidR="004745D2" w:rsidRPr="00C67558" w:rsidRDefault="004745D2" w:rsidP="00A82E5A">
            <w:pPr>
              <w:spacing w:after="0" w:line="240" w:lineRule="auto"/>
              <w:rPr>
                <w:rFonts w:ascii="Sylfaen" w:eastAsia="Times New Roman" w:hAnsi="Sylfaen" w:cs="Calibri"/>
                <w:color w:val="000000"/>
              </w:rPr>
            </w:pPr>
          </w:p>
        </w:tc>
        <w:tc>
          <w:tcPr>
            <w:tcW w:w="2323" w:type="pct"/>
            <w:tcBorders>
              <w:top w:val="nil"/>
              <w:left w:val="nil"/>
              <w:bottom w:val="single" w:sz="4" w:space="0" w:color="auto"/>
              <w:right w:val="single" w:sz="4" w:space="0" w:color="auto"/>
            </w:tcBorders>
            <w:shd w:val="clear" w:color="000000" w:fill="FFFFFF"/>
            <w:vAlign w:val="center"/>
            <w:hideMark/>
          </w:tcPr>
          <w:p w:rsidR="004745D2" w:rsidRPr="005A156B" w:rsidRDefault="005A156B" w:rsidP="00A82E5A">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65 660</w:t>
            </w:r>
          </w:p>
        </w:tc>
      </w:tr>
      <w:tr w:rsidR="00A82E5A" w:rsidRPr="00C67558" w:rsidTr="00AC393B">
        <w:trPr>
          <w:trHeight w:val="567"/>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383" w:type="pct"/>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sidRPr="00EF3B50">
              <w:rPr>
                <w:rFonts w:ascii="Sylfaen" w:eastAsia="Times New Roman" w:hAnsi="Sylfaen" w:cs="Calibri"/>
                <w:b/>
                <w:bCs/>
                <w:color w:val="000000"/>
                <w:sz w:val="20"/>
                <w:szCs w:val="20"/>
                <w:lang w:val="ka-GE"/>
              </w:rPr>
              <w:t>ქობულეთის</w:t>
            </w:r>
            <w:r w:rsidRPr="00EF3B50">
              <w:rPr>
                <w:rFonts w:ascii="Sylfaen" w:eastAsia="Times New Roman" w:hAnsi="Sylfaen" w:cs="Calibri"/>
                <w:b/>
                <w:bCs/>
                <w:color w:val="000000"/>
                <w:sz w:val="20"/>
                <w:szCs w:val="20"/>
                <w:lang w:val="en-GB"/>
              </w:rPr>
              <w:t xml:space="preserve"> </w:t>
            </w:r>
            <w:r w:rsidRPr="00EF3B50">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r w:rsidRPr="00EF3B50">
              <w:rPr>
                <w:rFonts w:ascii="Sylfaen" w:eastAsia="Times New Roman" w:hAnsi="Sylfaen" w:cs="Calibri"/>
                <w:b/>
                <w:color w:val="000000"/>
                <w:sz w:val="20"/>
                <w:szCs w:val="20"/>
              </w:rPr>
              <w:t>შპს ქობულეთის პროფილაქტიკური დეზინფექციის სადგური</w:t>
            </w:r>
          </w:p>
        </w:tc>
      </w:tr>
      <w:tr w:rsidR="00A82E5A" w:rsidRPr="00C67558" w:rsidTr="003A1177">
        <w:trPr>
          <w:trHeight w:val="279"/>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383" w:type="pct"/>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BB5628">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sidR="00BB5628">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sidR="00BB5628">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w:t>
            </w:r>
          </w:p>
        </w:tc>
      </w:tr>
      <w:tr w:rsidR="00A82E5A" w:rsidRPr="00C67558" w:rsidTr="00AC393B">
        <w:trPr>
          <w:trHeight w:val="560"/>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383" w:type="pct"/>
            <w:gridSpan w:val="2"/>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rPr>
                <w:rFonts w:ascii="Sylfaen" w:eastAsia="Times New Roman" w:hAnsi="Sylfaen" w:cs="Calibri"/>
                <w:sz w:val="18"/>
                <w:szCs w:val="18"/>
                <w:lang w:val="ka-GE"/>
              </w:rPr>
            </w:pPr>
            <w:r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63045D">
              <w:rPr>
                <w:rFonts w:ascii="Sylfaen" w:eastAsia="Times New Roman" w:hAnsi="Sylfaen" w:cs="Calibri"/>
                <w:sz w:val="18"/>
                <w:szCs w:val="18"/>
                <w:lang w:val="ka-GE"/>
              </w:rPr>
              <w:t xml:space="preserve">. </w:t>
            </w:r>
            <w:r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4F0610" w:rsidRDefault="004F0610"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D2033" w:rsidRPr="004D2033" w:rsidRDefault="004D2033"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68" w:type="dxa"/>
        <w:tblInd w:w="-10" w:type="dxa"/>
        <w:tblLayout w:type="fixed"/>
        <w:tblLook w:val="04A0"/>
      </w:tblPr>
      <w:tblGrid>
        <w:gridCol w:w="1252"/>
        <w:gridCol w:w="1843"/>
        <w:gridCol w:w="2552"/>
        <w:gridCol w:w="708"/>
        <w:gridCol w:w="2928"/>
        <w:gridCol w:w="4585"/>
      </w:tblGrid>
      <w:tr w:rsidR="004745D2" w:rsidRPr="00C67558" w:rsidTr="00162C6C">
        <w:trPr>
          <w:trHeight w:val="568"/>
        </w:trPr>
        <w:tc>
          <w:tcPr>
            <w:tcW w:w="125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კოდი</w:t>
            </w:r>
          </w:p>
        </w:tc>
        <w:tc>
          <w:tcPr>
            <w:tcW w:w="1843" w:type="dxa"/>
            <w:vMerge w:val="restart"/>
            <w:tcBorders>
              <w:top w:val="single" w:sz="8" w:space="0" w:color="auto"/>
              <w:left w:val="single" w:sz="8" w:space="0" w:color="auto"/>
              <w:right w:val="single" w:sz="8" w:space="0" w:color="000000"/>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2552" w:type="dxa"/>
            <w:vMerge w:val="restart"/>
            <w:tcBorders>
              <w:top w:val="single" w:sz="8" w:space="0" w:color="auto"/>
              <w:left w:val="single" w:sz="8" w:space="0" w:color="auto"/>
              <w:right w:val="single" w:sz="8" w:space="0" w:color="000000"/>
            </w:tcBorders>
            <w:shd w:val="clear" w:color="000000" w:fill="FFFFFF"/>
            <w:vAlign w:val="center"/>
            <w:hideMark/>
          </w:tcPr>
          <w:p w:rsidR="004745D2" w:rsidRPr="0063045D" w:rsidRDefault="004745D2" w:rsidP="00A82E5A">
            <w:pPr>
              <w:spacing w:after="0" w:line="240" w:lineRule="auto"/>
              <w:jc w:val="center"/>
              <w:rPr>
                <w:rFonts w:ascii="Sylfaen" w:eastAsia="Times New Roman" w:hAnsi="Sylfaen" w:cs="Calibri"/>
                <w:b/>
                <w:bCs/>
                <w:color w:val="000000"/>
                <w:sz w:val="18"/>
                <w:szCs w:val="18"/>
              </w:rPr>
            </w:pPr>
            <w:r w:rsidRPr="00B2752D">
              <w:rPr>
                <w:rFonts w:ascii="Sylfaen" w:eastAsia="Times New Roman" w:hAnsi="Sylfaen" w:cs="Calibri"/>
                <w:b/>
                <w:bCs/>
                <w:color w:val="000000"/>
                <w:sz w:val="18"/>
                <w:szCs w:val="18"/>
              </w:rPr>
              <w:t>მუნიციპალიტეტის კეთილმოწყობითი ღონისძიებები</w:t>
            </w:r>
          </w:p>
        </w:tc>
        <w:tc>
          <w:tcPr>
            <w:tcW w:w="8221" w:type="dxa"/>
            <w:gridSpan w:val="3"/>
            <w:tcBorders>
              <w:top w:val="single" w:sz="8" w:space="0" w:color="auto"/>
              <w:left w:val="nil"/>
              <w:bottom w:val="nil"/>
              <w:right w:val="single" w:sz="4" w:space="0" w:color="auto"/>
            </w:tcBorders>
            <w:shd w:val="clear" w:color="000000" w:fill="FFFFFF"/>
            <w:vAlign w:val="center"/>
            <w:hideMark/>
          </w:tcPr>
          <w:p w:rsidR="004745D2" w:rsidRPr="00C67558" w:rsidRDefault="00E22331"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C67558">
              <w:rPr>
                <w:rFonts w:ascii="Sylfaen" w:eastAsia="Times New Roman" w:hAnsi="Sylfaen" w:cs="Calibri"/>
                <w:b/>
                <w:bCs/>
                <w:color w:val="000000"/>
                <w:sz w:val="16"/>
                <w:szCs w:val="16"/>
              </w:rPr>
              <w:br/>
              <w:t>ლარში</w:t>
            </w:r>
          </w:p>
        </w:tc>
      </w:tr>
      <w:tr w:rsidR="004745D2" w:rsidRPr="005C6E99" w:rsidTr="00162C6C">
        <w:trPr>
          <w:trHeight w:val="361"/>
        </w:trPr>
        <w:tc>
          <w:tcPr>
            <w:tcW w:w="125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745D2" w:rsidRPr="00F74DC1" w:rsidRDefault="004745D2" w:rsidP="00A82E5A">
            <w:pPr>
              <w:spacing w:after="0" w:line="240" w:lineRule="auto"/>
              <w:jc w:val="center"/>
              <w:rPr>
                <w:rFonts w:ascii="Sylfaen" w:eastAsia="Times New Roman" w:hAnsi="Sylfaen" w:cs="Calibri"/>
                <w:b/>
                <w:bCs/>
                <w:color w:val="000000"/>
                <w:sz w:val="18"/>
                <w:szCs w:val="18"/>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p>
        </w:tc>
        <w:tc>
          <w:tcPr>
            <w:tcW w:w="1843" w:type="dxa"/>
            <w:vMerge/>
            <w:tcBorders>
              <w:left w:val="single" w:sz="8" w:space="0" w:color="auto"/>
              <w:bottom w:val="single" w:sz="8" w:space="0" w:color="000000"/>
              <w:right w:val="single" w:sz="8" w:space="0" w:color="000000"/>
            </w:tcBorders>
            <w:shd w:val="clear" w:color="000000" w:fill="FFFFFF"/>
            <w:vAlign w:val="center"/>
            <w:hideMark/>
          </w:tcPr>
          <w:p w:rsidR="004745D2" w:rsidRPr="00C67558" w:rsidRDefault="004745D2" w:rsidP="00A82E5A">
            <w:pPr>
              <w:spacing w:after="0" w:line="240" w:lineRule="auto"/>
              <w:jc w:val="center"/>
              <w:rPr>
                <w:rFonts w:ascii="Sylfaen" w:eastAsia="Times New Roman" w:hAnsi="Sylfaen" w:cs="Calibri"/>
                <w:b/>
                <w:bCs/>
                <w:color w:val="000000"/>
                <w:sz w:val="18"/>
                <w:szCs w:val="18"/>
              </w:rPr>
            </w:pPr>
          </w:p>
        </w:tc>
        <w:tc>
          <w:tcPr>
            <w:tcW w:w="2552" w:type="dxa"/>
            <w:vMerge/>
            <w:tcBorders>
              <w:left w:val="single" w:sz="8" w:space="0" w:color="auto"/>
              <w:bottom w:val="single" w:sz="8" w:space="0" w:color="000000"/>
              <w:right w:val="single" w:sz="8" w:space="0" w:color="000000"/>
            </w:tcBorders>
            <w:shd w:val="clear" w:color="000000" w:fill="FFFFFF"/>
            <w:vAlign w:val="center"/>
            <w:hideMark/>
          </w:tcPr>
          <w:p w:rsidR="004745D2" w:rsidRPr="0063045D" w:rsidRDefault="004745D2" w:rsidP="00A82E5A">
            <w:pPr>
              <w:spacing w:after="0" w:line="240" w:lineRule="auto"/>
              <w:jc w:val="center"/>
              <w:rPr>
                <w:rFonts w:ascii="Sylfaen" w:eastAsia="Times New Roman" w:hAnsi="Sylfaen" w:cs="Calibri"/>
                <w:b/>
                <w:bCs/>
                <w:color w:val="000000"/>
                <w:sz w:val="18"/>
                <w:szCs w:val="18"/>
              </w:rPr>
            </w:pPr>
          </w:p>
        </w:tc>
        <w:tc>
          <w:tcPr>
            <w:tcW w:w="8221" w:type="dxa"/>
            <w:gridSpan w:val="3"/>
            <w:tcBorders>
              <w:top w:val="single" w:sz="8" w:space="0" w:color="auto"/>
              <w:left w:val="nil"/>
              <w:bottom w:val="nil"/>
              <w:right w:val="single" w:sz="4" w:space="0" w:color="auto"/>
            </w:tcBorders>
            <w:shd w:val="clear" w:color="000000" w:fill="FFFFFF"/>
            <w:vAlign w:val="center"/>
            <w:hideMark/>
          </w:tcPr>
          <w:p w:rsidR="004745D2" w:rsidRPr="00357CAA" w:rsidRDefault="005A156B" w:rsidP="00357CAA">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11 172 287</w:t>
            </w:r>
          </w:p>
        </w:tc>
      </w:tr>
      <w:tr w:rsidR="00A82E5A" w:rsidRPr="00EF3B50" w:rsidTr="00BC3958">
        <w:trPr>
          <w:trHeight w:val="567"/>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773"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63045D" w:rsidTr="00BC3958">
        <w:trPr>
          <w:trHeight w:val="279"/>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10773" w:type="dxa"/>
            <w:gridSpan w:val="4"/>
            <w:tcBorders>
              <w:top w:val="single" w:sz="4" w:space="0" w:color="auto"/>
              <w:left w:val="nil"/>
              <w:bottom w:val="single" w:sz="4" w:space="0" w:color="auto"/>
              <w:right w:val="single" w:sz="4" w:space="0" w:color="auto"/>
            </w:tcBorders>
            <w:shd w:val="clear" w:color="000000" w:fill="FFFFFF"/>
            <w:vAlign w:val="center"/>
            <w:hideMark/>
          </w:tcPr>
          <w:p w:rsidR="008D146B" w:rsidRPr="008C0DF3" w:rsidRDefault="008D146B" w:rsidP="008D146B">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8C0DF3">
              <w:rPr>
                <w:rFonts w:ascii="Sylfaen" w:eastAsia="Times New Roman" w:hAnsi="Sylfaen" w:cs="Calibri"/>
                <w:sz w:val="16"/>
                <w:szCs w:val="16"/>
                <w:lang w:val="ka-GE"/>
              </w:rPr>
              <w:t xml:space="preserve">. </w:t>
            </w:r>
            <w:r w:rsidRPr="008C0DF3">
              <w:rPr>
                <w:rFonts w:ascii="Sylfaen" w:eastAsia="Times New Roman" w:hAnsi="Sylfaen" w:cs="Calibri"/>
                <w:sz w:val="16"/>
                <w:szCs w:val="16"/>
              </w:rPr>
              <w:t xml:space="preserve">პროგრამის ფარგლებში ფინანსდება </w:t>
            </w:r>
            <w:r w:rsidR="00220FE8" w:rsidRPr="008C0DF3">
              <w:rPr>
                <w:rFonts w:ascii="Sylfaen" w:eastAsia="Times New Roman" w:hAnsi="Sylfaen" w:cs="Calibri"/>
                <w:sz w:val="16"/>
                <w:szCs w:val="16"/>
                <w:lang w:val="en-GB"/>
              </w:rPr>
              <w:t>4</w:t>
            </w:r>
            <w:r w:rsidRPr="008C0DF3">
              <w:rPr>
                <w:rFonts w:ascii="Sylfaen" w:eastAsia="Times New Roman" w:hAnsi="Sylfaen" w:cs="Calibri"/>
                <w:sz w:val="16"/>
                <w:szCs w:val="16"/>
              </w:rPr>
              <w:t xml:space="preserve"> ქვეპროგრამა:</w:t>
            </w:r>
          </w:p>
          <w:p w:rsidR="008D146B" w:rsidRPr="008C0DF3" w:rsidRDefault="008D146B" w:rsidP="008D146B">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ka-GE"/>
              </w:rPr>
              <w:t>- სკვერებისა, პარკებისა და მოედნების  კეთილმოწყობითი სამუშაოები;</w:t>
            </w:r>
          </w:p>
          <w:p w:rsidR="00C81A7F" w:rsidRPr="008C0DF3" w:rsidRDefault="00C81A7F" w:rsidP="008D146B">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ka-GE"/>
              </w:rPr>
              <w:t>-</w:t>
            </w:r>
            <w:r w:rsidRPr="008C0DF3">
              <w:rPr>
                <w:rFonts w:ascii="Sylfaen" w:eastAsia="Times New Roman" w:hAnsi="Sylfaen" w:cs="Calibri"/>
                <w:bCs/>
                <w:sz w:val="16"/>
                <w:szCs w:val="16"/>
              </w:rPr>
              <w:t>მუნიციპალიტეტის შენობა-ნაგებობების სარემონტო და კეთილმოწყობითი სამუშაოები</w:t>
            </w:r>
            <w:r w:rsidRPr="008C0DF3">
              <w:rPr>
                <w:rFonts w:ascii="Sylfaen" w:eastAsia="Times New Roman" w:hAnsi="Sylfaen" w:cs="Calibri"/>
                <w:bCs/>
                <w:sz w:val="16"/>
                <w:szCs w:val="16"/>
                <w:lang w:val="ka-GE"/>
              </w:rPr>
              <w:t>;</w:t>
            </w:r>
          </w:p>
          <w:p w:rsidR="008D146B" w:rsidRPr="008C0DF3" w:rsidRDefault="008D146B" w:rsidP="008D146B">
            <w:pPr>
              <w:spacing w:after="0" w:line="240" w:lineRule="auto"/>
              <w:rPr>
                <w:rFonts w:ascii="Sylfaen" w:eastAsia="Times New Roman" w:hAnsi="Sylfaen" w:cs="Calibri"/>
                <w:sz w:val="16"/>
                <w:szCs w:val="16"/>
                <w:lang w:val="en-GB"/>
              </w:rPr>
            </w:pPr>
            <w:r w:rsidRPr="008C0DF3">
              <w:rPr>
                <w:rFonts w:ascii="Sylfaen" w:eastAsia="Times New Roman" w:hAnsi="Sylfaen" w:cs="Calibri"/>
                <w:sz w:val="16"/>
                <w:szCs w:val="16"/>
                <w:lang w:val="ka-GE"/>
              </w:rPr>
              <w:t>- საპროექტო - სახარჯთაღრიცხვო დოკუმენტაციის შეძენა</w:t>
            </w:r>
            <w:r w:rsidRPr="008C0DF3">
              <w:rPr>
                <w:rFonts w:ascii="Sylfaen" w:eastAsia="Times New Roman" w:hAnsi="Sylfaen" w:cs="Calibri"/>
                <w:sz w:val="16"/>
                <w:szCs w:val="16"/>
                <w:lang w:val="en-GB"/>
              </w:rPr>
              <w:t>;</w:t>
            </w:r>
          </w:p>
          <w:p w:rsidR="00866EA3" w:rsidRDefault="008D146B" w:rsidP="00220FE8">
            <w:pPr>
              <w:spacing w:after="0" w:line="240" w:lineRule="auto"/>
              <w:rPr>
                <w:rFonts w:ascii="Sylfaen" w:eastAsia="Times New Roman" w:hAnsi="Sylfaen" w:cs="Calibri"/>
                <w:sz w:val="16"/>
                <w:szCs w:val="16"/>
                <w:lang w:val="ka-GE"/>
              </w:rPr>
            </w:pPr>
            <w:r w:rsidRPr="008C0DF3">
              <w:rPr>
                <w:rFonts w:ascii="Sylfaen" w:eastAsia="Times New Roman" w:hAnsi="Sylfaen" w:cs="Calibri"/>
                <w:sz w:val="16"/>
                <w:szCs w:val="16"/>
                <w:lang w:val="en-GB"/>
              </w:rPr>
              <w:t>-აზომვითი ნახაზების შედგენის ხარჯი</w:t>
            </w:r>
            <w:r w:rsidR="00220FE8" w:rsidRPr="008C0DF3">
              <w:rPr>
                <w:rFonts w:ascii="Sylfaen" w:eastAsia="Times New Roman" w:hAnsi="Sylfaen" w:cs="Calibri"/>
                <w:sz w:val="16"/>
                <w:szCs w:val="16"/>
                <w:lang w:val="en-GB"/>
              </w:rPr>
              <w:t>.</w:t>
            </w:r>
          </w:p>
          <w:p w:rsidR="002346E4" w:rsidRPr="002346E4" w:rsidRDefault="002346E4" w:rsidP="00220FE8">
            <w:pPr>
              <w:spacing w:after="0" w:line="240" w:lineRule="auto"/>
              <w:rPr>
                <w:rFonts w:ascii="Sylfaen" w:eastAsia="Times New Roman" w:hAnsi="Sylfaen" w:cs="Calibri"/>
                <w:sz w:val="16"/>
                <w:szCs w:val="16"/>
                <w:lang w:val="ka-GE"/>
              </w:rPr>
            </w:pPr>
            <w:r w:rsidRPr="002346E4">
              <w:rPr>
                <w:rFonts w:ascii="Sylfaen" w:eastAsia="Times New Roman" w:hAnsi="Sylfaen" w:cs="Calibri"/>
                <w:sz w:val="16"/>
                <w:szCs w:val="16"/>
                <w:lang w:val="ka-GE"/>
              </w:rPr>
              <w:t xml:space="preserve">- </w:t>
            </w:r>
            <w:r w:rsidRPr="002346E4">
              <w:rPr>
                <w:rFonts w:ascii="Sylfaen" w:eastAsia="Times New Roman" w:hAnsi="Sylfaen" w:cs="Calibri"/>
                <w:bCs/>
                <w:color w:val="000000"/>
                <w:sz w:val="16"/>
                <w:szCs w:val="16"/>
              </w:rPr>
              <w:t>ქ. ქობულეთში, დავით აღმაშენებლის და შოთა რუსთაველის ძეგლების მოწყობის სამუშაოები</w:t>
            </w:r>
            <w:r w:rsidRPr="002346E4">
              <w:rPr>
                <w:rFonts w:ascii="Sylfaen" w:eastAsia="Times New Roman" w:hAnsi="Sylfaen" w:cs="Calibri"/>
                <w:bCs/>
                <w:color w:val="000000"/>
                <w:sz w:val="16"/>
                <w:szCs w:val="16"/>
                <w:lang w:val="ka-GE"/>
              </w:rPr>
              <w:t>.</w:t>
            </w:r>
          </w:p>
          <w:p w:rsidR="008C0DF3" w:rsidRPr="008C0DF3" w:rsidRDefault="008C0DF3" w:rsidP="00220FE8">
            <w:pPr>
              <w:spacing w:after="0" w:line="240" w:lineRule="auto"/>
              <w:rPr>
                <w:rFonts w:ascii="Sylfaen" w:eastAsia="Times New Roman" w:hAnsi="Sylfaen" w:cs="Calibri"/>
                <w:sz w:val="16"/>
                <w:szCs w:val="16"/>
                <w:lang w:val="ka-GE"/>
              </w:rPr>
            </w:pPr>
            <w:r w:rsidRPr="008C0DF3">
              <w:rPr>
                <w:rFonts w:ascii="Sylfaen" w:eastAsia="Times New Roman" w:hAnsi="Sylfaen"/>
                <w:sz w:val="16"/>
                <w:szCs w:val="16"/>
                <w:lang w:val="ka-GE"/>
              </w:rPr>
              <w:t xml:space="preserve">პროგრამის ფარგლებში </w:t>
            </w:r>
            <w:r w:rsidRPr="008C0DF3">
              <w:rPr>
                <w:rFonts w:ascii="Sylfaen" w:hAnsi="Sylfaen" w:cs="Sylfaen"/>
                <w:sz w:val="16"/>
                <w:szCs w:val="16"/>
                <w:lang w:val="ka-GE"/>
              </w:rPr>
              <w:t>შესრულებული სამუშაოების შედეგად მოეწყობა გენდერულად პასუხისმგებლიანი ინფრასტრუქტურა.</w:t>
            </w:r>
            <w:r w:rsidRPr="008C0DF3">
              <w:rPr>
                <w:rFonts w:ascii="Sylfaen" w:hAnsi="Sylfaen" w:cs="Calibri"/>
                <w:sz w:val="16"/>
                <w:szCs w:val="16"/>
                <w:lang w:val="ka-GE"/>
              </w:rPr>
              <w:t>მოეწყობა გენდერულად პასუხისმგებლიანი ღია დასასვენებელი სივრცეები, სადაც მოსახლეობას, მათ შორის მოწყვლად ჯგუფებს (შშმ პირებს, ახალგაზრდებს, მოხუცებს, ბავშვებს და ქალებს)შეუფერხებლად შეუძლიათ ამ სივრცეებით, პარკებით, სკვერებითა და მოედნებით, სარგებლობა.</w:t>
            </w:r>
          </w:p>
        </w:tc>
      </w:tr>
      <w:tr w:rsidR="00A82E5A" w:rsidRPr="00EF3B50" w:rsidTr="00BC3958">
        <w:trPr>
          <w:trHeight w:val="560"/>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773"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8C0DF3" w:rsidRDefault="008C0DF3" w:rsidP="00A82E5A">
            <w:pPr>
              <w:spacing w:after="0" w:line="240" w:lineRule="auto"/>
              <w:rPr>
                <w:rFonts w:ascii="Sylfaen" w:eastAsia="Times New Roman" w:hAnsi="Sylfaen" w:cs="Calibri"/>
                <w:sz w:val="16"/>
                <w:szCs w:val="16"/>
              </w:rPr>
            </w:pPr>
            <w:r w:rsidRPr="008C0DF3">
              <w:rPr>
                <w:rFonts w:ascii="Sylfaen" w:eastAsia="Times New Roman" w:hAnsi="Sylfaen" w:cs="Calibri"/>
                <w:sz w:val="16"/>
                <w:szCs w:val="16"/>
              </w:rPr>
              <w:t xml:space="preserve">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w:t>
            </w:r>
            <w:r w:rsidRPr="008C0DF3">
              <w:rPr>
                <w:rFonts w:ascii="Sylfaen" w:eastAsia="Times New Roman" w:hAnsi="Sylfaen" w:cs="Calibri"/>
                <w:sz w:val="16"/>
                <w:szCs w:val="16"/>
                <w:lang w:val="ka-GE"/>
              </w:rPr>
              <w:t>გენდერული ასპექტების გათვალისწინებით</w:t>
            </w:r>
            <w:r w:rsidRPr="008C0DF3">
              <w:rPr>
                <w:rFonts w:ascii="Sylfaen" w:eastAsia="Times New Roman" w:hAnsi="Sylfaen" w:cs="Calibri"/>
                <w:sz w:val="16"/>
                <w:szCs w:val="16"/>
              </w:rPr>
              <w:t>კეთილმოწყობილია მუნიციპალიტეტი, მოსახლეობას აქვს დასვენების და გართობის ზონა</w:t>
            </w:r>
          </w:p>
        </w:tc>
      </w:tr>
      <w:tr w:rsidR="008C0DF3" w:rsidRPr="00EF3B50" w:rsidTr="00BC3958">
        <w:trPr>
          <w:trHeight w:val="560"/>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C0DF3" w:rsidRPr="008C0DF3" w:rsidRDefault="008C0DF3" w:rsidP="004B0318">
            <w:pPr>
              <w:spacing w:after="0" w:line="240" w:lineRule="auto"/>
              <w:jc w:val="center"/>
              <w:rPr>
                <w:rFonts w:ascii="Sylfaen" w:eastAsia="Times New Roman" w:hAnsi="Sylfaen"/>
                <w:b/>
                <w:bCs/>
                <w:sz w:val="16"/>
                <w:szCs w:val="16"/>
              </w:rPr>
            </w:pPr>
            <w:r w:rsidRPr="008C0DF3">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8C0DF3" w:rsidRPr="008C0DF3" w:rsidRDefault="008C0DF3" w:rsidP="009E5560">
            <w:pPr>
              <w:pStyle w:val="TableParagraph"/>
              <w:spacing w:line="257" w:lineRule="auto"/>
              <w:ind w:left="102" w:right="245"/>
              <w:rPr>
                <w:rFonts w:ascii="Sylfaen" w:eastAsia="Times New Roman" w:hAnsi="Sylfaen"/>
                <w:sz w:val="16"/>
                <w:szCs w:val="16"/>
              </w:rPr>
            </w:pPr>
            <w:r w:rsidRPr="008C0DF3">
              <w:rPr>
                <w:rFonts w:ascii="Sylfaen" w:eastAsia="Times New Roman" w:hAnsi="Sylfaen"/>
                <w:sz w:val="16"/>
                <w:szCs w:val="16"/>
              </w:rPr>
              <w:t>მიზანი 9 - მრეწველობა, ინოვაცია და ინფრასტრუქტურა;</w:t>
            </w:r>
          </w:p>
          <w:p w:rsidR="008C0DF3" w:rsidRPr="008C0DF3" w:rsidRDefault="008C0DF3" w:rsidP="009E5560">
            <w:pPr>
              <w:spacing w:after="0" w:line="240" w:lineRule="auto"/>
              <w:rPr>
                <w:rFonts w:ascii="Sylfaen" w:eastAsia="Times New Roman" w:hAnsi="Sylfaen"/>
                <w:sz w:val="16"/>
                <w:szCs w:val="16"/>
              </w:rPr>
            </w:pPr>
            <w:r w:rsidRPr="008C0DF3">
              <w:rPr>
                <w:rFonts w:ascii="Sylfaen" w:eastAsia="Times New Roman" w:hAnsi="Sylfaen"/>
                <w:sz w:val="16"/>
                <w:szCs w:val="16"/>
              </w:rPr>
              <w:t>მიზანი 11 - მდგრადი ქალაქები და დასახლებები</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8C0DF3" w:rsidRPr="008C0DF3" w:rsidRDefault="008C0DF3" w:rsidP="004B0318">
            <w:pPr>
              <w:spacing w:after="0" w:line="240" w:lineRule="auto"/>
              <w:jc w:val="center"/>
              <w:rPr>
                <w:rFonts w:ascii="Sylfaen" w:eastAsia="Times New Roman" w:hAnsi="Sylfaen"/>
                <w:bCs/>
                <w:sz w:val="16"/>
                <w:szCs w:val="16"/>
              </w:rPr>
            </w:pPr>
            <w:r w:rsidRPr="008C0DF3">
              <w:rPr>
                <w:rFonts w:ascii="Sylfaen" w:eastAsia="Times New Roman" w:hAnsi="Sylfaen"/>
                <w:bCs/>
                <w:sz w:val="16"/>
                <w:szCs w:val="16"/>
              </w:rPr>
              <w:t>გენდერული</w:t>
            </w:r>
          </w:p>
        </w:tc>
        <w:tc>
          <w:tcPr>
            <w:tcW w:w="4585" w:type="dxa"/>
            <w:tcBorders>
              <w:top w:val="single" w:sz="4" w:space="0" w:color="auto"/>
              <w:left w:val="nil"/>
              <w:bottom w:val="single" w:sz="4" w:space="0" w:color="auto"/>
              <w:right w:val="single" w:sz="4" w:space="0" w:color="auto"/>
            </w:tcBorders>
            <w:shd w:val="clear" w:color="000000" w:fill="FFFFFF"/>
            <w:vAlign w:val="center"/>
          </w:tcPr>
          <w:p w:rsidR="008C0DF3" w:rsidRPr="008C0DF3" w:rsidRDefault="008C0DF3" w:rsidP="004B0318">
            <w:pPr>
              <w:spacing w:after="0" w:line="240" w:lineRule="auto"/>
              <w:jc w:val="center"/>
              <w:rPr>
                <w:rFonts w:ascii="Sylfaen" w:eastAsia="Times New Roman" w:hAnsi="Sylfaen"/>
                <w:sz w:val="16"/>
                <w:szCs w:val="16"/>
              </w:rPr>
            </w:pPr>
            <w:r w:rsidRPr="008C0DF3">
              <w:rPr>
                <w:rFonts w:ascii="Sylfaen" w:eastAsia="Times New Roman" w:hAnsi="Sylfaen"/>
                <w:sz w:val="16"/>
                <w:szCs w:val="16"/>
              </w:rPr>
              <w:t>დიახ</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059" w:type="dxa"/>
        <w:tblInd w:w="-10" w:type="dxa"/>
        <w:tblLayout w:type="fixed"/>
        <w:tblLook w:val="04A0"/>
      </w:tblPr>
      <w:tblGrid>
        <w:gridCol w:w="8"/>
        <w:gridCol w:w="919"/>
        <w:gridCol w:w="1593"/>
        <w:gridCol w:w="135"/>
        <w:gridCol w:w="4085"/>
        <w:gridCol w:w="64"/>
        <w:gridCol w:w="7008"/>
        <w:gridCol w:w="247"/>
      </w:tblGrid>
      <w:tr w:rsidR="004745D2" w:rsidRPr="00DC5750" w:rsidTr="00162C6C">
        <w:trPr>
          <w:trHeight w:val="450"/>
        </w:trPr>
        <w:tc>
          <w:tcPr>
            <w:tcW w:w="927"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4745D2" w:rsidRPr="00CE679D" w:rsidRDefault="004745D2" w:rsidP="00311F25">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59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745D2" w:rsidRPr="00CE679D" w:rsidRDefault="004745D2" w:rsidP="00311F25">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4284" w:type="dxa"/>
            <w:gridSpan w:val="3"/>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4745D2" w:rsidRPr="0024515E" w:rsidRDefault="004745D2" w:rsidP="00311F25">
            <w:pPr>
              <w:spacing w:after="0" w:line="240" w:lineRule="auto"/>
              <w:jc w:val="center"/>
              <w:rPr>
                <w:rFonts w:ascii="Sylfaen" w:eastAsia="Times New Roman" w:hAnsi="Sylfaen" w:cs="Calibri"/>
                <w:b/>
                <w:bCs/>
                <w:color w:val="000000"/>
                <w:sz w:val="16"/>
                <w:szCs w:val="16"/>
              </w:rPr>
            </w:pPr>
            <w:r w:rsidRPr="00A344BE">
              <w:rPr>
                <w:rFonts w:ascii="Sylfaen" w:eastAsia="Times New Roman" w:hAnsi="Sylfaen" w:cs="Calibri"/>
                <w:b/>
                <w:bCs/>
                <w:color w:val="000000"/>
                <w:sz w:val="16"/>
                <w:szCs w:val="16"/>
              </w:rPr>
              <w:t>სკვერებისა, პარკებისა და მოედნების  კეთილმოწყობითი სამუშაოები</w:t>
            </w:r>
          </w:p>
        </w:tc>
        <w:tc>
          <w:tcPr>
            <w:tcW w:w="7255" w:type="dxa"/>
            <w:gridSpan w:val="2"/>
            <w:tcBorders>
              <w:top w:val="single" w:sz="4" w:space="0" w:color="auto"/>
              <w:left w:val="single" w:sz="4" w:space="0" w:color="auto"/>
              <w:right w:val="single" w:sz="4" w:space="0" w:color="auto"/>
            </w:tcBorders>
            <w:shd w:val="clear" w:color="000000" w:fill="FFFFFF"/>
            <w:vAlign w:val="center"/>
            <w:hideMark/>
          </w:tcPr>
          <w:p w:rsidR="004745D2" w:rsidRPr="00DC5750" w:rsidRDefault="00E22331" w:rsidP="0000085C">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b/>
                <w:bCs/>
                <w:color w:val="000000"/>
                <w:sz w:val="16"/>
                <w:szCs w:val="16"/>
              </w:rPr>
              <w:t>2024 წლის დაფინანსება</w:t>
            </w:r>
          </w:p>
        </w:tc>
      </w:tr>
      <w:tr w:rsidR="004745D2" w:rsidRPr="00CE679D" w:rsidTr="004745D2">
        <w:trPr>
          <w:trHeight w:val="226"/>
        </w:trPr>
        <w:tc>
          <w:tcPr>
            <w:tcW w:w="927" w:type="dxa"/>
            <w:gridSpan w:val="2"/>
            <w:vMerge/>
            <w:tcBorders>
              <w:top w:val="nil"/>
              <w:left w:val="single" w:sz="4" w:space="0" w:color="auto"/>
              <w:bottom w:val="single" w:sz="4" w:space="0" w:color="auto"/>
              <w:right w:val="single" w:sz="8" w:space="0" w:color="auto"/>
            </w:tcBorders>
            <w:vAlign w:val="center"/>
            <w:hideMark/>
          </w:tcPr>
          <w:p w:rsidR="004745D2" w:rsidRPr="00CE679D" w:rsidRDefault="004745D2" w:rsidP="00311F25">
            <w:pPr>
              <w:spacing w:after="0" w:line="240" w:lineRule="auto"/>
              <w:rPr>
                <w:rFonts w:ascii="Sylfaen" w:eastAsia="Times New Roman" w:hAnsi="Sylfaen" w:cs="Calibri"/>
                <w:b/>
                <w:bCs/>
                <w:color w:val="000000"/>
                <w:sz w:val="18"/>
                <w:szCs w:val="18"/>
              </w:rPr>
            </w:pPr>
          </w:p>
        </w:tc>
        <w:tc>
          <w:tcPr>
            <w:tcW w:w="1593" w:type="dxa"/>
            <w:vMerge/>
            <w:tcBorders>
              <w:top w:val="nil"/>
              <w:left w:val="single" w:sz="8" w:space="0" w:color="auto"/>
              <w:bottom w:val="single" w:sz="4" w:space="0" w:color="auto"/>
              <w:right w:val="single" w:sz="8" w:space="0" w:color="auto"/>
            </w:tcBorders>
            <w:vAlign w:val="center"/>
            <w:hideMark/>
          </w:tcPr>
          <w:p w:rsidR="004745D2" w:rsidRPr="00CE679D" w:rsidRDefault="004745D2" w:rsidP="00311F25">
            <w:pPr>
              <w:spacing w:after="0" w:line="240" w:lineRule="auto"/>
              <w:rPr>
                <w:rFonts w:ascii="Sylfaen" w:eastAsia="Times New Roman" w:hAnsi="Sylfaen" w:cs="Calibri"/>
                <w:b/>
                <w:bCs/>
                <w:color w:val="000000"/>
                <w:sz w:val="18"/>
                <w:szCs w:val="18"/>
              </w:rPr>
            </w:pPr>
          </w:p>
        </w:tc>
        <w:tc>
          <w:tcPr>
            <w:tcW w:w="4284" w:type="dxa"/>
            <w:gridSpan w:val="3"/>
            <w:vMerge/>
            <w:tcBorders>
              <w:top w:val="single" w:sz="8" w:space="0" w:color="auto"/>
              <w:left w:val="single" w:sz="8" w:space="0" w:color="auto"/>
              <w:bottom w:val="single" w:sz="4" w:space="0" w:color="auto"/>
              <w:right w:val="single" w:sz="4" w:space="0" w:color="auto"/>
            </w:tcBorders>
            <w:vAlign w:val="center"/>
            <w:hideMark/>
          </w:tcPr>
          <w:p w:rsidR="004745D2" w:rsidRPr="00CE679D" w:rsidRDefault="004745D2" w:rsidP="00311F25">
            <w:pPr>
              <w:spacing w:after="0" w:line="240" w:lineRule="auto"/>
              <w:rPr>
                <w:rFonts w:ascii="Sylfaen" w:eastAsia="Times New Roman" w:hAnsi="Sylfaen" w:cs="Calibri"/>
                <w:b/>
                <w:bCs/>
                <w:color w:val="000000"/>
              </w:rPr>
            </w:pPr>
          </w:p>
        </w:tc>
        <w:tc>
          <w:tcPr>
            <w:tcW w:w="7255" w:type="dxa"/>
            <w:gridSpan w:val="2"/>
            <w:tcBorders>
              <w:left w:val="single" w:sz="4" w:space="0" w:color="auto"/>
              <w:bottom w:val="single" w:sz="4" w:space="0" w:color="auto"/>
              <w:right w:val="single" w:sz="4" w:space="0" w:color="auto"/>
            </w:tcBorders>
            <w:shd w:val="clear" w:color="000000" w:fill="FFFFFF"/>
            <w:vAlign w:val="center"/>
            <w:hideMark/>
          </w:tcPr>
          <w:p w:rsidR="004745D2" w:rsidRPr="00CE679D" w:rsidRDefault="004745D2" w:rsidP="0000085C">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ლარში</w:t>
            </w:r>
          </w:p>
        </w:tc>
      </w:tr>
      <w:tr w:rsidR="004745D2" w:rsidRPr="00CB13A3" w:rsidTr="004745D2">
        <w:trPr>
          <w:trHeight w:val="259"/>
        </w:trPr>
        <w:tc>
          <w:tcPr>
            <w:tcW w:w="927" w:type="dxa"/>
            <w:gridSpan w:val="2"/>
            <w:tcBorders>
              <w:top w:val="nil"/>
              <w:left w:val="single" w:sz="4" w:space="0" w:color="auto"/>
              <w:bottom w:val="single" w:sz="4" w:space="0" w:color="auto"/>
              <w:right w:val="single" w:sz="8" w:space="0" w:color="auto"/>
            </w:tcBorders>
            <w:shd w:val="clear" w:color="000000" w:fill="FFFFFF"/>
            <w:vAlign w:val="center"/>
            <w:hideMark/>
          </w:tcPr>
          <w:p w:rsidR="004745D2" w:rsidRPr="00857C70" w:rsidRDefault="004745D2" w:rsidP="00311F25">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1</w:t>
            </w:r>
          </w:p>
        </w:tc>
        <w:tc>
          <w:tcPr>
            <w:tcW w:w="1593" w:type="dxa"/>
            <w:vMerge/>
            <w:tcBorders>
              <w:top w:val="nil"/>
              <w:left w:val="single" w:sz="8" w:space="0" w:color="auto"/>
              <w:bottom w:val="single" w:sz="4" w:space="0" w:color="auto"/>
              <w:right w:val="single" w:sz="8" w:space="0" w:color="auto"/>
            </w:tcBorders>
            <w:vAlign w:val="center"/>
            <w:hideMark/>
          </w:tcPr>
          <w:p w:rsidR="004745D2" w:rsidRPr="00CE679D" w:rsidRDefault="004745D2" w:rsidP="00311F25">
            <w:pPr>
              <w:spacing w:after="0" w:line="240" w:lineRule="auto"/>
              <w:rPr>
                <w:rFonts w:ascii="Sylfaen" w:eastAsia="Times New Roman" w:hAnsi="Sylfaen" w:cs="Calibri"/>
                <w:b/>
                <w:bCs/>
                <w:color w:val="000000"/>
                <w:sz w:val="18"/>
                <w:szCs w:val="18"/>
              </w:rPr>
            </w:pPr>
          </w:p>
        </w:tc>
        <w:tc>
          <w:tcPr>
            <w:tcW w:w="4284" w:type="dxa"/>
            <w:gridSpan w:val="3"/>
            <w:vMerge/>
            <w:tcBorders>
              <w:top w:val="single" w:sz="8" w:space="0" w:color="auto"/>
              <w:left w:val="single" w:sz="8" w:space="0" w:color="auto"/>
              <w:bottom w:val="single" w:sz="4" w:space="0" w:color="auto"/>
              <w:right w:val="single" w:sz="4" w:space="0" w:color="auto"/>
            </w:tcBorders>
            <w:vAlign w:val="center"/>
            <w:hideMark/>
          </w:tcPr>
          <w:p w:rsidR="004745D2" w:rsidRPr="00CE679D" w:rsidRDefault="004745D2" w:rsidP="00311F25">
            <w:pPr>
              <w:spacing w:after="0" w:line="240" w:lineRule="auto"/>
              <w:rPr>
                <w:rFonts w:ascii="Sylfaen" w:eastAsia="Times New Roman" w:hAnsi="Sylfaen" w:cs="Calibri"/>
                <w:b/>
                <w:bCs/>
                <w:color w:val="000000"/>
              </w:rPr>
            </w:pPr>
          </w:p>
        </w:tc>
        <w:tc>
          <w:tcPr>
            <w:tcW w:w="72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CB13A3" w:rsidRDefault="005A156B" w:rsidP="005C1EB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9 535 941</w:t>
            </w:r>
          </w:p>
        </w:tc>
      </w:tr>
      <w:tr w:rsidR="00421AA1" w:rsidRPr="00CE679D" w:rsidTr="004745D2">
        <w:trPr>
          <w:trHeight w:val="600"/>
        </w:trPr>
        <w:tc>
          <w:tcPr>
            <w:tcW w:w="2520"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421AA1" w:rsidRPr="0024515E" w:rsidRDefault="00421AA1" w:rsidP="00311F25">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539" w:type="dxa"/>
            <w:gridSpan w:val="5"/>
            <w:tcBorders>
              <w:top w:val="single" w:sz="4" w:space="0" w:color="auto"/>
              <w:left w:val="nil"/>
              <w:bottom w:val="single" w:sz="8" w:space="0" w:color="auto"/>
              <w:right w:val="single" w:sz="8" w:space="0" w:color="000000"/>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421AA1" w:rsidRPr="007A4BBB" w:rsidTr="004745D2">
        <w:trPr>
          <w:trHeight w:val="1333"/>
        </w:trPr>
        <w:tc>
          <w:tcPr>
            <w:tcW w:w="2520" w:type="dxa"/>
            <w:gridSpan w:val="3"/>
            <w:vMerge w:val="restart"/>
            <w:tcBorders>
              <w:top w:val="single" w:sz="8" w:space="0" w:color="auto"/>
              <w:left w:val="single" w:sz="8" w:space="0" w:color="auto"/>
              <w:bottom w:val="nil"/>
              <w:right w:val="single" w:sz="8" w:space="0" w:color="000000"/>
            </w:tcBorders>
            <w:shd w:val="clear" w:color="000000" w:fill="FFFFFF"/>
            <w:vAlign w:val="center"/>
            <w:hideMark/>
          </w:tcPr>
          <w:p w:rsidR="00421AA1" w:rsidRPr="00FC7801" w:rsidRDefault="00421AA1" w:rsidP="00311F25">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11539" w:type="dxa"/>
            <w:gridSpan w:val="5"/>
            <w:tcBorders>
              <w:top w:val="single" w:sz="8" w:space="0" w:color="auto"/>
              <w:left w:val="nil"/>
              <w:bottom w:val="nil"/>
              <w:right w:val="single" w:sz="8" w:space="0" w:color="000000"/>
            </w:tcBorders>
            <w:shd w:val="clear" w:color="000000" w:fill="FFFFFF"/>
            <w:vAlign w:val="center"/>
            <w:hideMark/>
          </w:tcPr>
          <w:p w:rsidR="001A27F5" w:rsidRDefault="001A27F5" w:rsidP="001A27F5">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 xml:space="preserve">აღნიშნული პროგრამიდან </w:t>
            </w:r>
            <w:r w:rsidRPr="00483796">
              <w:rPr>
                <w:rFonts w:ascii="Sylfaen" w:eastAsia="Times New Roman" w:hAnsi="Sylfaen" w:cs="Calibri"/>
                <w:sz w:val="18"/>
                <w:szCs w:val="18"/>
                <w:lang w:val="ka-GE"/>
              </w:rPr>
              <w:t>ფინანსდება სკვერებისა, პარკებისა და მოედნების  კეთილმოწყობითი ხარჯები,</w:t>
            </w:r>
            <w:r w:rsidRPr="00483796">
              <w:rPr>
                <w:rFonts w:ascii="Sylfaen" w:eastAsia="Times New Roman" w:hAnsi="Sylfaen" w:cs="Calibri"/>
                <w:sz w:val="18"/>
                <w:szCs w:val="18"/>
              </w:rPr>
              <w:t xml:space="preserve"> კერძოდ</w:t>
            </w:r>
          </w:p>
          <w:p w:rsidR="00B167A2" w:rsidRDefault="00B167A2" w:rsidP="001A27F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ქალაქ ქობულეთში ცენტრალური პარკის რეაბილიტაცია</w:t>
            </w:r>
          </w:p>
          <w:p w:rsidR="00B167A2" w:rsidRDefault="00B167A2" w:rsidP="001A27F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ქალაქ ქობულეთში, სანაპირო ზოლის (ზღვისპირა პარკი) მოწყობა</w:t>
            </w:r>
          </w:p>
          <w:p w:rsidR="00B167A2" w:rsidRDefault="00B167A2" w:rsidP="001A27F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მუნიციპალიტეტის დაბა ჩაქვში მდებარე ცენტრალური პარკის რეაბილიტაცია</w:t>
            </w:r>
          </w:p>
          <w:p w:rsidR="00B167A2" w:rsidRDefault="00B167A2" w:rsidP="001A27F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მუნიციპალიტეტის სოფელ კვირიკეში, ჯამესთან სკვერის მოწყობა</w:t>
            </w:r>
          </w:p>
          <w:p w:rsidR="00B167A2" w:rsidRDefault="00B167A2" w:rsidP="001A27F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 ცეცხლაური, თიკერის დასახლებაში, სკვერის მოწყობა</w:t>
            </w:r>
          </w:p>
          <w:p w:rsidR="00B167A2" w:rsidRDefault="00B167A2" w:rsidP="001A27F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 ქობულეთში, ტაბიძის ქუჩა № 5 ეზოს/სკვერის კეთილმოწყობის სამუშაოები</w:t>
            </w:r>
          </w:p>
          <w:p w:rsidR="00B167A2" w:rsidRDefault="00B167A2" w:rsidP="001A27F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 დაბა ჩაქვი, თამარ მეფის ქუჩა № 24-26-28-32  ეზოს/სკვერის კეთილმოწყობის  სამუშაოები</w:t>
            </w:r>
          </w:p>
          <w:p w:rsidR="00B167A2" w:rsidRDefault="00B167A2" w:rsidP="001A27F5">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 ქობულეთში მუზეუმის  მიმდებარედ არსებულ  სკვერში გარე-განათების ახალი ბოძების მონტაჟი</w:t>
            </w:r>
          </w:p>
          <w:p w:rsidR="00421AA1" w:rsidRPr="007A4BBB" w:rsidRDefault="00B167A2" w:rsidP="00B167A2">
            <w:pPr>
              <w:spacing w:after="0" w:line="240" w:lineRule="auto"/>
              <w:jc w:val="both"/>
              <w:rPr>
                <w:rFonts w:ascii="Sylfaen" w:eastAsia="Times New Roman" w:hAnsi="Sylfaen" w:cs="Calibri"/>
                <w:sz w:val="16"/>
                <w:szCs w:val="16"/>
                <w:lang w:val="ka-GE"/>
              </w:rPr>
            </w:pPr>
            <w:r w:rsidRPr="00B85E38">
              <w:rPr>
                <w:rFonts w:ascii="Sylfaen" w:eastAsia="Times New Roman" w:hAnsi="Sylfaen" w:cs="Calibri"/>
                <w:color w:val="000000"/>
                <w:sz w:val="18"/>
                <w:szCs w:val="18"/>
                <w:lang w:val="ru-RU" w:eastAsia="ru-RU"/>
              </w:rPr>
              <w:t xml:space="preserve">მუნიციპალიტეტის ტერიტორიაზე ფანჩატურების შეძენა-მონტაჟი </w:t>
            </w:r>
            <w:r>
              <w:rPr>
                <w:rFonts w:ascii="Sylfaen" w:eastAsia="Times New Roman" w:hAnsi="Sylfaen" w:cs="Calibri"/>
                <w:color w:val="000000"/>
                <w:sz w:val="18"/>
                <w:szCs w:val="18"/>
                <w:lang w:eastAsia="ru-RU"/>
              </w:rPr>
              <w:t xml:space="preserve">(15 </w:t>
            </w:r>
            <w:r>
              <w:rPr>
                <w:rFonts w:ascii="Sylfaen" w:eastAsia="Times New Roman" w:hAnsi="Sylfaen" w:cs="Calibri"/>
                <w:color w:val="000000"/>
                <w:sz w:val="18"/>
                <w:szCs w:val="18"/>
                <w:lang w:val="ka-GE" w:eastAsia="ru-RU"/>
              </w:rPr>
              <w:t>ერთეული</w:t>
            </w:r>
            <w:r>
              <w:rPr>
                <w:rFonts w:ascii="Sylfaen" w:eastAsia="Times New Roman" w:hAnsi="Sylfaen" w:cs="Calibri"/>
                <w:color w:val="000000"/>
                <w:sz w:val="18"/>
                <w:szCs w:val="18"/>
                <w:lang w:eastAsia="ru-RU"/>
              </w:rPr>
              <w:t>)</w:t>
            </w:r>
          </w:p>
        </w:tc>
      </w:tr>
      <w:tr w:rsidR="00421AA1" w:rsidRPr="00CE679D" w:rsidTr="004745D2">
        <w:trPr>
          <w:trHeight w:val="48"/>
        </w:trPr>
        <w:tc>
          <w:tcPr>
            <w:tcW w:w="2520" w:type="dxa"/>
            <w:gridSpan w:val="3"/>
            <w:vMerge/>
            <w:tcBorders>
              <w:top w:val="single" w:sz="8" w:space="0" w:color="auto"/>
              <w:left w:val="single" w:sz="8" w:space="0" w:color="auto"/>
              <w:bottom w:val="single" w:sz="4" w:space="0" w:color="auto"/>
              <w:right w:val="single" w:sz="8" w:space="0" w:color="000000"/>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11539" w:type="dxa"/>
            <w:gridSpan w:val="5"/>
            <w:tcBorders>
              <w:top w:val="nil"/>
              <w:left w:val="nil"/>
              <w:bottom w:val="single" w:sz="4" w:space="0" w:color="auto"/>
              <w:right w:val="single" w:sz="8" w:space="0" w:color="000000"/>
            </w:tcBorders>
            <w:shd w:val="clear" w:color="000000" w:fill="FFFFFF"/>
            <w:vAlign w:val="center"/>
            <w:hideMark/>
          </w:tcPr>
          <w:p w:rsidR="00421AA1" w:rsidRPr="00CE679D" w:rsidRDefault="00421AA1" w:rsidP="00311F25">
            <w:pPr>
              <w:spacing w:after="0" w:line="240" w:lineRule="auto"/>
              <w:rPr>
                <w:rFonts w:ascii="Sylfaen" w:eastAsia="Times New Roman" w:hAnsi="Sylfaen" w:cs="Calibri"/>
                <w:color w:val="000000"/>
                <w:sz w:val="18"/>
                <w:szCs w:val="18"/>
              </w:rPr>
            </w:pPr>
          </w:p>
        </w:tc>
      </w:tr>
      <w:tr w:rsidR="00421AA1" w:rsidRPr="0013400D" w:rsidTr="004745D2">
        <w:trPr>
          <w:trHeight w:val="415"/>
        </w:trPr>
        <w:tc>
          <w:tcPr>
            <w:tcW w:w="2520" w:type="dxa"/>
            <w:gridSpan w:val="3"/>
            <w:tcBorders>
              <w:top w:val="single" w:sz="4" w:space="0" w:color="auto"/>
              <w:left w:val="single" w:sz="4" w:space="0" w:color="auto"/>
              <w:bottom w:val="single" w:sz="4" w:space="0" w:color="auto"/>
              <w:right w:val="single" w:sz="8" w:space="0" w:color="000000"/>
            </w:tcBorders>
            <w:vAlign w:val="center"/>
            <w:hideMark/>
          </w:tcPr>
          <w:p w:rsidR="00421AA1" w:rsidRPr="00FC7801" w:rsidRDefault="00421AA1" w:rsidP="00311F25">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lastRenderedPageBreak/>
              <w:t>ქვეპროგრამის მიზანი და მოსალოდნელი შედეგი</w:t>
            </w:r>
          </w:p>
        </w:tc>
        <w:tc>
          <w:tcPr>
            <w:tcW w:w="11539" w:type="dxa"/>
            <w:gridSpan w:val="5"/>
            <w:tcBorders>
              <w:top w:val="single" w:sz="4" w:space="0" w:color="auto"/>
              <w:left w:val="nil"/>
              <w:bottom w:val="single" w:sz="4" w:space="0" w:color="auto"/>
              <w:right w:val="single" w:sz="4" w:space="0" w:color="auto"/>
            </w:tcBorders>
            <w:shd w:val="clear" w:color="000000" w:fill="FFFFFF"/>
            <w:vAlign w:val="center"/>
            <w:hideMark/>
          </w:tcPr>
          <w:p w:rsidR="00421AA1" w:rsidRPr="0013400D" w:rsidRDefault="00421AA1" w:rsidP="00A555AE">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r w:rsidR="0054633B" w:rsidRPr="0013400D" w:rsidTr="004745D2">
        <w:trPr>
          <w:trHeight w:val="415"/>
        </w:trPr>
        <w:tc>
          <w:tcPr>
            <w:tcW w:w="2520" w:type="dxa"/>
            <w:gridSpan w:val="3"/>
            <w:tcBorders>
              <w:top w:val="single" w:sz="4" w:space="0" w:color="auto"/>
            </w:tcBorders>
            <w:vAlign w:val="center"/>
            <w:hideMark/>
          </w:tcPr>
          <w:p w:rsidR="0054633B" w:rsidRPr="00FC7801" w:rsidRDefault="0054633B" w:rsidP="00311F25">
            <w:pPr>
              <w:spacing w:after="0" w:line="240" w:lineRule="auto"/>
              <w:jc w:val="center"/>
              <w:rPr>
                <w:rFonts w:ascii="Sylfaen" w:eastAsia="Times New Roman" w:hAnsi="Sylfaen" w:cs="Calibri"/>
                <w:b/>
                <w:bCs/>
                <w:color w:val="000000"/>
                <w:sz w:val="16"/>
                <w:szCs w:val="16"/>
              </w:rPr>
            </w:pPr>
          </w:p>
        </w:tc>
        <w:tc>
          <w:tcPr>
            <w:tcW w:w="11539" w:type="dxa"/>
            <w:gridSpan w:val="5"/>
            <w:tcBorders>
              <w:top w:val="single" w:sz="4" w:space="0" w:color="auto"/>
            </w:tcBorders>
            <w:shd w:val="clear" w:color="000000" w:fill="FFFFFF"/>
            <w:vAlign w:val="center"/>
            <w:hideMark/>
          </w:tcPr>
          <w:p w:rsidR="0054633B" w:rsidRPr="0013400D" w:rsidRDefault="0054633B" w:rsidP="00A555AE">
            <w:pPr>
              <w:spacing w:after="0" w:line="240" w:lineRule="auto"/>
              <w:rPr>
                <w:rFonts w:ascii="Sylfaen" w:eastAsia="Times New Roman" w:hAnsi="Sylfaen" w:cs="Calibri"/>
                <w:sz w:val="16"/>
                <w:szCs w:val="16"/>
              </w:rPr>
            </w:pPr>
          </w:p>
        </w:tc>
      </w:tr>
      <w:tr w:rsidR="004745D2" w:rsidRPr="00CE679D" w:rsidTr="00162C6C">
        <w:trPr>
          <w:gridBefore w:val="1"/>
          <w:gridAfter w:val="1"/>
          <w:wBefore w:w="8" w:type="dxa"/>
          <w:wAfter w:w="247" w:type="dxa"/>
          <w:trHeight w:val="287"/>
        </w:trPr>
        <w:tc>
          <w:tcPr>
            <w:tcW w:w="919"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4745D2" w:rsidRPr="00CE679D" w:rsidRDefault="004745D2"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72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745D2" w:rsidRPr="00CE679D" w:rsidRDefault="004745D2"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4085"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4745D2" w:rsidRPr="0024515E" w:rsidRDefault="004745D2"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შენობა-ნაგებობების სარემონტო და კეთილმოწყობითი სამუშაოები</w:t>
            </w:r>
          </w:p>
        </w:tc>
        <w:tc>
          <w:tcPr>
            <w:tcW w:w="7072" w:type="dxa"/>
            <w:gridSpan w:val="2"/>
            <w:tcBorders>
              <w:top w:val="single" w:sz="4" w:space="0" w:color="auto"/>
              <w:left w:val="nil"/>
              <w:bottom w:val="nil"/>
              <w:right w:val="single" w:sz="4" w:space="0" w:color="auto"/>
            </w:tcBorders>
            <w:shd w:val="clear" w:color="000000" w:fill="FFFFFF"/>
            <w:vAlign w:val="center"/>
            <w:hideMark/>
          </w:tcPr>
          <w:p w:rsidR="004745D2" w:rsidRPr="00DC5750" w:rsidRDefault="00E22331" w:rsidP="00A82E5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b/>
                <w:color w:val="000000"/>
                <w:sz w:val="16"/>
                <w:szCs w:val="16"/>
                <w:lang w:val="ka-GE"/>
              </w:rPr>
              <w:t>2024 წლის დაფინანსება</w:t>
            </w:r>
          </w:p>
        </w:tc>
      </w:tr>
      <w:tr w:rsidR="004745D2" w:rsidRPr="00CE679D" w:rsidTr="00162C6C">
        <w:trPr>
          <w:gridBefore w:val="1"/>
          <w:gridAfter w:val="1"/>
          <w:wBefore w:w="8" w:type="dxa"/>
          <w:wAfter w:w="247" w:type="dxa"/>
          <w:trHeight w:val="48"/>
        </w:trPr>
        <w:tc>
          <w:tcPr>
            <w:tcW w:w="919" w:type="dxa"/>
            <w:vMerge/>
            <w:tcBorders>
              <w:top w:val="nil"/>
              <w:left w:val="single" w:sz="4" w:space="0" w:color="auto"/>
              <w:bottom w:val="single" w:sz="4" w:space="0" w:color="auto"/>
              <w:right w:val="single" w:sz="8" w:space="0" w:color="auto"/>
            </w:tcBorders>
            <w:vAlign w:val="center"/>
            <w:hideMark/>
          </w:tcPr>
          <w:p w:rsidR="004745D2" w:rsidRPr="00CE679D" w:rsidRDefault="004745D2" w:rsidP="00A82E5A">
            <w:pPr>
              <w:spacing w:after="0" w:line="240" w:lineRule="auto"/>
              <w:rPr>
                <w:rFonts w:ascii="Sylfaen" w:eastAsia="Times New Roman" w:hAnsi="Sylfaen" w:cs="Calibri"/>
                <w:b/>
                <w:bCs/>
                <w:color w:val="000000"/>
                <w:sz w:val="18"/>
                <w:szCs w:val="18"/>
              </w:rPr>
            </w:pPr>
          </w:p>
        </w:tc>
        <w:tc>
          <w:tcPr>
            <w:tcW w:w="1728" w:type="dxa"/>
            <w:gridSpan w:val="2"/>
            <w:vMerge/>
            <w:tcBorders>
              <w:top w:val="nil"/>
              <w:left w:val="single" w:sz="8" w:space="0" w:color="auto"/>
              <w:bottom w:val="single" w:sz="4" w:space="0" w:color="auto"/>
              <w:right w:val="single" w:sz="8" w:space="0" w:color="auto"/>
            </w:tcBorders>
            <w:vAlign w:val="center"/>
            <w:hideMark/>
          </w:tcPr>
          <w:p w:rsidR="004745D2" w:rsidRPr="00CE679D" w:rsidRDefault="004745D2" w:rsidP="00A82E5A">
            <w:pPr>
              <w:spacing w:after="0" w:line="240" w:lineRule="auto"/>
              <w:rPr>
                <w:rFonts w:ascii="Sylfaen" w:eastAsia="Times New Roman" w:hAnsi="Sylfaen" w:cs="Calibri"/>
                <w:b/>
                <w:bCs/>
                <w:color w:val="000000"/>
                <w:sz w:val="18"/>
                <w:szCs w:val="18"/>
              </w:rPr>
            </w:pPr>
          </w:p>
        </w:tc>
        <w:tc>
          <w:tcPr>
            <w:tcW w:w="4085" w:type="dxa"/>
            <w:vMerge/>
            <w:tcBorders>
              <w:top w:val="single" w:sz="8" w:space="0" w:color="auto"/>
              <w:left w:val="single" w:sz="8" w:space="0" w:color="auto"/>
              <w:bottom w:val="single" w:sz="4" w:space="0" w:color="auto"/>
              <w:right w:val="single" w:sz="8" w:space="0" w:color="000000"/>
            </w:tcBorders>
            <w:vAlign w:val="center"/>
            <w:hideMark/>
          </w:tcPr>
          <w:p w:rsidR="004745D2" w:rsidRPr="00CE679D" w:rsidRDefault="004745D2" w:rsidP="00A82E5A">
            <w:pPr>
              <w:spacing w:after="0" w:line="240" w:lineRule="auto"/>
              <w:rPr>
                <w:rFonts w:ascii="Sylfaen" w:eastAsia="Times New Roman" w:hAnsi="Sylfaen" w:cs="Calibri"/>
                <w:b/>
                <w:bCs/>
                <w:color w:val="000000"/>
              </w:rPr>
            </w:pPr>
          </w:p>
        </w:tc>
        <w:tc>
          <w:tcPr>
            <w:tcW w:w="7072" w:type="dxa"/>
            <w:gridSpan w:val="2"/>
            <w:tcBorders>
              <w:top w:val="nil"/>
              <w:left w:val="nil"/>
              <w:bottom w:val="single" w:sz="4" w:space="0" w:color="auto"/>
              <w:right w:val="single" w:sz="4" w:space="0" w:color="auto"/>
            </w:tcBorders>
            <w:shd w:val="clear" w:color="000000" w:fill="FFFFFF"/>
            <w:vAlign w:val="center"/>
            <w:hideMark/>
          </w:tcPr>
          <w:p w:rsidR="004745D2" w:rsidRPr="00CE679D" w:rsidRDefault="004745D2" w:rsidP="00A82E5A">
            <w:pPr>
              <w:spacing w:after="0" w:line="240" w:lineRule="auto"/>
              <w:jc w:val="center"/>
              <w:rPr>
                <w:rFonts w:ascii="Sylfaen" w:eastAsia="Times New Roman" w:hAnsi="Sylfaen" w:cs="Calibri"/>
                <w:b/>
                <w:bCs/>
                <w:color w:val="000000"/>
                <w:sz w:val="16"/>
                <w:szCs w:val="16"/>
              </w:rPr>
            </w:pPr>
            <w:r w:rsidRPr="00461C06">
              <w:rPr>
                <w:rFonts w:ascii="Sylfaen" w:eastAsia="Times New Roman" w:hAnsi="Sylfaen" w:cs="Calibri"/>
                <w:b/>
                <w:bCs/>
                <w:color w:val="000000"/>
                <w:sz w:val="16"/>
                <w:szCs w:val="16"/>
              </w:rPr>
              <w:t>ლარში</w:t>
            </w:r>
          </w:p>
        </w:tc>
      </w:tr>
      <w:tr w:rsidR="004745D2" w:rsidRPr="00CE679D" w:rsidTr="00162C6C">
        <w:trPr>
          <w:gridBefore w:val="1"/>
          <w:gridAfter w:val="1"/>
          <w:wBefore w:w="8" w:type="dxa"/>
          <w:wAfter w:w="247" w:type="dxa"/>
          <w:trHeight w:val="359"/>
        </w:trPr>
        <w:tc>
          <w:tcPr>
            <w:tcW w:w="919" w:type="dxa"/>
            <w:tcBorders>
              <w:top w:val="nil"/>
              <w:left w:val="single" w:sz="4" w:space="0" w:color="auto"/>
              <w:bottom w:val="single" w:sz="4" w:space="0" w:color="auto"/>
              <w:right w:val="single" w:sz="8" w:space="0" w:color="auto"/>
            </w:tcBorders>
            <w:shd w:val="clear" w:color="000000" w:fill="FFFFFF"/>
            <w:vAlign w:val="center"/>
            <w:hideMark/>
          </w:tcPr>
          <w:p w:rsidR="004745D2" w:rsidRPr="00857C70" w:rsidRDefault="004745D2"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1728" w:type="dxa"/>
            <w:gridSpan w:val="2"/>
            <w:vMerge/>
            <w:tcBorders>
              <w:top w:val="nil"/>
              <w:left w:val="single" w:sz="8" w:space="0" w:color="auto"/>
              <w:bottom w:val="single" w:sz="4" w:space="0" w:color="auto"/>
              <w:right w:val="single" w:sz="8" w:space="0" w:color="auto"/>
            </w:tcBorders>
            <w:vAlign w:val="center"/>
            <w:hideMark/>
          </w:tcPr>
          <w:p w:rsidR="004745D2" w:rsidRPr="00CE679D" w:rsidRDefault="004745D2" w:rsidP="00A82E5A">
            <w:pPr>
              <w:spacing w:after="0" w:line="240" w:lineRule="auto"/>
              <w:rPr>
                <w:rFonts w:ascii="Sylfaen" w:eastAsia="Times New Roman" w:hAnsi="Sylfaen" w:cs="Calibri"/>
                <w:b/>
                <w:bCs/>
                <w:color w:val="000000"/>
                <w:sz w:val="18"/>
                <w:szCs w:val="18"/>
              </w:rPr>
            </w:pPr>
          </w:p>
        </w:tc>
        <w:tc>
          <w:tcPr>
            <w:tcW w:w="4085" w:type="dxa"/>
            <w:vMerge/>
            <w:tcBorders>
              <w:top w:val="single" w:sz="8" w:space="0" w:color="auto"/>
              <w:left w:val="single" w:sz="8" w:space="0" w:color="auto"/>
              <w:bottom w:val="single" w:sz="4" w:space="0" w:color="auto"/>
              <w:right w:val="single" w:sz="8" w:space="0" w:color="000000"/>
            </w:tcBorders>
            <w:vAlign w:val="center"/>
            <w:hideMark/>
          </w:tcPr>
          <w:p w:rsidR="004745D2" w:rsidRPr="00CE679D" w:rsidRDefault="004745D2" w:rsidP="00A82E5A">
            <w:pPr>
              <w:spacing w:after="0" w:line="240" w:lineRule="auto"/>
              <w:rPr>
                <w:rFonts w:ascii="Sylfaen" w:eastAsia="Times New Roman" w:hAnsi="Sylfaen" w:cs="Calibri"/>
                <w:b/>
                <w:bCs/>
                <w:color w:val="000000"/>
              </w:rPr>
            </w:pPr>
          </w:p>
        </w:tc>
        <w:tc>
          <w:tcPr>
            <w:tcW w:w="7072" w:type="dxa"/>
            <w:gridSpan w:val="2"/>
            <w:tcBorders>
              <w:top w:val="single" w:sz="8" w:space="0" w:color="auto"/>
              <w:left w:val="nil"/>
              <w:bottom w:val="single" w:sz="4" w:space="0" w:color="auto"/>
              <w:right w:val="single" w:sz="4" w:space="0" w:color="auto"/>
            </w:tcBorders>
            <w:shd w:val="clear" w:color="000000" w:fill="FFFFFF"/>
            <w:vAlign w:val="center"/>
            <w:hideMark/>
          </w:tcPr>
          <w:p w:rsidR="004745D2" w:rsidRPr="002F50D7" w:rsidRDefault="002F50D7" w:rsidP="005C1EB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520 000</w:t>
            </w:r>
          </w:p>
        </w:tc>
      </w:tr>
      <w:tr w:rsidR="00A82E5A" w:rsidRPr="00CE679D" w:rsidTr="004745D2">
        <w:trPr>
          <w:gridBefore w:val="1"/>
          <w:gridAfter w:val="1"/>
          <w:wBefore w:w="8" w:type="dxa"/>
          <w:wAfter w:w="247" w:type="dxa"/>
          <w:trHeight w:val="458"/>
        </w:trPr>
        <w:tc>
          <w:tcPr>
            <w:tcW w:w="2647" w:type="dxa"/>
            <w:gridSpan w:val="3"/>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157" w:type="dxa"/>
            <w:gridSpan w:val="3"/>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4745D2">
        <w:trPr>
          <w:gridBefore w:val="1"/>
          <w:gridAfter w:val="1"/>
          <w:wBefore w:w="8" w:type="dxa"/>
          <w:wAfter w:w="247" w:type="dxa"/>
          <w:trHeight w:val="761"/>
        </w:trPr>
        <w:tc>
          <w:tcPr>
            <w:tcW w:w="2647" w:type="dxa"/>
            <w:gridSpan w:val="3"/>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11157" w:type="dxa"/>
            <w:gridSpan w:val="3"/>
            <w:tcBorders>
              <w:top w:val="single" w:sz="8" w:space="0" w:color="auto"/>
              <w:left w:val="nil"/>
              <w:bottom w:val="nil"/>
              <w:right w:val="single" w:sz="8" w:space="0" w:color="000000"/>
            </w:tcBorders>
            <w:shd w:val="clear" w:color="000000" w:fill="FFFFFF"/>
            <w:vAlign w:val="center"/>
            <w:hideMark/>
          </w:tcPr>
          <w:p w:rsidR="002F50D7" w:rsidRPr="00483796" w:rsidRDefault="002F50D7" w:rsidP="002F50D7">
            <w:pPr>
              <w:spacing w:after="0" w:line="240" w:lineRule="auto"/>
              <w:jc w:val="both"/>
              <w:rPr>
                <w:rFonts w:ascii="Sylfaen" w:eastAsia="Times New Roman" w:hAnsi="Sylfaen" w:cs="Calibri"/>
                <w:sz w:val="16"/>
                <w:szCs w:val="16"/>
              </w:rPr>
            </w:pPr>
            <w:r w:rsidRPr="00483796">
              <w:rPr>
                <w:rFonts w:ascii="Sylfaen" w:eastAsia="Times New Roman" w:hAnsi="Sylfaen" w:cs="Calibri"/>
                <w:sz w:val="16"/>
                <w:szCs w:val="16"/>
              </w:rPr>
              <w:t>აღნიშნულიპროგრამიდანფინანსდებაშენობა-ნაგებობებისრეაბილიტაციისხარჯები, კერძოდ</w:t>
            </w:r>
          </w:p>
          <w:p w:rsidR="002F50D7" w:rsidRPr="00483796" w:rsidRDefault="002F50D7" w:rsidP="002F50D7">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 ქობულეთის მუნიციპალიტეტის მერიის ადმინისტრაციული  შენობაში  ოთახებისა და დერეფნების რეაბილიტაცია</w:t>
            </w:r>
          </w:p>
          <w:p w:rsidR="002F50D7" w:rsidRDefault="002F50D7" w:rsidP="002F50D7">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w:t>
            </w:r>
            <w:r w:rsidRPr="00E03DDB">
              <w:rPr>
                <w:rFonts w:ascii="Sylfaen" w:eastAsia="Times New Roman" w:hAnsi="Sylfaen" w:cs="Calibri"/>
                <w:sz w:val="16"/>
                <w:szCs w:val="16"/>
                <w:lang w:val="ka-GE"/>
              </w:rPr>
              <w:t>ქობულეთის მუნიციპალიტეტის   სოფლის ადმინისტრაციულ   ერთეულებში მუნიციპალური  შენობების  სხვადასხვა სარეაბილიტაციო სამუშაოები</w:t>
            </w:r>
          </w:p>
          <w:p w:rsidR="00C42D97" w:rsidRPr="002E7D3F" w:rsidRDefault="002F50D7" w:rsidP="002F50D7">
            <w:pPr>
              <w:spacing w:after="0" w:line="240" w:lineRule="auto"/>
              <w:jc w:val="both"/>
              <w:rPr>
                <w:rFonts w:ascii="Sylfaen" w:eastAsia="Times New Roman" w:hAnsi="Sylfaen" w:cs="Calibri"/>
                <w:sz w:val="16"/>
                <w:szCs w:val="16"/>
                <w:lang w:val="en-GB"/>
              </w:rPr>
            </w:pPr>
            <w:r>
              <w:rPr>
                <w:rFonts w:ascii="Sylfaen" w:eastAsia="Times New Roman" w:hAnsi="Sylfaen" w:cs="Calibri"/>
                <w:sz w:val="16"/>
                <w:szCs w:val="16"/>
                <w:lang w:val="ka-GE"/>
              </w:rPr>
              <w:t xml:space="preserve">- </w:t>
            </w:r>
            <w:r w:rsidRPr="00E03DDB">
              <w:rPr>
                <w:rFonts w:ascii="Sylfaen" w:eastAsia="Times New Roman" w:hAnsi="Sylfaen" w:cs="Calibri"/>
                <w:sz w:val="16"/>
                <w:szCs w:val="16"/>
                <w:lang w:val="ka-GE"/>
              </w:rPr>
              <w:t>მუნიციპალური   უფასო სასადილოს  შენობის  რეაბილიტაცია</w:t>
            </w:r>
          </w:p>
        </w:tc>
      </w:tr>
      <w:tr w:rsidR="00A82E5A" w:rsidRPr="00CE679D" w:rsidTr="004745D2">
        <w:trPr>
          <w:gridBefore w:val="1"/>
          <w:gridAfter w:val="1"/>
          <w:wBefore w:w="8" w:type="dxa"/>
          <w:wAfter w:w="247" w:type="dxa"/>
          <w:trHeight w:val="48"/>
        </w:trPr>
        <w:tc>
          <w:tcPr>
            <w:tcW w:w="2647" w:type="dxa"/>
            <w:gridSpan w:val="3"/>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157" w:type="dxa"/>
            <w:gridSpan w:val="3"/>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4745D2">
        <w:trPr>
          <w:gridBefore w:val="1"/>
          <w:gridAfter w:val="1"/>
          <w:wBefore w:w="8" w:type="dxa"/>
          <w:wAfter w:w="247" w:type="dxa"/>
          <w:trHeight w:val="48"/>
        </w:trPr>
        <w:tc>
          <w:tcPr>
            <w:tcW w:w="2647" w:type="dxa"/>
            <w:gridSpan w:val="3"/>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157" w:type="dxa"/>
            <w:gridSpan w:val="3"/>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4745D2">
        <w:trPr>
          <w:gridBefore w:val="1"/>
          <w:gridAfter w:val="1"/>
          <w:wBefore w:w="8" w:type="dxa"/>
          <w:wAfter w:w="247" w:type="dxa"/>
          <w:trHeight w:val="415"/>
        </w:trPr>
        <w:tc>
          <w:tcPr>
            <w:tcW w:w="2647" w:type="dxa"/>
            <w:gridSpan w:val="3"/>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157" w:type="dxa"/>
            <w:gridSpan w:val="3"/>
            <w:tcBorders>
              <w:top w:val="single" w:sz="4" w:space="0" w:color="auto"/>
              <w:left w:val="nil"/>
              <w:bottom w:val="single" w:sz="4" w:space="0" w:color="auto"/>
              <w:right w:val="single" w:sz="4" w:space="0" w:color="auto"/>
            </w:tcBorders>
            <w:shd w:val="clear" w:color="000000" w:fill="FFFFFF"/>
            <w:vAlign w:val="center"/>
            <w:hideMark/>
          </w:tcPr>
          <w:p w:rsidR="00A82E5A" w:rsidRPr="0013400D" w:rsidRDefault="00A82E5A" w:rsidP="00E8165D">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bl>
    <w:p w:rsidR="00A82E5A" w:rsidRDefault="00A82E5A" w:rsidP="00A82E5A">
      <w:pPr>
        <w:autoSpaceDE w:val="0"/>
        <w:autoSpaceDN w:val="0"/>
        <w:adjustRightInd w:val="0"/>
        <w:spacing w:after="0" w:line="360" w:lineRule="auto"/>
        <w:jc w:val="center"/>
        <w:rPr>
          <w:rFonts w:ascii="Sylfaen" w:hAnsi="Sylfaen"/>
          <w:b/>
          <w:lang w:val="ka-GE"/>
        </w:rPr>
      </w:pPr>
    </w:p>
    <w:tbl>
      <w:tblPr>
        <w:tblW w:w="13868" w:type="dxa"/>
        <w:tblInd w:w="-10" w:type="dxa"/>
        <w:tblLayout w:type="fixed"/>
        <w:tblLook w:val="04A0"/>
      </w:tblPr>
      <w:tblGrid>
        <w:gridCol w:w="1120"/>
        <w:gridCol w:w="2268"/>
        <w:gridCol w:w="2826"/>
        <w:gridCol w:w="1984"/>
        <w:gridCol w:w="5670"/>
      </w:tblGrid>
      <w:tr w:rsidR="00E54B62" w:rsidRPr="00DC5750" w:rsidTr="00E54B62">
        <w:trPr>
          <w:trHeight w:val="327"/>
        </w:trPr>
        <w:tc>
          <w:tcPr>
            <w:tcW w:w="1120"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E54B62" w:rsidRPr="00CE679D" w:rsidRDefault="00E54B62"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2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E54B62" w:rsidRPr="00CE679D" w:rsidRDefault="00E54B62"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26"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E54B62" w:rsidRPr="0064140F" w:rsidRDefault="00E54B62" w:rsidP="00A82E5A">
            <w:pPr>
              <w:spacing w:after="0" w:line="240" w:lineRule="auto"/>
              <w:jc w:val="center"/>
              <w:rPr>
                <w:rFonts w:ascii="Sylfaen" w:eastAsia="Times New Roman" w:hAnsi="Sylfaen" w:cs="Calibri"/>
                <w:b/>
                <w:bCs/>
                <w:color w:val="000000"/>
                <w:sz w:val="16"/>
                <w:szCs w:val="16"/>
              </w:rPr>
            </w:pPr>
            <w:r w:rsidRPr="009E5560">
              <w:rPr>
                <w:rFonts w:ascii="Sylfaen" w:eastAsia="Times New Roman" w:hAnsi="Sylfaen" w:cs="Calibri"/>
                <w:b/>
                <w:bCs/>
                <w:color w:val="000000"/>
                <w:sz w:val="16"/>
                <w:szCs w:val="16"/>
              </w:rPr>
              <w:t>საპროექტო - სახარჯთაღრიცხვო პროექტების შეძენა</w:t>
            </w:r>
          </w:p>
        </w:tc>
        <w:tc>
          <w:tcPr>
            <w:tcW w:w="1984" w:type="dxa"/>
            <w:tcBorders>
              <w:top w:val="single" w:sz="4" w:space="0" w:color="auto"/>
              <w:left w:val="nil"/>
              <w:bottom w:val="nil"/>
              <w:right w:val="single" w:sz="4" w:space="0" w:color="auto"/>
            </w:tcBorders>
            <w:shd w:val="clear" w:color="000000" w:fill="FFFFFF"/>
            <w:vAlign w:val="center"/>
            <w:hideMark/>
          </w:tcPr>
          <w:p w:rsidR="00E54B62" w:rsidRPr="00461C06" w:rsidRDefault="00E22331" w:rsidP="00A82E5A">
            <w:pPr>
              <w:spacing w:after="0" w:line="240" w:lineRule="auto"/>
              <w:jc w:val="center"/>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2024 წლის დაფინანსება</w:t>
            </w:r>
          </w:p>
        </w:tc>
        <w:tc>
          <w:tcPr>
            <w:tcW w:w="5670" w:type="dxa"/>
            <w:vMerge w:val="restart"/>
            <w:tcBorders>
              <w:top w:val="single" w:sz="4" w:space="0" w:color="auto"/>
              <w:left w:val="single" w:sz="4" w:space="0" w:color="auto"/>
              <w:right w:val="single" w:sz="4" w:space="0" w:color="auto"/>
            </w:tcBorders>
            <w:shd w:val="clear" w:color="000000" w:fill="FFFFFF"/>
            <w:vAlign w:val="center"/>
            <w:hideMark/>
          </w:tcPr>
          <w:p w:rsidR="00E54B62" w:rsidRPr="00DC5750" w:rsidRDefault="00E54B62" w:rsidP="00A82E5A">
            <w:pPr>
              <w:spacing w:after="0" w:line="240" w:lineRule="auto"/>
              <w:jc w:val="center"/>
              <w:rPr>
                <w:rFonts w:ascii="Sylfaen" w:eastAsia="Times New Roman" w:hAnsi="Sylfaen" w:cs="Calibri"/>
                <w:color w:val="000000"/>
                <w:sz w:val="16"/>
                <w:szCs w:val="16"/>
                <w:lang w:val="ka-GE"/>
              </w:rPr>
            </w:pPr>
          </w:p>
        </w:tc>
      </w:tr>
      <w:tr w:rsidR="00E54B62" w:rsidRPr="00CE679D" w:rsidTr="00E54B62">
        <w:trPr>
          <w:trHeight w:val="48"/>
        </w:trPr>
        <w:tc>
          <w:tcPr>
            <w:tcW w:w="1120" w:type="dxa"/>
            <w:vMerge/>
            <w:tcBorders>
              <w:top w:val="nil"/>
              <w:left w:val="single" w:sz="4" w:space="0" w:color="auto"/>
              <w:bottom w:val="single" w:sz="4" w:space="0" w:color="auto"/>
              <w:right w:val="single" w:sz="8" w:space="0" w:color="auto"/>
            </w:tcBorders>
            <w:vAlign w:val="center"/>
            <w:hideMark/>
          </w:tcPr>
          <w:p w:rsidR="00E54B62" w:rsidRPr="00CE679D" w:rsidRDefault="00E54B62" w:rsidP="00A82E5A">
            <w:pPr>
              <w:spacing w:after="0" w:line="240" w:lineRule="auto"/>
              <w:rPr>
                <w:rFonts w:ascii="Sylfaen" w:eastAsia="Times New Roman" w:hAnsi="Sylfaen" w:cs="Calibri"/>
                <w:b/>
                <w:bCs/>
                <w:color w:val="000000"/>
                <w:sz w:val="18"/>
                <w:szCs w:val="18"/>
              </w:rPr>
            </w:pPr>
          </w:p>
        </w:tc>
        <w:tc>
          <w:tcPr>
            <w:tcW w:w="2268" w:type="dxa"/>
            <w:vMerge/>
            <w:tcBorders>
              <w:top w:val="nil"/>
              <w:left w:val="single" w:sz="8" w:space="0" w:color="auto"/>
              <w:bottom w:val="single" w:sz="4" w:space="0" w:color="auto"/>
              <w:right w:val="single" w:sz="8" w:space="0" w:color="auto"/>
            </w:tcBorders>
            <w:vAlign w:val="center"/>
            <w:hideMark/>
          </w:tcPr>
          <w:p w:rsidR="00E54B62" w:rsidRPr="00CE679D" w:rsidRDefault="00E54B62"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E54B62" w:rsidRPr="00CE679D" w:rsidRDefault="00E54B62" w:rsidP="00A82E5A">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E54B62" w:rsidRPr="00461C06" w:rsidRDefault="00E54B62" w:rsidP="00A82E5A">
            <w:pPr>
              <w:spacing w:after="0" w:line="240" w:lineRule="auto"/>
              <w:jc w:val="center"/>
              <w:rPr>
                <w:rFonts w:ascii="Sylfaen" w:eastAsia="Times New Roman" w:hAnsi="Sylfaen" w:cs="Calibri"/>
                <w:b/>
                <w:bCs/>
                <w:color w:val="000000"/>
                <w:sz w:val="16"/>
                <w:szCs w:val="16"/>
              </w:rPr>
            </w:pPr>
            <w:r w:rsidRPr="00461C06">
              <w:rPr>
                <w:rFonts w:ascii="Sylfaen" w:eastAsia="Times New Roman" w:hAnsi="Sylfaen" w:cs="Calibri"/>
                <w:b/>
                <w:bCs/>
                <w:color w:val="000000"/>
                <w:sz w:val="16"/>
                <w:szCs w:val="16"/>
              </w:rPr>
              <w:t>ლარში</w:t>
            </w:r>
          </w:p>
        </w:tc>
        <w:tc>
          <w:tcPr>
            <w:tcW w:w="5670" w:type="dxa"/>
            <w:vMerge/>
            <w:tcBorders>
              <w:left w:val="single" w:sz="4" w:space="0" w:color="auto"/>
              <w:right w:val="single" w:sz="4" w:space="0" w:color="auto"/>
            </w:tcBorders>
            <w:shd w:val="clear" w:color="000000" w:fill="FFFFFF"/>
            <w:vAlign w:val="center"/>
            <w:hideMark/>
          </w:tcPr>
          <w:p w:rsidR="00E54B62" w:rsidRPr="00CE679D" w:rsidRDefault="00E54B62" w:rsidP="00A82E5A">
            <w:pPr>
              <w:spacing w:after="0" w:line="240" w:lineRule="auto"/>
              <w:jc w:val="center"/>
              <w:rPr>
                <w:rFonts w:ascii="Sylfaen" w:eastAsia="Times New Roman" w:hAnsi="Sylfaen" w:cs="Calibri"/>
                <w:b/>
                <w:bCs/>
                <w:color w:val="000000"/>
                <w:sz w:val="16"/>
                <w:szCs w:val="16"/>
              </w:rPr>
            </w:pPr>
          </w:p>
        </w:tc>
      </w:tr>
      <w:tr w:rsidR="00E54B62" w:rsidRPr="00CB13A3" w:rsidTr="00E54B62">
        <w:trPr>
          <w:trHeight w:val="227"/>
        </w:trPr>
        <w:tc>
          <w:tcPr>
            <w:tcW w:w="1120" w:type="dxa"/>
            <w:tcBorders>
              <w:top w:val="nil"/>
              <w:left w:val="single" w:sz="4" w:space="0" w:color="auto"/>
              <w:bottom w:val="single" w:sz="4" w:space="0" w:color="auto"/>
              <w:right w:val="single" w:sz="8" w:space="0" w:color="auto"/>
            </w:tcBorders>
            <w:shd w:val="clear" w:color="000000" w:fill="FFFFFF"/>
            <w:vAlign w:val="center"/>
            <w:hideMark/>
          </w:tcPr>
          <w:p w:rsidR="00E54B62" w:rsidRPr="00857C70" w:rsidRDefault="00E54B62" w:rsidP="002F50D7">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sidR="002F50D7">
              <w:rPr>
                <w:rFonts w:ascii="Sylfaen" w:eastAsia="Times New Roman" w:hAnsi="Sylfaen" w:cs="Calibri"/>
                <w:color w:val="000000"/>
                <w:sz w:val="16"/>
                <w:szCs w:val="16"/>
                <w:lang w:val="ka-GE"/>
              </w:rPr>
              <w:t>3</w:t>
            </w:r>
          </w:p>
        </w:tc>
        <w:tc>
          <w:tcPr>
            <w:tcW w:w="2268" w:type="dxa"/>
            <w:vMerge/>
            <w:tcBorders>
              <w:top w:val="nil"/>
              <w:left w:val="single" w:sz="8" w:space="0" w:color="auto"/>
              <w:bottom w:val="single" w:sz="4" w:space="0" w:color="auto"/>
              <w:right w:val="single" w:sz="8" w:space="0" w:color="auto"/>
            </w:tcBorders>
            <w:vAlign w:val="center"/>
            <w:hideMark/>
          </w:tcPr>
          <w:p w:rsidR="00E54B62" w:rsidRPr="00CE679D" w:rsidRDefault="00E54B62"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E54B62" w:rsidRPr="00CE679D" w:rsidRDefault="00E54B62" w:rsidP="00A82E5A">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E54B62" w:rsidRPr="00474B69" w:rsidRDefault="002F50D7" w:rsidP="00BE39E1">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ka-GE"/>
              </w:rPr>
              <w:t>250</w:t>
            </w:r>
            <w:r w:rsidR="00E54B62">
              <w:rPr>
                <w:rFonts w:ascii="Sylfaen" w:eastAsia="Times New Roman" w:hAnsi="Sylfaen" w:cs="Calibri"/>
                <w:color w:val="000000"/>
                <w:sz w:val="18"/>
                <w:szCs w:val="18"/>
                <w:lang w:val="ka-GE"/>
              </w:rPr>
              <w:t xml:space="preserve"> </w:t>
            </w:r>
            <w:r w:rsidR="00E54B62">
              <w:rPr>
                <w:rFonts w:ascii="Sylfaen" w:eastAsia="Times New Roman" w:hAnsi="Sylfaen" w:cs="Calibri"/>
                <w:color w:val="000000"/>
                <w:sz w:val="18"/>
                <w:szCs w:val="18"/>
                <w:lang w:val="en-GB"/>
              </w:rPr>
              <w:t>000</w:t>
            </w:r>
          </w:p>
        </w:tc>
        <w:tc>
          <w:tcPr>
            <w:tcW w:w="5670" w:type="dxa"/>
            <w:vMerge/>
            <w:tcBorders>
              <w:left w:val="single" w:sz="4" w:space="0" w:color="auto"/>
              <w:bottom w:val="single" w:sz="4" w:space="0" w:color="auto"/>
              <w:right w:val="single" w:sz="4" w:space="0" w:color="auto"/>
            </w:tcBorders>
            <w:shd w:val="clear" w:color="000000" w:fill="FFFFFF"/>
            <w:vAlign w:val="center"/>
            <w:hideMark/>
          </w:tcPr>
          <w:p w:rsidR="00E54B62" w:rsidRPr="00CB13A3" w:rsidRDefault="00E54B62" w:rsidP="00A82E5A">
            <w:pPr>
              <w:spacing w:after="0" w:line="240" w:lineRule="auto"/>
              <w:jc w:val="center"/>
              <w:rPr>
                <w:rFonts w:ascii="Sylfaen" w:eastAsia="Times New Roman" w:hAnsi="Sylfaen" w:cs="Calibri"/>
                <w:color w:val="000000"/>
                <w:sz w:val="18"/>
                <w:szCs w:val="18"/>
                <w:lang w:val="ka-GE"/>
              </w:rPr>
            </w:pPr>
          </w:p>
        </w:tc>
      </w:tr>
      <w:tr w:rsidR="00A82E5A" w:rsidRPr="00CE679D" w:rsidTr="00E54B62">
        <w:trPr>
          <w:trHeight w:val="412"/>
        </w:trPr>
        <w:tc>
          <w:tcPr>
            <w:tcW w:w="338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480" w:type="dxa"/>
            <w:gridSpan w:val="3"/>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E54B62">
        <w:trPr>
          <w:trHeight w:val="512"/>
        </w:trPr>
        <w:tc>
          <w:tcPr>
            <w:tcW w:w="3388" w:type="dxa"/>
            <w:gridSpan w:val="2"/>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აღწერა</w:t>
            </w:r>
          </w:p>
        </w:tc>
        <w:tc>
          <w:tcPr>
            <w:tcW w:w="10480" w:type="dxa"/>
            <w:gridSpan w:val="3"/>
            <w:tcBorders>
              <w:top w:val="single" w:sz="8" w:space="0" w:color="auto"/>
              <w:left w:val="nil"/>
              <w:bottom w:val="nil"/>
              <w:right w:val="single" w:sz="8" w:space="0" w:color="000000"/>
            </w:tcBorders>
            <w:shd w:val="clear" w:color="000000" w:fill="FFFFFF"/>
            <w:vAlign w:val="center"/>
            <w:hideMark/>
          </w:tcPr>
          <w:p w:rsidR="00A82E5A" w:rsidRPr="00EA2901" w:rsidRDefault="00A82E5A" w:rsidP="00A82E5A">
            <w:pPr>
              <w:spacing w:after="0" w:line="240" w:lineRule="auto"/>
              <w:rPr>
                <w:rFonts w:ascii="Sylfaen" w:eastAsia="Times New Roman" w:hAnsi="Sylfaen" w:cs="Calibri"/>
                <w:sz w:val="18"/>
                <w:szCs w:val="18"/>
              </w:rPr>
            </w:pPr>
            <w:r w:rsidRPr="00EA2901">
              <w:rPr>
                <w:rFonts w:ascii="Sylfaen" w:eastAsia="Times New Roman" w:hAnsi="Sylfaen" w:cs="Calibri"/>
                <w:sz w:val="18"/>
                <w:szCs w:val="18"/>
                <w:lang w:val="ka-GE" w:eastAsia="en-GB"/>
              </w:rPr>
              <w:t xml:space="preserve">ქვეპროგრამა ითვალისწინებს </w:t>
            </w:r>
            <w:r w:rsidRPr="00EA2901">
              <w:rPr>
                <w:rFonts w:ascii="Sylfaen" w:eastAsia="Times New Roman" w:hAnsi="Sylfaen" w:cs="Calibri"/>
                <w:sz w:val="18"/>
                <w:szCs w:val="18"/>
                <w:lang w:val="en-GB" w:eastAsia="en-GB"/>
              </w:rPr>
              <w:t xml:space="preserve">სამომავლოდ განსახორციელებელი სხვადასხვა პროექტების </w:t>
            </w:r>
            <w:r w:rsidR="009E5560" w:rsidRPr="00EA2901">
              <w:rPr>
                <w:rFonts w:ascii="Sylfaen" w:eastAsia="Times New Roman" w:hAnsi="Sylfaen" w:cs="Calibri"/>
                <w:sz w:val="18"/>
                <w:szCs w:val="18"/>
                <w:lang w:val="en-GB" w:eastAsia="en-GB"/>
              </w:rPr>
              <w:t xml:space="preserve"> </w:t>
            </w:r>
            <w:r w:rsidR="00EA2901" w:rsidRPr="00EA2901">
              <w:rPr>
                <w:rFonts w:ascii="Sylfaen" w:hAnsi="Sylfaen" w:cs="Calibri"/>
                <w:bCs/>
                <w:sz w:val="18"/>
                <w:szCs w:val="18"/>
              </w:rPr>
              <w:t>საპროექტო - სახარჯთაღრიცხვო დოკუმენტაციის შეძენა</w:t>
            </w:r>
          </w:p>
        </w:tc>
      </w:tr>
      <w:tr w:rsidR="00A82E5A" w:rsidRPr="00C67558" w:rsidTr="00E54B62">
        <w:trPr>
          <w:trHeight w:val="444"/>
        </w:trPr>
        <w:tc>
          <w:tcPr>
            <w:tcW w:w="338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4"/>
                <w:szCs w:val="14"/>
              </w:rPr>
            </w:pPr>
            <w:r w:rsidRPr="00FC7801">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480" w:type="dxa"/>
            <w:gridSpan w:val="3"/>
            <w:tcBorders>
              <w:top w:val="single" w:sz="4" w:space="0" w:color="auto"/>
              <w:left w:val="nil"/>
              <w:bottom w:val="single" w:sz="4" w:space="0" w:color="auto"/>
              <w:right w:val="single" w:sz="4" w:space="0" w:color="auto"/>
            </w:tcBorders>
            <w:shd w:val="clear" w:color="000000" w:fill="FFFFFF"/>
            <w:vAlign w:val="center"/>
            <w:hideMark/>
          </w:tcPr>
          <w:p w:rsidR="00A82E5A" w:rsidRPr="00EA2901" w:rsidRDefault="00A82E5A" w:rsidP="00A82E5A">
            <w:pPr>
              <w:spacing w:after="0" w:line="240" w:lineRule="auto"/>
              <w:rPr>
                <w:rFonts w:ascii="Sylfaen" w:eastAsia="Times New Roman" w:hAnsi="Sylfaen" w:cs="Calibri"/>
                <w:sz w:val="18"/>
                <w:szCs w:val="18"/>
                <w:lang w:val="ka-GE" w:eastAsia="en-GB"/>
              </w:rPr>
            </w:pPr>
            <w:r w:rsidRPr="00EA2901">
              <w:rPr>
                <w:rFonts w:ascii="Sylfaen" w:eastAsia="Times New Roman" w:hAnsi="Sylfaen" w:cs="Calibri"/>
                <w:sz w:val="18"/>
                <w:szCs w:val="18"/>
                <w:lang w:val="en-GB" w:eastAsia="en-GB"/>
              </w:rPr>
              <w:t>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ინფრასტრუქტურული სამუშაოებისთვის საჭირო საპროექტო დოკუმენტაციის დამზადებ</w:t>
            </w:r>
            <w:r w:rsidRPr="00EA2901">
              <w:rPr>
                <w:rFonts w:ascii="Sylfaen" w:eastAsia="Times New Roman" w:hAnsi="Sylfaen" w:cs="Calibri"/>
                <w:sz w:val="18"/>
                <w:szCs w:val="18"/>
                <w:lang w:val="ka-GE" w:eastAsia="en-GB"/>
              </w:rPr>
              <w:t>ა</w:t>
            </w:r>
          </w:p>
        </w:tc>
      </w:tr>
    </w:tbl>
    <w:p w:rsidR="00A82E5A" w:rsidRDefault="00A82E5A" w:rsidP="00A82E5A">
      <w:pPr>
        <w:rPr>
          <w:rFonts w:ascii="Sylfaen" w:eastAsia="Times New Roman" w:hAnsi="Sylfaen" w:cs="Calibri"/>
          <w:b/>
          <w:color w:val="000000"/>
          <w:sz w:val="20"/>
          <w:szCs w:val="20"/>
          <w:lang w:val="ka-GE"/>
        </w:rPr>
      </w:pPr>
    </w:p>
    <w:tbl>
      <w:tblPr>
        <w:tblW w:w="13726" w:type="dxa"/>
        <w:tblInd w:w="-10" w:type="dxa"/>
        <w:tblLayout w:type="fixed"/>
        <w:tblLook w:val="04A0"/>
      </w:tblPr>
      <w:tblGrid>
        <w:gridCol w:w="827"/>
        <w:gridCol w:w="2126"/>
        <w:gridCol w:w="2977"/>
        <w:gridCol w:w="2126"/>
        <w:gridCol w:w="5670"/>
      </w:tblGrid>
      <w:tr w:rsidR="00E54B62" w:rsidRPr="00DC5750" w:rsidTr="002F50D7">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E54B62" w:rsidRPr="00CE679D" w:rsidRDefault="00E54B62"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E54B62" w:rsidRPr="00E56C8C" w:rsidRDefault="00E54B62" w:rsidP="00A82E5A">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E54B62" w:rsidRPr="00D92EA5" w:rsidRDefault="00E54B62" w:rsidP="00A82E5A">
            <w:pPr>
              <w:spacing w:after="0" w:line="240" w:lineRule="auto"/>
              <w:jc w:val="center"/>
              <w:rPr>
                <w:rFonts w:ascii="Sylfaen" w:eastAsia="Times New Roman" w:hAnsi="Sylfaen" w:cs="Calibri"/>
                <w:b/>
                <w:bCs/>
                <w:color w:val="000000"/>
                <w:sz w:val="18"/>
                <w:szCs w:val="18"/>
              </w:rPr>
            </w:pPr>
            <w:r w:rsidRPr="00E56C8C">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4" w:space="0" w:color="auto"/>
            </w:tcBorders>
            <w:shd w:val="clear" w:color="000000" w:fill="FFFFFF"/>
            <w:vAlign w:val="center"/>
            <w:hideMark/>
          </w:tcPr>
          <w:p w:rsidR="00E54B62" w:rsidRPr="00461C06" w:rsidRDefault="00E22331" w:rsidP="00A82E5A">
            <w:pPr>
              <w:spacing w:after="0" w:line="240" w:lineRule="auto"/>
              <w:jc w:val="center"/>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2024 წლის დაფინანსება</w:t>
            </w:r>
          </w:p>
        </w:tc>
        <w:tc>
          <w:tcPr>
            <w:tcW w:w="5670" w:type="dxa"/>
            <w:vMerge w:val="restart"/>
            <w:tcBorders>
              <w:top w:val="single" w:sz="4" w:space="0" w:color="auto"/>
              <w:left w:val="single" w:sz="4" w:space="0" w:color="auto"/>
              <w:right w:val="single" w:sz="4" w:space="0" w:color="auto"/>
            </w:tcBorders>
            <w:shd w:val="clear" w:color="000000" w:fill="FFFFFF"/>
            <w:vAlign w:val="center"/>
            <w:hideMark/>
          </w:tcPr>
          <w:p w:rsidR="00E54B62" w:rsidRPr="00DC5750" w:rsidRDefault="00E54B62" w:rsidP="00A82E5A">
            <w:pPr>
              <w:spacing w:after="0" w:line="240" w:lineRule="auto"/>
              <w:jc w:val="center"/>
              <w:rPr>
                <w:rFonts w:ascii="Sylfaen" w:eastAsia="Times New Roman" w:hAnsi="Sylfaen" w:cs="Calibri"/>
                <w:color w:val="000000"/>
                <w:sz w:val="16"/>
                <w:szCs w:val="16"/>
                <w:lang w:val="ka-GE"/>
              </w:rPr>
            </w:pPr>
          </w:p>
        </w:tc>
      </w:tr>
      <w:tr w:rsidR="00E54B62" w:rsidRPr="00CE679D" w:rsidTr="002F50D7">
        <w:trPr>
          <w:trHeight w:val="327"/>
        </w:trPr>
        <w:tc>
          <w:tcPr>
            <w:tcW w:w="827" w:type="dxa"/>
            <w:vMerge/>
            <w:tcBorders>
              <w:top w:val="nil"/>
              <w:left w:val="single" w:sz="4" w:space="0" w:color="auto"/>
              <w:bottom w:val="single" w:sz="4" w:space="0" w:color="auto"/>
              <w:right w:val="single" w:sz="8" w:space="0" w:color="auto"/>
            </w:tcBorders>
            <w:vAlign w:val="center"/>
            <w:hideMark/>
          </w:tcPr>
          <w:p w:rsidR="00E54B62" w:rsidRPr="00CE679D" w:rsidRDefault="00E54B62" w:rsidP="00A82E5A">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E54B62" w:rsidRPr="00CE679D" w:rsidRDefault="00E54B62"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E54B62" w:rsidRPr="00CE679D" w:rsidRDefault="00E54B62" w:rsidP="00A82E5A">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E54B62" w:rsidRPr="00CE679D" w:rsidRDefault="00E54B62"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ლარში</w:t>
            </w:r>
          </w:p>
        </w:tc>
        <w:tc>
          <w:tcPr>
            <w:tcW w:w="5670" w:type="dxa"/>
            <w:vMerge/>
            <w:tcBorders>
              <w:left w:val="single" w:sz="4" w:space="0" w:color="auto"/>
              <w:right w:val="single" w:sz="4" w:space="0" w:color="auto"/>
            </w:tcBorders>
            <w:shd w:val="clear" w:color="000000" w:fill="FFFFFF"/>
            <w:vAlign w:val="center"/>
            <w:hideMark/>
          </w:tcPr>
          <w:p w:rsidR="00E54B62" w:rsidRPr="00CE679D" w:rsidRDefault="00E54B62" w:rsidP="00A82E5A">
            <w:pPr>
              <w:spacing w:after="0" w:line="240" w:lineRule="auto"/>
              <w:jc w:val="center"/>
              <w:rPr>
                <w:rFonts w:ascii="Sylfaen" w:eastAsia="Times New Roman" w:hAnsi="Sylfaen" w:cs="Calibri"/>
                <w:b/>
                <w:bCs/>
                <w:color w:val="000000"/>
                <w:sz w:val="16"/>
                <w:szCs w:val="16"/>
              </w:rPr>
            </w:pPr>
          </w:p>
        </w:tc>
      </w:tr>
      <w:tr w:rsidR="00E54B62" w:rsidRPr="00CB13A3" w:rsidTr="002F50D7">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E54B62" w:rsidRPr="00857C70" w:rsidRDefault="00E54B62" w:rsidP="002F50D7">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sidR="002F50D7">
              <w:rPr>
                <w:rFonts w:ascii="Sylfaen" w:eastAsia="Times New Roman" w:hAnsi="Sylfaen" w:cs="Calibri"/>
                <w:color w:val="000000"/>
                <w:sz w:val="16"/>
                <w:szCs w:val="16"/>
                <w:lang w:val="ka-GE"/>
              </w:rPr>
              <w:t>4</w:t>
            </w:r>
          </w:p>
        </w:tc>
        <w:tc>
          <w:tcPr>
            <w:tcW w:w="2126" w:type="dxa"/>
            <w:vMerge/>
            <w:tcBorders>
              <w:top w:val="nil"/>
              <w:left w:val="single" w:sz="8" w:space="0" w:color="auto"/>
              <w:bottom w:val="single" w:sz="8" w:space="0" w:color="000000"/>
              <w:right w:val="single" w:sz="8" w:space="0" w:color="auto"/>
            </w:tcBorders>
            <w:vAlign w:val="center"/>
            <w:hideMark/>
          </w:tcPr>
          <w:p w:rsidR="00E54B62" w:rsidRPr="00CE679D" w:rsidRDefault="00E54B62"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E54B62" w:rsidRPr="00CE679D" w:rsidRDefault="00E54B62" w:rsidP="00A82E5A">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E54B62" w:rsidRPr="00CE679D" w:rsidRDefault="00E54B62" w:rsidP="00461C06">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6 </w:t>
            </w:r>
            <w:r>
              <w:rPr>
                <w:rFonts w:ascii="Sylfaen" w:eastAsia="Times New Roman" w:hAnsi="Sylfaen" w:cs="Calibri"/>
                <w:color w:val="000000"/>
                <w:sz w:val="18"/>
                <w:szCs w:val="18"/>
                <w:lang w:val="en-GB"/>
              </w:rPr>
              <w:t>00</w:t>
            </w:r>
            <w:r>
              <w:rPr>
                <w:rFonts w:ascii="Sylfaen" w:eastAsia="Times New Roman" w:hAnsi="Sylfaen" w:cs="Calibri"/>
                <w:color w:val="000000"/>
                <w:sz w:val="18"/>
                <w:szCs w:val="18"/>
                <w:lang w:val="ka-GE"/>
              </w:rPr>
              <w:t>0</w:t>
            </w:r>
          </w:p>
        </w:tc>
        <w:tc>
          <w:tcPr>
            <w:tcW w:w="5670" w:type="dxa"/>
            <w:vMerge/>
            <w:tcBorders>
              <w:left w:val="single" w:sz="4" w:space="0" w:color="auto"/>
              <w:bottom w:val="single" w:sz="4" w:space="0" w:color="auto"/>
              <w:right w:val="single" w:sz="4" w:space="0" w:color="auto"/>
            </w:tcBorders>
            <w:shd w:val="clear" w:color="000000" w:fill="FFFFFF"/>
            <w:vAlign w:val="center"/>
            <w:hideMark/>
          </w:tcPr>
          <w:p w:rsidR="00E54B62" w:rsidRPr="00CB13A3" w:rsidRDefault="00E54B62" w:rsidP="00A82E5A">
            <w:pPr>
              <w:spacing w:after="0" w:line="240" w:lineRule="auto"/>
              <w:jc w:val="center"/>
              <w:rPr>
                <w:rFonts w:ascii="Sylfaen" w:eastAsia="Times New Roman" w:hAnsi="Sylfaen" w:cs="Calibri"/>
                <w:color w:val="000000"/>
                <w:sz w:val="18"/>
                <w:szCs w:val="18"/>
                <w:lang w:val="ka-GE"/>
              </w:rPr>
            </w:pPr>
          </w:p>
        </w:tc>
      </w:tr>
      <w:tr w:rsidR="00A82E5A" w:rsidRPr="00CE679D" w:rsidTr="002F50D7">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73" w:type="dxa"/>
            <w:gridSpan w:val="3"/>
            <w:tcBorders>
              <w:top w:val="single" w:sz="8"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ეკონომიკის, ქონების მართვის, ტურიზმისა და საინვესტიციო განვითარების  სამსახური</w:t>
            </w:r>
          </w:p>
        </w:tc>
      </w:tr>
      <w:tr w:rsidR="00A82E5A" w:rsidRPr="00CE679D" w:rsidTr="002F50D7">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0773" w:type="dxa"/>
            <w:gridSpan w:val="3"/>
            <w:tcBorders>
              <w:top w:val="single" w:sz="8" w:space="0" w:color="auto"/>
              <w:left w:val="nil"/>
              <w:bottom w:val="nil"/>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ქვეპროგრამა ითვალისწინებს აზომვითი ნახაზების შედგენას</w:t>
            </w:r>
          </w:p>
        </w:tc>
      </w:tr>
      <w:tr w:rsidR="00A82E5A" w:rsidRPr="00CE679D" w:rsidTr="002F50D7">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0773" w:type="dxa"/>
            <w:gridSpan w:val="3"/>
            <w:tcBorders>
              <w:top w:val="nil"/>
              <w:left w:val="nil"/>
              <w:bottom w:val="single" w:sz="4" w:space="0" w:color="auto"/>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color w:val="000000"/>
                <w:sz w:val="16"/>
                <w:szCs w:val="16"/>
              </w:rPr>
            </w:pPr>
          </w:p>
        </w:tc>
      </w:tr>
      <w:tr w:rsidR="00A82E5A" w:rsidRPr="00C67558" w:rsidTr="002F50D7">
        <w:trPr>
          <w:trHeight w:val="420"/>
        </w:trPr>
        <w:tc>
          <w:tcPr>
            <w:tcW w:w="2953" w:type="dxa"/>
            <w:gridSpan w:val="2"/>
            <w:tcBorders>
              <w:top w:val="single" w:sz="4" w:space="0" w:color="auto"/>
              <w:left w:val="single" w:sz="4" w:space="0" w:color="auto"/>
              <w:right w:val="single" w:sz="8" w:space="0" w:color="000000"/>
            </w:tcBorders>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0773" w:type="dxa"/>
            <w:gridSpan w:val="3"/>
            <w:tcBorders>
              <w:top w:val="single" w:sz="4" w:space="0" w:color="auto"/>
              <w:left w:val="nil"/>
              <w:right w:val="single" w:sz="4" w:space="0" w:color="auto"/>
            </w:tcBorders>
            <w:shd w:val="clear" w:color="000000" w:fill="FFFFFF"/>
            <w:hideMark/>
          </w:tcPr>
          <w:p w:rsidR="00A82E5A" w:rsidRPr="004F0610" w:rsidRDefault="00A82E5A" w:rsidP="00A82E5A">
            <w:pPr>
              <w:spacing w:after="0" w:line="240" w:lineRule="auto"/>
              <w:rPr>
                <w:rFonts w:ascii="Sylfaen" w:eastAsia="Times New Roman" w:hAnsi="Sylfaen" w:cs="Calibri"/>
                <w:sz w:val="14"/>
                <w:szCs w:val="14"/>
              </w:rPr>
            </w:pPr>
            <w:r w:rsidRPr="004F0610">
              <w:rPr>
                <w:rFonts w:ascii="Sylfaen" w:eastAsia="Times New Roman" w:hAnsi="Sylfaen" w:cs="Calibri"/>
                <w:sz w:val="14"/>
                <w:szCs w:val="14"/>
              </w:rPr>
              <w:t xml:space="preserve">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w:t>
            </w:r>
            <w:r w:rsidR="00A7358F">
              <w:rPr>
                <w:rFonts w:ascii="Sylfaen" w:eastAsia="Times New Roman" w:hAnsi="Sylfaen" w:cs="Calibri"/>
                <w:sz w:val="14"/>
                <w:szCs w:val="14"/>
                <w:lang w:val="ka-GE"/>
              </w:rPr>
              <w:t xml:space="preserve"> </w:t>
            </w:r>
            <w:r w:rsidRPr="004F0610">
              <w:rPr>
                <w:rFonts w:ascii="Sylfaen" w:eastAsia="Times New Roman" w:hAnsi="Sylfaen" w:cs="Calibri"/>
                <w:sz w:val="14"/>
                <w:szCs w:val="14"/>
              </w:rPr>
              <w:t>რაც მნიშვნელოვნად გაზრდის ქობულეთის მუნიციპალიტეტის საბიუჯეტო</w:t>
            </w:r>
            <w:r w:rsidR="00A7358F">
              <w:rPr>
                <w:rFonts w:ascii="Sylfaen" w:eastAsia="Times New Roman" w:hAnsi="Sylfaen" w:cs="Calibri"/>
                <w:sz w:val="14"/>
                <w:szCs w:val="14"/>
                <w:lang w:val="ka-GE"/>
              </w:rPr>
              <w:t xml:space="preserve"> </w:t>
            </w:r>
            <w:r w:rsidRPr="004F0610">
              <w:rPr>
                <w:rFonts w:ascii="Sylfaen" w:eastAsia="Times New Roman" w:hAnsi="Sylfaen" w:cs="Calibri"/>
                <w:sz w:val="14"/>
                <w:szCs w:val="14"/>
              </w:rPr>
              <w:t>შემოსავლებს.</w:t>
            </w:r>
            <w:r w:rsidRPr="004F0610">
              <w:rPr>
                <w:rFonts w:ascii="Sylfaen" w:eastAsia="Times New Roman" w:hAnsi="Sylfaen" w:cs="Calibri"/>
                <w:sz w:val="14"/>
                <w:szCs w:val="14"/>
              </w:rPr>
              <w:br/>
            </w:r>
            <w:r w:rsidRPr="004F0610">
              <w:rPr>
                <w:rFonts w:ascii="Sylfaen" w:eastAsia="Times New Roman" w:hAnsi="Sylfaen" w:cs="Calibri"/>
                <w:sz w:val="14"/>
                <w:szCs w:val="14"/>
              </w:rPr>
              <w:lastRenderedPageBreak/>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r w:rsidR="004D0F71" w:rsidRPr="00C67558" w:rsidTr="002F50D7">
        <w:trPr>
          <w:trHeight w:val="420"/>
        </w:trPr>
        <w:tc>
          <w:tcPr>
            <w:tcW w:w="13726" w:type="dxa"/>
            <w:gridSpan w:val="5"/>
            <w:vAlign w:val="center"/>
            <w:hideMark/>
          </w:tcPr>
          <w:p w:rsidR="002F50D7" w:rsidRPr="002F50D7" w:rsidRDefault="002F50D7" w:rsidP="00A82E5A">
            <w:pPr>
              <w:spacing w:after="0" w:line="240" w:lineRule="auto"/>
              <w:rPr>
                <w:rFonts w:ascii="Sylfaen" w:eastAsia="Times New Roman" w:hAnsi="Sylfaen" w:cs="Calibri"/>
                <w:sz w:val="14"/>
                <w:szCs w:val="14"/>
                <w:lang w:val="ka-GE"/>
              </w:rPr>
            </w:pPr>
          </w:p>
        </w:tc>
      </w:tr>
    </w:tbl>
    <w:p w:rsidR="00E54B62" w:rsidRDefault="00E54B62" w:rsidP="007528C6">
      <w:pPr>
        <w:pStyle w:val="a3"/>
        <w:ind w:left="0"/>
        <w:jc w:val="center"/>
        <w:rPr>
          <w:rFonts w:ascii="Sylfaen" w:hAnsi="Sylfaen" w:cs="Arial"/>
          <w:b/>
          <w:noProof/>
          <w:lang w:val="ka-GE"/>
        </w:rPr>
      </w:pPr>
    </w:p>
    <w:tbl>
      <w:tblPr>
        <w:tblW w:w="13750" w:type="dxa"/>
        <w:tblInd w:w="-34" w:type="dxa"/>
        <w:tblLayout w:type="fixed"/>
        <w:tblLook w:val="04A0"/>
      </w:tblPr>
      <w:tblGrid>
        <w:gridCol w:w="898"/>
        <w:gridCol w:w="1808"/>
        <w:gridCol w:w="3190"/>
        <w:gridCol w:w="7854"/>
      </w:tblGrid>
      <w:tr w:rsidR="002F50D7" w:rsidRPr="00085EBE" w:rsidTr="002F50D7">
        <w:trPr>
          <w:trHeight w:val="640"/>
        </w:trPr>
        <w:tc>
          <w:tcPr>
            <w:tcW w:w="898" w:type="dxa"/>
            <w:tcBorders>
              <w:top w:val="single" w:sz="4" w:space="0" w:color="auto"/>
              <w:left w:val="single" w:sz="4" w:space="0" w:color="auto"/>
              <w:bottom w:val="single" w:sz="8" w:space="0" w:color="000000"/>
              <w:right w:val="single" w:sz="8" w:space="0" w:color="auto"/>
            </w:tcBorders>
            <w:shd w:val="clear" w:color="000000" w:fill="FFFFFF"/>
            <w:vAlign w:val="center"/>
            <w:hideMark/>
          </w:tcPr>
          <w:p w:rsidR="002F50D7" w:rsidRDefault="002F50D7" w:rsidP="00E152FF">
            <w:pPr>
              <w:spacing w:after="0" w:line="240" w:lineRule="auto"/>
              <w:jc w:val="center"/>
              <w:rPr>
                <w:rFonts w:ascii="Sylfaen" w:eastAsia="Times New Roman" w:hAnsi="Sylfaen" w:cs="Calibri"/>
                <w:b/>
                <w:bCs/>
                <w:color w:val="000000"/>
                <w:sz w:val="18"/>
                <w:szCs w:val="18"/>
              </w:rPr>
            </w:pPr>
          </w:p>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F50D7" w:rsidRPr="00085EBE" w:rsidRDefault="0099081D" w:rsidP="00E152FF">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F50D7" w:rsidRPr="00085EBE" w:rsidRDefault="002C2488" w:rsidP="00E152F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 xml:space="preserve">ქობულეთის მუნიციპალიტეტის </w:t>
            </w:r>
            <w:r w:rsidRPr="00DE3843">
              <w:rPr>
                <w:rFonts w:ascii="Sylfaen" w:eastAsia="Times New Roman" w:hAnsi="Sylfaen" w:cs="Calibri"/>
                <w:b/>
                <w:bCs/>
                <w:color w:val="000000"/>
                <w:sz w:val="18"/>
                <w:szCs w:val="18"/>
              </w:rPr>
              <w:t>სოფელ</w:t>
            </w:r>
            <w:r>
              <w:rPr>
                <w:rFonts w:ascii="Sylfaen" w:eastAsia="Times New Roman" w:hAnsi="Sylfaen" w:cs="Calibri"/>
                <w:b/>
                <w:bCs/>
                <w:color w:val="000000"/>
                <w:sz w:val="18"/>
                <w:szCs w:val="18"/>
              </w:rPr>
              <w:t xml:space="preserve"> </w:t>
            </w:r>
            <w:r w:rsidRPr="00DE3843">
              <w:rPr>
                <w:rFonts w:ascii="Sylfaen" w:eastAsia="Times New Roman" w:hAnsi="Sylfaen" w:cs="Calibri"/>
                <w:b/>
                <w:bCs/>
                <w:color w:val="000000"/>
                <w:sz w:val="18"/>
                <w:szCs w:val="18"/>
              </w:rPr>
              <w:t>სამებაში, ცენტრის</w:t>
            </w:r>
            <w:r>
              <w:rPr>
                <w:rFonts w:ascii="Sylfaen" w:eastAsia="Times New Roman" w:hAnsi="Sylfaen" w:cs="Calibri"/>
                <w:b/>
                <w:bCs/>
                <w:color w:val="000000"/>
                <w:sz w:val="18"/>
                <w:szCs w:val="18"/>
              </w:rPr>
              <w:t xml:space="preserve"> </w:t>
            </w:r>
            <w:r w:rsidRPr="00DE3843">
              <w:rPr>
                <w:rFonts w:ascii="Sylfaen" w:eastAsia="Times New Roman" w:hAnsi="Sylfaen" w:cs="Calibri"/>
                <w:b/>
                <w:bCs/>
                <w:color w:val="000000"/>
                <w:sz w:val="18"/>
                <w:szCs w:val="18"/>
              </w:rPr>
              <w:t>კეთილმოწყობა</w:t>
            </w:r>
          </w:p>
        </w:tc>
        <w:tc>
          <w:tcPr>
            <w:tcW w:w="7854" w:type="dxa"/>
            <w:tcBorders>
              <w:top w:val="single" w:sz="4" w:space="0" w:color="auto"/>
              <w:left w:val="nil"/>
              <w:right w:val="single" w:sz="4"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b/>
                <w:bCs/>
                <w:color w:val="000000"/>
                <w:sz w:val="16"/>
                <w:szCs w:val="16"/>
              </w:rPr>
              <w:t>ლარში</w:t>
            </w:r>
          </w:p>
        </w:tc>
      </w:tr>
      <w:tr w:rsidR="002F50D7" w:rsidRPr="00085EBE" w:rsidTr="002F50D7">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w:t>
            </w:r>
            <w:r>
              <w:rPr>
                <w:rFonts w:ascii="Sylfaen" w:eastAsia="Times New Roman" w:hAnsi="Sylfaen" w:cs="Calibri"/>
                <w:color w:val="000000"/>
                <w:sz w:val="16"/>
                <w:szCs w:val="16"/>
                <w:lang w:val="ka-GE"/>
              </w:rPr>
              <w:t xml:space="preserve"> </w:t>
            </w:r>
            <w:r w:rsidRPr="00085EBE">
              <w:rPr>
                <w:rFonts w:ascii="Sylfaen" w:eastAsia="Times New Roman" w:hAnsi="Sylfaen" w:cs="Calibri"/>
                <w:color w:val="000000"/>
                <w:sz w:val="16"/>
                <w:szCs w:val="16"/>
                <w:lang w:val="ka-GE"/>
              </w:rPr>
              <w:t>1</w:t>
            </w:r>
            <w:r>
              <w:rPr>
                <w:rFonts w:ascii="Sylfaen" w:eastAsia="Times New Roman" w:hAnsi="Sylfaen" w:cs="Calibri"/>
                <w:color w:val="000000"/>
                <w:sz w:val="16"/>
                <w:szCs w:val="16"/>
                <w:lang w:val="ka-GE"/>
              </w:rPr>
              <w:t>6</w:t>
            </w:r>
          </w:p>
        </w:tc>
        <w:tc>
          <w:tcPr>
            <w:tcW w:w="1808" w:type="dxa"/>
            <w:vMerge/>
            <w:tcBorders>
              <w:top w:val="nil"/>
              <w:left w:val="single" w:sz="8" w:space="0" w:color="auto"/>
              <w:bottom w:val="single" w:sz="8" w:space="0" w:color="000000"/>
              <w:right w:val="single" w:sz="8" w:space="0" w:color="auto"/>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rPr>
            </w:pPr>
          </w:p>
        </w:tc>
        <w:tc>
          <w:tcPr>
            <w:tcW w:w="7854" w:type="dxa"/>
            <w:tcBorders>
              <w:top w:val="single" w:sz="8" w:space="0" w:color="auto"/>
              <w:left w:val="nil"/>
              <w:bottom w:val="single" w:sz="8" w:space="0" w:color="auto"/>
              <w:right w:val="single" w:sz="8"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305,200</w:t>
            </w:r>
          </w:p>
        </w:tc>
      </w:tr>
      <w:tr w:rsidR="002F50D7" w:rsidRPr="00085EBE" w:rsidTr="002F50D7">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ქვეპროგრამისგანმახორციელებელისამსახური</w:t>
            </w:r>
          </w:p>
        </w:tc>
        <w:tc>
          <w:tcPr>
            <w:tcW w:w="11044" w:type="dxa"/>
            <w:gridSpan w:val="2"/>
            <w:tcBorders>
              <w:top w:val="single" w:sz="8" w:space="0" w:color="auto"/>
              <w:left w:val="nil"/>
              <w:bottom w:val="single" w:sz="8"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2F50D7" w:rsidRPr="00085EBE" w:rsidTr="002F50D7">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ქვეპროგრამისაღწერა</w:t>
            </w:r>
          </w:p>
        </w:tc>
        <w:tc>
          <w:tcPr>
            <w:tcW w:w="11044" w:type="dxa"/>
            <w:gridSpan w:val="2"/>
            <w:tcBorders>
              <w:top w:val="single" w:sz="8" w:space="0" w:color="auto"/>
              <w:left w:val="nil"/>
              <w:bottom w:val="nil"/>
              <w:right w:val="single" w:sz="8" w:space="0" w:color="000000"/>
            </w:tcBorders>
            <w:shd w:val="clear" w:color="000000" w:fill="FFFFFF"/>
            <w:vAlign w:val="center"/>
            <w:hideMark/>
          </w:tcPr>
          <w:p w:rsidR="002F50D7" w:rsidRPr="00DE3843" w:rsidRDefault="002F50D7" w:rsidP="00E152FF">
            <w:pPr>
              <w:spacing w:after="0" w:line="240" w:lineRule="auto"/>
              <w:jc w:val="center"/>
              <w:rPr>
                <w:rFonts w:ascii="Sylfaen" w:eastAsia="Times New Roman" w:hAnsi="Sylfaen" w:cs="Calibri"/>
                <w:bCs/>
                <w:color w:val="000000"/>
                <w:sz w:val="18"/>
                <w:szCs w:val="18"/>
                <w:lang w:val="ka-GE"/>
              </w:rPr>
            </w:pPr>
            <w:r w:rsidRPr="00DE3843">
              <w:rPr>
                <w:rFonts w:ascii="Sylfaen" w:eastAsia="Times New Roman" w:hAnsi="Sylfaen" w:cs="Calibri"/>
                <w:bCs/>
                <w:color w:val="000000"/>
                <w:sz w:val="18"/>
                <w:szCs w:val="18"/>
              </w:rPr>
              <w:t>ქობულეთისმუნიციპალიტეტისსოფელსამებაში, ცენტრისკეთილმოწყობა</w:t>
            </w:r>
            <w:r w:rsidRPr="00DE3843">
              <w:rPr>
                <w:rFonts w:ascii="Sylfaen" w:eastAsia="Times New Roman" w:hAnsi="Sylfaen" w:cs="Calibri"/>
                <w:bCs/>
                <w:color w:val="000000"/>
                <w:sz w:val="18"/>
                <w:szCs w:val="18"/>
                <w:lang w:val="ka-GE"/>
              </w:rPr>
              <w:t>პროექტის ფარგლებში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 დამონტაჟდება ახალი გარე განათების სისტემა, (გარდამავალი პროექტი)</w:t>
            </w:r>
          </w:p>
        </w:tc>
      </w:tr>
      <w:tr w:rsidR="002F50D7" w:rsidRPr="00085EBE" w:rsidTr="002F50D7">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11044" w:type="dxa"/>
            <w:gridSpan w:val="2"/>
            <w:tcBorders>
              <w:top w:val="nil"/>
              <w:left w:val="nil"/>
              <w:bottom w:val="nil"/>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rPr>
            </w:pPr>
          </w:p>
        </w:tc>
      </w:tr>
      <w:tr w:rsidR="002F50D7" w:rsidRPr="00085EBE" w:rsidTr="002F50D7">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11044" w:type="dxa"/>
            <w:gridSpan w:val="2"/>
            <w:tcBorders>
              <w:top w:val="nil"/>
              <w:left w:val="nil"/>
              <w:bottom w:val="single" w:sz="4"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rPr>
            </w:pPr>
          </w:p>
        </w:tc>
      </w:tr>
      <w:tr w:rsidR="0099081D" w:rsidRPr="00085EBE" w:rsidTr="002F50D7">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99081D" w:rsidRPr="00085EBE" w:rsidRDefault="0099081D" w:rsidP="00E152FF">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ქვეპროგრამისმიზანიდამოსალოდნელიშედეგი</w:t>
            </w:r>
          </w:p>
        </w:tc>
        <w:tc>
          <w:tcPr>
            <w:tcW w:w="11044" w:type="dxa"/>
            <w:gridSpan w:val="2"/>
            <w:tcBorders>
              <w:top w:val="single" w:sz="4" w:space="0" w:color="auto"/>
              <w:left w:val="nil"/>
              <w:bottom w:val="single" w:sz="4" w:space="0" w:color="auto"/>
              <w:right w:val="single" w:sz="4" w:space="0" w:color="auto"/>
            </w:tcBorders>
            <w:shd w:val="clear" w:color="000000" w:fill="FFFFFF"/>
            <w:vAlign w:val="center"/>
            <w:hideMark/>
          </w:tcPr>
          <w:p w:rsidR="0099081D" w:rsidRPr="00085EBE" w:rsidRDefault="0099081D" w:rsidP="002D10E0">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სოფლის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ცენტრებში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ტურსტებისთვის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შექმნას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და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ყველა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საჭირო</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ინფრასტრუქტურის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მოწესრიგებას.</w:t>
            </w:r>
          </w:p>
        </w:tc>
      </w:tr>
    </w:tbl>
    <w:p w:rsidR="002F50D7" w:rsidRPr="00085EBE" w:rsidRDefault="002F50D7" w:rsidP="002F50D7">
      <w:pPr>
        <w:rPr>
          <w:rFonts w:ascii="Sylfaen" w:eastAsia="Times New Roman" w:hAnsi="Sylfaen" w:cs="Calibri"/>
          <w:b/>
          <w:color w:val="000000"/>
          <w:sz w:val="20"/>
          <w:szCs w:val="20"/>
          <w:lang w:val="ka-GE"/>
        </w:rPr>
      </w:pPr>
    </w:p>
    <w:tbl>
      <w:tblPr>
        <w:tblW w:w="14176" w:type="dxa"/>
        <w:tblInd w:w="-34" w:type="dxa"/>
        <w:tblLayout w:type="fixed"/>
        <w:tblLook w:val="04A0"/>
      </w:tblPr>
      <w:tblGrid>
        <w:gridCol w:w="898"/>
        <w:gridCol w:w="1808"/>
        <w:gridCol w:w="3190"/>
        <w:gridCol w:w="8280"/>
      </w:tblGrid>
      <w:tr w:rsidR="002F50D7" w:rsidRPr="00085EBE" w:rsidTr="00E152FF">
        <w:trPr>
          <w:trHeight w:val="794"/>
        </w:trPr>
        <w:tc>
          <w:tcPr>
            <w:tcW w:w="898" w:type="dxa"/>
            <w:tcBorders>
              <w:top w:val="single" w:sz="4" w:space="0" w:color="auto"/>
              <w:left w:val="single" w:sz="4" w:space="0" w:color="auto"/>
              <w:bottom w:val="single" w:sz="8" w:space="0" w:color="000000"/>
              <w:right w:val="single" w:sz="8" w:space="0" w:color="auto"/>
            </w:tcBorders>
            <w:shd w:val="clear" w:color="000000" w:fill="FFFFFF"/>
            <w:vAlign w:val="center"/>
            <w:hideMark/>
          </w:tcPr>
          <w:p w:rsidR="002F50D7" w:rsidRDefault="002F50D7" w:rsidP="00E152FF">
            <w:pPr>
              <w:spacing w:after="0" w:line="240" w:lineRule="auto"/>
              <w:jc w:val="center"/>
              <w:rPr>
                <w:rFonts w:ascii="Sylfaen" w:eastAsia="Times New Roman" w:hAnsi="Sylfaen" w:cs="Calibri"/>
                <w:b/>
                <w:bCs/>
                <w:color w:val="000000"/>
                <w:sz w:val="18"/>
                <w:szCs w:val="18"/>
              </w:rPr>
            </w:pPr>
          </w:p>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F50D7" w:rsidRPr="00085EBE" w:rsidRDefault="0099081D" w:rsidP="00E152FF">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AA722B">
              <w:rPr>
                <w:rFonts w:ascii="Sylfaen" w:eastAsia="Times New Roman" w:hAnsi="Sylfaen" w:cs="Calibri"/>
                <w:b/>
                <w:bCs/>
                <w:color w:val="000000"/>
                <w:sz w:val="18"/>
                <w:szCs w:val="18"/>
              </w:rPr>
              <w:t>ქობულეთის</w:t>
            </w:r>
            <w:r w:rsidR="0099081D">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მუნიციპალიტეტის</w:t>
            </w:r>
            <w:r w:rsidR="0099081D">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სოფელ</w:t>
            </w:r>
            <w:r w:rsidR="0099081D">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აჭყვაში, ცენტრის</w:t>
            </w:r>
            <w:r w:rsidR="0099081D">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მოწყობის</w:t>
            </w:r>
            <w:r w:rsidR="0099081D">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მოწყობა</w:t>
            </w:r>
          </w:p>
        </w:tc>
        <w:tc>
          <w:tcPr>
            <w:tcW w:w="8280" w:type="dxa"/>
            <w:tcBorders>
              <w:top w:val="single" w:sz="4" w:space="0" w:color="auto"/>
              <w:left w:val="nil"/>
              <w:right w:val="single" w:sz="4"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b/>
                <w:bCs/>
                <w:color w:val="000000"/>
                <w:sz w:val="16"/>
                <w:szCs w:val="16"/>
              </w:rPr>
              <w:t>ლარში</w:t>
            </w:r>
          </w:p>
        </w:tc>
      </w:tr>
      <w:tr w:rsidR="002F50D7" w:rsidRPr="00085EBE" w:rsidTr="00E152FF">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31</w:t>
            </w:r>
            <w:r>
              <w:rPr>
                <w:rFonts w:ascii="Sylfaen" w:eastAsia="Times New Roman" w:hAnsi="Sylfaen" w:cs="Calibri"/>
                <w:color w:val="000000"/>
                <w:sz w:val="16"/>
                <w:szCs w:val="16"/>
                <w:lang w:val="ka-GE"/>
              </w:rPr>
              <w:t>7</w:t>
            </w:r>
          </w:p>
        </w:tc>
        <w:tc>
          <w:tcPr>
            <w:tcW w:w="1808" w:type="dxa"/>
            <w:vMerge/>
            <w:tcBorders>
              <w:top w:val="nil"/>
              <w:left w:val="single" w:sz="8" w:space="0" w:color="auto"/>
              <w:bottom w:val="single" w:sz="8" w:space="0" w:color="000000"/>
              <w:right w:val="single" w:sz="8" w:space="0" w:color="auto"/>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rPr>
            </w:pPr>
          </w:p>
        </w:tc>
        <w:tc>
          <w:tcPr>
            <w:tcW w:w="8280" w:type="dxa"/>
            <w:tcBorders>
              <w:top w:val="single" w:sz="8" w:space="0" w:color="auto"/>
              <w:left w:val="nil"/>
              <w:bottom w:val="single" w:sz="8" w:space="0" w:color="auto"/>
              <w:right w:val="single" w:sz="8"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128,309</w:t>
            </w:r>
          </w:p>
        </w:tc>
      </w:tr>
      <w:tr w:rsidR="002F50D7" w:rsidRPr="00085EBE" w:rsidTr="00E152FF">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ქვეპროგრამისგანმახორციელებელისამსახური</w:t>
            </w:r>
          </w:p>
        </w:tc>
        <w:tc>
          <w:tcPr>
            <w:tcW w:w="11470" w:type="dxa"/>
            <w:gridSpan w:val="2"/>
            <w:tcBorders>
              <w:top w:val="single" w:sz="8" w:space="0" w:color="auto"/>
              <w:left w:val="nil"/>
              <w:bottom w:val="single" w:sz="8"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2F50D7" w:rsidRPr="00085EBE" w:rsidTr="00E152FF">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ქვეპროგრამისაღწერა</w:t>
            </w:r>
          </w:p>
        </w:tc>
        <w:tc>
          <w:tcPr>
            <w:tcW w:w="11470" w:type="dxa"/>
            <w:gridSpan w:val="2"/>
            <w:tcBorders>
              <w:top w:val="single" w:sz="8" w:space="0" w:color="auto"/>
              <w:left w:val="nil"/>
              <w:bottom w:val="nil"/>
              <w:right w:val="single" w:sz="8" w:space="0" w:color="000000"/>
            </w:tcBorders>
            <w:shd w:val="clear" w:color="000000" w:fill="FFFFFF"/>
            <w:vAlign w:val="center"/>
            <w:hideMark/>
          </w:tcPr>
          <w:p w:rsidR="002F50D7" w:rsidRDefault="002F50D7" w:rsidP="00E152FF">
            <w:pPr>
              <w:spacing w:after="0" w:line="240" w:lineRule="auto"/>
              <w:jc w:val="center"/>
              <w:rPr>
                <w:rFonts w:ascii="Sylfaen" w:eastAsia="Times New Roman" w:hAnsi="Sylfaen" w:cs="Calibri"/>
                <w:bCs/>
                <w:color w:val="000000"/>
                <w:sz w:val="18"/>
                <w:szCs w:val="18"/>
                <w:lang w:val="ka-GE"/>
              </w:rPr>
            </w:pPr>
            <w:r w:rsidRPr="00AA722B">
              <w:rPr>
                <w:rFonts w:ascii="Sylfaen" w:eastAsia="Times New Roman" w:hAnsi="Sylfaen" w:cs="Calibri"/>
                <w:bCs/>
                <w:color w:val="000000"/>
                <w:sz w:val="18"/>
                <w:szCs w:val="18"/>
              </w:rPr>
              <w:t>ქობულეთისმუნიციპალიტეტისსოფელაჭყვაში, ცენტრისმოწყობისმოწყობა</w:t>
            </w:r>
          </w:p>
          <w:p w:rsidR="002F50D7" w:rsidRPr="00DE3843" w:rsidRDefault="002F50D7" w:rsidP="00E152FF">
            <w:pPr>
              <w:spacing w:after="0" w:line="240" w:lineRule="auto"/>
              <w:jc w:val="both"/>
              <w:rPr>
                <w:rFonts w:ascii="Sylfaen" w:eastAsia="Times New Roman" w:hAnsi="Sylfaen" w:cs="Calibri"/>
                <w:bCs/>
                <w:color w:val="000000"/>
                <w:sz w:val="18"/>
                <w:szCs w:val="18"/>
                <w:lang w:val="ka-GE"/>
              </w:rPr>
            </w:pPr>
            <w:r w:rsidRPr="00DE3843">
              <w:rPr>
                <w:rFonts w:ascii="Sylfaen" w:eastAsia="Times New Roman" w:hAnsi="Sylfaen" w:cs="Calibri"/>
                <w:bCs/>
                <w:color w:val="000000"/>
                <w:sz w:val="18"/>
                <w:szCs w:val="18"/>
                <w:lang w:val="ka-GE"/>
              </w:rPr>
              <w:t>პროექტის ფარგლებში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 დამონტაჟდება ახალი გარე განათების სისტემა, (გარდამავალი პროექტი)</w:t>
            </w:r>
          </w:p>
        </w:tc>
      </w:tr>
      <w:tr w:rsidR="002F50D7" w:rsidRPr="00085EBE" w:rsidTr="00E152FF">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11470" w:type="dxa"/>
            <w:gridSpan w:val="2"/>
            <w:tcBorders>
              <w:top w:val="nil"/>
              <w:left w:val="nil"/>
              <w:bottom w:val="nil"/>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rPr>
            </w:pPr>
          </w:p>
        </w:tc>
      </w:tr>
      <w:tr w:rsidR="002F50D7" w:rsidRPr="00085EBE" w:rsidTr="00E152FF">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11470" w:type="dxa"/>
            <w:gridSpan w:val="2"/>
            <w:tcBorders>
              <w:top w:val="nil"/>
              <w:left w:val="nil"/>
              <w:bottom w:val="single" w:sz="4"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rPr>
            </w:pPr>
          </w:p>
        </w:tc>
      </w:tr>
      <w:tr w:rsidR="0099081D" w:rsidRPr="00085EBE" w:rsidTr="00E152FF">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99081D" w:rsidRPr="00085EBE" w:rsidRDefault="0099081D" w:rsidP="00E152FF">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ქვეპროგრამისმიზანიდამოსალოდნელიშედეგი</w:t>
            </w:r>
          </w:p>
        </w:tc>
        <w:tc>
          <w:tcPr>
            <w:tcW w:w="11470" w:type="dxa"/>
            <w:gridSpan w:val="2"/>
            <w:tcBorders>
              <w:top w:val="single" w:sz="4" w:space="0" w:color="auto"/>
              <w:left w:val="nil"/>
              <w:bottom w:val="single" w:sz="4" w:space="0" w:color="auto"/>
              <w:right w:val="single" w:sz="4" w:space="0" w:color="auto"/>
            </w:tcBorders>
            <w:shd w:val="clear" w:color="000000" w:fill="FFFFFF"/>
            <w:vAlign w:val="center"/>
            <w:hideMark/>
          </w:tcPr>
          <w:p w:rsidR="0099081D" w:rsidRPr="00085EBE" w:rsidRDefault="0099081D" w:rsidP="002D10E0">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სოფლის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ცენტრებში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ტურსტებისთვის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შექმნას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და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ყველა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საჭირო</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ინფრასტრუქტურის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მოწესრიგებას.</w:t>
            </w:r>
          </w:p>
        </w:tc>
      </w:tr>
    </w:tbl>
    <w:p w:rsidR="002F50D7" w:rsidRDefault="002F50D7" w:rsidP="002F50D7">
      <w:pPr>
        <w:rPr>
          <w:rFonts w:ascii="Sylfaen" w:eastAsia="Times New Roman" w:hAnsi="Sylfaen" w:cs="Calibri"/>
          <w:b/>
          <w:color w:val="000000"/>
          <w:sz w:val="20"/>
          <w:szCs w:val="20"/>
          <w:lang w:val="en-GB"/>
        </w:rPr>
      </w:pPr>
    </w:p>
    <w:tbl>
      <w:tblPr>
        <w:tblW w:w="14176" w:type="dxa"/>
        <w:tblInd w:w="-34" w:type="dxa"/>
        <w:tblLayout w:type="fixed"/>
        <w:tblLook w:val="04A0"/>
      </w:tblPr>
      <w:tblGrid>
        <w:gridCol w:w="898"/>
        <w:gridCol w:w="1808"/>
        <w:gridCol w:w="3190"/>
        <w:gridCol w:w="8280"/>
      </w:tblGrid>
      <w:tr w:rsidR="002F50D7" w:rsidRPr="00085EBE" w:rsidTr="00E152FF">
        <w:trPr>
          <w:trHeight w:val="640"/>
        </w:trPr>
        <w:tc>
          <w:tcPr>
            <w:tcW w:w="898" w:type="dxa"/>
            <w:tcBorders>
              <w:top w:val="single" w:sz="4" w:space="0" w:color="auto"/>
              <w:left w:val="single" w:sz="4" w:space="0" w:color="auto"/>
              <w:bottom w:val="single" w:sz="8" w:space="0" w:color="000000"/>
              <w:right w:val="single" w:sz="8" w:space="0" w:color="auto"/>
            </w:tcBorders>
            <w:shd w:val="clear" w:color="000000" w:fill="FFFFFF"/>
            <w:vAlign w:val="center"/>
            <w:hideMark/>
          </w:tcPr>
          <w:p w:rsidR="002F50D7" w:rsidRDefault="002F50D7" w:rsidP="00E152FF">
            <w:pPr>
              <w:spacing w:after="0" w:line="240" w:lineRule="auto"/>
              <w:jc w:val="center"/>
              <w:rPr>
                <w:rFonts w:ascii="Sylfaen" w:eastAsia="Times New Roman" w:hAnsi="Sylfaen" w:cs="Calibri"/>
                <w:b/>
                <w:bCs/>
                <w:color w:val="000000"/>
                <w:sz w:val="18"/>
                <w:szCs w:val="18"/>
              </w:rPr>
            </w:pPr>
          </w:p>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F50D7" w:rsidRPr="00085EBE" w:rsidRDefault="0099081D" w:rsidP="00E152FF">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AA722B">
              <w:rPr>
                <w:rFonts w:ascii="Sylfaen" w:eastAsia="Times New Roman" w:hAnsi="Sylfaen" w:cs="Calibri"/>
                <w:b/>
                <w:bCs/>
                <w:color w:val="000000"/>
                <w:sz w:val="18"/>
                <w:szCs w:val="18"/>
              </w:rPr>
              <w:t>ქობულეთისმუნიციპალიტეტში, ატრაქციონებისშეძენა-მონტაჟი</w:t>
            </w:r>
          </w:p>
        </w:tc>
        <w:tc>
          <w:tcPr>
            <w:tcW w:w="8280" w:type="dxa"/>
            <w:tcBorders>
              <w:top w:val="single" w:sz="4" w:space="0" w:color="auto"/>
              <w:left w:val="nil"/>
              <w:right w:val="single" w:sz="4"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b/>
                <w:bCs/>
                <w:color w:val="000000"/>
                <w:sz w:val="16"/>
                <w:szCs w:val="16"/>
              </w:rPr>
              <w:t>ლარში</w:t>
            </w:r>
          </w:p>
        </w:tc>
      </w:tr>
      <w:tr w:rsidR="002F50D7" w:rsidRPr="00085EBE" w:rsidTr="00E152FF">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31</w:t>
            </w:r>
            <w:r>
              <w:rPr>
                <w:rFonts w:ascii="Sylfaen" w:eastAsia="Times New Roman" w:hAnsi="Sylfaen" w:cs="Calibri"/>
                <w:color w:val="000000"/>
                <w:sz w:val="16"/>
                <w:szCs w:val="16"/>
                <w:lang w:val="ka-GE"/>
              </w:rPr>
              <w:t>8</w:t>
            </w:r>
          </w:p>
        </w:tc>
        <w:tc>
          <w:tcPr>
            <w:tcW w:w="1808" w:type="dxa"/>
            <w:vMerge/>
            <w:tcBorders>
              <w:top w:val="nil"/>
              <w:left w:val="single" w:sz="8" w:space="0" w:color="auto"/>
              <w:bottom w:val="single" w:sz="8" w:space="0" w:color="000000"/>
              <w:right w:val="single" w:sz="8" w:space="0" w:color="auto"/>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rPr>
            </w:pPr>
          </w:p>
        </w:tc>
        <w:tc>
          <w:tcPr>
            <w:tcW w:w="8280" w:type="dxa"/>
            <w:tcBorders>
              <w:top w:val="single" w:sz="8" w:space="0" w:color="auto"/>
              <w:left w:val="nil"/>
              <w:bottom w:val="single" w:sz="8" w:space="0" w:color="auto"/>
              <w:right w:val="single" w:sz="8" w:space="0" w:color="auto"/>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300,000</w:t>
            </w:r>
          </w:p>
        </w:tc>
      </w:tr>
      <w:tr w:rsidR="002F50D7" w:rsidRPr="00085EBE" w:rsidTr="00E152FF">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lastRenderedPageBreak/>
              <w:t>ქვეპროგრამისგანმახორციელებელისამსახური</w:t>
            </w:r>
          </w:p>
        </w:tc>
        <w:tc>
          <w:tcPr>
            <w:tcW w:w="11470" w:type="dxa"/>
            <w:gridSpan w:val="2"/>
            <w:tcBorders>
              <w:top w:val="single" w:sz="8" w:space="0" w:color="auto"/>
              <w:left w:val="nil"/>
              <w:bottom w:val="single" w:sz="8"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2F50D7" w:rsidRPr="00085EBE" w:rsidTr="00E152FF">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ქვეპროგრამისაღწერა</w:t>
            </w:r>
          </w:p>
        </w:tc>
        <w:tc>
          <w:tcPr>
            <w:tcW w:w="11470" w:type="dxa"/>
            <w:gridSpan w:val="2"/>
            <w:tcBorders>
              <w:top w:val="single" w:sz="8" w:space="0" w:color="auto"/>
              <w:left w:val="nil"/>
              <w:bottom w:val="nil"/>
              <w:right w:val="single" w:sz="8" w:space="0" w:color="000000"/>
            </w:tcBorders>
            <w:shd w:val="clear" w:color="000000" w:fill="FFFFFF"/>
            <w:vAlign w:val="center"/>
            <w:hideMark/>
          </w:tcPr>
          <w:p w:rsidR="002F50D7" w:rsidRPr="00DE3843" w:rsidRDefault="002F50D7" w:rsidP="00E152FF">
            <w:pPr>
              <w:spacing w:after="0" w:line="240" w:lineRule="auto"/>
              <w:jc w:val="both"/>
              <w:rPr>
                <w:rFonts w:ascii="Sylfaen" w:eastAsia="Times New Roman" w:hAnsi="Sylfaen" w:cs="Calibri"/>
                <w:bCs/>
                <w:color w:val="000000"/>
                <w:sz w:val="18"/>
                <w:szCs w:val="18"/>
                <w:lang w:val="ka-GE"/>
              </w:rPr>
            </w:pPr>
            <w:r w:rsidRPr="00AA722B">
              <w:rPr>
                <w:rFonts w:ascii="Sylfaen" w:eastAsia="Times New Roman" w:hAnsi="Sylfaen" w:cs="Calibri"/>
                <w:bCs/>
                <w:color w:val="000000"/>
                <w:sz w:val="18"/>
                <w:szCs w:val="18"/>
              </w:rPr>
              <w:t>ქობულეთისმუნიციპალიტეტში, ატრაქციონებისშეძენა-მონტაჟი</w:t>
            </w:r>
          </w:p>
        </w:tc>
      </w:tr>
      <w:tr w:rsidR="002F50D7" w:rsidRPr="00085EBE" w:rsidTr="00E152FF">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11470" w:type="dxa"/>
            <w:gridSpan w:val="2"/>
            <w:tcBorders>
              <w:top w:val="nil"/>
              <w:left w:val="nil"/>
              <w:bottom w:val="nil"/>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rPr>
            </w:pPr>
          </w:p>
        </w:tc>
      </w:tr>
      <w:tr w:rsidR="002F50D7" w:rsidRPr="00085EBE" w:rsidTr="00E152FF">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2F50D7" w:rsidRPr="00085EBE" w:rsidRDefault="002F50D7" w:rsidP="00E152FF">
            <w:pPr>
              <w:spacing w:after="0" w:line="240" w:lineRule="auto"/>
              <w:rPr>
                <w:rFonts w:ascii="Sylfaen" w:eastAsia="Times New Roman" w:hAnsi="Sylfaen" w:cs="Calibri"/>
                <w:b/>
                <w:bCs/>
                <w:color w:val="000000"/>
                <w:sz w:val="18"/>
                <w:szCs w:val="18"/>
              </w:rPr>
            </w:pPr>
          </w:p>
        </w:tc>
        <w:tc>
          <w:tcPr>
            <w:tcW w:w="11470" w:type="dxa"/>
            <w:gridSpan w:val="2"/>
            <w:tcBorders>
              <w:top w:val="nil"/>
              <w:left w:val="nil"/>
              <w:bottom w:val="single" w:sz="4" w:space="0" w:color="auto"/>
              <w:right w:val="single" w:sz="8" w:space="0" w:color="000000"/>
            </w:tcBorders>
            <w:shd w:val="clear" w:color="000000" w:fill="FFFFFF"/>
            <w:vAlign w:val="center"/>
            <w:hideMark/>
          </w:tcPr>
          <w:p w:rsidR="002F50D7" w:rsidRPr="00085EBE" w:rsidRDefault="002F50D7" w:rsidP="00E152FF">
            <w:pPr>
              <w:spacing w:after="0" w:line="240" w:lineRule="auto"/>
              <w:jc w:val="center"/>
              <w:rPr>
                <w:rFonts w:ascii="Sylfaen" w:eastAsia="Times New Roman" w:hAnsi="Sylfaen" w:cs="Calibri"/>
                <w:color w:val="000000"/>
                <w:sz w:val="18"/>
                <w:szCs w:val="18"/>
              </w:rPr>
            </w:pPr>
          </w:p>
        </w:tc>
      </w:tr>
      <w:tr w:rsidR="0099081D" w:rsidRPr="00085EBE" w:rsidTr="00E152FF">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99081D" w:rsidRPr="00085EBE" w:rsidRDefault="0099081D" w:rsidP="00E152FF">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ქვეპროგრამისმიზანიდამოსალოდნელიშედეგი</w:t>
            </w:r>
          </w:p>
        </w:tc>
        <w:tc>
          <w:tcPr>
            <w:tcW w:w="11470" w:type="dxa"/>
            <w:gridSpan w:val="2"/>
            <w:tcBorders>
              <w:top w:val="single" w:sz="4" w:space="0" w:color="auto"/>
              <w:left w:val="nil"/>
              <w:bottom w:val="single" w:sz="4" w:space="0" w:color="auto"/>
              <w:right w:val="single" w:sz="4" w:space="0" w:color="auto"/>
            </w:tcBorders>
            <w:shd w:val="clear" w:color="000000" w:fill="FFFFFF"/>
            <w:vAlign w:val="center"/>
            <w:hideMark/>
          </w:tcPr>
          <w:p w:rsidR="0099081D" w:rsidRPr="0099081D" w:rsidRDefault="0099081D" w:rsidP="0099081D">
            <w:pPr>
              <w:spacing w:after="0" w:line="240" w:lineRule="auto"/>
              <w:rPr>
                <w:rFonts w:ascii="Sylfaen" w:eastAsia="Times New Roman" w:hAnsi="Sylfaen" w:cs="Calibri"/>
                <w:bCs/>
                <w:color w:val="000000"/>
                <w:sz w:val="18"/>
                <w:szCs w:val="18"/>
                <w:lang w:val="ka-GE"/>
              </w:rPr>
            </w:pPr>
            <w:r w:rsidRPr="00DE3843">
              <w:rPr>
                <w:rFonts w:ascii="Sylfaen" w:eastAsia="Times New Roman" w:hAnsi="Sylfaen" w:cs="Calibri"/>
                <w:bCs/>
                <w:color w:val="000000"/>
                <w:sz w:val="18"/>
                <w:szCs w:val="18"/>
              </w:rPr>
              <w:t>ქვეპროგრამის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ტურსტებისთვის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Pr>
                <w:rFonts w:ascii="Sylfaen" w:eastAsia="Times New Roman" w:hAnsi="Sylfaen" w:cs="Calibri"/>
                <w:bCs/>
                <w:color w:val="000000"/>
                <w:sz w:val="18"/>
                <w:szCs w:val="18"/>
              </w:rPr>
              <w:t xml:space="preserve"> </w:t>
            </w:r>
            <w:r>
              <w:rPr>
                <w:rFonts w:ascii="Sylfaen" w:eastAsia="Times New Roman" w:hAnsi="Sylfaen" w:cs="Calibri"/>
                <w:bCs/>
                <w:color w:val="000000"/>
                <w:sz w:val="18"/>
                <w:szCs w:val="18"/>
                <w:lang w:val="ka-GE"/>
              </w:rPr>
              <w:t>შექმნა</w:t>
            </w:r>
          </w:p>
        </w:tc>
      </w:tr>
    </w:tbl>
    <w:p w:rsidR="002F50D7" w:rsidRPr="00085EBE" w:rsidRDefault="002F50D7" w:rsidP="002F50D7">
      <w:pPr>
        <w:rPr>
          <w:rFonts w:ascii="Sylfaen" w:eastAsia="Times New Roman" w:hAnsi="Sylfaen" w:cs="Calibri"/>
          <w:b/>
          <w:color w:val="000000"/>
          <w:sz w:val="20"/>
          <w:szCs w:val="20"/>
          <w:lang w:val="ka-GE"/>
        </w:rPr>
      </w:pPr>
    </w:p>
    <w:tbl>
      <w:tblPr>
        <w:tblW w:w="13727" w:type="dxa"/>
        <w:tblInd w:w="-10" w:type="dxa"/>
        <w:tblLayout w:type="fixed"/>
        <w:tblLook w:val="04A0"/>
      </w:tblPr>
      <w:tblGrid>
        <w:gridCol w:w="1120"/>
        <w:gridCol w:w="2268"/>
        <w:gridCol w:w="2684"/>
        <w:gridCol w:w="7655"/>
      </w:tblGrid>
      <w:tr w:rsidR="002F50D7" w:rsidRPr="00483796" w:rsidTr="004D2033">
        <w:trPr>
          <w:trHeight w:val="548"/>
        </w:trPr>
        <w:tc>
          <w:tcPr>
            <w:tcW w:w="1120" w:type="dxa"/>
            <w:tcBorders>
              <w:top w:val="single" w:sz="4" w:space="0" w:color="auto"/>
              <w:left w:val="single" w:sz="4" w:space="0" w:color="auto"/>
              <w:bottom w:val="single" w:sz="8" w:space="0" w:color="000000"/>
              <w:right w:val="single" w:sz="8" w:space="0" w:color="auto"/>
            </w:tcBorders>
            <w:shd w:val="clear" w:color="000000" w:fill="FFFFFF"/>
            <w:vAlign w:val="center"/>
            <w:hideMark/>
          </w:tcPr>
          <w:p w:rsidR="002F50D7" w:rsidRPr="00483796" w:rsidRDefault="002F50D7" w:rsidP="00E152FF">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2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F50D7" w:rsidRPr="00483796" w:rsidRDefault="0099081D" w:rsidP="00E152F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2684"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F50D7" w:rsidRPr="00483796" w:rsidRDefault="0099081D" w:rsidP="00E152FF">
            <w:pPr>
              <w:spacing w:after="0" w:line="240" w:lineRule="auto"/>
              <w:jc w:val="center"/>
              <w:rPr>
                <w:rFonts w:ascii="Sylfaen" w:eastAsia="Times New Roman" w:hAnsi="Sylfaen" w:cs="Calibri"/>
                <w:b/>
                <w:bCs/>
                <w:color w:val="000000"/>
                <w:sz w:val="16"/>
                <w:szCs w:val="16"/>
              </w:rPr>
            </w:pPr>
            <w:r w:rsidRPr="00AA722B">
              <w:rPr>
                <w:rFonts w:ascii="Sylfaen" w:eastAsia="Times New Roman" w:hAnsi="Sylfaen" w:cs="Calibri"/>
                <w:b/>
                <w:bCs/>
                <w:color w:val="000000"/>
                <w:sz w:val="16"/>
                <w:szCs w:val="16"/>
              </w:rPr>
              <w:t>ქ. ქობულეთში</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ნინოშვილის N-2 -ის</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მიმდებარედ</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ტერიტორიის</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ფილებით</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მოპირკეთება</w:t>
            </w:r>
          </w:p>
        </w:tc>
        <w:tc>
          <w:tcPr>
            <w:tcW w:w="7655" w:type="dxa"/>
            <w:tcBorders>
              <w:top w:val="single" w:sz="4" w:space="0" w:color="auto"/>
              <w:left w:val="nil"/>
              <w:right w:val="single" w:sz="4" w:space="0" w:color="auto"/>
            </w:tcBorders>
            <w:shd w:val="clear" w:color="000000" w:fill="FFFFFF"/>
            <w:vAlign w:val="center"/>
            <w:hideMark/>
          </w:tcPr>
          <w:p w:rsidR="002F50D7" w:rsidRPr="00483796" w:rsidRDefault="002F50D7" w:rsidP="00E152F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p w:rsidR="002F50D7" w:rsidRPr="00483796" w:rsidRDefault="002F50D7" w:rsidP="00E152F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b/>
                <w:bCs/>
                <w:color w:val="000000"/>
                <w:sz w:val="16"/>
                <w:szCs w:val="16"/>
              </w:rPr>
              <w:t>ლარში</w:t>
            </w:r>
          </w:p>
        </w:tc>
      </w:tr>
      <w:tr w:rsidR="002F50D7" w:rsidRPr="00483796" w:rsidTr="004D2033">
        <w:trPr>
          <w:trHeight w:val="227"/>
        </w:trPr>
        <w:tc>
          <w:tcPr>
            <w:tcW w:w="1120" w:type="dxa"/>
            <w:tcBorders>
              <w:top w:val="nil"/>
              <w:left w:val="single" w:sz="4" w:space="0" w:color="auto"/>
              <w:bottom w:val="single" w:sz="4" w:space="0" w:color="auto"/>
              <w:right w:val="single" w:sz="8" w:space="0" w:color="auto"/>
            </w:tcBorders>
            <w:shd w:val="clear" w:color="000000" w:fill="FFFFFF"/>
            <w:vAlign w:val="center"/>
            <w:hideMark/>
          </w:tcPr>
          <w:p w:rsidR="002F50D7" w:rsidRPr="00483796" w:rsidRDefault="002F50D7" w:rsidP="00E152FF">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31</w:t>
            </w:r>
            <w:r>
              <w:rPr>
                <w:rFonts w:ascii="Sylfaen" w:eastAsia="Times New Roman" w:hAnsi="Sylfaen" w:cs="Calibri"/>
                <w:color w:val="000000"/>
                <w:sz w:val="16"/>
                <w:szCs w:val="16"/>
                <w:lang w:val="ka-GE"/>
              </w:rPr>
              <w:t>9</w:t>
            </w:r>
          </w:p>
        </w:tc>
        <w:tc>
          <w:tcPr>
            <w:tcW w:w="2268" w:type="dxa"/>
            <w:vMerge/>
            <w:tcBorders>
              <w:top w:val="nil"/>
              <w:left w:val="single" w:sz="8" w:space="0" w:color="auto"/>
              <w:bottom w:val="single" w:sz="4" w:space="0" w:color="auto"/>
              <w:right w:val="single" w:sz="8" w:space="0" w:color="auto"/>
            </w:tcBorders>
            <w:vAlign w:val="center"/>
            <w:hideMark/>
          </w:tcPr>
          <w:p w:rsidR="002F50D7" w:rsidRPr="00483796" w:rsidRDefault="002F50D7" w:rsidP="00E152FF">
            <w:pPr>
              <w:spacing w:after="0" w:line="240" w:lineRule="auto"/>
              <w:rPr>
                <w:rFonts w:ascii="Sylfaen" w:eastAsia="Times New Roman" w:hAnsi="Sylfaen" w:cs="Calibri"/>
                <w:b/>
                <w:bCs/>
                <w:color w:val="000000"/>
                <w:sz w:val="18"/>
                <w:szCs w:val="18"/>
              </w:rPr>
            </w:pPr>
          </w:p>
        </w:tc>
        <w:tc>
          <w:tcPr>
            <w:tcW w:w="2684" w:type="dxa"/>
            <w:vMerge/>
            <w:tcBorders>
              <w:top w:val="single" w:sz="8" w:space="0" w:color="auto"/>
              <w:left w:val="single" w:sz="8" w:space="0" w:color="auto"/>
              <w:bottom w:val="single" w:sz="4" w:space="0" w:color="auto"/>
              <w:right w:val="single" w:sz="8" w:space="0" w:color="000000"/>
            </w:tcBorders>
            <w:vAlign w:val="center"/>
            <w:hideMark/>
          </w:tcPr>
          <w:p w:rsidR="002F50D7" w:rsidRPr="00483796" w:rsidRDefault="002F50D7" w:rsidP="00E152FF">
            <w:pPr>
              <w:spacing w:after="0" w:line="240" w:lineRule="auto"/>
              <w:rPr>
                <w:rFonts w:ascii="Sylfaen" w:eastAsia="Times New Roman" w:hAnsi="Sylfaen" w:cs="Calibri"/>
                <w:b/>
                <w:bCs/>
                <w:color w:val="000000"/>
              </w:rPr>
            </w:pPr>
          </w:p>
        </w:tc>
        <w:tc>
          <w:tcPr>
            <w:tcW w:w="7655" w:type="dxa"/>
            <w:tcBorders>
              <w:top w:val="single" w:sz="8" w:space="0" w:color="auto"/>
              <w:left w:val="nil"/>
              <w:bottom w:val="single" w:sz="4" w:space="0" w:color="auto"/>
              <w:right w:val="single" w:sz="4" w:space="0" w:color="auto"/>
            </w:tcBorders>
            <w:shd w:val="clear" w:color="000000" w:fill="FFFFFF"/>
            <w:vAlign w:val="center"/>
            <w:hideMark/>
          </w:tcPr>
          <w:p w:rsidR="002F50D7" w:rsidRPr="00483796" w:rsidRDefault="002F50D7" w:rsidP="00E152FF">
            <w:pPr>
              <w:jc w:val="center"/>
              <w:rPr>
                <w:rFonts w:cs="Calibri"/>
                <w:b/>
                <w:bCs/>
                <w:color w:val="000000"/>
              </w:rPr>
            </w:pPr>
            <w:r>
              <w:rPr>
                <w:rFonts w:ascii="Sylfaen" w:hAnsi="Sylfaen" w:cs="Calibri"/>
                <w:b/>
                <w:bCs/>
                <w:color w:val="000000"/>
                <w:lang w:val="ka-GE"/>
              </w:rPr>
              <w:t>30</w:t>
            </w:r>
            <w:r w:rsidRPr="00483796">
              <w:rPr>
                <w:rFonts w:cs="Calibri"/>
                <w:b/>
                <w:bCs/>
                <w:color w:val="000000"/>
              </w:rPr>
              <w:t>,</w:t>
            </w:r>
            <w:r>
              <w:rPr>
                <w:rFonts w:ascii="Sylfaen" w:hAnsi="Sylfaen" w:cs="Calibri"/>
                <w:b/>
                <w:bCs/>
                <w:color w:val="000000"/>
                <w:lang w:val="ka-GE"/>
              </w:rPr>
              <w:t>000</w:t>
            </w:r>
          </w:p>
        </w:tc>
      </w:tr>
      <w:tr w:rsidR="002F50D7" w:rsidRPr="00483796" w:rsidTr="002F50D7">
        <w:trPr>
          <w:trHeight w:val="412"/>
        </w:trPr>
        <w:tc>
          <w:tcPr>
            <w:tcW w:w="338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2F50D7" w:rsidRPr="00483796" w:rsidRDefault="002F50D7" w:rsidP="00E152FF">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ქვეპროგრამისგანმახორციელებელისამსახური</w:t>
            </w:r>
          </w:p>
        </w:tc>
        <w:tc>
          <w:tcPr>
            <w:tcW w:w="10339" w:type="dxa"/>
            <w:gridSpan w:val="2"/>
            <w:tcBorders>
              <w:top w:val="single" w:sz="4" w:space="0" w:color="auto"/>
              <w:left w:val="nil"/>
              <w:bottom w:val="single" w:sz="8" w:space="0" w:color="auto"/>
              <w:right w:val="single" w:sz="8" w:space="0" w:color="000000"/>
            </w:tcBorders>
            <w:shd w:val="clear" w:color="000000" w:fill="FFFFFF"/>
            <w:vAlign w:val="center"/>
            <w:hideMark/>
          </w:tcPr>
          <w:p w:rsidR="002F50D7" w:rsidRPr="00483796" w:rsidRDefault="002F50D7" w:rsidP="00E152FF">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ქობულეთისმუნიციპალიტეტის ინფრასტრუქტურის სამსახური</w:t>
            </w:r>
          </w:p>
        </w:tc>
      </w:tr>
      <w:tr w:rsidR="002F50D7" w:rsidRPr="00483796" w:rsidTr="002F50D7">
        <w:trPr>
          <w:trHeight w:val="512"/>
        </w:trPr>
        <w:tc>
          <w:tcPr>
            <w:tcW w:w="3388" w:type="dxa"/>
            <w:gridSpan w:val="2"/>
            <w:vMerge w:val="restart"/>
            <w:tcBorders>
              <w:top w:val="single" w:sz="8" w:space="0" w:color="auto"/>
              <w:left w:val="single" w:sz="8" w:space="0" w:color="auto"/>
              <w:right w:val="single" w:sz="8" w:space="0" w:color="000000"/>
            </w:tcBorders>
            <w:shd w:val="clear" w:color="000000" w:fill="FFFFFF"/>
            <w:vAlign w:val="center"/>
            <w:hideMark/>
          </w:tcPr>
          <w:p w:rsidR="002F50D7" w:rsidRPr="00483796" w:rsidRDefault="002F50D7" w:rsidP="00E152FF">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ქვეპროგრამისაღწერა</w:t>
            </w:r>
          </w:p>
        </w:tc>
        <w:tc>
          <w:tcPr>
            <w:tcW w:w="10339" w:type="dxa"/>
            <w:gridSpan w:val="2"/>
            <w:tcBorders>
              <w:top w:val="single" w:sz="8" w:space="0" w:color="auto"/>
              <w:left w:val="nil"/>
              <w:bottom w:val="single" w:sz="4" w:space="0" w:color="auto"/>
              <w:right w:val="single" w:sz="8" w:space="0" w:color="000000"/>
            </w:tcBorders>
            <w:shd w:val="clear" w:color="000000" w:fill="FFFFFF"/>
            <w:vAlign w:val="center"/>
            <w:hideMark/>
          </w:tcPr>
          <w:p w:rsidR="002F50D7" w:rsidRPr="00483796" w:rsidRDefault="0099081D" w:rsidP="00E152FF">
            <w:pPr>
              <w:spacing w:after="0" w:line="240" w:lineRule="auto"/>
              <w:jc w:val="center"/>
              <w:rPr>
                <w:rFonts w:ascii="Sylfaen" w:eastAsia="Times New Roman" w:hAnsi="Sylfaen" w:cs="Calibri"/>
                <w:b/>
                <w:bCs/>
                <w:color w:val="000000"/>
                <w:sz w:val="16"/>
                <w:szCs w:val="16"/>
              </w:rPr>
            </w:pPr>
            <w:r w:rsidRPr="00AA722B">
              <w:rPr>
                <w:rFonts w:ascii="Sylfaen" w:eastAsia="Times New Roman" w:hAnsi="Sylfaen" w:cs="Calibri"/>
                <w:b/>
                <w:bCs/>
                <w:color w:val="000000"/>
                <w:sz w:val="16"/>
                <w:szCs w:val="16"/>
              </w:rPr>
              <w:t>ქ. ქობულეთში</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ნინოშვილის N-2 -ის</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მიმდებარედ</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ტერიტორიის</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ფილებით</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მოპირკეთება</w:t>
            </w:r>
          </w:p>
        </w:tc>
      </w:tr>
      <w:tr w:rsidR="002F50D7" w:rsidRPr="00483796" w:rsidTr="002F50D7">
        <w:trPr>
          <w:trHeight w:val="512"/>
        </w:trPr>
        <w:tc>
          <w:tcPr>
            <w:tcW w:w="3388" w:type="dxa"/>
            <w:gridSpan w:val="2"/>
            <w:vMerge/>
            <w:tcBorders>
              <w:left w:val="single" w:sz="8" w:space="0" w:color="auto"/>
              <w:bottom w:val="single" w:sz="4" w:space="0" w:color="auto"/>
              <w:right w:val="single" w:sz="8" w:space="0" w:color="000000"/>
            </w:tcBorders>
            <w:shd w:val="clear" w:color="000000" w:fill="FFFFFF"/>
            <w:vAlign w:val="center"/>
            <w:hideMark/>
          </w:tcPr>
          <w:p w:rsidR="002F50D7" w:rsidRPr="00483796" w:rsidRDefault="002F50D7" w:rsidP="00E152FF">
            <w:pPr>
              <w:spacing w:after="0" w:line="240" w:lineRule="auto"/>
              <w:jc w:val="center"/>
              <w:rPr>
                <w:rFonts w:ascii="Sylfaen" w:eastAsia="Times New Roman" w:hAnsi="Sylfaen" w:cs="Calibri"/>
                <w:b/>
                <w:bCs/>
                <w:color w:val="000000"/>
                <w:sz w:val="18"/>
                <w:szCs w:val="18"/>
              </w:rPr>
            </w:pPr>
          </w:p>
        </w:tc>
        <w:tc>
          <w:tcPr>
            <w:tcW w:w="10339" w:type="dxa"/>
            <w:gridSpan w:val="2"/>
            <w:tcBorders>
              <w:top w:val="single" w:sz="8" w:space="0" w:color="auto"/>
              <w:left w:val="nil"/>
              <w:bottom w:val="single" w:sz="4" w:space="0" w:color="auto"/>
              <w:right w:val="single" w:sz="8" w:space="0" w:color="000000"/>
            </w:tcBorders>
            <w:shd w:val="clear" w:color="000000" w:fill="FFFFFF"/>
            <w:vAlign w:val="center"/>
            <w:hideMark/>
          </w:tcPr>
          <w:p w:rsidR="002F50D7" w:rsidRPr="00483796" w:rsidRDefault="002F50D7" w:rsidP="00E152FF">
            <w:pPr>
              <w:rPr>
                <w:rFonts w:ascii="Sylfaen" w:eastAsia="Times New Roman" w:hAnsi="Sylfaen" w:cs="Calibri"/>
                <w:sz w:val="16"/>
                <w:szCs w:val="16"/>
              </w:rPr>
            </w:pPr>
          </w:p>
        </w:tc>
      </w:tr>
      <w:tr w:rsidR="002F50D7" w:rsidRPr="00483796" w:rsidTr="002F50D7">
        <w:trPr>
          <w:trHeight w:val="444"/>
        </w:trPr>
        <w:tc>
          <w:tcPr>
            <w:tcW w:w="3388" w:type="dxa"/>
            <w:gridSpan w:val="2"/>
            <w:tcBorders>
              <w:top w:val="single" w:sz="4" w:space="0" w:color="auto"/>
              <w:left w:val="single" w:sz="4" w:space="0" w:color="auto"/>
              <w:bottom w:val="single" w:sz="4" w:space="0" w:color="auto"/>
              <w:right w:val="single" w:sz="8" w:space="0" w:color="000000"/>
            </w:tcBorders>
            <w:vAlign w:val="center"/>
            <w:hideMark/>
          </w:tcPr>
          <w:p w:rsidR="002F50D7" w:rsidRPr="00483796" w:rsidRDefault="002F50D7" w:rsidP="00E152FF">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ქვეპროგრამისმიზანიდამოსალოდნელიშედეგი</w:t>
            </w:r>
          </w:p>
        </w:tc>
        <w:tc>
          <w:tcPr>
            <w:tcW w:w="10339" w:type="dxa"/>
            <w:gridSpan w:val="2"/>
            <w:tcBorders>
              <w:top w:val="single" w:sz="4" w:space="0" w:color="auto"/>
              <w:left w:val="nil"/>
              <w:bottom w:val="single" w:sz="4" w:space="0" w:color="auto"/>
              <w:right w:val="single" w:sz="4" w:space="0" w:color="auto"/>
            </w:tcBorders>
            <w:shd w:val="clear" w:color="000000" w:fill="FFFFFF"/>
            <w:vAlign w:val="center"/>
            <w:hideMark/>
          </w:tcPr>
          <w:p w:rsidR="002F50D7" w:rsidRPr="00483796" w:rsidRDefault="002F50D7" w:rsidP="00E152FF">
            <w:pPr>
              <w:rPr>
                <w:rFonts w:ascii="Sylfaen" w:eastAsia="Times New Roman" w:hAnsi="Sylfaen" w:cs="Calibri"/>
                <w:sz w:val="16"/>
                <w:szCs w:val="16"/>
                <w:lang w:val="ka-GE" w:eastAsia="en-GB"/>
              </w:rPr>
            </w:pPr>
            <w:r w:rsidRPr="00483796">
              <w:rPr>
                <w:rFonts w:ascii="Sylfaen" w:hAnsi="Sylfaen" w:cs="Calibri"/>
                <w:sz w:val="16"/>
                <w:szCs w:val="16"/>
              </w:rPr>
              <w:t>მოწესრიგებულიინფრასტრუქტურა</w:t>
            </w:r>
          </w:p>
        </w:tc>
      </w:tr>
      <w:tr w:rsidR="002F50D7" w:rsidRPr="00483796" w:rsidTr="002F50D7">
        <w:trPr>
          <w:trHeight w:val="444"/>
        </w:trPr>
        <w:tc>
          <w:tcPr>
            <w:tcW w:w="3388" w:type="dxa"/>
            <w:gridSpan w:val="2"/>
            <w:tcBorders>
              <w:top w:val="single" w:sz="4" w:space="0" w:color="auto"/>
            </w:tcBorders>
            <w:vAlign w:val="center"/>
            <w:hideMark/>
          </w:tcPr>
          <w:p w:rsidR="002F50D7" w:rsidRPr="00483796" w:rsidRDefault="002F50D7" w:rsidP="00E152FF">
            <w:pPr>
              <w:spacing w:after="0" w:line="240" w:lineRule="auto"/>
              <w:jc w:val="center"/>
              <w:rPr>
                <w:rFonts w:ascii="Sylfaen" w:eastAsia="Times New Roman" w:hAnsi="Sylfaen" w:cs="Calibri"/>
                <w:b/>
                <w:bCs/>
                <w:color w:val="000000"/>
                <w:sz w:val="14"/>
                <w:szCs w:val="14"/>
              </w:rPr>
            </w:pPr>
          </w:p>
        </w:tc>
        <w:tc>
          <w:tcPr>
            <w:tcW w:w="10339" w:type="dxa"/>
            <w:gridSpan w:val="2"/>
            <w:tcBorders>
              <w:top w:val="single" w:sz="4" w:space="0" w:color="auto"/>
            </w:tcBorders>
            <w:shd w:val="clear" w:color="000000" w:fill="FFFFFF"/>
            <w:vAlign w:val="center"/>
            <w:hideMark/>
          </w:tcPr>
          <w:p w:rsidR="002F50D7" w:rsidRPr="00483796" w:rsidRDefault="002F50D7" w:rsidP="00E152FF">
            <w:pPr>
              <w:spacing w:after="0" w:line="240" w:lineRule="auto"/>
              <w:rPr>
                <w:rFonts w:ascii="Sylfaen" w:eastAsia="Times New Roman" w:hAnsi="Sylfaen" w:cs="Calibri"/>
                <w:sz w:val="16"/>
                <w:szCs w:val="16"/>
                <w:lang w:val="en-GB" w:eastAsia="en-GB"/>
              </w:rPr>
            </w:pPr>
          </w:p>
        </w:tc>
      </w:tr>
    </w:tbl>
    <w:p w:rsidR="002F50D7" w:rsidRDefault="002F50D7" w:rsidP="002F50D7">
      <w:pPr>
        <w:pStyle w:val="2"/>
        <w:ind w:left="644"/>
        <w:rPr>
          <w:rFonts w:ascii="Sylfaen" w:hAnsi="Sylfaen"/>
          <w:sz w:val="20"/>
          <w:szCs w:val="20"/>
          <w:lang w:val="en-GB"/>
        </w:rPr>
      </w:pPr>
    </w:p>
    <w:tbl>
      <w:tblPr>
        <w:tblW w:w="13893" w:type="dxa"/>
        <w:tblInd w:w="-34" w:type="dxa"/>
        <w:tblLayout w:type="fixed"/>
        <w:tblLook w:val="04A0"/>
      </w:tblPr>
      <w:tblGrid>
        <w:gridCol w:w="131"/>
        <w:gridCol w:w="980"/>
        <w:gridCol w:w="11"/>
        <w:gridCol w:w="1572"/>
        <w:gridCol w:w="700"/>
        <w:gridCol w:w="1710"/>
        <w:gridCol w:w="979"/>
        <w:gridCol w:w="7526"/>
        <w:gridCol w:w="284"/>
      </w:tblGrid>
      <w:tr w:rsidR="002F50D7" w:rsidRPr="009D6BDF" w:rsidTr="004D2033">
        <w:trPr>
          <w:gridBefore w:val="1"/>
          <w:gridAfter w:val="1"/>
          <w:wBefore w:w="131" w:type="dxa"/>
          <w:wAfter w:w="284" w:type="dxa"/>
          <w:trHeight w:val="784"/>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კოდი</w:t>
            </w:r>
          </w:p>
        </w:tc>
        <w:tc>
          <w:tcPr>
            <w:tcW w:w="15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50D7" w:rsidRPr="009D6BDF" w:rsidRDefault="0099081D" w:rsidP="00E152FF">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ქვეპროგრამის დასახელება</w:t>
            </w:r>
          </w:p>
        </w:tc>
        <w:tc>
          <w:tcPr>
            <w:tcW w:w="24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F50D7" w:rsidRPr="004F2497" w:rsidRDefault="002F50D7" w:rsidP="00E152FF">
            <w:pPr>
              <w:spacing w:after="0" w:line="240" w:lineRule="auto"/>
              <w:jc w:val="center"/>
              <w:rPr>
                <w:rFonts w:ascii="Sylfaen" w:eastAsia="Times New Roman" w:hAnsi="Sylfaen" w:cs="Calibri"/>
                <w:b/>
                <w:bCs/>
                <w:sz w:val="16"/>
                <w:szCs w:val="16"/>
                <w:lang w:val="en-GB" w:eastAsia="en-GB"/>
              </w:rPr>
            </w:pPr>
            <w:r w:rsidRPr="00AA722B">
              <w:rPr>
                <w:rFonts w:ascii="Sylfaen" w:eastAsia="Times New Roman" w:hAnsi="Sylfaen" w:cs="Calibri"/>
                <w:b/>
                <w:bCs/>
                <w:sz w:val="16"/>
                <w:szCs w:val="16"/>
                <w:lang w:val="en-GB" w:eastAsia="en-GB"/>
              </w:rPr>
              <w:t>ქ. ქობულეთში, აღმაშენებლის</w:t>
            </w:r>
            <w:r w:rsidR="004D2033">
              <w:rPr>
                <w:rFonts w:ascii="Sylfaen" w:eastAsia="Times New Roman" w:hAnsi="Sylfaen" w:cs="Calibri"/>
                <w:b/>
                <w:bCs/>
                <w:sz w:val="16"/>
                <w:szCs w:val="16"/>
                <w:lang w:val="ka-GE" w:eastAsia="en-GB"/>
              </w:rPr>
              <w:t xml:space="preserve"> </w:t>
            </w:r>
            <w:r w:rsidRPr="00AA722B">
              <w:rPr>
                <w:rFonts w:ascii="Sylfaen" w:eastAsia="Times New Roman" w:hAnsi="Sylfaen" w:cs="Calibri"/>
                <w:b/>
                <w:bCs/>
                <w:sz w:val="16"/>
                <w:szCs w:val="16"/>
                <w:lang w:val="en-GB" w:eastAsia="en-GB"/>
              </w:rPr>
              <w:t>ქუჩა N-181-ის მიმდებარედ</w:t>
            </w:r>
            <w:r w:rsidR="004D2033">
              <w:rPr>
                <w:rFonts w:ascii="Sylfaen" w:eastAsia="Times New Roman" w:hAnsi="Sylfaen" w:cs="Calibri"/>
                <w:b/>
                <w:bCs/>
                <w:sz w:val="16"/>
                <w:szCs w:val="16"/>
                <w:lang w:val="ka-GE" w:eastAsia="en-GB"/>
              </w:rPr>
              <w:t xml:space="preserve"> </w:t>
            </w:r>
            <w:r w:rsidRPr="00AA722B">
              <w:rPr>
                <w:rFonts w:ascii="Sylfaen" w:eastAsia="Times New Roman" w:hAnsi="Sylfaen" w:cs="Calibri"/>
                <w:b/>
                <w:bCs/>
                <w:sz w:val="16"/>
                <w:szCs w:val="16"/>
                <w:lang w:val="en-GB" w:eastAsia="en-GB"/>
              </w:rPr>
              <w:t>ტერიტორიის</w:t>
            </w:r>
            <w:r w:rsidR="004D2033">
              <w:rPr>
                <w:rFonts w:ascii="Sylfaen" w:eastAsia="Times New Roman" w:hAnsi="Sylfaen" w:cs="Calibri"/>
                <w:b/>
                <w:bCs/>
                <w:sz w:val="16"/>
                <w:szCs w:val="16"/>
                <w:lang w:val="ka-GE" w:eastAsia="en-GB"/>
              </w:rPr>
              <w:t xml:space="preserve"> </w:t>
            </w:r>
            <w:r w:rsidRPr="00AA722B">
              <w:rPr>
                <w:rFonts w:ascii="Sylfaen" w:eastAsia="Times New Roman" w:hAnsi="Sylfaen" w:cs="Calibri"/>
                <w:b/>
                <w:bCs/>
                <w:sz w:val="16"/>
                <w:szCs w:val="16"/>
                <w:lang w:val="en-GB" w:eastAsia="en-GB"/>
              </w:rPr>
              <w:t>კეთილმოწყობა</w:t>
            </w:r>
          </w:p>
        </w:tc>
        <w:tc>
          <w:tcPr>
            <w:tcW w:w="8505" w:type="dxa"/>
            <w:gridSpan w:val="2"/>
            <w:tcBorders>
              <w:top w:val="single" w:sz="4" w:space="0" w:color="auto"/>
              <w:left w:val="nil"/>
              <w:bottom w:val="single" w:sz="4" w:space="0" w:color="auto"/>
              <w:right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2024 წლისდაფინანსება</w:t>
            </w:r>
            <w:r w:rsidRPr="009D6BDF">
              <w:rPr>
                <w:rFonts w:ascii="Sylfaen" w:eastAsia="Times New Roman" w:hAnsi="Sylfaen" w:cs="Calibri"/>
                <w:b/>
                <w:bCs/>
                <w:sz w:val="20"/>
                <w:szCs w:val="20"/>
                <w:lang w:val="en-GB" w:eastAsia="en-GB"/>
              </w:rPr>
              <w:br/>
              <w:t>ლარში</w:t>
            </w:r>
          </w:p>
        </w:tc>
      </w:tr>
      <w:tr w:rsidR="002F50D7" w:rsidRPr="009D6BDF" w:rsidTr="004D2033">
        <w:trPr>
          <w:gridBefore w:val="1"/>
          <w:gridAfter w:val="1"/>
          <w:wBefore w:w="131" w:type="dxa"/>
          <w:wAfter w:w="284" w:type="dxa"/>
          <w:trHeight w:val="37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2F50D7" w:rsidRPr="00AA722B" w:rsidRDefault="002F50D7" w:rsidP="00E152FF">
            <w:pPr>
              <w:spacing w:after="0" w:line="240" w:lineRule="auto"/>
              <w:jc w:val="center"/>
              <w:rPr>
                <w:rFonts w:ascii="Sylfaen" w:eastAsia="Times New Roman" w:hAnsi="Sylfaen" w:cs="Calibri"/>
                <w:b/>
                <w:bCs/>
                <w:sz w:val="20"/>
                <w:szCs w:val="20"/>
                <w:lang w:val="ka-GE" w:eastAsia="en-GB"/>
              </w:rPr>
            </w:pPr>
            <w:r w:rsidRPr="009D6BDF">
              <w:rPr>
                <w:rFonts w:ascii="Sylfaen" w:eastAsia="Times New Roman" w:hAnsi="Sylfaen" w:cs="Calibri"/>
                <w:b/>
                <w:bCs/>
                <w:sz w:val="20"/>
                <w:szCs w:val="20"/>
                <w:lang w:val="en-GB" w:eastAsia="en-GB"/>
              </w:rPr>
              <w:t>02 03</w:t>
            </w:r>
            <w:r w:rsidR="0099081D">
              <w:rPr>
                <w:rFonts w:ascii="Sylfaen" w:eastAsia="Times New Roman" w:hAnsi="Sylfaen" w:cs="Calibri"/>
                <w:b/>
                <w:bCs/>
                <w:sz w:val="20"/>
                <w:szCs w:val="20"/>
                <w:lang w:val="ka-GE" w:eastAsia="en-GB"/>
              </w:rPr>
              <w:t xml:space="preserve"> </w:t>
            </w:r>
            <w:r w:rsidRPr="009D6BDF">
              <w:rPr>
                <w:rFonts w:ascii="Sylfaen" w:eastAsia="Times New Roman" w:hAnsi="Sylfaen" w:cs="Calibri"/>
                <w:b/>
                <w:bCs/>
                <w:sz w:val="20"/>
                <w:szCs w:val="20"/>
                <w:lang w:val="en-GB" w:eastAsia="en-GB"/>
              </w:rPr>
              <w:t xml:space="preserve"> </w:t>
            </w:r>
            <w:r>
              <w:rPr>
                <w:rFonts w:ascii="Sylfaen" w:eastAsia="Times New Roman" w:hAnsi="Sylfaen" w:cs="Calibri"/>
                <w:b/>
                <w:bCs/>
                <w:sz w:val="20"/>
                <w:szCs w:val="20"/>
                <w:lang w:val="ka-GE" w:eastAsia="en-GB"/>
              </w:rPr>
              <w:t>20</w:t>
            </w: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2F50D7" w:rsidRPr="009D6BDF" w:rsidRDefault="002F50D7" w:rsidP="00E152FF">
            <w:pPr>
              <w:spacing w:after="0" w:line="240" w:lineRule="auto"/>
              <w:rPr>
                <w:rFonts w:ascii="Sylfaen" w:eastAsia="Times New Roman" w:hAnsi="Sylfaen" w:cs="Calibri"/>
                <w:b/>
                <w:bCs/>
                <w:sz w:val="20"/>
                <w:szCs w:val="20"/>
                <w:lang w:val="en-GB" w:eastAsia="en-GB"/>
              </w:rPr>
            </w:pPr>
          </w:p>
        </w:tc>
        <w:tc>
          <w:tcPr>
            <w:tcW w:w="2410" w:type="dxa"/>
            <w:gridSpan w:val="2"/>
            <w:vMerge/>
            <w:tcBorders>
              <w:top w:val="single" w:sz="4" w:space="0" w:color="auto"/>
              <w:left w:val="single" w:sz="4" w:space="0" w:color="auto"/>
              <w:bottom w:val="single" w:sz="4" w:space="0" w:color="000000"/>
              <w:right w:val="single" w:sz="4" w:space="0" w:color="000000"/>
            </w:tcBorders>
            <w:vAlign w:val="center"/>
            <w:hideMark/>
          </w:tcPr>
          <w:p w:rsidR="002F50D7" w:rsidRPr="009D6BDF" w:rsidRDefault="002F50D7" w:rsidP="00E152FF">
            <w:pPr>
              <w:spacing w:after="0" w:line="240" w:lineRule="auto"/>
              <w:rPr>
                <w:rFonts w:ascii="Sylfaen" w:eastAsia="Times New Roman" w:hAnsi="Sylfaen" w:cs="Calibri"/>
                <w:b/>
                <w:bCs/>
                <w:sz w:val="20"/>
                <w:szCs w:val="20"/>
                <w:lang w:val="en-GB" w:eastAsia="en-GB"/>
              </w:rPr>
            </w:pPr>
          </w:p>
        </w:tc>
        <w:tc>
          <w:tcPr>
            <w:tcW w:w="8505" w:type="dxa"/>
            <w:gridSpan w:val="2"/>
            <w:tcBorders>
              <w:top w:val="nil"/>
              <w:left w:val="nil"/>
              <w:bottom w:val="single" w:sz="4" w:space="0" w:color="auto"/>
              <w:right w:val="single" w:sz="4" w:space="0" w:color="auto"/>
            </w:tcBorders>
            <w:shd w:val="clear" w:color="000000" w:fill="FFFFFF"/>
            <w:vAlign w:val="center"/>
            <w:hideMark/>
          </w:tcPr>
          <w:p w:rsidR="002F50D7" w:rsidRPr="009D6BDF" w:rsidRDefault="002F50D7" w:rsidP="002F50D7">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ka-GE" w:eastAsia="en-GB"/>
              </w:rPr>
              <w:t>17,998</w:t>
            </w:r>
          </w:p>
          <w:p w:rsidR="002F50D7" w:rsidRPr="009D6BDF" w:rsidRDefault="002F50D7" w:rsidP="00E152FF">
            <w:pPr>
              <w:spacing w:after="0" w:line="240" w:lineRule="auto"/>
              <w:rPr>
                <w:rFonts w:ascii="Sylfaen" w:eastAsia="Times New Roman" w:hAnsi="Sylfaen" w:cs="Calibri"/>
                <w:b/>
                <w:bCs/>
                <w:sz w:val="20"/>
                <w:szCs w:val="20"/>
                <w:lang w:val="en-GB" w:eastAsia="en-GB"/>
              </w:rPr>
            </w:pPr>
          </w:p>
        </w:tc>
      </w:tr>
      <w:tr w:rsidR="002F50D7" w:rsidRPr="009D6BDF" w:rsidTr="004D2033">
        <w:trPr>
          <w:gridBefore w:val="1"/>
          <w:gridAfter w:val="1"/>
          <w:wBefore w:w="131" w:type="dxa"/>
          <w:wAfter w:w="284" w:type="dxa"/>
          <w:trHeight w:val="590"/>
        </w:trPr>
        <w:tc>
          <w:tcPr>
            <w:tcW w:w="256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ქვეპროგრამისგანმახორციელებელისამსახური</w:t>
            </w:r>
          </w:p>
        </w:tc>
        <w:tc>
          <w:tcPr>
            <w:tcW w:w="10915" w:type="dxa"/>
            <w:gridSpan w:val="4"/>
            <w:tcBorders>
              <w:top w:val="single" w:sz="4" w:space="0" w:color="auto"/>
              <w:left w:val="nil"/>
              <w:bottom w:val="single" w:sz="4" w:space="0" w:color="auto"/>
              <w:right w:val="single" w:sz="4" w:space="0" w:color="auto"/>
            </w:tcBorders>
            <w:shd w:val="clear" w:color="000000" w:fill="FFFFFF"/>
            <w:vAlign w:val="center"/>
            <w:hideMark/>
          </w:tcPr>
          <w:p w:rsidR="002F50D7" w:rsidRPr="009D6BDF" w:rsidRDefault="0099081D" w:rsidP="00E152FF">
            <w:pPr>
              <w:spacing w:after="0" w:line="240" w:lineRule="auto"/>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ქობულეთის მუნიციპალიტეტის მერიის ინფრასტრუქტურის სამსახური</w:t>
            </w:r>
          </w:p>
        </w:tc>
      </w:tr>
      <w:tr w:rsidR="002F50D7" w:rsidRPr="009D6BDF" w:rsidTr="004D2033">
        <w:trPr>
          <w:gridBefore w:val="1"/>
          <w:gridAfter w:val="1"/>
          <w:wBefore w:w="131" w:type="dxa"/>
          <w:wAfter w:w="284" w:type="dxa"/>
          <w:trHeight w:val="651"/>
        </w:trPr>
        <w:tc>
          <w:tcPr>
            <w:tcW w:w="2563" w:type="dxa"/>
            <w:gridSpan w:val="3"/>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ქვეპროგრამისაღწერა</w:t>
            </w:r>
          </w:p>
        </w:tc>
        <w:tc>
          <w:tcPr>
            <w:tcW w:w="10915" w:type="dxa"/>
            <w:gridSpan w:val="4"/>
            <w:tcBorders>
              <w:top w:val="single" w:sz="4" w:space="0" w:color="auto"/>
              <w:left w:val="nil"/>
              <w:bottom w:val="single" w:sz="4" w:space="0" w:color="auto"/>
              <w:right w:val="single" w:sz="4" w:space="0" w:color="000000"/>
            </w:tcBorders>
            <w:shd w:val="clear" w:color="auto" w:fill="auto"/>
            <w:vAlign w:val="center"/>
            <w:hideMark/>
          </w:tcPr>
          <w:p w:rsidR="002F50D7" w:rsidRPr="009D6BDF" w:rsidRDefault="002F50D7" w:rsidP="00E152FF">
            <w:pPr>
              <w:spacing w:after="0" w:line="240" w:lineRule="auto"/>
              <w:rPr>
                <w:rFonts w:ascii="Sylfaen" w:eastAsia="Times New Roman" w:hAnsi="Sylfaen" w:cs="Calibri"/>
                <w:sz w:val="20"/>
                <w:szCs w:val="20"/>
                <w:lang w:val="en-GB" w:eastAsia="en-GB"/>
              </w:rPr>
            </w:pPr>
            <w:r w:rsidRPr="00AA722B">
              <w:rPr>
                <w:rFonts w:ascii="Sylfaen" w:eastAsia="Times New Roman" w:hAnsi="Sylfaen" w:cs="Calibri"/>
                <w:sz w:val="20"/>
                <w:szCs w:val="20"/>
                <w:lang w:val="en-GB" w:eastAsia="en-GB"/>
              </w:rPr>
              <w:t>ქ. ქობულეთში, აღმაშენებლისქუჩა N-181-ის მიმდებარედტერიტორიისკეთილმოწყობა</w:t>
            </w:r>
          </w:p>
        </w:tc>
      </w:tr>
      <w:tr w:rsidR="002F50D7" w:rsidRPr="009D6BDF" w:rsidTr="004D2033">
        <w:trPr>
          <w:gridBefore w:val="1"/>
          <w:gridAfter w:val="1"/>
          <w:wBefore w:w="131" w:type="dxa"/>
          <w:wAfter w:w="284" w:type="dxa"/>
          <w:trHeight w:val="467"/>
        </w:trPr>
        <w:tc>
          <w:tcPr>
            <w:tcW w:w="256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ქვეპროგრამისმიზანიდამოსალოდნელიშედეგი</w:t>
            </w:r>
          </w:p>
        </w:tc>
        <w:tc>
          <w:tcPr>
            <w:tcW w:w="10915" w:type="dxa"/>
            <w:gridSpan w:val="4"/>
            <w:tcBorders>
              <w:top w:val="single" w:sz="4" w:space="0" w:color="auto"/>
              <w:left w:val="single" w:sz="4" w:space="0" w:color="4F81BD"/>
              <w:bottom w:val="single" w:sz="4" w:space="0" w:color="auto"/>
              <w:right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color w:val="000000"/>
                <w:sz w:val="20"/>
                <w:szCs w:val="20"/>
                <w:lang w:val="en-GB" w:eastAsia="en-GB"/>
              </w:rPr>
            </w:pPr>
          </w:p>
        </w:tc>
      </w:tr>
      <w:tr w:rsidR="002F50D7" w:rsidRPr="009D6BDF" w:rsidTr="004D2033">
        <w:trPr>
          <w:gridBefore w:val="1"/>
          <w:gridAfter w:val="1"/>
          <w:wBefore w:w="131" w:type="dxa"/>
          <w:wAfter w:w="284" w:type="dxa"/>
          <w:trHeight w:val="938"/>
        </w:trPr>
        <w:tc>
          <w:tcPr>
            <w:tcW w:w="2563" w:type="dxa"/>
            <w:gridSpan w:val="3"/>
            <w:tcBorders>
              <w:top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b/>
                <w:bCs/>
                <w:sz w:val="20"/>
                <w:szCs w:val="20"/>
                <w:lang w:val="en-GB" w:eastAsia="en-GB"/>
              </w:rPr>
            </w:pPr>
          </w:p>
        </w:tc>
        <w:tc>
          <w:tcPr>
            <w:tcW w:w="10915" w:type="dxa"/>
            <w:gridSpan w:val="4"/>
            <w:tcBorders>
              <w:top w:val="single" w:sz="4" w:space="0" w:color="auto"/>
            </w:tcBorders>
            <w:shd w:val="clear" w:color="000000" w:fill="FFFFFF"/>
            <w:vAlign w:val="center"/>
            <w:hideMark/>
          </w:tcPr>
          <w:p w:rsidR="002F50D7" w:rsidRPr="009D6BDF" w:rsidRDefault="002F50D7" w:rsidP="00E152FF">
            <w:pPr>
              <w:spacing w:after="0" w:line="240" w:lineRule="auto"/>
              <w:jc w:val="center"/>
              <w:rPr>
                <w:rFonts w:ascii="Sylfaen" w:eastAsia="Times New Roman" w:hAnsi="Sylfaen" w:cs="Calibri"/>
                <w:color w:val="000000"/>
                <w:sz w:val="20"/>
                <w:szCs w:val="20"/>
                <w:lang w:val="en-GB" w:eastAsia="en-GB"/>
              </w:rPr>
            </w:pPr>
          </w:p>
        </w:tc>
      </w:tr>
      <w:tr w:rsidR="002F50D7" w:rsidRPr="00483796" w:rsidTr="004D2033">
        <w:trPr>
          <w:trHeight w:val="706"/>
        </w:trPr>
        <w:tc>
          <w:tcPr>
            <w:tcW w:w="1122" w:type="dxa"/>
            <w:gridSpan w:val="3"/>
            <w:tcBorders>
              <w:top w:val="single" w:sz="4" w:space="0" w:color="auto"/>
              <w:left w:val="single" w:sz="4" w:space="0" w:color="auto"/>
              <w:bottom w:val="single" w:sz="8" w:space="0" w:color="000000"/>
              <w:right w:val="single" w:sz="8" w:space="0" w:color="auto"/>
            </w:tcBorders>
            <w:shd w:val="clear" w:color="000000" w:fill="FFFFFF"/>
            <w:vAlign w:val="center"/>
            <w:hideMark/>
          </w:tcPr>
          <w:p w:rsidR="002F50D7" w:rsidRPr="00403AB4" w:rsidRDefault="002F50D7" w:rsidP="00E152FF">
            <w:pPr>
              <w:spacing w:after="0" w:line="240" w:lineRule="auto"/>
              <w:jc w:val="center"/>
              <w:rPr>
                <w:rFonts w:ascii="Sylfaen" w:eastAsia="Times New Roman" w:hAnsi="Sylfaen" w:cs="Calibri"/>
                <w:b/>
                <w:bCs/>
                <w:color w:val="000000"/>
                <w:sz w:val="18"/>
                <w:szCs w:val="18"/>
              </w:rPr>
            </w:pPr>
            <w:r w:rsidRPr="00403AB4">
              <w:rPr>
                <w:rFonts w:ascii="Sylfaen" w:eastAsia="Times New Roman" w:hAnsi="Sylfaen" w:cs="Calibri"/>
                <w:b/>
                <w:bCs/>
                <w:color w:val="000000"/>
                <w:sz w:val="18"/>
                <w:szCs w:val="18"/>
              </w:rPr>
              <w:lastRenderedPageBreak/>
              <w:t>კოდი</w:t>
            </w:r>
          </w:p>
        </w:tc>
        <w:tc>
          <w:tcPr>
            <w:tcW w:w="2272"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F50D7" w:rsidRPr="00403AB4" w:rsidRDefault="0099081D" w:rsidP="00E152FF">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2689"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F50D7" w:rsidRPr="0018711F" w:rsidRDefault="0099081D" w:rsidP="00E152FF">
            <w:pPr>
              <w:spacing w:after="0" w:line="240" w:lineRule="auto"/>
              <w:jc w:val="center"/>
              <w:rPr>
                <w:rFonts w:ascii="Sylfaen" w:eastAsia="Times New Roman" w:hAnsi="Sylfaen" w:cs="Calibri"/>
                <w:b/>
                <w:bCs/>
                <w:color w:val="000000"/>
                <w:sz w:val="16"/>
                <w:szCs w:val="16"/>
                <w:highlight w:val="yellow"/>
              </w:rPr>
            </w:pPr>
            <w:r>
              <w:rPr>
                <w:rFonts w:ascii="Sylfaen" w:eastAsia="Times New Roman" w:hAnsi="Sylfaen" w:cs="Calibri"/>
                <w:b/>
                <w:bCs/>
                <w:color w:val="000000"/>
                <w:sz w:val="16"/>
                <w:szCs w:val="16"/>
              </w:rPr>
              <w:t>ქობულეთის მუნიციპალიტეტის</w:t>
            </w:r>
            <w:r>
              <w:rPr>
                <w:rFonts w:ascii="Sylfaen" w:eastAsia="Times New Roman" w:hAnsi="Sylfaen" w:cs="Calibri"/>
                <w:b/>
                <w:bCs/>
                <w:color w:val="000000"/>
                <w:sz w:val="16"/>
                <w:szCs w:val="16"/>
                <w:lang w:val="ka-GE"/>
              </w:rPr>
              <w:t xml:space="preserve"> </w:t>
            </w:r>
            <w:r w:rsidR="002F50D7" w:rsidRPr="001C7151">
              <w:rPr>
                <w:rFonts w:ascii="Sylfaen" w:eastAsia="Times New Roman" w:hAnsi="Sylfaen" w:cs="Calibri"/>
                <w:b/>
                <w:bCs/>
                <w:color w:val="000000"/>
                <w:sz w:val="16"/>
                <w:szCs w:val="16"/>
              </w:rPr>
              <w:t>დაბა</w:t>
            </w:r>
            <w:r>
              <w:rPr>
                <w:rFonts w:ascii="Sylfaen" w:eastAsia="Times New Roman" w:hAnsi="Sylfaen" w:cs="Calibri"/>
                <w:b/>
                <w:bCs/>
                <w:color w:val="000000"/>
                <w:sz w:val="16"/>
                <w:szCs w:val="16"/>
                <w:lang w:val="ka-GE"/>
              </w:rPr>
              <w:t xml:space="preserve"> </w:t>
            </w:r>
            <w:r w:rsidR="002F50D7" w:rsidRPr="001C7151">
              <w:rPr>
                <w:rFonts w:ascii="Sylfaen" w:eastAsia="Times New Roman" w:hAnsi="Sylfaen" w:cs="Calibri"/>
                <w:b/>
                <w:bCs/>
                <w:color w:val="000000"/>
                <w:sz w:val="16"/>
                <w:szCs w:val="16"/>
              </w:rPr>
              <w:t>ჩაქვში, სასწრაფოს</w:t>
            </w:r>
            <w:r>
              <w:rPr>
                <w:rFonts w:ascii="Sylfaen" w:eastAsia="Times New Roman" w:hAnsi="Sylfaen" w:cs="Calibri"/>
                <w:b/>
                <w:bCs/>
                <w:color w:val="000000"/>
                <w:sz w:val="16"/>
                <w:szCs w:val="16"/>
                <w:lang w:val="ka-GE"/>
              </w:rPr>
              <w:t xml:space="preserve"> </w:t>
            </w:r>
            <w:r w:rsidR="002F50D7" w:rsidRPr="001C7151">
              <w:rPr>
                <w:rFonts w:ascii="Sylfaen" w:eastAsia="Times New Roman" w:hAnsi="Sylfaen" w:cs="Calibri"/>
                <w:b/>
                <w:bCs/>
                <w:color w:val="000000"/>
                <w:sz w:val="16"/>
                <w:szCs w:val="16"/>
              </w:rPr>
              <w:t>ეზოს</w:t>
            </w:r>
            <w:r>
              <w:rPr>
                <w:rFonts w:ascii="Sylfaen" w:eastAsia="Times New Roman" w:hAnsi="Sylfaen" w:cs="Calibri"/>
                <w:b/>
                <w:bCs/>
                <w:color w:val="000000"/>
                <w:sz w:val="16"/>
                <w:szCs w:val="16"/>
                <w:lang w:val="ka-GE"/>
              </w:rPr>
              <w:t xml:space="preserve"> </w:t>
            </w:r>
            <w:r w:rsidR="002F50D7" w:rsidRPr="001C7151">
              <w:rPr>
                <w:rFonts w:ascii="Sylfaen" w:eastAsia="Times New Roman" w:hAnsi="Sylfaen" w:cs="Calibri"/>
                <w:b/>
                <w:bCs/>
                <w:color w:val="000000"/>
                <w:sz w:val="16"/>
                <w:szCs w:val="16"/>
              </w:rPr>
              <w:t>კეთილმოწყობა</w:t>
            </w:r>
          </w:p>
        </w:tc>
        <w:tc>
          <w:tcPr>
            <w:tcW w:w="7810" w:type="dxa"/>
            <w:gridSpan w:val="2"/>
            <w:tcBorders>
              <w:top w:val="single" w:sz="4" w:space="0" w:color="auto"/>
              <w:left w:val="nil"/>
              <w:right w:val="single" w:sz="4" w:space="0" w:color="auto"/>
            </w:tcBorders>
            <w:shd w:val="clear" w:color="000000" w:fill="FFFFFF"/>
            <w:vAlign w:val="center"/>
            <w:hideMark/>
          </w:tcPr>
          <w:p w:rsidR="002F50D7" w:rsidRPr="00403AB4" w:rsidRDefault="002F50D7" w:rsidP="00E152FF">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p w:rsidR="002F50D7" w:rsidRPr="0069152D" w:rsidRDefault="002F50D7" w:rsidP="00E152FF">
            <w:pPr>
              <w:spacing w:after="0" w:line="240" w:lineRule="auto"/>
              <w:jc w:val="center"/>
              <w:rPr>
                <w:rFonts w:ascii="Sylfaen" w:eastAsia="Times New Roman" w:hAnsi="Sylfaen" w:cs="Calibri"/>
                <w:color w:val="000000"/>
                <w:sz w:val="16"/>
                <w:szCs w:val="16"/>
                <w:lang w:val="ka-GE"/>
              </w:rPr>
            </w:pPr>
            <w:r w:rsidRPr="00403AB4">
              <w:rPr>
                <w:rFonts w:ascii="Sylfaen" w:eastAsia="Times New Roman" w:hAnsi="Sylfaen" w:cs="Calibri"/>
                <w:b/>
                <w:bCs/>
                <w:color w:val="000000"/>
                <w:sz w:val="16"/>
                <w:szCs w:val="16"/>
              </w:rPr>
              <w:t>ლარში</w:t>
            </w:r>
          </w:p>
        </w:tc>
      </w:tr>
      <w:tr w:rsidR="002F50D7" w:rsidRPr="00483796" w:rsidTr="004D2033">
        <w:trPr>
          <w:trHeight w:val="265"/>
        </w:trPr>
        <w:tc>
          <w:tcPr>
            <w:tcW w:w="1122" w:type="dxa"/>
            <w:gridSpan w:val="3"/>
            <w:tcBorders>
              <w:top w:val="nil"/>
              <w:left w:val="single" w:sz="4" w:space="0" w:color="auto"/>
              <w:bottom w:val="single" w:sz="4" w:space="0" w:color="auto"/>
              <w:right w:val="single" w:sz="8" w:space="0" w:color="auto"/>
            </w:tcBorders>
            <w:shd w:val="clear" w:color="000000" w:fill="FFFFFF"/>
            <w:vAlign w:val="center"/>
            <w:hideMark/>
          </w:tcPr>
          <w:p w:rsidR="002F50D7" w:rsidRPr="00403AB4" w:rsidRDefault="002F50D7" w:rsidP="00E152FF">
            <w:pPr>
              <w:spacing w:after="0" w:line="240" w:lineRule="auto"/>
              <w:jc w:val="center"/>
              <w:rPr>
                <w:rFonts w:ascii="Sylfaen" w:eastAsia="Times New Roman" w:hAnsi="Sylfaen" w:cs="Calibri"/>
                <w:color w:val="000000"/>
                <w:sz w:val="16"/>
                <w:szCs w:val="16"/>
                <w:lang w:val="ka-GE"/>
              </w:rPr>
            </w:pPr>
            <w:r w:rsidRPr="009D6BDF">
              <w:rPr>
                <w:rFonts w:ascii="Sylfaen" w:eastAsia="Times New Roman" w:hAnsi="Sylfaen" w:cs="Calibri"/>
                <w:b/>
                <w:bCs/>
                <w:sz w:val="20"/>
                <w:szCs w:val="20"/>
                <w:lang w:val="en-GB" w:eastAsia="en-GB"/>
              </w:rPr>
              <w:t xml:space="preserve">02 03 </w:t>
            </w:r>
            <w:r>
              <w:rPr>
                <w:rFonts w:ascii="Sylfaen" w:eastAsia="Times New Roman" w:hAnsi="Sylfaen" w:cs="Calibri"/>
                <w:b/>
                <w:bCs/>
                <w:sz w:val="20"/>
                <w:szCs w:val="20"/>
                <w:lang w:val="ka-GE" w:eastAsia="en-GB"/>
              </w:rPr>
              <w:t>21</w:t>
            </w:r>
          </w:p>
        </w:tc>
        <w:tc>
          <w:tcPr>
            <w:tcW w:w="2272" w:type="dxa"/>
            <w:gridSpan w:val="2"/>
            <w:vMerge/>
            <w:tcBorders>
              <w:top w:val="nil"/>
              <w:left w:val="single" w:sz="8" w:space="0" w:color="auto"/>
              <w:bottom w:val="single" w:sz="4" w:space="0" w:color="auto"/>
              <w:right w:val="single" w:sz="8" w:space="0" w:color="auto"/>
            </w:tcBorders>
            <w:vAlign w:val="center"/>
            <w:hideMark/>
          </w:tcPr>
          <w:p w:rsidR="002F50D7" w:rsidRPr="00403AB4" w:rsidRDefault="002F50D7" w:rsidP="00E152FF">
            <w:pPr>
              <w:spacing w:after="0" w:line="240" w:lineRule="auto"/>
              <w:rPr>
                <w:rFonts w:ascii="Sylfaen" w:eastAsia="Times New Roman" w:hAnsi="Sylfaen" w:cs="Calibri"/>
                <w:b/>
                <w:bCs/>
                <w:color w:val="000000"/>
                <w:sz w:val="18"/>
                <w:szCs w:val="18"/>
              </w:rPr>
            </w:pPr>
          </w:p>
        </w:tc>
        <w:tc>
          <w:tcPr>
            <w:tcW w:w="2689" w:type="dxa"/>
            <w:gridSpan w:val="2"/>
            <w:vMerge/>
            <w:tcBorders>
              <w:top w:val="single" w:sz="8" w:space="0" w:color="auto"/>
              <w:left w:val="single" w:sz="8" w:space="0" w:color="auto"/>
              <w:bottom w:val="single" w:sz="4" w:space="0" w:color="auto"/>
              <w:right w:val="single" w:sz="8" w:space="0" w:color="000000"/>
            </w:tcBorders>
            <w:vAlign w:val="center"/>
            <w:hideMark/>
          </w:tcPr>
          <w:p w:rsidR="002F50D7" w:rsidRPr="0018711F" w:rsidRDefault="002F50D7" w:rsidP="00E152FF">
            <w:pPr>
              <w:spacing w:after="0" w:line="240" w:lineRule="auto"/>
              <w:rPr>
                <w:rFonts w:ascii="Sylfaen" w:eastAsia="Times New Roman" w:hAnsi="Sylfaen" w:cs="Calibri"/>
                <w:b/>
                <w:bCs/>
                <w:color w:val="000000"/>
                <w:highlight w:val="yellow"/>
              </w:rPr>
            </w:pPr>
          </w:p>
        </w:tc>
        <w:tc>
          <w:tcPr>
            <w:tcW w:w="7810" w:type="dxa"/>
            <w:gridSpan w:val="2"/>
            <w:tcBorders>
              <w:top w:val="single" w:sz="8" w:space="0" w:color="auto"/>
              <w:left w:val="nil"/>
              <w:bottom w:val="single" w:sz="4" w:space="0" w:color="auto"/>
              <w:right w:val="single" w:sz="4" w:space="0" w:color="auto"/>
            </w:tcBorders>
            <w:shd w:val="clear" w:color="000000" w:fill="FFFFFF"/>
            <w:vAlign w:val="center"/>
            <w:hideMark/>
          </w:tcPr>
          <w:p w:rsidR="002F50D7" w:rsidRPr="0018711F" w:rsidRDefault="002F50D7" w:rsidP="00E152FF">
            <w:pPr>
              <w:jc w:val="center"/>
              <w:rPr>
                <w:rFonts w:cs="Calibri"/>
                <w:b/>
                <w:bCs/>
                <w:color w:val="000000"/>
                <w:highlight w:val="yellow"/>
              </w:rPr>
            </w:pPr>
            <w:r>
              <w:rPr>
                <w:rFonts w:ascii="Sylfaen" w:hAnsi="Sylfaen" w:cs="Calibri"/>
                <w:b/>
                <w:bCs/>
                <w:color w:val="000000"/>
                <w:lang w:val="ka-GE"/>
              </w:rPr>
              <w:t>78,839</w:t>
            </w:r>
          </w:p>
        </w:tc>
      </w:tr>
      <w:tr w:rsidR="002F50D7" w:rsidRPr="00483796" w:rsidTr="004D2033">
        <w:trPr>
          <w:trHeight w:val="412"/>
        </w:trPr>
        <w:tc>
          <w:tcPr>
            <w:tcW w:w="3394" w:type="dxa"/>
            <w:gridSpan w:val="5"/>
            <w:tcBorders>
              <w:top w:val="single" w:sz="4" w:space="0" w:color="auto"/>
              <w:left w:val="single" w:sz="8" w:space="0" w:color="auto"/>
              <w:bottom w:val="single" w:sz="8" w:space="0" w:color="auto"/>
              <w:right w:val="single" w:sz="8" w:space="0" w:color="000000"/>
            </w:tcBorders>
            <w:shd w:val="clear" w:color="000000" w:fill="FFFFFF"/>
            <w:vAlign w:val="center"/>
            <w:hideMark/>
          </w:tcPr>
          <w:p w:rsidR="002F50D7" w:rsidRPr="00403AB4" w:rsidRDefault="002F50D7" w:rsidP="00E152FF">
            <w:pPr>
              <w:spacing w:after="0" w:line="240" w:lineRule="auto"/>
              <w:jc w:val="center"/>
              <w:rPr>
                <w:rFonts w:ascii="Sylfaen" w:eastAsia="Times New Roman" w:hAnsi="Sylfaen" w:cs="Calibri"/>
                <w:b/>
                <w:bCs/>
                <w:color w:val="000000"/>
                <w:sz w:val="16"/>
                <w:szCs w:val="16"/>
              </w:rPr>
            </w:pPr>
            <w:r w:rsidRPr="00403AB4">
              <w:rPr>
                <w:rFonts w:ascii="Sylfaen" w:eastAsia="Times New Roman" w:hAnsi="Sylfaen" w:cs="Calibri"/>
                <w:b/>
                <w:bCs/>
                <w:color w:val="000000"/>
                <w:sz w:val="16"/>
                <w:szCs w:val="16"/>
              </w:rPr>
              <w:t>ქვეპროგრამისგანმახორციელებელისამსახური</w:t>
            </w:r>
          </w:p>
        </w:tc>
        <w:tc>
          <w:tcPr>
            <w:tcW w:w="10499" w:type="dxa"/>
            <w:gridSpan w:val="4"/>
            <w:tcBorders>
              <w:top w:val="single" w:sz="4" w:space="0" w:color="auto"/>
              <w:left w:val="nil"/>
              <w:bottom w:val="single" w:sz="8" w:space="0" w:color="auto"/>
              <w:right w:val="single" w:sz="8" w:space="0" w:color="000000"/>
            </w:tcBorders>
            <w:shd w:val="clear" w:color="000000" w:fill="FFFFFF"/>
            <w:vAlign w:val="center"/>
            <w:hideMark/>
          </w:tcPr>
          <w:p w:rsidR="002F50D7" w:rsidRPr="00FE5500" w:rsidRDefault="0099081D" w:rsidP="00E152FF">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ქობულეთის მუნიციპალიტეტის</w:t>
            </w:r>
            <w:r w:rsidR="002F50D7" w:rsidRPr="00403AB4">
              <w:rPr>
                <w:rFonts w:ascii="Sylfaen" w:eastAsia="Times New Roman" w:hAnsi="Sylfaen" w:cs="Calibri"/>
                <w:b/>
                <w:bCs/>
                <w:color w:val="000000"/>
                <w:sz w:val="20"/>
                <w:szCs w:val="20"/>
                <w:lang w:val="ka-GE"/>
              </w:rPr>
              <w:t xml:space="preserve"> ინფრასტრუქტურის სამსახური</w:t>
            </w:r>
            <w:r w:rsidR="002F50D7">
              <w:rPr>
                <w:rFonts w:ascii="Sylfaen" w:eastAsia="Times New Roman" w:hAnsi="Sylfaen" w:cs="Calibri"/>
                <w:b/>
                <w:bCs/>
                <w:color w:val="000000"/>
                <w:sz w:val="20"/>
                <w:szCs w:val="20"/>
                <w:lang w:val="ka-GE"/>
              </w:rPr>
              <w:t>და ადმინისტრაციული სამსახური</w:t>
            </w:r>
          </w:p>
        </w:tc>
      </w:tr>
      <w:tr w:rsidR="001D61CE" w:rsidRPr="00483796" w:rsidTr="004D2033">
        <w:trPr>
          <w:trHeight w:val="690"/>
        </w:trPr>
        <w:tc>
          <w:tcPr>
            <w:tcW w:w="3394" w:type="dxa"/>
            <w:gridSpan w:val="5"/>
            <w:tcBorders>
              <w:top w:val="single" w:sz="8" w:space="0" w:color="auto"/>
              <w:left w:val="single" w:sz="8" w:space="0" w:color="auto"/>
              <w:right w:val="single" w:sz="8" w:space="0" w:color="000000"/>
            </w:tcBorders>
            <w:shd w:val="clear" w:color="000000" w:fill="FFFFFF"/>
            <w:vAlign w:val="center"/>
            <w:hideMark/>
          </w:tcPr>
          <w:p w:rsidR="001D61CE" w:rsidRPr="00403AB4" w:rsidRDefault="001D61CE" w:rsidP="00E152FF">
            <w:pPr>
              <w:spacing w:after="0" w:line="240" w:lineRule="auto"/>
              <w:jc w:val="center"/>
              <w:rPr>
                <w:rFonts w:ascii="Sylfaen" w:eastAsia="Times New Roman" w:hAnsi="Sylfaen" w:cs="Calibri"/>
                <w:b/>
                <w:bCs/>
                <w:color w:val="000000"/>
                <w:sz w:val="18"/>
                <w:szCs w:val="18"/>
              </w:rPr>
            </w:pPr>
            <w:r w:rsidRPr="00403AB4">
              <w:rPr>
                <w:rFonts w:ascii="Sylfaen" w:eastAsia="Times New Roman" w:hAnsi="Sylfaen" w:cs="Calibri"/>
                <w:b/>
                <w:bCs/>
                <w:color w:val="000000"/>
                <w:sz w:val="18"/>
                <w:szCs w:val="18"/>
              </w:rPr>
              <w:t>ქვეპროგრამისაღწერა</w:t>
            </w:r>
          </w:p>
        </w:tc>
        <w:tc>
          <w:tcPr>
            <w:tcW w:w="10499" w:type="dxa"/>
            <w:gridSpan w:val="4"/>
            <w:tcBorders>
              <w:top w:val="single" w:sz="8" w:space="0" w:color="auto"/>
              <w:left w:val="nil"/>
              <w:bottom w:val="single" w:sz="4" w:space="0" w:color="auto"/>
              <w:right w:val="single" w:sz="8" w:space="0" w:color="000000"/>
            </w:tcBorders>
            <w:shd w:val="clear" w:color="000000" w:fill="FFFFFF"/>
            <w:vAlign w:val="center"/>
            <w:hideMark/>
          </w:tcPr>
          <w:p w:rsidR="001D61CE" w:rsidRPr="001D61CE" w:rsidRDefault="001D61CE" w:rsidP="001D61CE">
            <w:pPr>
              <w:rPr>
                <w:rFonts w:ascii="Sylfaen" w:hAnsi="Sylfaen" w:cs="Calibri"/>
                <w:color w:val="000000"/>
                <w:sz w:val="18"/>
                <w:szCs w:val="18"/>
              </w:rPr>
            </w:pPr>
            <w:r w:rsidRPr="001D61CE">
              <w:rPr>
                <w:rFonts w:ascii="Sylfaen" w:hAnsi="Sylfaen" w:cs="Calibri"/>
                <w:color w:val="000000"/>
                <w:sz w:val="18"/>
                <w:szCs w:val="18"/>
              </w:rPr>
              <w:t>პროგრამის</w:t>
            </w:r>
            <w:r w:rsidRPr="001D61CE">
              <w:rPr>
                <w:rFonts w:ascii="Sylfaen" w:hAnsi="Sylfaen" w:cs="Calibri"/>
                <w:color w:val="000000"/>
                <w:sz w:val="18"/>
                <w:szCs w:val="18"/>
              </w:rPr>
              <w:t xml:space="preserve"> </w:t>
            </w:r>
            <w:r w:rsidRPr="001D61CE">
              <w:rPr>
                <w:rFonts w:ascii="Sylfaen" w:hAnsi="Sylfaen" w:cs="Calibri"/>
                <w:color w:val="000000"/>
                <w:sz w:val="18"/>
                <w:szCs w:val="18"/>
              </w:rPr>
              <w:t>ფარგლებში</w:t>
            </w:r>
            <w:r w:rsidRPr="001D61CE">
              <w:rPr>
                <w:rFonts w:ascii="Sylfaen" w:hAnsi="Sylfaen" w:cs="Calibri"/>
                <w:color w:val="000000"/>
                <w:sz w:val="18"/>
                <w:szCs w:val="18"/>
              </w:rPr>
              <w:t xml:space="preserve"> </w:t>
            </w:r>
            <w:r>
              <w:rPr>
                <w:rFonts w:ascii="Sylfaen" w:hAnsi="Sylfaen" w:cs="Calibri"/>
                <w:color w:val="000000"/>
                <w:sz w:val="18"/>
                <w:szCs w:val="18"/>
              </w:rPr>
              <w:t>კეთილმოეწყობა</w:t>
            </w:r>
            <w:r w:rsidRPr="001D61CE">
              <w:rPr>
                <w:rFonts w:ascii="Sylfaen" w:hAnsi="Sylfaen" w:cs="Calibri"/>
                <w:color w:val="000000"/>
                <w:sz w:val="18"/>
                <w:szCs w:val="18"/>
              </w:rPr>
              <w:t xml:space="preserve"> დაბა ჩაქვში, სასწრაფოს ეზოს</w:t>
            </w:r>
            <w:r w:rsidRPr="001D61CE">
              <w:rPr>
                <w:rFonts w:ascii="Sylfaen" w:hAnsi="Sylfaen" w:cs="Calibri"/>
                <w:color w:val="000000"/>
                <w:sz w:val="18"/>
                <w:szCs w:val="18"/>
              </w:rPr>
              <w:t>; ეზო</w:t>
            </w:r>
            <w:r w:rsidRPr="001D61CE">
              <w:rPr>
                <w:rFonts w:ascii="Sylfaen" w:hAnsi="Sylfaen" w:cs="Calibri"/>
                <w:color w:val="000000"/>
                <w:sz w:val="18"/>
                <w:szCs w:val="18"/>
              </w:rPr>
              <w:t xml:space="preserve"> </w:t>
            </w:r>
            <w:r>
              <w:rPr>
                <w:rFonts w:ascii="Sylfaen" w:hAnsi="Sylfaen" w:cs="Calibri"/>
                <w:color w:val="000000"/>
                <w:sz w:val="18"/>
                <w:szCs w:val="18"/>
              </w:rPr>
              <w:t>მოპირკეთდება</w:t>
            </w:r>
            <w:r w:rsidRPr="001D61CE">
              <w:rPr>
                <w:rFonts w:ascii="Sylfaen" w:hAnsi="Sylfaen" w:cs="Calibri"/>
                <w:color w:val="000000"/>
                <w:sz w:val="18"/>
                <w:szCs w:val="18"/>
              </w:rPr>
              <w:t xml:space="preserve"> </w:t>
            </w:r>
            <w:r>
              <w:rPr>
                <w:rFonts w:ascii="Sylfaen" w:hAnsi="Sylfaen" w:cs="Calibri"/>
                <w:color w:val="000000"/>
                <w:sz w:val="18"/>
                <w:szCs w:val="18"/>
              </w:rPr>
              <w:t>დეკორატიული</w:t>
            </w:r>
            <w:r w:rsidRPr="001D61CE">
              <w:rPr>
                <w:rFonts w:ascii="Sylfaen" w:hAnsi="Sylfaen" w:cs="Calibri"/>
                <w:color w:val="000000"/>
                <w:sz w:val="18"/>
                <w:szCs w:val="18"/>
              </w:rPr>
              <w:t xml:space="preserve"> </w:t>
            </w:r>
            <w:r>
              <w:rPr>
                <w:rFonts w:ascii="Sylfaen" w:hAnsi="Sylfaen" w:cs="Calibri"/>
                <w:color w:val="000000"/>
                <w:sz w:val="18"/>
                <w:szCs w:val="18"/>
              </w:rPr>
              <w:t xml:space="preserve">ფილებით, </w:t>
            </w:r>
            <w:r w:rsidRPr="001D61CE">
              <w:rPr>
                <w:rFonts w:ascii="Sylfaen" w:hAnsi="Sylfaen" w:cs="Calibri"/>
                <w:color w:val="000000"/>
                <w:sz w:val="18"/>
                <w:szCs w:val="18"/>
              </w:rPr>
              <w:t xml:space="preserve"> </w:t>
            </w:r>
            <w:r>
              <w:rPr>
                <w:rFonts w:ascii="Sylfaen" w:hAnsi="Sylfaen" w:cs="Calibri"/>
                <w:color w:val="000000"/>
                <w:sz w:val="18"/>
                <w:szCs w:val="18"/>
              </w:rPr>
              <w:t>მოეწყობა</w:t>
            </w:r>
            <w:r w:rsidRPr="001D61CE">
              <w:rPr>
                <w:rFonts w:ascii="Sylfaen" w:hAnsi="Sylfaen" w:cs="Calibri"/>
                <w:color w:val="000000"/>
                <w:sz w:val="18"/>
                <w:szCs w:val="18"/>
              </w:rPr>
              <w:t xml:space="preserve"> </w:t>
            </w:r>
            <w:r>
              <w:rPr>
                <w:rFonts w:ascii="Sylfaen" w:hAnsi="Sylfaen" w:cs="Calibri"/>
                <w:color w:val="000000"/>
                <w:sz w:val="18"/>
                <w:szCs w:val="18"/>
              </w:rPr>
              <w:t>გარეგანათების</w:t>
            </w:r>
            <w:r w:rsidRPr="001D61CE">
              <w:rPr>
                <w:rFonts w:ascii="Sylfaen" w:hAnsi="Sylfaen" w:cs="Calibri"/>
                <w:color w:val="000000"/>
                <w:sz w:val="18"/>
                <w:szCs w:val="18"/>
              </w:rPr>
              <w:t xml:space="preserve"> </w:t>
            </w:r>
            <w:r>
              <w:rPr>
                <w:rFonts w:ascii="Sylfaen" w:hAnsi="Sylfaen" w:cs="Calibri"/>
                <w:color w:val="000000"/>
                <w:sz w:val="18"/>
                <w:szCs w:val="18"/>
              </w:rPr>
              <w:t>სისტემა, შემოიღ</w:t>
            </w:r>
            <w:r w:rsidRPr="001D61CE">
              <w:rPr>
                <w:rFonts w:ascii="Sylfaen" w:hAnsi="Sylfaen" w:cs="Calibri"/>
                <w:color w:val="000000"/>
                <w:sz w:val="18"/>
                <w:szCs w:val="18"/>
              </w:rPr>
              <w:t>ო</w:t>
            </w:r>
            <w:r>
              <w:rPr>
                <w:rFonts w:ascii="Sylfaen" w:hAnsi="Sylfaen" w:cs="Calibri"/>
                <w:color w:val="000000"/>
                <w:sz w:val="18"/>
                <w:szCs w:val="18"/>
              </w:rPr>
              <w:t>ბება</w:t>
            </w:r>
            <w:r w:rsidRPr="001D61CE">
              <w:rPr>
                <w:rFonts w:ascii="Sylfaen" w:hAnsi="Sylfaen" w:cs="Calibri"/>
                <w:color w:val="000000"/>
                <w:sz w:val="18"/>
                <w:szCs w:val="18"/>
              </w:rPr>
              <w:t xml:space="preserve"> </w:t>
            </w:r>
            <w:r>
              <w:rPr>
                <w:rFonts w:ascii="Sylfaen" w:hAnsi="Sylfaen" w:cs="Calibri"/>
                <w:color w:val="000000"/>
                <w:sz w:val="18"/>
                <w:szCs w:val="18"/>
              </w:rPr>
              <w:t xml:space="preserve">ტერიტორია, </w:t>
            </w:r>
            <w:r w:rsidRPr="001D61CE">
              <w:rPr>
                <w:rFonts w:ascii="Sylfaen" w:hAnsi="Sylfaen" w:cs="Calibri"/>
                <w:color w:val="000000"/>
                <w:sz w:val="18"/>
                <w:szCs w:val="18"/>
              </w:rPr>
              <w:t>გ</w:t>
            </w:r>
            <w:r>
              <w:rPr>
                <w:rFonts w:ascii="Sylfaen" w:hAnsi="Sylfaen" w:cs="Calibri"/>
                <w:color w:val="000000"/>
                <w:sz w:val="18"/>
                <w:szCs w:val="18"/>
              </w:rPr>
              <w:t>ანთავსდება</w:t>
            </w:r>
            <w:r w:rsidRPr="001D61CE">
              <w:rPr>
                <w:rFonts w:ascii="Sylfaen" w:hAnsi="Sylfaen" w:cs="Calibri"/>
                <w:color w:val="000000"/>
                <w:sz w:val="18"/>
                <w:szCs w:val="18"/>
              </w:rPr>
              <w:t xml:space="preserve"> </w:t>
            </w:r>
            <w:r>
              <w:rPr>
                <w:rFonts w:ascii="Sylfaen" w:hAnsi="Sylfaen" w:cs="Calibri"/>
                <w:color w:val="000000"/>
                <w:sz w:val="18"/>
                <w:szCs w:val="18"/>
              </w:rPr>
              <w:t>დეკორატიული</w:t>
            </w:r>
            <w:r w:rsidRPr="001D61CE">
              <w:rPr>
                <w:rFonts w:ascii="Sylfaen" w:hAnsi="Sylfaen" w:cs="Calibri"/>
                <w:color w:val="000000"/>
                <w:sz w:val="18"/>
                <w:szCs w:val="18"/>
              </w:rPr>
              <w:t xml:space="preserve"> </w:t>
            </w:r>
            <w:r>
              <w:rPr>
                <w:rFonts w:ascii="Sylfaen" w:hAnsi="Sylfaen" w:cs="Calibri"/>
                <w:color w:val="000000"/>
                <w:sz w:val="18"/>
                <w:szCs w:val="18"/>
              </w:rPr>
              <w:t>საპარკე</w:t>
            </w:r>
            <w:r w:rsidRPr="001D61CE">
              <w:rPr>
                <w:rFonts w:ascii="Sylfaen" w:hAnsi="Sylfaen" w:cs="Calibri"/>
                <w:color w:val="000000"/>
                <w:sz w:val="18"/>
                <w:szCs w:val="18"/>
              </w:rPr>
              <w:t xml:space="preserve"> </w:t>
            </w:r>
            <w:r>
              <w:rPr>
                <w:rFonts w:ascii="Sylfaen" w:hAnsi="Sylfaen" w:cs="Calibri"/>
                <w:color w:val="000000"/>
                <w:sz w:val="18"/>
                <w:szCs w:val="18"/>
              </w:rPr>
              <w:t>სკამები</w:t>
            </w:r>
            <w:r w:rsidRPr="001D61CE">
              <w:rPr>
                <w:rFonts w:ascii="Sylfaen" w:hAnsi="Sylfaen" w:cs="Calibri"/>
                <w:color w:val="000000"/>
                <w:sz w:val="18"/>
                <w:szCs w:val="18"/>
              </w:rPr>
              <w:t xml:space="preserve"> </w:t>
            </w:r>
            <w:r>
              <w:rPr>
                <w:rFonts w:ascii="Sylfaen" w:hAnsi="Sylfaen" w:cs="Calibri"/>
                <w:color w:val="000000"/>
                <w:sz w:val="18"/>
                <w:szCs w:val="18"/>
              </w:rPr>
              <w:t>და</w:t>
            </w:r>
            <w:r w:rsidRPr="001D61CE">
              <w:rPr>
                <w:rFonts w:ascii="Sylfaen" w:hAnsi="Sylfaen" w:cs="Calibri"/>
                <w:color w:val="000000"/>
                <w:sz w:val="18"/>
                <w:szCs w:val="18"/>
              </w:rPr>
              <w:t xml:space="preserve"> </w:t>
            </w:r>
            <w:r>
              <w:rPr>
                <w:rFonts w:ascii="Sylfaen" w:hAnsi="Sylfaen" w:cs="Calibri"/>
                <w:color w:val="000000"/>
                <w:sz w:val="18"/>
                <w:szCs w:val="18"/>
              </w:rPr>
              <w:t>ურნები</w:t>
            </w:r>
          </w:p>
        </w:tc>
      </w:tr>
      <w:tr w:rsidR="002F50D7" w:rsidRPr="00483796" w:rsidTr="004D2033">
        <w:trPr>
          <w:trHeight w:val="444"/>
        </w:trPr>
        <w:tc>
          <w:tcPr>
            <w:tcW w:w="3394" w:type="dxa"/>
            <w:gridSpan w:val="5"/>
            <w:tcBorders>
              <w:top w:val="single" w:sz="4" w:space="0" w:color="auto"/>
              <w:left w:val="single" w:sz="4" w:space="0" w:color="auto"/>
              <w:bottom w:val="single" w:sz="4" w:space="0" w:color="auto"/>
              <w:right w:val="single" w:sz="8" w:space="0" w:color="000000"/>
            </w:tcBorders>
            <w:vAlign w:val="center"/>
            <w:hideMark/>
          </w:tcPr>
          <w:p w:rsidR="002F50D7" w:rsidRPr="00403AB4" w:rsidRDefault="002F50D7" w:rsidP="00E152FF">
            <w:pPr>
              <w:spacing w:after="0" w:line="240" w:lineRule="auto"/>
              <w:jc w:val="center"/>
              <w:rPr>
                <w:rFonts w:ascii="Sylfaen" w:eastAsia="Times New Roman" w:hAnsi="Sylfaen" w:cs="Calibri"/>
                <w:b/>
                <w:bCs/>
                <w:color w:val="000000"/>
                <w:sz w:val="14"/>
                <w:szCs w:val="14"/>
              </w:rPr>
            </w:pPr>
            <w:r w:rsidRPr="00403AB4">
              <w:rPr>
                <w:rFonts w:ascii="Sylfaen" w:eastAsia="Times New Roman" w:hAnsi="Sylfaen" w:cs="Calibri"/>
                <w:b/>
                <w:bCs/>
                <w:color w:val="000000"/>
                <w:sz w:val="14"/>
                <w:szCs w:val="14"/>
              </w:rPr>
              <w:t>ქვეპროგრამისმიზანიდამოსალოდნელიშედეგი</w:t>
            </w:r>
          </w:p>
        </w:tc>
        <w:tc>
          <w:tcPr>
            <w:tcW w:w="10499" w:type="dxa"/>
            <w:gridSpan w:val="4"/>
            <w:tcBorders>
              <w:top w:val="single" w:sz="4" w:space="0" w:color="auto"/>
              <w:left w:val="nil"/>
              <w:bottom w:val="single" w:sz="4" w:space="0" w:color="auto"/>
              <w:right w:val="single" w:sz="4" w:space="0" w:color="auto"/>
            </w:tcBorders>
            <w:shd w:val="clear" w:color="000000" w:fill="FFFFFF"/>
            <w:vAlign w:val="center"/>
            <w:hideMark/>
          </w:tcPr>
          <w:p w:rsidR="002F50D7" w:rsidRPr="00403AB4" w:rsidRDefault="002F50D7" w:rsidP="00E152FF">
            <w:pPr>
              <w:rPr>
                <w:rFonts w:ascii="Sylfaen" w:eastAsia="Times New Roman" w:hAnsi="Sylfaen" w:cs="Calibri"/>
                <w:sz w:val="18"/>
                <w:szCs w:val="18"/>
                <w:highlight w:val="yellow"/>
                <w:lang w:val="ka-GE" w:eastAsia="en-GB"/>
              </w:rPr>
            </w:pPr>
            <w:r w:rsidRPr="001C7151">
              <w:rPr>
                <w:rFonts w:ascii="Sylfaen" w:eastAsia="Times New Roman" w:hAnsi="Sylfaen" w:cs="Calibri"/>
                <w:sz w:val="18"/>
                <w:szCs w:val="18"/>
                <w:lang w:val="ka-GE" w:eastAsia="en-GB"/>
              </w:rPr>
              <w:t>გაუმჯობესებულია სასწრაფოეს ეზოს ინფრასტრუქტურა</w:t>
            </w:r>
          </w:p>
        </w:tc>
      </w:tr>
    </w:tbl>
    <w:p w:rsidR="002F50D7" w:rsidRPr="002F50D7" w:rsidRDefault="002F50D7" w:rsidP="007528C6">
      <w:pPr>
        <w:pStyle w:val="a3"/>
        <w:ind w:left="0"/>
        <w:jc w:val="center"/>
        <w:rPr>
          <w:rFonts w:ascii="Sylfaen" w:hAnsi="Sylfaen" w:cs="Arial"/>
          <w:b/>
          <w:noProof/>
          <w:lang w:val="ka-GE"/>
        </w:rPr>
      </w:pPr>
    </w:p>
    <w:p w:rsidR="00E22331" w:rsidRDefault="00E22331" w:rsidP="007528C6">
      <w:pPr>
        <w:pStyle w:val="a3"/>
        <w:ind w:left="0"/>
        <w:jc w:val="center"/>
        <w:rPr>
          <w:rFonts w:ascii="Sylfaen" w:hAnsi="Sylfaen" w:cs="Arial"/>
          <w:b/>
          <w:noProof/>
          <w:lang w:val="ka-GE"/>
        </w:rPr>
      </w:pPr>
    </w:p>
    <w:p w:rsidR="0096266B" w:rsidRDefault="0096266B" w:rsidP="007528C6">
      <w:pPr>
        <w:pStyle w:val="a3"/>
        <w:ind w:left="0"/>
        <w:jc w:val="center"/>
        <w:rPr>
          <w:rFonts w:ascii="Sylfaen" w:hAnsi="Sylfaen"/>
          <w:b/>
          <w:noProof/>
          <w:lang w:val="ka-GE"/>
        </w:rPr>
      </w:pPr>
      <w:r>
        <w:rPr>
          <w:rFonts w:ascii="Sylfaen" w:hAnsi="Sylfaen" w:cs="Arial"/>
          <w:b/>
          <w:noProof/>
          <w:lang w:val="ka-GE"/>
        </w:rPr>
        <w:t>მუხლი 1</w:t>
      </w:r>
      <w:r w:rsidR="00000F9C">
        <w:rPr>
          <w:rFonts w:ascii="Sylfaen" w:hAnsi="Sylfaen" w:cs="Arial"/>
          <w:b/>
          <w:noProof/>
          <w:lang w:val="en-GB"/>
        </w:rPr>
        <w:t>5</w:t>
      </w:r>
      <w:r>
        <w:rPr>
          <w:rFonts w:ascii="Sylfaen" w:hAnsi="Sylfaen" w:cs="Arial"/>
          <w:b/>
          <w:noProof/>
          <w:lang w:val="ka-GE"/>
        </w:rPr>
        <w:t xml:space="preserve">.  დასუფთავება და </w:t>
      </w:r>
      <w:r w:rsidRPr="00F32702">
        <w:rPr>
          <w:rFonts w:ascii="Sylfaen" w:hAnsi="Sylfaen" w:cs="Arial"/>
          <w:b/>
          <w:noProof/>
          <w:lang w:val="ka-GE"/>
        </w:rPr>
        <w:t xml:space="preserve"> გარემოს </w:t>
      </w:r>
      <w:r>
        <w:rPr>
          <w:rFonts w:ascii="Sylfaen" w:hAnsi="Sylfaen" w:cs="Arial"/>
          <w:b/>
          <w:noProof/>
          <w:lang w:val="ka-GE"/>
        </w:rPr>
        <w:t xml:space="preserve"> დაცვა</w:t>
      </w:r>
    </w:p>
    <w:p w:rsidR="0096266B" w:rsidRDefault="0096266B" w:rsidP="007528C6">
      <w:pPr>
        <w:pStyle w:val="a3"/>
        <w:ind w:left="0"/>
        <w:jc w:val="center"/>
        <w:rPr>
          <w:rFonts w:ascii="Sylfaen" w:hAnsi="Sylfaen"/>
          <w:b/>
          <w:noProof/>
          <w:lang w:val="ka-GE"/>
        </w:rPr>
      </w:pPr>
    </w:p>
    <w:p w:rsidR="00D62AC8" w:rsidRDefault="0096266B" w:rsidP="00A329A5">
      <w:pPr>
        <w:ind w:right="283" w:firstLine="708"/>
        <w:jc w:val="center"/>
        <w:rPr>
          <w:rFonts w:ascii="Sylfaen" w:hAnsi="Sylfaen" w:cs="Sylfaen"/>
          <w:sz w:val="20"/>
          <w:szCs w:val="20"/>
          <w:lang w:val="ka-GE"/>
        </w:rPr>
      </w:pPr>
      <w:r w:rsidRPr="00C559DC">
        <w:rPr>
          <w:rFonts w:ascii="Sylfaen" w:hAnsi="Sylfaen" w:cs="Sylfaen"/>
          <w:lang w:val="ka-GE"/>
        </w:rPr>
        <w:t>დასუფთავება და გარემოს დაცვის პრიორიტეტის დაფინანსებისათვის განისაზღვროს</w:t>
      </w:r>
      <w:r w:rsidR="004D2033">
        <w:rPr>
          <w:rFonts w:ascii="Arial" w:hAnsi="Arial" w:cs="Arial"/>
          <w:b/>
          <w:bCs/>
          <w:sz w:val="16"/>
          <w:szCs w:val="16"/>
        </w:rPr>
        <w:t xml:space="preserve">  6,549,500 </w:t>
      </w:r>
      <w:r w:rsidRPr="00C559DC">
        <w:rPr>
          <w:rFonts w:ascii="Sylfaen" w:hAnsi="Sylfaen" w:cs="Sylfaen"/>
          <w:lang w:val="ka-GE"/>
        </w:rPr>
        <w:t>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tbl>
      <w:tblPr>
        <w:tblW w:w="5000" w:type="pct"/>
        <w:tblLook w:val="04A0"/>
      </w:tblPr>
      <w:tblGrid>
        <w:gridCol w:w="1057"/>
        <w:gridCol w:w="1154"/>
        <w:gridCol w:w="1736"/>
        <w:gridCol w:w="3274"/>
        <w:gridCol w:w="480"/>
        <w:gridCol w:w="911"/>
        <w:gridCol w:w="1259"/>
        <w:gridCol w:w="2791"/>
        <w:gridCol w:w="1140"/>
      </w:tblGrid>
      <w:tr w:rsidR="0096266B" w:rsidRPr="00D62AC8" w:rsidTr="004D2033">
        <w:trPr>
          <w:gridAfter w:val="1"/>
          <w:wAfter w:w="413" w:type="pct"/>
          <w:trHeight w:val="505"/>
        </w:trPr>
        <w:tc>
          <w:tcPr>
            <w:tcW w:w="801" w:type="pct"/>
            <w:gridSpan w:val="2"/>
            <w:tcBorders>
              <w:top w:val="single" w:sz="4" w:space="0" w:color="auto"/>
              <w:left w:val="single" w:sz="4" w:space="0" w:color="auto"/>
              <w:bottom w:val="single" w:sz="4" w:space="0" w:color="auto"/>
            </w:tcBorders>
            <w:vAlign w:val="center"/>
            <w:hideMark/>
          </w:tcPr>
          <w:p w:rsidR="0096266B" w:rsidRPr="0096266B" w:rsidRDefault="0096266B" w:rsidP="00D62AC8">
            <w:pPr>
              <w:spacing w:after="0" w:line="240" w:lineRule="auto"/>
              <w:rPr>
                <w:rFonts w:ascii="Sylfaen" w:eastAsia="Times New Roman" w:hAnsi="Sylfaen" w:cs="Calibri"/>
                <w:b/>
                <w:bCs/>
                <w:sz w:val="20"/>
                <w:szCs w:val="20"/>
                <w:lang w:val="ka-GE" w:eastAsia="en-GB"/>
              </w:rPr>
            </w:pPr>
          </w:p>
        </w:tc>
        <w:tc>
          <w:tcPr>
            <w:tcW w:w="2319" w:type="pct"/>
            <w:gridSpan w:val="4"/>
            <w:tcBorders>
              <w:top w:val="single" w:sz="4" w:space="0" w:color="auto"/>
              <w:bottom w:val="single" w:sz="4" w:space="0" w:color="auto"/>
              <w:right w:val="single" w:sz="4" w:space="0" w:color="auto"/>
            </w:tcBorders>
            <w:vAlign w:val="center"/>
            <w:hideMark/>
          </w:tcPr>
          <w:p w:rsidR="0096266B" w:rsidRPr="00EB236B" w:rsidRDefault="0096266B" w:rsidP="00277E64">
            <w:pPr>
              <w:spacing w:after="0" w:line="240" w:lineRule="auto"/>
              <w:jc w:val="center"/>
              <w:rPr>
                <w:rFonts w:ascii="Sylfaen" w:eastAsia="Times New Roman" w:hAnsi="Sylfaen" w:cs="Calibri"/>
                <w:b/>
                <w:bCs/>
                <w:sz w:val="20"/>
                <w:szCs w:val="20"/>
                <w:lang w:val="ka-GE" w:eastAsia="en-GB"/>
              </w:rPr>
            </w:pPr>
            <w:r w:rsidRPr="00EB236B">
              <w:rPr>
                <w:rFonts w:ascii="Sylfaen" w:eastAsia="Times New Roman" w:hAnsi="Sylfaen" w:cs="Calibri"/>
                <w:b/>
                <w:bCs/>
                <w:sz w:val="20"/>
                <w:szCs w:val="20"/>
                <w:lang w:val="ka-GE" w:eastAsia="en-GB"/>
              </w:rPr>
              <w:t>დასახელება</w:t>
            </w:r>
          </w:p>
        </w:tc>
        <w:tc>
          <w:tcPr>
            <w:tcW w:w="14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6266B" w:rsidRPr="00EB236B" w:rsidRDefault="00BC3958" w:rsidP="00E22331">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E22331">
              <w:rPr>
                <w:rFonts w:ascii="Sylfaen" w:eastAsia="Times New Roman" w:hAnsi="Sylfaen" w:cs="Calibri"/>
                <w:b/>
                <w:bCs/>
                <w:color w:val="000000"/>
                <w:sz w:val="20"/>
                <w:szCs w:val="20"/>
                <w:lang w:val="ka-GE" w:eastAsia="en-GB"/>
              </w:rPr>
              <w:t>4</w:t>
            </w:r>
            <w:r>
              <w:rPr>
                <w:rFonts w:ascii="Sylfaen" w:eastAsia="Times New Roman" w:hAnsi="Sylfaen" w:cs="Calibri"/>
                <w:b/>
                <w:bCs/>
                <w:color w:val="000000"/>
                <w:sz w:val="20"/>
                <w:szCs w:val="20"/>
                <w:lang w:val="ka-GE" w:eastAsia="en-GB"/>
              </w:rPr>
              <w:t xml:space="preserve"> წლის </w:t>
            </w:r>
            <w:r w:rsidR="00E22331">
              <w:rPr>
                <w:rFonts w:ascii="Sylfaen" w:eastAsia="Times New Roman" w:hAnsi="Sylfaen" w:cs="Calibri"/>
                <w:b/>
                <w:bCs/>
                <w:color w:val="000000"/>
                <w:sz w:val="20"/>
                <w:szCs w:val="20"/>
                <w:lang w:val="ka-GE" w:eastAsia="en-GB"/>
              </w:rPr>
              <w:t>პროექტი</w:t>
            </w:r>
          </w:p>
        </w:tc>
      </w:tr>
      <w:tr w:rsidR="004D2033" w:rsidRPr="00D62AC8" w:rsidTr="004D2033">
        <w:trPr>
          <w:gridAfter w:val="1"/>
          <w:wAfter w:w="413" w:type="pct"/>
          <w:trHeight w:val="368"/>
        </w:trPr>
        <w:tc>
          <w:tcPr>
            <w:tcW w:w="801" w:type="pct"/>
            <w:gridSpan w:val="2"/>
            <w:tcBorders>
              <w:top w:val="single" w:sz="4" w:space="0" w:color="auto"/>
              <w:left w:val="single" w:sz="4" w:space="0" w:color="auto"/>
              <w:bottom w:val="single" w:sz="4" w:space="0" w:color="auto"/>
              <w:right w:val="single" w:sz="4" w:space="0" w:color="auto"/>
            </w:tcBorders>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03  00 </w:t>
            </w:r>
          </w:p>
        </w:tc>
        <w:tc>
          <w:tcPr>
            <w:tcW w:w="2319" w:type="pct"/>
            <w:gridSpan w:val="4"/>
            <w:tcBorders>
              <w:top w:val="single" w:sz="4" w:space="0" w:color="auto"/>
              <w:left w:val="single" w:sz="4" w:space="0" w:color="auto"/>
              <w:bottom w:val="single" w:sz="4" w:space="0" w:color="auto"/>
              <w:right w:val="single" w:sz="4" w:space="0" w:color="auto"/>
            </w:tcBorders>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დასუფთავება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გარემოს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p>
        </w:tc>
        <w:tc>
          <w:tcPr>
            <w:tcW w:w="14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rsidP="004D2033">
            <w:pPr>
              <w:jc w:val="center"/>
              <w:rPr>
                <w:rFonts w:ascii="Arial" w:hAnsi="Arial" w:cs="Arial"/>
                <w:b/>
                <w:bCs/>
                <w:sz w:val="16"/>
                <w:szCs w:val="16"/>
              </w:rPr>
            </w:pPr>
            <w:r>
              <w:rPr>
                <w:rFonts w:ascii="Arial" w:hAnsi="Arial" w:cs="Arial"/>
                <w:b/>
                <w:bCs/>
                <w:sz w:val="16"/>
                <w:szCs w:val="16"/>
              </w:rPr>
              <w:t>6,549,500</w:t>
            </w:r>
          </w:p>
        </w:tc>
      </w:tr>
      <w:tr w:rsidR="004D2033" w:rsidRPr="00D62AC8" w:rsidTr="004D2033">
        <w:trPr>
          <w:gridAfter w:val="1"/>
          <w:wAfter w:w="413" w:type="pct"/>
          <w:trHeight w:val="271"/>
        </w:trPr>
        <w:tc>
          <w:tcPr>
            <w:tcW w:w="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03 01 </w:t>
            </w:r>
          </w:p>
        </w:tc>
        <w:tc>
          <w:tcPr>
            <w:tcW w:w="2319"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სანიტარული</w:t>
            </w:r>
            <w:r>
              <w:rPr>
                <w:rFonts w:ascii="Arial" w:hAnsi="Arial" w:cs="Arial"/>
                <w:b/>
                <w:bCs/>
                <w:sz w:val="16"/>
                <w:szCs w:val="16"/>
              </w:rPr>
              <w:t xml:space="preserve"> </w:t>
            </w:r>
            <w:r>
              <w:rPr>
                <w:rFonts w:ascii="Sylfaen" w:hAnsi="Sylfaen" w:cs="Sylfaen"/>
                <w:b/>
                <w:bCs/>
                <w:sz w:val="16"/>
                <w:szCs w:val="16"/>
              </w:rPr>
              <w:t>დასუფთავების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467" w:type="pct"/>
            <w:gridSpan w:val="2"/>
            <w:tcBorders>
              <w:top w:val="nil"/>
              <w:left w:val="nil"/>
              <w:bottom w:val="single" w:sz="4" w:space="0" w:color="auto"/>
              <w:right w:val="single" w:sz="4" w:space="0" w:color="auto"/>
            </w:tcBorders>
            <w:shd w:val="clear" w:color="000000" w:fill="FFFFFF"/>
            <w:vAlign w:val="center"/>
            <w:hideMark/>
          </w:tcPr>
          <w:p w:rsidR="004D2033" w:rsidRDefault="004D2033" w:rsidP="004D2033">
            <w:pPr>
              <w:jc w:val="center"/>
              <w:rPr>
                <w:rFonts w:ascii="Arial" w:hAnsi="Arial" w:cs="Arial"/>
                <w:b/>
                <w:bCs/>
                <w:sz w:val="16"/>
                <w:szCs w:val="16"/>
              </w:rPr>
            </w:pPr>
            <w:r>
              <w:rPr>
                <w:rFonts w:ascii="Arial" w:hAnsi="Arial" w:cs="Arial"/>
                <w:b/>
                <w:bCs/>
                <w:sz w:val="16"/>
                <w:szCs w:val="16"/>
              </w:rPr>
              <w:t>5,066,800</w:t>
            </w:r>
          </w:p>
        </w:tc>
      </w:tr>
      <w:tr w:rsidR="004D2033" w:rsidRPr="00D62AC8" w:rsidTr="004D2033">
        <w:trPr>
          <w:gridAfter w:val="1"/>
          <w:wAfter w:w="413" w:type="pct"/>
          <w:trHeight w:val="377"/>
        </w:trPr>
        <w:tc>
          <w:tcPr>
            <w:tcW w:w="801" w:type="pct"/>
            <w:gridSpan w:val="2"/>
            <w:tcBorders>
              <w:top w:val="nil"/>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03 01 01 </w:t>
            </w:r>
          </w:p>
        </w:tc>
        <w:tc>
          <w:tcPr>
            <w:tcW w:w="2319" w:type="pct"/>
            <w:gridSpan w:val="4"/>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დასუფთავების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467" w:type="pct"/>
            <w:gridSpan w:val="2"/>
            <w:tcBorders>
              <w:top w:val="nil"/>
              <w:left w:val="nil"/>
              <w:bottom w:val="single" w:sz="4" w:space="0" w:color="auto"/>
              <w:right w:val="single" w:sz="4" w:space="0" w:color="auto"/>
            </w:tcBorders>
            <w:shd w:val="clear" w:color="000000" w:fill="FFFFFF"/>
            <w:vAlign w:val="center"/>
            <w:hideMark/>
          </w:tcPr>
          <w:p w:rsidR="004D2033" w:rsidRDefault="004D2033" w:rsidP="004D2033">
            <w:pPr>
              <w:jc w:val="center"/>
              <w:rPr>
                <w:rFonts w:ascii="Arial" w:hAnsi="Arial" w:cs="Arial"/>
                <w:b/>
                <w:bCs/>
                <w:sz w:val="16"/>
                <w:szCs w:val="16"/>
              </w:rPr>
            </w:pPr>
            <w:r>
              <w:rPr>
                <w:rFonts w:ascii="Arial" w:hAnsi="Arial" w:cs="Arial"/>
                <w:b/>
                <w:bCs/>
                <w:sz w:val="16"/>
                <w:szCs w:val="16"/>
              </w:rPr>
              <w:t>85,000</w:t>
            </w:r>
          </w:p>
        </w:tc>
      </w:tr>
      <w:tr w:rsidR="004D2033" w:rsidRPr="00D62AC8" w:rsidTr="004D2033">
        <w:trPr>
          <w:gridAfter w:val="1"/>
          <w:wAfter w:w="413" w:type="pct"/>
          <w:trHeight w:val="213"/>
        </w:trPr>
        <w:tc>
          <w:tcPr>
            <w:tcW w:w="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03 01 02 </w:t>
            </w:r>
          </w:p>
        </w:tc>
        <w:tc>
          <w:tcPr>
            <w:tcW w:w="2319"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სანდასუფთავება</w:t>
            </w:r>
            <w:r>
              <w:rPr>
                <w:rFonts w:ascii="Arial" w:hAnsi="Arial" w:cs="Arial"/>
                <w:b/>
                <w:bCs/>
                <w:sz w:val="16"/>
                <w:szCs w:val="16"/>
              </w:rPr>
              <w:t xml:space="preserve"> </w:t>
            </w:r>
          </w:p>
        </w:tc>
        <w:tc>
          <w:tcPr>
            <w:tcW w:w="1467" w:type="pct"/>
            <w:gridSpan w:val="2"/>
            <w:tcBorders>
              <w:top w:val="single" w:sz="4" w:space="0" w:color="auto"/>
              <w:left w:val="nil"/>
              <w:bottom w:val="single" w:sz="4" w:space="0" w:color="auto"/>
              <w:right w:val="single" w:sz="4" w:space="0" w:color="auto"/>
            </w:tcBorders>
            <w:shd w:val="clear" w:color="000000" w:fill="FFFFFF"/>
            <w:vAlign w:val="center"/>
            <w:hideMark/>
          </w:tcPr>
          <w:p w:rsidR="004D2033" w:rsidRDefault="004D2033" w:rsidP="004D2033">
            <w:pPr>
              <w:jc w:val="center"/>
              <w:rPr>
                <w:rFonts w:ascii="Arial" w:hAnsi="Arial" w:cs="Arial"/>
                <w:b/>
                <w:bCs/>
                <w:sz w:val="16"/>
                <w:szCs w:val="16"/>
              </w:rPr>
            </w:pPr>
            <w:r>
              <w:rPr>
                <w:rFonts w:ascii="Arial" w:hAnsi="Arial" w:cs="Arial"/>
                <w:b/>
                <w:bCs/>
                <w:sz w:val="16"/>
                <w:szCs w:val="16"/>
              </w:rPr>
              <w:t>4,581,800</w:t>
            </w:r>
          </w:p>
        </w:tc>
      </w:tr>
      <w:tr w:rsidR="004D2033" w:rsidRPr="00D62AC8" w:rsidTr="004D2033">
        <w:trPr>
          <w:gridAfter w:val="1"/>
          <w:wAfter w:w="413" w:type="pct"/>
          <w:trHeight w:val="319"/>
        </w:trPr>
        <w:tc>
          <w:tcPr>
            <w:tcW w:w="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03 01 05 </w:t>
            </w:r>
          </w:p>
        </w:tc>
        <w:tc>
          <w:tcPr>
            <w:tcW w:w="2319"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სანაგვე</w:t>
            </w:r>
            <w:r>
              <w:rPr>
                <w:rFonts w:ascii="Arial" w:hAnsi="Arial" w:cs="Arial"/>
                <w:b/>
                <w:bCs/>
                <w:sz w:val="16"/>
                <w:szCs w:val="16"/>
              </w:rPr>
              <w:t xml:space="preserve"> </w:t>
            </w:r>
            <w:r>
              <w:rPr>
                <w:rFonts w:ascii="Sylfaen" w:hAnsi="Sylfaen" w:cs="Sylfaen"/>
                <w:b/>
                <w:bCs/>
                <w:sz w:val="16"/>
                <w:szCs w:val="16"/>
              </w:rPr>
              <w:t>კონტეინერების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1467" w:type="pct"/>
            <w:gridSpan w:val="2"/>
            <w:tcBorders>
              <w:top w:val="single" w:sz="4" w:space="0" w:color="auto"/>
              <w:left w:val="nil"/>
              <w:bottom w:val="single" w:sz="4" w:space="0" w:color="auto"/>
              <w:right w:val="single" w:sz="4" w:space="0" w:color="auto"/>
            </w:tcBorders>
            <w:shd w:val="clear" w:color="000000" w:fill="FFFFFF"/>
            <w:vAlign w:val="center"/>
            <w:hideMark/>
          </w:tcPr>
          <w:p w:rsidR="004D2033" w:rsidRDefault="004D2033" w:rsidP="004D2033">
            <w:pPr>
              <w:jc w:val="center"/>
              <w:rPr>
                <w:rFonts w:ascii="Arial" w:hAnsi="Arial" w:cs="Arial"/>
                <w:b/>
                <w:bCs/>
                <w:sz w:val="16"/>
                <w:szCs w:val="16"/>
              </w:rPr>
            </w:pPr>
            <w:r>
              <w:rPr>
                <w:rFonts w:ascii="Arial" w:hAnsi="Arial" w:cs="Arial"/>
                <w:b/>
                <w:bCs/>
                <w:sz w:val="16"/>
                <w:szCs w:val="16"/>
              </w:rPr>
              <w:t>400,000</w:t>
            </w:r>
          </w:p>
        </w:tc>
      </w:tr>
      <w:tr w:rsidR="004D2033" w:rsidRPr="00D62AC8" w:rsidTr="004D2033">
        <w:trPr>
          <w:gridAfter w:val="1"/>
          <w:wAfter w:w="413" w:type="pct"/>
          <w:trHeight w:val="319"/>
        </w:trPr>
        <w:tc>
          <w:tcPr>
            <w:tcW w:w="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03 02  </w:t>
            </w:r>
          </w:p>
        </w:tc>
        <w:tc>
          <w:tcPr>
            <w:tcW w:w="2319"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გარემოს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p>
        </w:tc>
        <w:tc>
          <w:tcPr>
            <w:tcW w:w="1467" w:type="pct"/>
            <w:gridSpan w:val="2"/>
            <w:tcBorders>
              <w:top w:val="single" w:sz="4" w:space="0" w:color="auto"/>
              <w:left w:val="nil"/>
              <w:bottom w:val="single" w:sz="4" w:space="0" w:color="auto"/>
              <w:right w:val="single" w:sz="4" w:space="0" w:color="auto"/>
            </w:tcBorders>
            <w:shd w:val="clear" w:color="000000" w:fill="FFFFFF"/>
            <w:vAlign w:val="center"/>
            <w:hideMark/>
          </w:tcPr>
          <w:p w:rsidR="004D2033" w:rsidRDefault="004D2033" w:rsidP="004D2033">
            <w:pPr>
              <w:jc w:val="center"/>
              <w:rPr>
                <w:rFonts w:ascii="Arial" w:hAnsi="Arial" w:cs="Arial"/>
                <w:b/>
                <w:bCs/>
                <w:sz w:val="16"/>
                <w:szCs w:val="16"/>
              </w:rPr>
            </w:pPr>
            <w:r>
              <w:rPr>
                <w:rFonts w:ascii="Arial" w:hAnsi="Arial" w:cs="Arial"/>
                <w:b/>
                <w:bCs/>
                <w:sz w:val="16"/>
                <w:szCs w:val="16"/>
              </w:rPr>
              <w:t>1,482,700</w:t>
            </w:r>
          </w:p>
        </w:tc>
      </w:tr>
      <w:tr w:rsidR="004D2033" w:rsidRPr="00D62AC8" w:rsidTr="004D2033">
        <w:trPr>
          <w:gridAfter w:val="1"/>
          <w:wAfter w:w="413" w:type="pct"/>
          <w:trHeight w:val="379"/>
        </w:trPr>
        <w:tc>
          <w:tcPr>
            <w:tcW w:w="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03 02 01 </w:t>
            </w:r>
          </w:p>
        </w:tc>
        <w:tc>
          <w:tcPr>
            <w:tcW w:w="2319"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გამწვანება</w:t>
            </w:r>
            <w:r>
              <w:rPr>
                <w:rFonts w:ascii="Arial" w:hAnsi="Arial" w:cs="Arial"/>
                <w:b/>
                <w:bCs/>
                <w:sz w:val="16"/>
                <w:szCs w:val="16"/>
              </w:rPr>
              <w:t xml:space="preserve"> </w:t>
            </w:r>
          </w:p>
        </w:tc>
        <w:tc>
          <w:tcPr>
            <w:tcW w:w="1467" w:type="pct"/>
            <w:gridSpan w:val="2"/>
            <w:tcBorders>
              <w:top w:val="single" w:sz="4" w:space="0" w:color="auto"/>
              <w:left w:val="nil"/>
              <w:bottom w:val="single" w:sz="4" w:space="0" w:color="auto"/>
              <w:right w:val="single" w:sz="4" w:space="0" w:color="auto"/>
            </w:tcBorders>
            <w:shd w:val="clear" w:color="000000" w:fill="FFFFFF"/>
            <w:vAlign w:val="center"/>
            <w:hideMark/>
          </w:tcPr>
          <w:p w:rsidR="004D2033" w:rsidRDefault="004D2033" w:rsidP="004D2033">
            <w:pPr>
              <w:jc w:val="center"/>
              <w:rPr>
                <w:rFonts w:ascii="Arial" w:hAnsi="Arial" w:cs="Arial"/>
                <w:b/>
                <w:bCs/>
                <w:sz w:val="16"/>
                <w:szCs w:val="16"/>
              </w:rPr>
            </w:pPr>
            <w:r>
              <w:rPr>
                <w:rFonts w:ascii="Arial" w:hAnsi="Arial" w:cs="Arial"/>
                <w:b/>
                <w:bCs/>
                <w:sz w:val="16"/>
                <w:szCs w:val="16"/>
              </w:rPr>
              <w:t>836,400</w:t>
            </w:r>
          </w:p>
        </w:tc>
      </w:tr>
      <w:tr w:rsidR="004D2033" w:rsidRPr="00D62AC8" w:rsidTr="004D2033">
        <w:trPr>
          <w:gridAfter w:val="1"/>
          <w:wAfter w:w="413" w:type="pct"/>
          <w:trHeight w:val="300"/>
        </w:trPr>
        <w:tc>
          <w:tcPr>
            <w:tcW w:w="80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03 02 02 </w:t>
            </w:r>
          </w:p>
        </w:tc>
        <w:tc>
          <w:tcPr>
            <w:tcW w:w="2319" w:type="pct"/>
            <w:gridSpan w:val="4"/>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პარკი</w:t>
            </w:r>
            <w:r>
              <w:rPr>
                <w:rFonts w:ascii="Arial" w:hAnsi="Arial" w:cs="Arial"/>
                <w:b/>
                <w:bCs/>
                <w:sz w:val="16"/>
                <w:szCs w:val="16"/>
              </w:rPr>
              <w:t xml:space="preserve"> </w:t>
            </w:r>
          </w:p>
        </w:tc>
        <w:tc>
          <w:tcPr>
            <w:tcW w:w="1467" w:type="pct"/>
            <w:gridSpan w:val="2"/>
            <w:tcBorders>
              <w:top w:val="single" w:sz="4" w:space="0" w:color="auto"/>
              <w:left w:val="nil"/>
              <w:bottom w:val="single" w:sz="4" w:space="0" w:color="auto"/>
              <w:right w:val="single" w:sz="4" w:space="0" w:color="auto"/>
            </w:tcBorders>
            <w:shd w:val="clear" w:color="000000" w:fill="FFFFFF"/>
            <w:vAlign w:val="center"/>
            <w:hideMark/>
          </w:tcPr>
          <w:p w:rsidR="004D2033" w:rsidRDefault="004D2033" w:rsidP="004D2033">
            <w:pPr>
              <w:jc w:val="center"/>
              <w:rPr>
                <w:rFonts w:ascii="Arial" w:hAnsi="Arial" w:cs="Arial"/>
                <w:b/>
                <w:bCs/>
                <w:sz w:val="16"/>
                <w:szCs w:val="16"/>
              </w:rPr>
            </w:pPr>
            <w:r>
              <w:rPr>
                <w:rFonts w:ascii="Arial" w:hAnsi="Arial" w:cs="Arial"/>
                <w:b/>
                <w:bCs/>
                <w:sz w:val="16"/>
                <w:szCs w:val="16"/>
              </w:rPr>
              <w:t>646,300</w:t>
            </w:r>
          </w:p>
        </w:tc>
      </w:tr>
      <w:tr w:rsidR="001726EB" w:rsidRPr="00D62AC8" w:rsidTr="004D2033">
        <w:trPr>
          <w:gridAfter w:val="1"/>
          <w:wAfter w:w="413" w:type="pct"/>
          <w:trHeight w:val="300"/>
        </w:trPr>
        <w:tc>
          <w:tcPr>
            <w:tcW w:w="801" w:type="pct"/>
            <w:gridSpan w:val="2"/>
            <w:tcBorders>
              <w:top w:val="single" w:sz="4" w:space="0" w:color="auto"/>
            </w:tcBorders>
            <w:shd w:val="clear" w:color="000000" w:fill="FFFFFF"/>
            <w:vAlign w:val="center"/>
            <w:hideMark/>
          </w:tcPr>
          <w:p w:rsidR="001726EB" w:rsidRPr="001726EB" w:rsidRDefault="001726EB" w:rsidP="001726EB">
            <w:pPr>
              <w:jc w:val="center"/>
              <w:rPr>
                <w:rFonts w:ascii="Sylfaen" w:hAnsi="Sylfaen" w:cs="Calibri"/>
                <w:b/>
                <w:bCs/>
                <w:sz w:val="20"/>
                <w:szCs w:val="20"/>
              </w:rPr>
            </w:pPr>
          </w:p>
        </w:tc>
        <w:tc>
          <w:tcPr>
            <w:tcW w:w="2319" w:type="pct"/>
            <w:gridSpan w:val="4"/>
            <w:tcBorders>
              <w:top w:val="single" w:sz="4" w:space="0" w:color="auto"/>
            </w:tcBorders>
            <w:shd w:val="clear" w:color="000000" w:fill="FFFFFF"/>
            <w:vAlign w:val="center"/>
            <w:hideMark/>
          </w:tcPr>
          <w:p w:rsidR="001726EB" w:rsidRPr="001726EB" w:rsidRDefault="001726EB" w:rsidP="001726EB">
            <w:pPr>
              <w:jc w:val="center"/>
              <w:rPr>
                <w:rFonts w:ascii="Sylfaen" w:hAnsi="Sylfaen" w:cs="Calibri"/>
                <w:b/>
                <w:bCs/>
                <w:sz w:val="20"/>
                <w:szCs w:val="20"/>
              </w:rPr>
            </w:pPr>
          </w:p>
        </w:tc>
        <w:tc>
          <w:tcPr>
            <w:tcW w:w="1467" w:type="pct"/>
            <w:gridSpan w:val="2"/>
            <w:tcBorders>
              <w:top w:val="single" w:sz="4" w:space="0" w:color="auto"/>
            </w:tcBorders>
            <w:shd w:val="clear" w:color="000000" w:fill="FFFFFF"/>
            <w:vAlign w:val="center"/>
            <w:hideMark/>
          </w:tcPr>
          <w:p w:rsidR="001726EB" w:rsidRPr="001726EB" w:rsidRDefault="001726EB" w:rsidP="001726EB">
            <w:pPr>
              <w:jc w:val="center"/>
              <w:rPr>
                <w:rFonts w:ascii="Arial" w:hAnsi="Arial" w:cs="Arial"/>
                <w:b/>
                <w:bCs/>
                <w:sz w:val="20"/>
                <w:szCs w:val="20"/>
              </w:rPr>
            </w:pPr>
          </w:p>
        </w:tc>
      </w:tr>
      <w:tr w:rsidR="004745D2" w:rsidRPr="00BC5C0A" w:rsidTr="005C1EB1">
        <w:trPr>
          <w:trHeight w:val="448"/>
        </w:trPr>
        <w:tc>
          <w:tcPr>
            <w:tcW w:w="3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კოდი</w:t>
            </w:r>
          </w:p>
        </w:tc>
        <w:tc>
          <w:tcPr>
            <w:tcW w:w="104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136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176BD7">
            <w:pPr>
              <w:spacing w:after="0" w:line="240" w:lineRule="auto"/>
              <w:jc w:val="center"/>
              <w:rPr>
                <w:rFonts w:ascii="Sylfaen" w:eastAsia="Times New Roman" w:hAnsi="Sylfaen" w:cs="Calibri"/>
                <w:color w:val="000000"/>
              </w:rPr>
            </w:pPr>
            <w:r w:rsidRPr="00BC415D">
              <w:rPr>
                <w:rFonts w:ascii="Sylfaen" w:hAnsi="Sylfaen" w:cs="Arial CYR"/>
                <w:color w:val="000000"/>
                <w:sz w:val="18"/>
                <w:szCs w:val="18"/>
              </w:rPr>
              <w:t>მუნიციპალიტეტის სანიტარული დასუფთავების ღონისძიებები</w:t>
            </w:r>
          </w:p>
        </w:tc>
        <w:tc>
          <w:tcPr>
            <w:tcW w:w="2210" w:type="pct"/>
            <w:gridSpan w:val="4"/>
            <w:tcBorders>
              <w:top w:val="single" w:sz="4" w:space="0" w:color="auto"/>
              <w:left w:val="nil"/>
              <w:bottom w:val="single" w:sz="4" w:space="0" w:color="auto"/>
              <w:right w:val="single" w:sz="4" w:space="0" w:color="auto"/>
            </w:tcBorders>
            <w:shd w:val="clear" w:color="000000" w:fill="FFFFFF"/>
            <w:vAlign w:val="center"/>
            <w:hideMark/>
          </w:tcPr>
          <w:p w:rsidR="004745D2" w:rsidRPr="00BC5C0A" w:rsidRDefault="00E22331"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BC5C0A">
              <w:rPr>
                <w:rFonts w:ascii="Sylfaen" w:eastAsia="Times New Roman" w:hAnsi="Sylfaen" w:cs="Calibri"/>
                <w:b/>
                <w:bCs/>
                <w:color w:val="000000"/>
                <w:sz w:val="16"/>
                <w:szCs w:val="16"/>
              </w:rPr>
              <w:br/>
              <w:t xml:space="preserve">  ლარში</w:t>
            </w:r>
          </w:p>
        </w:tc>
      </w:tr>
      <w:tr w:rsidR="004745D2" w:rsidRPr="00BC5C0A" w:rsidTr="004745D2">
        <w:trPr>
          <w:trHeight w:val="341"/>
        </w:trPr>
        <w:tc>
          <w:tcPr>
            <w:tcW w:w="383" w:type="pct"/>
            <w:tcBorders>
              <w:top w:val="nil"/>
              <w:left w:val="single" w:sz="4" w:space="0" w:color="auto"/>
              <w:bottom w:val="single" w:sz="4" w:space="0" w:color="auto"/>
              <w:right w:val="single" w:sz="4" w:space="0" w:color="auto"/>
            </w:tcBorders>
            <w:shd w:val="clear" w:color="000000" w:fill="FFFFFF"/>
            <w:vAlign w:val="center"/>
            <w:hideMark/>
          </w:tcPr>
          <w:p w:rsidR="004745D2" w:rsidRPr="00BC415D" w:rsidRDefault="004745D2" w:rsidP="00176BD7">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rsidR="004745D2" w:rsidRPr="00BC5C0A" w:rsidRDefault="004745D2" w:rsidP="00176BD7">
            <w:pPr>
              <w:spacing w:after="0" w:line="240" w:lineRule="auto"/>
              <w:rPr>
                <w:rFonts w:ascii="Sylfaen" w:eastAsia="Times New Roman" w:hAnsi="Sylfaen" w:cs="Calibri"/>
                <w:b/>
                <w:bCs/>
                <w:color w:val="000000"/>
                <w:sz w:val="18"/>
                <w:szCs w:val="18"/>
              </w:rPr>
            </w:pPr>
          </w:p>
        </w:tc>
        <w:tc>
          <w:tcPr>
            <w:tcW w:w="1360" w:type="pct"/>
            <w:gridSpan w:val="2"/>
            <w:vMerge/>
            <w:tcBorders>
              <w:top w:val="single" w:sz="4" w:space="0" w:color="auto"/>
              <w:left w:val="single" w:sz="4" w:space="0" w:color="auto"/>
              <w:bottom w:val="single" w:sz="4" w:space="0" w:color="auto"/>
              <w:right w:val="single" w:sz="4" w:space="0" w:color="auto"/>
            </w:tcBorders>
            <w:vAlign w:val="center"/>
            <w:hideMark/>
          </w:tcPr>
          <w:p w:rsidR="004745D2" w:rsidRPr="00BC5C0A" w:rsidRDefault="004745D2" w:rsidP="00176BD7">
            <w:pPr>
              <w:spacing w:after="0" w:line="240" w:lineRule="auto"/>
              <w:rPr>
                <w:rFonts w:ascii="Sylfaen" w:eastAsia="Times New Roman" w:hAnsi="Sylfaen" w:cs="Calibri"/>
                <w:color w:val="000000"/>
              </w:rPr>
            </w:pPr>
          </w:p>
        </w:tc>
        <w:tc>
          <w:tcPr>
            <w:tcW w:w="2210" w:type="pct"/>
            <w:gridSpan w:val="4"/>
            <w:tcBorders>
              <w:top w:val="nil"/>
              <w:left w:val="nil"/>
              <w:bottom w:val="single" w:sz="4" w:space="0" w:color="auto"/>
              <w:right w:val="single" w:sz="4" w:space="0" w:color="auto"/>
            </w:tcBorders>
            <w:shd w:val="clear" w:color="000000" w:fill="FFFFFF"/>
            <w:vAlign w:val="center"/>
            <w:hideMark/>
          </w:tcPr>
          <w:p w:rsidR="004745D2" w:rsidRPr="005C1EB1" w:rsidRDefault="00415FF3" w:rsidP="00176BD7">
            <w:pPr>
              <w:jc w:val="center"/>
              <w:rPr>
                <w:rFonts w:ascii="Arial" w:hAnsi="Arial" w:cs="Arial"/>
                <w:b/>
                <w:bCs/>
                <w:sz w:val="20"/>
                <w:szCs w:val="20"/>
                <w:lang w:val="ka-GE"/>
              </w:rPr>
            </w:pPr>
            <w:r>
              <w:rPr>
                <w:rFonts w:asciiTheme="minorHAnsi" w:hAnsiTheme="minorHAnsi" w:cs="Arial"/>
                <w:b/>
                <w:bCs/>
                <w:sz w:val="20"/>
                <w:szCs w:val="20"/>
                <w:lang w:val="ka-GE"/>
              </w:rPr>
              <w:t>5 066 800</w:t>
            </w:r>
          </w:p>
        </w:tc>
      </w:tr>
      <w:tr w:rsidR="004837C1" w:rsidRPr="00BC5C0A" w:rsidTr="00BC3958">
        <w:trPr>
          <w:trHeight w:val="498"/>
        </w:trPr>
        <w:tc>
          <w:tcPr>
            <w:tcW w:w="143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3570"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w:t>
            </w:r>
            <w:r w:rsidRPr="00BC415D">
              <w:rPr>
                <w:rFonts w:ascii="Sylfaen" w:eastAsia="Times New Roman" w:hAnsi="Sylfaen" w:cs="Calibri"/>
                <w:b/>
                <w:color w:val="000000"/>
                <w:sz w:val="20"/>
                <w:szCs w:val="20"/>
                <w:lang w:val="ka-GE"/>
              </w:rPr>
              <w:t>ა</w:t>
            </w: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(ა)იპ ქობულეთის სანდასუფთავება</w:t>
            </w:r>
          </w:p>
        </w:tc>
      </w:tr>
      <w:tr w:rsidR="004837C1" w:rsidRPr="00BC5C0A" w:rsidTr="00BC3958">
        <w:trPr>
          <w:trHeight w:val="3904"/>
        </w:trPr>
        <w:tc>
          <w:tcPr>
            <w:tcW w:w="143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3570" w:type="pct"/>
            <w:gridSpan w:val="6"/>
            <w:tcBorders>
              <w:top w:val="single" w:sz="4" w:space="0" w:color="auto"/>
              <w:left w:val="nil"/>
              <w:bottom w:val="single" w:sz="4" w:space="0" w:color="auto"/>
              <w:right w:val="single" w:sz="4" w:space="0" w:color="auto"/>
            </w:tcBorders>
            <w:shd w:val="clear" w:color="000000" w:fill="FFFFFF"/>
            <w:vAlign w:val="center"/>
            <w:hideMark/>
          </w:tcPr>
          <w:p w:rsidR="00461C06" w:rsidRDefault="007103D1" w:rsidP="00BC3958">
            <w:pPr>
              <w:spacing w:after="240" w:line="240" w:lineRule="auto"/>
              <w:rPr>
                <w:rFonts w:ascii="Sylfaen" w:eastAsia="Times New Roman" w:hAnsi="Sylfaen" w:cs="Calibri"/>
                <w:color w:val="000000"/>
                <w:sz w:val="16"/>
                <w:szCs w:val="16"/>
                <w:lang w:val="ka-GE"/>
              </w:rPr>
            </w:pPr>
            <w:r w:rsidRPr="004E4F0D">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დასუფთავება,რაც თავის მხრივ მოიცავ</w:t>
            </w:r>
            <w:r w:rsidRPr="007103D1">
              <w:rPr>
                <w:rFonts w:ascii="Sylfaen" w:eastAsia="Times New Roman" w:hAnsi="Sylfaen" w:cs="Calibri"/>
                <w:color w:val="000000"/>
                <w:sz w:val="16"/>
                <w:szCs w:val="16"/>
              </w:rPr>
              <w:t>ს</w:t>
            </w:r>
            <w:r w:rsidRPr="004E4F0D">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7103D1">
              <w:rPr>
                <w:rFonts w:ascii="Sylfaen" w:eastAsia="Times New Roman" w:hAnsi="Sylfaen" w:cs="Calibri"/>
                <w:color w:val="000000"/>
                <w:sz w:val="16"/>
                <w:szCs w:val="16"/>
              </w:rPr>
              <w:t>ს</w:t>
            </w:r>
            <w:r w:rsidRPr="004E4F0D">
              <w:rPr>
                <w:rFonts w:ascii="Sylfaen" w:eastAsia="Times New Roman" w:hAnsi="Sylfaen" w:cs="Calibri"/>
                <w:color w:val="000000"/>
                <w:sz w:val="16"/>
                <w:szCs w:val="16"/>
              </w:rPr>
              <w:t>, ნარჩენების შეგროვება</w:t>
            </w:r>
            <w:r w:rsidRPr="007103D1">
              <w:rPr>
                <w:rFonts w:ascii="Sylfaen" w:eastAsia="Times New Roman" w:hAnsi="Sylfaen" w:cs="Calibri"/>
                <w:color w:val="000000"/>
                <w:sz w:val="16"/>
                <w:szCs w:val="16"/>
              </w:rPr>
              <w:t>ს</w:t>
            </w:r>
            <w:r w:rsidRPr="004E4F0D">
              <w:rPr>
                <w:rFonts w:ascii="Sylfaen" w:eastAsia="Times New Roman" w:hAnsi="Sylfaen" w:cs="Calibri"/>
                <w:color w:val="000000"/>
                <w:sz w:val="16"/>
                <w:szCs w:val="16"/>
              </w:rPr>
              <w:t>და  გატანა</w:t>
            </w:r>
            <w:r w:rsidRPr="007103D1">
              <w:rPr>
                <w:rFonts w:ascii="Sylfaen" w:eastAsia="Times New Roman" w:hAnsi="Sylfaen" w:cs="Calibri"/>
                <w:color w:val="000000"/>
                <w:sz w:val="16"/>
                <w:szCs w:val="16"/>
              </w:rPr>
              <w:t>ს</w:t>
            </w:r>
            <w:r w:rsidRPr="004E4F0D">
              <w:rPr>
                <w:rFonts w:ascii="Sylfaen" w:eastAsia="Times New Roman" w:hAnsi="Sylfaen" w:cs="Calibri"/>
                <w:color w:val="000000"/>
                <w:sz w:val="16"/>
                <w:szCs w:val="16"/>
              </w:rPr>
              <w:t xml:space="preserve">. </w:t>
            </w:r>
            <w:r w:rsidRPr="007103D1">
              <w:rPr>
                <w:rFonts w:ascii="Sylfaen" w:eastAsia="Times New Roman" w:hAnsi="Sylfaen" w:cs="Calibri"/>
                <w:color w:val="000000"/>
                <w:sz w:val="16"/>
                <w:szCs w:val="16"/>
              </w:rPr>
              <w:t>ნარჩენების მართვის პროცესში მოხდება გენდერული ასპექტების გათვალისწინება.</w:t>
            </w:r>
            <w:r w:rsidRPr="004E4F0D">
              <w:rPr>
                <w:rFonts w:ascii="Sylfaen" w:eastAsia="Times New Roman" w:hAnsi="Sylfaen" w:cs="Calibri"/>
                <w:color w:val="000000"/>
                <w:sz w:val="16"/>
                <w:szCs w:val="16"/>
              </w:rPr>
              <w:t>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w:t>
            </w:r>
            <w:r w:rsidRPr="00827338">
              <w:rPr>
                <w:rFonts w:ascii="Sylfaen" w:eastAsia="Times New Roman" w:hAnsi="Sylfaen" w:cs="Calibri"/>
                <w:color w:val="000000"/>
                <w:sz w:val="16"/>
                <w:szCs w:val="16"/>
              </w:rPr>
              <w:t xml:space="preserve"> მთელი წლის განმავლობაში ა(ა)იპ „ ქობულეთის სანდასუფთავება მუნიციპალურ ტერიტორიის, </w:t>
            </w:r>
            <w:r w:rsidRPr="003E0EBF">
              <w:rPr>
                <w:rFonts w:ascii="Sylfaen" w:eastAsia="Times New Roman" w:hAnsi="Sylfaen" w:cs="Calibri"/>
                <w:color w:val="000000"/>
                <w:sz w:val="16"/>
                <w:szCs w:val="16"/>
              </w:rPr>
              <w:t>2</w:t>
            </w:r>
            <w:r w:rsidR="00415FF3">
              <w:rPr>
                <w:rFonts w:ascii="Sylfaen" w:eastAsia="Times New Roman" w:hAnsi="Sylfaen" w:cs="Calibri"/>
                <w:color w:val="000000"/>
                <w:sz w:val="16"/>
                <w:szCs w:val="16"/>
                <w:lang w:val="ka-GE"/>
              </w:rPr>
              <w:t>2</w:t>
            </w:r>
            <w:r w:rsidRPr="003E0EBF">
              <w:rPr>
                <w:rFonts w:ascii="Sylfaen" w:eastAsia="Times New Roman" w:hAnsi="Sylfaen" w:cs="Calibri"/>
                <w:color w:val="000000"/>
                <w:sz w:val="16"/>
                <w:szCs w:val="16"/>
              </w:rPr>
              <w:t xml:space="preserve"> სოფლის</w:t>
            </w:r>
            <w:r w:rsidRPr="00827338">
              <w:rPr>
                <w:rFonts w:ascii="Sylfaen" w:eastAsia="Times New Roman" w:hAnsi="Sylfaen" w:cs="Calibri"/>
                <w:color w:val="000000"/>
                <w:sz w:val="16"/>
                <w:szCs w:val="16"/>
              </w:rPr>
              <w:t xml:space="preserve"> დაგვა დასუფთავებას ასვე მუნიციპალიტეტის მთელი  ტერიტორიიდან საყოფაცხოვრებლო ნარჩენების გატანას ჯამში სანდასუფთავების სამსახური ემსახურება 98</w:t>
            </w:r>
            <w:r w:rsidR="00461C06">
              <w:rPr>
                <w:rFonts w:ascii="Sylfaen" w:eastAsia="Times New Roman" w:hAnsi="Sylfaen" w:cs="Calibri"/>
                <w:color w:val="000000"/>
                <w:sz w:val="16"/>
                <w:szCs w:val="16"/>
                <w:lang w:val="ka-GE"/>
              </w:rPr>
              <w:t xml:space="preserve"> </w:t>
            </w:r>
            <w:r w:rsidRPr="00827338">
              <w:rPr>
                <w:rFonts w:ascii="Sylfaen" w:eastAsia="Times New Roman" w:hAnsi="Sylfaen" w:cs="Calibri"/>
                <w:color w:val="000000"/>
                <w:sz w:val="16"/>
                <w:szCs w:val="16"/>
              </w:rPr>
              <w:t>090, მუნიციპალიტეტის ტერ</w:t>
            </w:r>
            <w:r w:rsidR="00461C06">
              <w:rPr>
                <w:rFonts w:ascii="Sylfaen" w:eastAsia="Times New Roman" w:hAnsi="Sylfaen" w:cs="Calibri"/>
                <w:color w:val="000000"/>
                <w:sz w:val="16"/>
                <w:szCs w:val="16"/>
              </w:rPr>
              <w:t>იტორიაზე მაცხოვრებელ მოქალაქეს</w:t>
            </w:r>
            <w:r w:rsidR="00461C06">
              <w:rPr>
                <w:rFonts w:ascii="Sylfaen" w:eastAsia="Times New Roman" w:hAnsi="Sylfaen" w:cs="Calibri"/>
                <w:color w:val="000000"/>
                <w:sz w:val="16"/>
                <w:szCs w:val="16"/>
                <w:lang w:val="ka-GE"/>
              </w:rPr>
              <w:t xml:space="preserve">. </w:t>
            </w:r>
            <w:r w:rsidRPr="00827338">
              <w:rPr>
                <w:rFonts w:ascii="Sylfaen" w:eastAsia="Times New Roman" w:hAnsi="Sylfaen" w:cs="Calibri"/>
                <w:color w:val="000000"/>
                <w:sz w:val="16"/>
                <w:szCs w:val="16"/>
              </w:rPr>
              <w:t>მუნიციპალიტეტი შეიძენს</w:t>
            </w:r>
            <w:r w:rsidRPr="00F55283">
              <w:rPr>
                <w:rFonts w:ascii="Sylfaen" w:eastAsia="Times New Roman" w:hAnsi="Sylfaen" w:cs="Calibri"/>
                <w:color w:val="000000"/>
                <w:sz w:val="16"/>
                <w:szCs w:val="16"/>
              </w:rPr>
              <w:t>სანაგვე კონტეინერებ</w:t>
            </w:r>
            <w:r w:rsidRPr="007103D1">
              <w:rPr>
                <w:rFonts w:ascii="Sylfaen" w:eastAsia="Times New Roman" w:hAnsi="Sylfaen" w:cs="Calibri"/>
                <w:color w:val="000000"/>
                <w:sz w:val="16"/>
                <w:szCs w:val="16"/>
              </w:rPr>
              <w:t>ს.</w:t>
            </w:r>
            <w:r w:rsidR="004837C1" w:rsidRPr="004E4F0D">
              <w:rPr>
                <w:rFonts w:ascii="Sylfaen" w:eastAsia="Times New Roman" w:hAnsi="Sylfaen" w:cs="Calibri"/>
                <w:color w:val="000000"/>
                <w:sz w:val="16"/>
                <w:szCs w:val="16"/>
              </w:rPr>
              <w:br/>
            </w:r>
          </w:p>
          <w:p w:rsidR="004837C1" w:rsidRPr="007103D1" w:rsidRDefault="004837C1" w:rsidP="00BC3958">
            <w:pPr>
              <w:spacing w:after="240" w:line="240" w:lineRule="auto"/>
              <w:rPr>
                <w:rFonts w:ascii="Sylfaen" w:eastAsia="Times New Roman" w:hAnsi="Sylfaen" w:cs="Calibri"/>
                <w:color w:val="000000"/>
                <w:sz w:val="16"/>
                <w:szCs w:val="16"/>
              </w:rPr>
            </w:pPr>
            <w:r w:rsidRPr="007103D1">
              <w:rPr>
                <w:rFonts w:ascii="Sylfaen" w:eastAsia="Times New Roman" w:hAnsi="Sylfaen" w:cs="Calibri"/>
                <w:color w:val="000000"/>
                <w:sz w:val="16"/>
                <w:szCs w:val="16"/>
              </w:rPr>
              <w:t>დასუფთავების ღონისძიებები</w:t>
            </w:r>
            <w:r w:rsidR="009461EF" w:rsidRPr="007103D1">
              <w:rPr>
                <w:rFonts w:ascii="Sylfaen" w:eastAsia="Times New Roman" w:hAnsi="Sylfaen" w:cs="Calibri"/>
                <w:color w:val="000000"/>
                <w:sz w:val="16"/>
                <w:szCs w:val="16"/>
              </w:rPr>
              <w:t>;</w:t>
            </w:r>
          </w:p>
          <w:p w:rsidR="004837C1" w:rsidRPr="007103D1" w:rsidRDefault="004837C1" w:rsidP="00BC3958">
            <w:pPr>
              <w:spacing w:after="240" w:line="240" w:lineRule="auto"/>
              <w:rPr>
                <w:rFonts w:ascii="Sylfaen" w:eastAsia="Times New Roman" w:hAnsi="Sylfaen" w:cs="Calibri"/>
                <w:color w:val="000000"/>
                <w:sz w:val="16"/>
                <w:szCs w:val="16"/>
              </w:rPr>
            </w:pPr>
            <w:r w:rsidRPr="007103D1">
              <w:rPr>
                <w:rFonts w:ascii="Sylfaen" w:eastAsia="Times New Roman" w:hAnsi="Sylfaen" w:cs="Calibri"/>
                <w:color w:val="000000"/>
                <w:sz w:val="16"/>
                <w:szCs w:val="16"/>
              </w:rPr>
              <w:t>ა(ა)იპ ქობულეთის სანდასუფთავება</w:t>
            </w:r>
            <w:r w:rsidR="009461EF" w:rsidRPr="007103D1">
              <w:rPr>
                <w:rFonts w:ascii="Sylfaen" w:eastAsia="Times New Roman" w:hAnsi="Sylfaen" w:cs="Calibri"/>
                <w:color w:val="000000"/>
                <w:sz w:val="16"/>
                <w:szCs w:val="16"/>
              </w:rPr>
              <w:t>;</w:t>
            </w:r>
          </w:p>
          <w:p w:rsidR="009461EF" w:rsidRDefault="009461EF" w:rsidP="00BC3958">
            <w:pPr>
              <w:spacing w:after="240" w:line="240" w:lineRule="auto"/>
              <w:rPr>
                <w:rFonts w:ascii="Sylfaen" w:eastAsia="Times New Roman" w:hAnsi="Sylfaen" w:cs="Calibri"/>
                <w:color w:val="000000"/>
                <w:sz w:val="16"/>
                <w:szCs w:val="16"/>
              </w:rPr>
            </w:pPr>
            <w:r w:rsidRPr="007103D1">
              <w:rPr>
                <w:rFonts w:ascii="Sylfaen" w:eastAsia="Times New Roman" w:hAnsi="Sylfaen" w:cs="Calibri"/>
                <w:color w:val="000000"/>
                <w:sz w:val="16"/>
                <w:szCs w:val="16"/>
              </w:rPr>
              <w:t>სანაგვე კონტეინერების შეძენა</w:t>
            </w:r>
            <w:r w:rsidR="00033B54" w:rsidRPr="007103D1">
              <w:rPr>
                <w:rFonts w:ascii="Sylfaen" w:eastAsia="Times New Roman" w:hAnsi="Sylfaen" w:cs="Calibri"/>
                <w:color w:val="000000"/>
                <w:sz w:val="16"/>
                <w:szCs w:val="16"/>
              </w:rPr>
              <w:t xml:space="preserve"> </w:t>
            </w:r>
          </w:p>
          <w:p w:rsidR="007103D1" w:rsidRPr="007103D1" w:rsidRDefault="007103D1" w:rsidP="007103D1">
            <w:pPr>
              <w:spacing w:after="240" w:line="240" w:lineRule="auto"/>
              <w:rPr>
                <w:rFonts w:ascii="Sylfaen" w:eastAsia="Times New Roman" w:hAnsi="Sylfaen" w:cs="Calibri"/>
                <w:color w:val="000000"/>
                <w:sz w:val="16"/>
                <w:szCs w:val="16"/>
              </w:rPr>
            </w:pPr>
            <w:r w:rsidRPr="007103D1">
              <w:rPr>
                <w:rFonts w:ascii="Sylfaen" w:eastAsia="Times New Roman" w:hAnsi="Sylfaen" w:cs="Calibri"/>
                <w:color w:val="000000"/>
                <w:sz w:val="16"/>
                <w:szCs w:val="16"/>
              </w:rPr>
              <w:t>მუნიციპალიტეტებში ნარჩენების მართვის სისტემის გაუმჯობესება (კონტეინერების შეძენა)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tc>
      </w:tr>
      <w:tr w:rsidR="004837C1" w:rsidRPr="00BC5C0A" w:rsidTr="00BC3958">
        <w:trPr>
          <w:trHeight w:val="610"/>
        </w:trPr>
        <w:tc>
          <w:tcPr>
            <w:tcW w:w="143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3570"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r w:rsidR="007103D1" w:rsidRPr="00BC5C0A" w:rsidTr="001726EB">
        <w:trPr>
          <w:trHeight w:val="610"/>
        </w:trPr>
        <w:tc>
          <w:tcPr>
            <w:tcW w:w="143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103D1" w:rsidRPr="007103D1" w:rsidRDefault="007103D1" w:rsidP="004B0318">
            <w:pPr>
              <w:spacing w:after="0" w:line="240" w:lineRule="auto"/>
              <w:jc w:val="center"/>
              <w:rPr>
                <w:rFonts w:ascii="Sylfaen" w:eastAsia="Times New Roman" w:hAnsi="Sylfaen"/>
                <w:b/>
                <w:bCs/>
                <w:sz w:val="16"/>
                <w:szCs w:val="16"/>
              </w:rPr>
            </w:pPr>
            <w:r w:rsidRPr="007103D1">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1186" w:type="pct"/>
            <w:tcBorders>
              <w:top w:val="single" w:sz="4" w:space="0" w:color="auto"/>
              <w:left w:val="nil"/>
              <w:bottom w:val="single" w:sz="4" w:space="0" w:color="auto"/>
              <w:right w:val="single" w:sz="4" w:space="0" w:color="auto"/>
            </w:tcBorders>
            <w:shd w:val="clear" w:color="000000" w:fill="FFFFFF"/>
            <w:vAlign w:val="center"/>
            <w:hideMark/>
          </w:tcPr>
          <w:p w:rsidR="00BC3958" w:rsidRDefault="007103D1" w:rsidP="00BC3958">
            <w:pPr>
              <w:pStyle w:val="TableParagraph"/>
              <w:spacing w:line="257" w:lineRule="auto"/>
              <w:ind w:left="102" w:right="-387"/>
              <w:rPr>
                <w:rFonts w:ascii="Sylfaen" w:eastAsia="Times New Roman" w:hAnsi="Sylfaen" w:cstheme="minorBidi"/>
                <w:sz w:val="16"/>
                <w:szCs w:val="16"/>
                <w:lang w:val="ka-GE"/>
              </w:rPr>
            </w:pPr>
            <w:r w:rsidRPr="007103D1">
              <w:rPr>
                <w:rFonts w:ascii="Sylfaen" w:eastAsia="Times New Roman" w:hAnsi="Sylfaen" w:cstheme="minorBidi"/>
                <w:sz w:val="16"/>
                <w:szCs w:val="16"/>
              </w:rPr>
              <w:t>მიზანი 9 - მრეწველობა, ინოვაცია და</w:t>
            </w:r>
            <w:r>
              <w:rPr>
                <w:rFonts w:ascii="Sylfaen" w:eastAsia="Times New Roman" w:hAnsi="Sylfaen" w:cstheme="minorBidi"/>
                <w:sz w:val="16"/>
                <w:szCs w:val="16"/>
                <w:lang w:val="ka-GE"/>
              </w:rPr>
              <w:t xml:space="preserve"> </w:t>
            </w:r>
            <w:r w:rsidRPr="007103D1">
              <w:rPr>
                <w:rFonts w:ascii="Sylfaen" w:eastAsia="Times New Roman" w:hAnsi="Sylfaen" w:cstheme="minorBidi"/>
                <w:sz w:val="16"/>
                <w:szCs w:val="16"/>
              </w:rPr>
              <w:t>ინფრასტრუქტურა;</w:t>
            </w:r>
            <w:r w:rsidR="00BC3958">
              <w:rPr>
                <w:rFonts w:ascii="Sylfaen" w:eastAsia="Times New Roman" w:hAnsi="Sylfaen" w:cstheme="minorBidi"/>
                <w:sz w:val="16"/>
                <w:szCs w:val="16"/>
                <w:lang w:val="ka-GE"/>
              </w:rPr>
              <w:t xml:space="preserve"> </w:t>
            </w:r>
          </w:p>
          <w:p w:rsidR="007103D1" w:rsidRPr="007103D1" w:rsidRDefault="007103D1" w:rsidP="00BC3958">
            <w:pPr>
              <w:pStyle w:val="TableParagraph"/>
              <w:spacing w:line="257" w:lineRule="auto"/>
              <w:ind w:left="102" w:right="-387"/>
              <w:rPr>
                <w:rFonts w:ascii="Sylfaen" w:eastAsia="Times New Roman" w:hAnsi="Sylfaen" w:cstheme="minorBidi"/>
                <w:sz w:val="16"/>
                <w:szCs w:val="16"/>
              </w:rPr>
            </w:pPr>
            <w:r w:rsidRPr="007103D1">
              <w:rPr>
                <w:rFonts w:ascii="Sylfaen" w:eastAsia="Times New Roman" w:hAnsi="Sylfaen"/>
                <w:sz w:val="16"/>
                <w:szCs w:val="16"/>
              </w:rPr>
              <w:t xml:space="preserve">მიზანი 12 - მდგრადი მოხმარება და წარმოება          </w:t>
            </w:r>
          </w:p>
        </w:tc>
        <w:tc>
          <w:tcPr>
            <w:tcW w:w="960" w:type="pct"/>
            <w:gridSpan w:val="3"/>
            <w:tcBorders>
              <w:top w:val="single" w:sz="4" w:space="0" w:color="auto"/>
              <w:left w:val="nil"/>
              <w:bottom w:val="single" w:sz="4" w:space="0" w:color="auto"/>
              <w:right w:val="single" w:sz="4" w:space="0" w:color="auto"/>
            </w:tcBorders>
            <w:shd w:val="clear" w:color="000000" w:fill="FFFFFF"/>
            <w:vAlign w:val="center"/>
          </w:tcPr>
          <w:p w:rsidR="007103D1" w:rsidRPr="007103D1" w:rsidRDefault="007103D1" w:rsidP="004B0318">
            <w:pPr>
              <w:spacing w:after="0" w:line="240" w:lineRule="auto"/>
              <w:jc w:val="center"/>
              <w:rPr>
                <w:rFonts w:ascii="Sylfaen" w:eastAsia="Times New Roman" w:hAnsi="Sylfaen"/>
                <w:b/>
                <w:bCs/>
                <w:sz w:val="16"/>
                <w:szCs w:val="16"/>
              </w:rPr>
            </w:pPr>
            <w:r w:rsidRPr="007103D1">
              <w:rPr>
                <w:rFonts w:ascii="Sylfaen" w:eastAsia="Times New Roman" w:hAnsi="Sylfaen"/>
                <w:b/>
                <w:bCs/>
                <w:sz w:val="16"/>
                <w:szCs w:val="16"/>
              </w:rPr>
              <w:t>გენდერული</w:t>
            </w:r>
          </w:p>
        </w:tc>
        <w:tc>
          <w:tcPr>
            <w:tcW w:w="1424" w:type="pct"/>
            <w:gridSpan w:val="2"/>
            <w:tcBorders>
              <w:top w:val="single" w:sz="4" w:space="0" w:color="auto"/>
              <w:left w:val="nil"/>
              <w:bottom w:val="single" w:sz="4" w:space="0" w:color="auto"/>
              <w:right w:val="single" w:sz="4" w:space="0" w:color="auto"/>
            </w:tcBorders>
            <w:shd w:val="clear" w:color="000000" w:fill="FFFFFF"/>
            <w:vAlign w:val="center"/>
          </w:tcPr>
          <w:p w:rsidR="007103D1" w:rsidRPr="007103D1" w:rsidRDefault="007103D1" w:rsidP="004B0318">
            <w:pPr>
              <w:spacing w:after="0" w:line="240" w:lineRule="auto"/>
              <w:jc w:val="center"/>
              <w:rPr>
                <w:rFonts w:ascii="Sylfaen" w:eastAsia="Times New Roman" w:hAnsi="Sylfaen"/>
                <w:sz w:val="16"/>
                <w:szCs w:val="16"/>
              </w:rPr>
            </w:pPr>
            <w:r w:rsidRPr="007103D1">
              <w:rPr>
                <w:rFonts w:ascii="Sylfaen" w:eastAsia="Times New Roman" w:hAnsi="Sylfaen"/>
                <w:sz w:val="16"/>
                <w:szCs w:val="16"/>
              </w:rPr>
              <w:t>დიახ</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58" w:type="dxa"/>
        <w:tblLook w:val="04A0"/>
      </w:tblPr>
      <w:tblGrid>
        <w:gridCol w:w="776"/>
        <w:gridCol w:w="2302"/>
        <w:gridCol w:w="5592"/>
        <w:gridCol w:w="5188"/>
      </w:tblGrid>
      <w:tr w:rsidR="004745D2" w:rsidRPr="00BC5C0A" w:rsidTr="00162C6C">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3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55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176BD7">
            <w:pPr>
              <w:spacing w:after="240" w:line="240" w:lineRule="auto"/>
              <w:rPr>
                <w:rFonts w:ascii="Sylfaen" w:eastAsia="Times New Roman" w:hAnsi="Sylfaen" w:cs="Calibri"/>
                <w:color w:val="000000"/>
              </w:rPr>
            </w:pPr>
            <w:r>
              <w:rPr>
                <w:rFonts w:ascii="Sylfaen" w:eastAsia="Times New Roman" w:hAnsi="Sylfaen" w:cs="Calibri"/>
                <w:b/>
                <w:color w:val="000000"/>
                <w:sz w:val="16"/>
                <w:szCs w:val="16"/>
                <w:lang w:val="ka-GE"/>
              </w:rPr>
              <w:t xml:space="preserve">                                           </w:t>
            </w:r>
            <w:r w:rsidRPr="00674587">
              <w:rPr>
                <w:rFonts w:ascii="Sylfaen" w:eastAsia="Times New Roman" w:hAnsi="Sylfaen" w:cs="Calibri"/>
                <w:b/>
                <w:color w:val="000000"/>
                <w:sz w:val="20"/>
                <w:szCs w:val="20"/>
                <w:lang w:val="ka-GE"/>
              </w:rPr>
              <w:t>დასუფთავების ღონისძიებები</w:t>
            </w:r>
          </w:p>
        </w:tc>
        <w:tc>
          <w:tcPr>
            <w:tcW w:w="5188" w:type="dxa"/>
            <w:tcBorders>
              <w:top w:val="single" w:sz="4" w:space="0" w:color="auto"/>
              <w:left w:val="nil"/>
              <w:bottom w:val="single" w:sz="4" w:space="0" w:color="auto"/>
              <w:right w:val="single" w:sz="4" w:space="0" w:color="auto"/>
            </w:tcBorders>
            <w:shd w:val="clear" w:color="000000" w:fill="FFFFFF"/>
            <w:vAlign w:val="center"/>
            <w:hideMark/>
          </w:tcPr>
          <w:p w:rsidR="004745D2" w:rsidRPr="00BC5C0A" w:rsidRDefault="00E22331"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BC5C0A">
              <w:rPr>
                <w:rFonts w:ascii="Sylfaen" w:eastAsia="Times New Roman" w:hAnsi="Sylfaen" w:cs="Calibri"/>
                <w:b/>
                <w:bCs/>
                <w:color w:val="000000"/>
                <w:sz w:val="16"/>
                <w:szCs w:val="16"/>
              </w:rPr>
              <w:br/>
              <w:t xml:space="preserve">  ლარში</w:t>
            </w:r>
          </w:p>
        </w:tc>
      </w:tr>
      <w:tr w:rsidR="004745D2" w:rsidRPr="00BC5C0A" w:rsidTr="00162C6C">
        <w:trPr>
          <w:trHeight w:val="2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745D2" w:rsidRPr="009D25BD" w:rsidRDefault="004745D2"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r>
              <w:rPr>
                <w:rFonts w:ascii="Sylfaen" w:eastAsia="Times New Roman" w:hAnsi="Sylfaen" w:cs="Calibri"/>
                <w:color w:val="000000"/>
                <w:sz w:val="16"/>
                <w:szCs w:val="16"/>
                <w:lang w:val="ka-GE"/>
              </w:rPr>
              <w:t xml:space="preserve"> 01</w:t>
            </w: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4745D2" w:rsidRPr="00BC5C0A" w:rsidRDefault="004745D2" w:rsidP="00176BD7">
            <w:pPr>
              <w:spacing w:after="0" w:line="240" w:lineRule="auto"/>
              <w:rPr>
                <w:rFonts w:ascii="Sylfaen" w:eastAsia="Times New Roman" w:hAnsi="Sylfaen" w:cs="Calibri"/>
                <w:b/>
                <w:bCs/>
                <w:color w:val="000000"/>
                <w:sz w:val="18"/>
                <w:szCs w:val="18"/>
              </w:rPr>
            </w:pPr>
          </w:p>
        </w:tc>
        <w:tc>
          <w:tcPr>
            <w:tcW w:w="5592" w:type="dxa"/>
            <w:vMerge/>
            <w:tcBorders>
              <w:top w:val="single" w:sz="4" w:space="0" w:color="auto"/>
              <w:left w:val="single" w:sz="4" w:space="0" w:color="auto"/>
              <w:bottom w:val="single" w:sz="4" w:space="0" w:color="auto"/>
              <w:right w:val="single" w:sz="4" w:space="0" w:color="auto"/>
            </w:tcBorders>
            <w:vAlign w:val="center"/>
            <w:hideMark/>
          </w:tcPr>
          <w:p w:rsidR="004745D2" w:rsidRPr="00BC5C0A" w:rsidRDefault="004745D2" w:rsidP="00176BD7">
            <w:pPr>
              <w:spacing w:after="0" w:line="240" w:lineRule="auto"/>
              <w:rPr>
                <w:rFonts w:ascii="Sylfaen" w:eastAsia="Times New Roman" w:hAnsi="Sylfaen" w:cs="Calibri"/>
                <w:color w:val="000000"/>
              </w:rPr>
            </w:pPr>
          </w:p>
        </w:tc>
        <w:tc>
          <w:tcPr>
            <w:tcW w:w="5188" w:type="dxa"/>
            <w:tcBorders>
              <w:top w:val="nil"/>
              <w:left w:val="nil"/>
              <w:bottom w:val="single" w:sz="4" w:space="0" w:color="auto"/>
              <w:right w:val="single" w:sz="4" w:space="0" w:color="auto"/>
            </w:tcBorders>
            <w:shd w:val="clear" w:color="000000" w:fill="FFFFFF"/>
            <w:vAlign w:val="center"/>
            <w:hideMark/>
          </w:tcPr>
          <w:p w:rsidR="004745D2" w:rsidRDefault="00415FF3" w:rsidP="00176BD7">
            <w:pPr>
              <w:jc w:val="center"/>
              <w:rPr>
                <w:rFonts w:ascii="Arial" w:hAnsi="Arial" w:cs="Arial"/>
                <w:b/>
                <w:bCs/>
                <w:sz w:val="20"/>
                <w:szCs w:val="20"/>
              </w:rPr>
            </w:pPr>
            <w:r>
              <w:rPr>
                <w:rFonts w:asciiTheme="minorHAnsi" w:hAnsiTheme="minorHAnsi" w:cs="Arial"/>
                <w:b/>
                <w:bCs/>
                <w:sz w:val="20"/>
                <w:szCs w:val="20"/>
                <w:lang w:val="ka-GE"/>
              </w:rPr>
              <w:t>85</w:t>
            </w:r>
            <w:r w:rsidR="004745D2">
              <w:rPr>
                <w:rFonts w:asciiTheme="minorHAnsi" w:hAnsiTheme="minorHAnsi" w:cs="Arial"/>
                <w:b/>
                <w:bCs/>
                <w:sz w:val="20"/>
                <w:szCs w:val="20"/>
                <w:lang w:val="ka-GE"/>
              </w:rPr>
              <w:t xml:space="preserve"> </w:t>
            </w:r>
            <w:r w:rsidR="004745D2" w:rsidRPr="00461C06">
              <w:rPr>
                <w:rFonts w:asciiTheme="minorHAnsi" w:hAnsiTheme="minorHAnsi" w:cs="Arial"/>
                <w:b/>
                <w:bCs/>
                <w:sz w:val="20"/>
                <w:szCs w:val="20"/>
                <w:lang w:val="ka-GE"/>
              </w:rPr>
              <w:t>00</w:t>
            </w:r>
            <w:r w:rsidR="004745D2">
              <w:rPr>
                <w:rFonts w:asciiTheme="minorHAnsi" w:hAnsiTheme="minorHAnsi" w:cs="Arial"/>
                <w:b/>
                <w:bCs/>
                <w:sz w:val="20"/>
                <w:szCs w:val="20"/>
                <w:lang w:val="ka-GE"/>
              </w:rPr>
              <w:t>0</w:t>
            </w:r>
          </w:p>
        </w:tc>
      </w:tr>
      <w:tr w:rsidR="004837C1" w:rsidRPr="00BC5C0A" w:rsidTr="00F01DC1">
        <w:trPr>
          <w:trHeight w:val="49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0780"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4837C1" w:rsidRPr="00BC5C0A" w:rsidTr="009A3098">
        <w:trPr>
          <w:trHeight w:val="73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10780"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9461EF" w:rsidRDefault="009461EF" w:rsidP="006B466F">
            <w:pPr>
              <w:spacing w:after="0" w:line="240" w:lineRule="auto"/>
              <w:rPr>
                <w:rFonts w:ascii="Sylfaen" w:eastAsia="Times New Roman" w:hAnsi="Sylfaen" w:cs="Calibri"/>
                <w:b/>
                <w:color w:val="000000"/>
                <w:sz w:val="20"/>
                <w:szCs w:val="20"/>
                <w:lang w:val="ka-GE"/>
              </w:rPr>
            </w:pPr>
            <w:r w:rsidRPr="009461EF">
              <w:rPr>
                <w:rFonts w:ascii="Sylfaen" w:eastAsia="Times New Roman" w:hAnsi="Sylfaen" w:cs="Calibri"/>
                <w:color w:val="000000"/>
                <w:sz w:val="16"/>
                <w:szCs w:val="16"/>
                <w:lang w:val="ka-GE"/>
              </w:rPr>
              <w:t>ქვეპროგრამის ფარგლებში დაგეგმილია</w:t>
            </w:r>
            <w:r>
              <w:rPr>
                <w:rFonts w:ascii="Sylfaen" w:eastAsia="Times New Roman" w:hAnsi="Sylfaen" w:cs="Calibri"/>
                <w:color w:val="000000"/>
                <w:sz w:val="16"/>
                <w:szCs w:val="16"/>
                <w:lang w:val="ka-GE"/>
              </w:rPr>
              <w:t xml:space="preserve"> </w:t>
            </w:r>
            <w:r w:rsidR="004837C1"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w:t>
            </w:r>
            <w:r w:rsidR="00767D4B">
              <w:rPr>
                <w:rFonts w:ascii="Sylfaen" w:eastAsia="Times New Roman" w:hAnsi="Sylfaen" w:cs="Calibri"/>
                <w:color w:val="000000"/>
                <w:sz w:val="16"/>
                <w:szCs w:val="16"/>
                <w:lang w:val="ka-GE"/>
              </w:rPr>
              <w:t xml:space="preserve"> </w:t>
            </w:r>
            <w:r w:rsidR="004837C1" w:rsidRPr="005006F0">
              <w:rPr>
                <w:rFonts w:ascii="Sylfaen" w:eastAsia="Times New Roman" w:hAnsi="Sylfaen" w:cs="Calibri"/>
                <w:color w:val="000000"/>
                <w:sz w:val="16"/>
                <w:szCs w:val="16"/>
              </w:rPr>
              <w:t>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r>
              <w:rPr>
                <w:rFonts w:ascii="Sylfaen" w:eastAsia="Times New Roman" w:hAnsi="Sylfaen" w:cs="Calibri"/>
                <w:color w:val="000000"/>
                <w:sz w:val="16"/>
                <w:szCs w:val="16"/>
                <w:lang w:val="ka-GE"/>
              </w:rPr>
              <w:t xml:space="preserve">  </w:t>
            </w:r>
          </w:p>
        </w:tc>
      </w:tr>
      <w:tr w:rsidR="004837C1" w:rsidRPr="00BC5C0A" w:rsidTr="00F01DC1">
        <w:trPr>
          <w:trHeight w:val="610"/>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780"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575" w:type="dxa"/>
        <w:tblLook w:val="04A0"/>
      </w:tblPr>
      <w:tblGrid>
        <w:gridCol w:w="1097"/>
        <w:gridCol w:w="2178"/>
        <w:gridCol w:w="4367"/>
        <w:gridCol w:w="3531"/>
        <w:gridCol w:w="2402"/>
      </w:tblGrid>
      <w:tr w:rsidR="00564B79" w:rsidRPr="00BC5C0A" w:rsidTr="00564B79">
        <w:trPr>
          <w:trHeight w:val="543"/>
        </w:trPr>
        <w:tc>
          <w:tcPr>
            <w:tcW w:w="10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B79" w:rsidRPr="00E229B2" w:rsidRDefault="00564B79" w:rsidP="00176BD7">
            <w:pPr>
              <w:spacing w:after="0" w:line="240" w:lineRule="auto"/>
              <w:jc w:val="center"/>
              <w:rPr>
                <w:rFonts w:ascii="Sylfaen" w:eastAsia="Times New Roman" w:hAnsi="Sylfaen" w:cs="Calibri"/>
                <w:b/>
                <w:bCs/>
                <w:color w:val="000000"/>
                <w:sz w:val="18"/>
                <w:szCs w:val="18"/>
              </w:rPr>
            </w:pPr>
            <w:r w:rsidRPr="00E229B2">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4B79" w:rsidRPr="00E229B2" w:rsidRDefault="00564B79" w:rsidP="00176BD7">
            <w:pPr>
              <w:spacing w:after="0" w:line="240" w:lineRule="auto"/>
              <w:jc w:val="center"/>
              <w:rPr>
                <w:rFonts w:ascii="Sylfaen" w:eastAsia="Times New Roman" w:hAnsi="Sylfaen" w:cs="Calibri"/>
                <w:b/>
                <w:bCs/>
                <w:color w:val="000000"/>
                <w:sz w:val="18"/>
                <w:szCs w:val="18"/>
              </w:rPr>
            </w:pPr>
            <w:r w:rsidRPr="00E229B2">
              <w:rPr>
                <w:rFonts w:ascii="Sylfaen" w:eastAsia="Times New Roman" w:hAnsi="Sylfaen" w:cs="Calibri"/>
                <w:b/>
                <w:bCs/>
                <w:color w:val="000000"/>
                <w:sz w:val="18"/>
                <w:szCs w:val="18"/>
                <w:lang w:val="ka-GE"/>
              </w:rPr>
              <w:t>პ</w:t>
            </w:r>
            <w:r w:rsidRPr="00E229B2">
              <w:rPr>
                <w:rFonts w:ascii="Sylfaen" w:eastAsia="Times New Roman" w:hAnsi="Sylfaen" w:cs="Calibri"/>
                <w:b/>
                <w:bCs/>
                <w:color w:val="000000"/>
                <w:sz w:val="18"/>
                <w:szCs w:val="18"/>
              </w:rPr>
              <w:t xml:space="preserve">როგრამის დასახელება </w:t>
            </w:r>
          </w:p>
        </w:tc>
        <w:tc>
          <w:tcPr>
            <w:tcW w:w="43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4B79" w:rsidRPr="00E229B2" w:rsidRDefault="00564B79" w:rsidP="00D84DC1">
            <w:pPr>
              <w:spacing w:after="240" w:line="240" w:lineRule="auto"/>
              <w:rPr>
                <w:rFonts w:ascii="Sylfaen" w:eastAsia="Times New Roman" w:hAnsi="Sylfaen" w:cs="Calibri"/>
                <w:b/>
                <w:color w:val="000000"/>
              </w:rPr>
            </w:pPr>
            <w:r w:rsidRPr="00E229B2">
              <w:rPr>
                <w:rFonts w:ascii="Sylfaen" w:eastAsia="Times New Roman" w:hAnsi="Sylfaen" w:cs="Calibri"/>
                <w:b/>
                <w:color w:val="000000"/>
                <w:sz w:val="16"/>
                <w:szCs w:val="16"/>
                <w:lang w:val="ka-GE"/>
              </w:rPr>
              <w:t xml:space="preserve">              ა(ა)იპ ქობულეთის სანდასუფთავება</w:t>
            </w:r>
          </w:p>
        </w:tc>
        <w:tc>
          <w:tcPr>
            <w:tcW w:w="3531" w:type="dxa"/>
            <w:tcBorders>
              <w:top w:val="single" w:sz="4" w:space="0" w:color="auto"/>
              <w:left w:val="nil"/>
              <w:bottom w:val="single" w:sz="4" w:space="0" w:color="auto"/>
              <w:right w:val="single" w:sz="4" w:space="0" w:color="auto"/>
            </w:tcBorders>
            <w:shd w:val="clear" w:color="000000" w:fill="FFFFFF"/>
            <w:vAlign w:val="center"/>
            <w:hideMark/>
          </w:tcPr>
          <w:p w:rsidR="00564B79" w:rsidRPr="00E229B2" w:rsidRDefault="00E22331" w:rsidP="00045C9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564B79" w:rsidRPr="00E229B2">
              <w:rPr>
                <w:rFonts w:ascii="Sylfaen" w:eastAsia="Times New Roman" w:hAnsi="Sylfaen" w:cs="Calibri"/>
                <w:b/>
                <w:bCs/>
                <w:color w:val="000000"/>
                <w:sz w:val="16"/>
                <w:szCs w:val="16"/>
              </w:rPr>
              <w:br/>
              <w:t>ლარში</w:t>
            </w:r>
          </w:p>
        </w:tc>
        <w:tc>
          <w:tcPr>
            <w:tcW w:w="2402" w:type="dxa"/>
            <w:vMerge w:val="restart"/>
            <w:tcBorders>
              <w:top w:val="single" w:sz="4" w:space="0" w:color="auto"/>
              <w:left w:val="single" w:sz="4" w:space="0" w:color="auto"/>
              <w:right w:val="single" w:sz="4" w:space="0" w:color="auto"/>
            </w:tcBorders>
            <w:shd w:val="clear" w:color="000000" w:fill="FFFFFF"/>
            <w:vAlign w:val="center"/>
            <w:hideMark/>
          </w:tcPr>
          <w:p w:rsidR="00564B79" w:rsidRPr="00451C40" w:rsidRDefault="00564B79" w:rsidP="00176BD7">
            <w:pPr>
              <w:spacing w:after="0" w:line="240" w:lineRule="auto"/>
              <w:jc w:val="center"/>
              <w:rPr>
                <w:rFonts w:ascii="Sylfaen" w:eastAsia="Times New Roman" w:hAnsi="Sylfaen" w:cs="Calibri"/>
                <w:b/>
                <w:bCs/>
                <w:color w:val="000000"/>
                <w:sz w:val="16"/>
                <w:szCs w:val="16"/>
              </w:rPr>
            </w:pPr>
          </w:p>
        </w:tc>
      </w:tr>
      <w:tr w:rsidR="00564B79" w:rsidRPr="00BC5C0A" w:rsidTr="00564B79">
        <w:trPr>
          <w:trHeight w:val="237"/>
        </w:trPr>
        <w:tc>
          <w:tcPr>
            <w:tcW w:w="1097" w:type="dxa"/>
            <w:tcBorders>
              <w:top w:val="nil"/>
              <w:left w:val="single" w:sz="4" w:space="0" w:color="auto"/>
              <w:bottom w:val="single" w:sz="4" w:space="0" w:color="auto"/>
              <w:right w:val="single" w:sz="4" w:space="0" w:color="auto"/>
            </w:tcBorders>
            <w:shd w:val="clear" w:color="000000" w:fill="FFFFFF"/>
            <w:vAlign w:val="center"/>
            <w:hideMark/>
          </w:tcPr>
          <w:p w:rsidR="00564B79" w:rsidRPr="00E229B2" w:rsidRDefault="00564B79" w:rsidP="00176BD7">
            <w:pPr>
              <w:spacing w:after="0" w:line="240" w:lineRule="auto"/>
              <w:jc w:val="center"/>
              <w:rPr>
                <w:rFonts w:ascii="Sylfaen" w:eastAsia="Times New Roman" w:hAnsi="Sylfaen" w:cs="Calibri"/>
                <w:color w:val="000000"/>
                <w:sz w:val="16"/>
                <w:szCs w:val="16"/>
                <w:lang w:val="ka-GE"/>
              </w:rPr>
            </w:pPr>
            <w:r w:rsidRPr="00E229B2">
              <w:rPr>
                <w:rFonts w:ascii="Sylfaen" w:eastAsia="Times New Roman" w:hAnsi="Sylfaen" w:cs="Calibri"/>
                <w:color w:val="000000"/>
                <w:sz w:val="16"/>
                <w:szCs w:val="16"/>
              </w:rPr>
              <w:t xml:space="preserve">03 </w:t>
            </w:r>
            <w:r w:rsidRPr="00E229B2">
              <w:rPr>
                <w:rFonts w:ascii="Sylfaen" w:eastAsia="Times New Roman" w:hAnsi="Sylfaen" w:cs="Calibri"/>
                <w:color w:val="000000"/>
                <w:sz w:val="16"/>
                <w:szCs w:val="16"/>
                <w:lang w:val="ka-GE"/>
              </w:rPr>
              <w:t>0</w:t>
            </w:r>
            <w:r w:rsidRPr="00E229B2">
              <w:rPr>
                <w:rFonts w:ascii="Sylfaen" w:eastAsia="Times New Roman" w:hAnsi="Sylfaen" w:cs="Calibri"/>
                <w:color w:val="000000"/>
                <w:sz w:val="16"/>
                <w:szCs w:val="16"/>
                <w:lang w:val="en-GB"/>
              </w:rPr>
              <w:t>1</w:t>
            </w:r>
            <w:r w:rsidRPr="00E229B2">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B79" w:rsidRPr="00E229B2" w:rsidRDefault="00564B79" w:rsidP="00176BD7">
            <w:pPr>
              <w:spacing w:after="0" w:line="240" w:lineRule="auto"/>
              <w:rPr>
                <w:rFonts w:ascii="Sylfaen" w:eastAsia="Times New Roman" w:hAnsi="Sylfaen" w:cs="Calibri"/>
                <w:b/>
                <w:bCs/>
                <w:color w:val="000000"/>
                <w:sz w:val="18"/>
                <w:szCs w:val="18"/>
              </w:rPr>
            </w:pPr>
          </w:p>
        </w:tc>
        <w:tc>
          <w:tcPr>
            <w:tcW w:w="4367" w:type="dxa"/>
            <w:vMerge/>
            <w:tcBorders>
              <w:top w:val="single" w:sz="4" w:space="0" w:color="auto"/>
              <w:left w:val="single" w:sz="4" w:space="0" w:color="auto"/>
              <w:bottom w:val="single" w:sz="4" w:space="0" w:color="auto"/>
              <w:right w:val="single" w:sz="4" w:space="0" w:color="auto"/>
            </w:tcBorders>
            <w:vAlign w:val="center"/>
            <w:hideMark/>
          </w:tcPr>
          <w:p w:rsidR="00564B79" w:rsidRPr="00E229B2" w:rsidRDefault="00564B79" w:rsidP="00176BD7">
            <w:pPr>
              <w:spacing w:after="0" w:line="240" w:lineRule="auto"/>
              <w:rPr>
                <w:rFonts w:ascii="Sylfaen" w:eastAsia="Times New Roman" w:hAnsi="Sylfaen" w:cs="Calibri"/>
                <w:color w:val="000000"/>
              </w:rPr>
            </w:pPr>
          </w:p>
        </w:tc>
        <w:tc>
          <w:tcPr>
            <w:tcW w:w="3531" w:type="dxa"/>
            <w:tcBorders>
              <w:top w:val="nil"/>
              <w:left w:val="nil"/>
              <w:bottom w:val="single" w:sz="4" w:space="0" w:color="auto"/>
              <w:right w:val="single" w:sz="4" w:space="0" w:color="auto"/>
            </w:tcBorders>
            <w:shd w:val="clear" w:color="000000" w:fill="FFFFFF"/>
            <w:vAlign w:val="center"/>
            <w:hideMark/>
          </w:tcPr>
          <w:p w:rsidR="00564B79" w:rsidRPr="00E229B2" w:rsidRDefault="00564B79" w:rsidP="00415FF3">
            <w:pPr>
              <w:jc w:val="center"/>
              <w:rPr>
                <w:rFonts w:asciiTheme="minorHAnsi" w:hAnsiTheme="minorHAnsi" w:cs="Arial"/>
                <w:b/>
                <w:bCs/>
                <w:lang w:val="ka-GE"/>
              </w:rPr>
            </w:pPr>
            <w:r w:rsidRPr="00E229B2">
              <w:rPr>
                <w:rFonts w:asciiTheme="minorHAnsi" w:hAnsiTheme="minorHAnsi" w:cs="Arial"/>
                <w:b/>
                <w:bCs/>
                <w:lang w:val="ka-GE"/>
              </w:rPr>
              <w:t xml:space="preserve">4 </w:t>
            </w:r>
            <w:r w:rsidR="00415FF3">
              <w:rPr>
                <w:rFonts w:asciiTheme="minorHAnsi" w:hAnsiTheme="minorHAnsi" w:cs="Arial"/>
                <w:b/>
                <w:bCs/>
                <w:lang w:val="ka-GE"/>
              </w:rPr>
              <w:t>581 800</w:t>
            </w:r>
          </w:p>
        </w:tc>
        <w:tc>
          <w:tcPr>
            <w:tcW w:w="2402" w:type="dxa"/>
            <w:vMerge/>
            <w:tcBorders>
              <w:left w:val="single" w:sz="4" w:space="0" w:color="auto"/>
              <w:bottom w:val="single" w:sz="4" w:space="0" w:color="auto"/>
              <w:right w:val="single" w:sz="4" w:space="0" w:color="auto"/>
            </w:tcBorders>
            <w:shd w:val="clear" w:color="000000" w:fill="FFFFFF"/>
            <w:vAlign w:val="center"/>
            <w:hideMark/>
          </w:tcPr>
          <w:p w:rsidR="00564B79" w:rsidRPr="00611CF0" w:rsidRDefault="00564B79" w:rsidP="00176BD7">
            <w:pPr>
              <w:jc w:val="center"/>
              <w:rPr>
                <w:rFonts w:ascii="Arial" w:hAnsi="Arial" w:cs="Arial"/>
                <w:b/>
                <w:bCs/>
              </w:rPr>
            </w:pPr>
          </w:p>
        </w:tc>
      </w:tr>
      <w:tr w:rsidR="004837C1" w:rsidRPr="00BC5C0A" w:rsidTr="00564B79">
        <w:trPr>
          <w:trHeight w:val="495"/>
        </w:trPr>
        <w:tc>
          <w:tcPr>
            <w:tcW w:w="3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E229B2" w:rsidRDefault="004837C1" w:rsidP="00176BD7">
            <w:pPr>
              <w:spacing w:after="0" w:line="240" w:lineRule="auto"/>
              <w:jc w:val="center"/>
              <w:rPr>
                <w:rFonts w:ascii="Sylfaen" w:eastAsia="Times New Roman" w:hAnsi="Sylfaen" w:cs="Calibri"/>
                <w:b/>
                <w:bCs/>
                <w:color w:val="000000"/>
                <w:sz w:val="18"/>
                <w:szCs w:val="18"/>
              </w:rPr>
            </w:pPr>
            <w:r w:rsidRPr="00E229B2">
              <w:rPr>
                <w:rFonts w:ascii="Sylfaen" w:eastAsia="Times New Roman" w:hAnsi="Sylfaen" w:cs="Calibri"/>
                <w:b/>
                <w:bCs/>
                <w:color w:val="000000"/>
                <w:sz w:val="18"/>
                <w:szCs w:val="18"/>
              </w:rPr>
              <w:t>პროგრამის განმახორციელებელი სამსახური</w:t>
            </w:r>
          </w:p>
        </w:tc>
        <w:tc>
          <w:tcPr>
            <w:tcW w:w="10300" w:type="dxa"/>
            <w:gridSpan w:val="3"/>
            <w:tcBorders>
              <w:top w:val="single" w:sz="4" w:space="0" w:color="auto"/>
              <w:left w:val="nil"/>
              <w:bottom w:val="single" w:sz="4" w:space="0" w:color="auto"/>
              <w:right w:val="single" w:sz="4" w:space="0" w:color="auto"/>
            </w:tcBorders>
            <w:shd w:val="clear" w:color="000000" w:fill="FFFFFF"/>
            <w:vAlign w:val="center"/>
            <w:hideMark/>
          </w:tcPr>
          <w:p w:rsidR="004837C1" w:rsidRPr="00E229B2" w:rsidRDefault="00BB3736" w:rsidP="00176BD7">
            <w:pPr>
              <w:spacing w:after="0" w:line="240" w:lineRule="auto"/>
              <w:rPr>
                <w:rFonts w:ascii="Sylfaen" w:eastAsia="Times New Roman" w:hAnsi="Sylfaen" w:cs="Calibri"/>
                <w:b/>
                <w:color w:val="000000"/>
                <w:sz w:val="20"/>
                <w:szCs w:val="20"/>
                <w:lang w:val="ka-GE"/>
              </w:rPr>
            </w:pPr>
            <w:r w:rsidRPr="00E229B2">
              <w:rPr>
                <w:rFonts w:ascii="Sylfaen" w:eastAsia="Times New Roman" w:hAnsi="Sylfaen" w:cs="Calibri"/>
                <w:b/>
                <w:color w:val="000000"/>
                <w:sz w:val="20"/>
                <w:szCs w:val="20"/>
                <w:lang w:val="ka-GE"/>
              </w:rPr>
              <w:t xml:space="preserve">     </w:t>
            </w:r>
            <w:r w:rsidR="00D84DC1" w:rsidRPr="00E229B2">
              <w:rPr>
                <w:rFonts w:ascii="Sylfaen" w:eastAsia="Times New Roman" w:hAnsi="Sylfaen" w:cs="Calibri"/>
                <w:b/>
                <w:color w:val="000000"/>
                <w:sz w:val="20"/>
                <w:szCs w:val="20"/>
                <w:lang w:val="ka-GE"/>
              </w:rPr>
              <w:t xml:space="preserve">                                       </w:t>
            </w:r>
            <w:r w:rsidR="004837C1" w:rsidRPr="00E229B2">
              <w:rPr>
                <w:rFonts w:ascii="Sylfaen" w:eastAsia="Times New Roman" w:hAnsi="Sylfaen" w:cs="Calibri"/>
                <w:b/>
                <w:color w:val="000000"/>
                <w:sz w:val="20"/>
                <w:szCs w:val="20"/>
                <w:lang w:val="ka-GE"/>
              </w:rPr>
              <w:t xml:space="preserve"> (ა)იპ ქობულეთის სანდასუფთავება</w:t>
            </w:r>
          </w:p>
        </w:tc>
      </w:tr>
      <w:tr w:rsidR="004837C1" w:rsidRPr="00BC5C0A" w:rsidTr="00564B79">
        <w:trPr>
          <w:trHeight w:val="1259"/>
        </w:trPr>
        <w:tc>
          <w:tcPr>
            <w:tcW w:w="3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E229B2" w:rsidRDefault="004837C1" w:rsidP="00176BD7">
            <w:pPr>
              <w:spacing w:after="0" w:line="240" w:lineRule="auto"/>
              <w:jc w:val="center"/>
              <w:rPr>
                <w:rFonts w:ascii="Sylfaen" w:eastAsia="Times New Roman" w:hAnsi="Sylfaen" w:cs="Calibri"/>
                <w:b/>
                <w:bCs/>
                <w:color w:val="000000"/>
                <w:sz w:val="18"/>
                <w:szCs w:val="18"/>
              </w:rPr>
            </w:pPr>
            <w:r w:rsidRPr="00E229B2">
              <w:rPr>
                <w:rFonts w:ascii="Sylfaen" w:eastAsia="Times New Roman" w:hAnsi="Sylfaen" w:cs="Calibri"/>
                <w:b/>
                <w:bCs/>
                <w:color w:val="000000"/>
                <w:sz w:val="18"/>
                <w:szCs w:val="18"/>
              </w:rPr>
              <w:t>პროგრამის აღწერა</w:t>
            </w:r>
          </w:p>
        </w:tc>
        <w:tc>
          <w:tcPr>
            <w:tcW w:w="10300" w:type="dxa"/>
            <w:gridSpan w:val="3"/>
            <w:tcBorders>
              <w:top w:val="single" w:sz="4" w:space="0" w:color="auto"/>
              <w:left w:val="nil"/>
              <w:bottom w:val="single" w:sz="4" w:space="0" w:color="auto"/>
              <w:right w:val="single" w:sz="4" w:space="0" w:color="auto"/>
            </w:tcBorders>
            <w:shd w:val="clear" w:color="000000" w:fill="FFFFFF"/>
            <w:vAlign w:val="center"/>
            <w:hideMark/>
          </w:tcPr>
          <w:p w:rsidR="004837C1" w:rsidRPr="00E229B2" w:rsidRDefault="004837C1" w:rsidP="00415FF3">
            <w:pPr>
              <w:spacing w:after="240" w:line="240" w:lineRule="auto"/>
              <w:rPr>
                <w:rFonts w:ascii="Sylfaen" w:eastAsia="Times New Roman" w:hAnsi="Sylfaen" w:cs="Calibri"/>
                <w:color w:val="000000"/>
                <w:sz w:val="16"/>
                <w:szCs w:val="16"/>
                <w:lang w:val="ka-GE"/>
              </w:rPr>
            </w:pPr>
            <w:r w:rsidRPr="00E229B2">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229B2">
              <w:rPr>
                <w:rFonts w:ascii="Sylfaen" w:eastAsia="Times New Roman" w:hAnsi="Sylfaen" w:cs="Calibri"/>
                <w:color w:val="000000"/>
                <w:sz w:val="16"/>
                <w:szCs w:val="16"/>
                <w:lang w:val="ka-GE"/>
              </w:rPr>
              <w:t xml:space="preserve"> </w:t>
            </w:r>
            <w:r w:rsidRPr="00E229B2">
              <w:rPr>
                <w:rFonts w:ascii="Sylfaen" w:eastAsia="Times New Roman" w:hAnsi="Sylfaen" w:cs="Calibri"/>
                <w:color w:val="000000"/>
                <w:sz w:val="16"/>
                <w:szCs w:val="16"/>
              </w:rPr>
              <w:t>რაც თავის მხრივ მოიცავ</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ნარჩენების შეგროვება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xml:space="preserve"> და  გატანა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w:t>
            </w:r>
            <w:r w:rsidR="00415FF3">
              <w:rPr>
                <w:rFonts w:ascii="Sylfaen" w:eastAsia="Times New Roman" w:hAnsi="Sylfaen" w:cs="Calibri"/>
                <w:color w:val="000000"/>
                <w:sz w:val="16"/>
                <w:szCs w:val="16"/>
                <w:lang w:val="ka-GE"/>
              </w:rPr>
              <w:t>2</w:t>
            </w:r>
            <w:r w:rsidRPr="00E229B2">
              <w:rPr>
                <w:rFonts w:ascii="Sylfaen" w:eastAsia="Times New Roman" w:hAnsi="Sylfaen" w:cs="Calibri"/>
                <w:color w:val="000000"/>
                <w:sz w:val="16"/>
                <w:szCs w:val="16"/>
              </w:rPr>
              <w:t xml:space="preserve">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w:t>
            </w:r>
            <w:r w:rsidR="00B317BD" w:rsidRPr="00E229B2">
              <w:rPr>
                <w:rFonts w:ascii="Sylfaen" w:eastAsia="Times New Roman" w:hAnsi="Sylfaen" w:cs="Calibri"/>
                <w:color w:val="000000"/>
                <w:sz w:val="16"/>
                <w:szCs w:val="16"/>
                <w:lang w:val="ka-GE"/>
              </w:rPr>
              <w:t>ე</w:t>
            </w:r>
            <w:r w:rsidRPr="00E229B2">
              <w:rPr>
                <w:rFonts w:ascii="Sylfaen" w:eastAsia="Times New Roman" w:hAnsi="Sylfaen" w:cs="Calibri"/>
                <w:color w:val="000000"/>
                <w:sz w:val="16"/>
                <w:szCs w:val="16"/>
              </w:rPr>
              <w:t xml:space="preserve">მსახურება </w:t>
            </w:r>
            <w:r w:rsidR="00415FF3">
              <w:rPr>
                <w:rFonts w:ascii="Sylfaen" w:eastAsia="Times New Roman" w:hAnsi="Sylfaen" w:cs="Calibri"/>
                <w:color w:val="000000"/>
                <w:sz w:val="16"/>
                <w:szCs w:val="16"/>
                <w:lang w:val="ka-GE"/>
              </w:rPr>
              <w:t>328</w:t>
            </w:r>
            <w:r w:rsidRPr="00E229B2">
              <w:rPr>
                <w:rFonts w:ascii="Sylfaen" w:eastAsia="Times New Roman" w:hAnsi="Sylfaen" w:cs="Calibri"/>
                <w:color w:val="000000"/>
                <w:sz w:val="16"/>
                <w:szCs w:val="16"/>
                <w:lang w:val="ka-GE"/>
              </w:rPr>
              <w:t xml:space="preserve"> </w:t>
            </w:r>
            <w:r w:rsidRPr="00E229B2">
              <w:rPr>
                <w:rFonts w:ascii="Sylfaen" w:eastAsia="Times New Roman" w:hAnsi="Sylfaen" w:cs="Calibri"/>
                <w:color w:val="000000"/>
                <w:sz w:val="16"/>
                <w:szCs w:val="16"/>
              </w:rPr>
              <w:t>ადმინისტრაცია</w:t>
            </w:r>
            <w:r w:rsidRPr="00E229B2">
              <w:rPr>
                <w:rFonts w:ascii="Sylfaen" w:eastAsia="Times New Roman" w:hAnsi="Sylfaen" w:cs="Calibri"/>
                <w:color w:val="000000"/>
                <w:sz w:val="16"/>
                <w:szCs w:val="16"/>
                <w:lang w:val="ka-GE"/>
              </w:rPr>
              <w:t>.</w:t>
            </w:r>
            <w:r w:rsidRPr="00E229B2">
              <w:rPr>
                <w:rFonts w:ascii="Sylfaen" w:eastAsia="Times New Roman" w:hAnsi="Sylfaen" w:cs="Calibri"/>
                <w:color w:val="000000"/>
                <w:sz w:val="16"/>
                <w:szCs w:val="16"/>
              </w:rPr>
              <w:t xml:space="preserve"> </w:t>
            </w:r>
          </w:p>
        </w:tc>
      </w:tr>
      <w:tr w:rsidR="004837C1" w:rsidRPr="00BC5C0A" w:rsidTr="00564B79">
        <w:trPr>
          <w:trHeight w:val="610"/>
        </w:trPr>
        <w:tc>
          <w:tcPr>
            <w:tcW w:w="3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300" w:type="dxa"/>
            <w:gridSpan w:val="3"/>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1038"/>
        <w:gridCol w:w="2875"/>
        <w:gridCol w:w="4749"/>
        <w:gridCol w:w="5140"/>
      </w:tblGrid>
      <w:tr w:rsidR="004745D2" w:rsidRPr="00BC5C0A" w:rsidTr="004745D2">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5C0A" w:rsidRDefault="004745D2" w:rsidP="00FB6D1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C36DC" w:rsidRDefault="004745D2" w:rsidP="00415FF3">
            <w:pPr>
              <w:spacing w:after="0" w:line="240" w:lineRule="auto"/>
              <w:jc w:val="center"/>
              <w:rPr>
                <w:rFonts w:ascii="Sylfaen" w:eastAsia="Times New Roman" w:hAnsi="Sylfaen" w:cs="Calibri"/>
                <w:b/>
                <w:color w:val="000000"/>
                <w:sz w:val="24"/>
                <w:szCs w:val="24"/>
              </w:rPr>
            </w:pPr>
            <w:r w:rsidRPr="00BC36DC">
              <w:rPr>
                <w:rFonts w:ascii="Sylfaen" w:eastAsia="Times New Roman" w:hAnsi="Sylfaen" w:cs="Calibri"/>
                <w:b/>
                <w:color w:val="000000"/>
                <w:sz w:val="24"/>
                <w:szCs w:val="24"/>
                <w:lang w:val="ka-GE"/>
              </w:rPr>
              <w:t xml:space="preserve">სანაგვე კონტეინერების შეძენა </w:t>
            </w:r>
          </w:p>
        </w:tc>
        <w:tc>
          <w:tcPr>
            <w:tcW w:w="3717" w:type="dxa"/>
            <w:tcBorders>
              <w:top w:val="single" w:sz="4" w:space="0" w:color="auto"/>
              <w:left w:val="nil"/>
              <w:bottom w:val="single" w:sz="4" w:space="0" w:color="auto"/>
              <w:right w:val="single" w:sz="4" w:space="0" w:color="auto"/>
            </w:tcBorders>
            <w:shd w:val="clear" w:color="000000" w:fill="FFFFFF"/>
            <w:vAlign w:val="center"/>
            <w:hideMark/>
          </w:tcPr>
          <w:p w:rsidR="004745D2" w:rsidRPr="00BC5C0A" w:rsidRDefault="00E22331" w:rsidP="00FB6D1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BC5C0A">
              <w:rPr>
                <w:rFonts w:ascii="Sylfaen" w:eastAsia="Times New Roman" w:hAnsi="Sylfaen" w:cs="Calibri"/>
                <w:b/>
                <w:bCs/>
                <w:color w:val="000000"/>
                <w:sz w:val="16"/>
                <w:szCs w:val="16"/>
              </w:rPr>
              <w:br/>
              <w:t xml:space="preserve">  ლარში</w:t>
            </w:r>
          </w:p>
        </w:tc>
      </w:tr>
      <w:tr w:rsidR="004745D2" w:rsidTr="004745D2">
        <w:trPr>
          <w:trHeight w:val="27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745D2" w:rsidRPr="006421CE" w:rsidRDefault="004745D2" w:rsidP="00415FF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sidR="00415FF3">
              <w:rPr>
                <w:rFonts w:ascii="Sylfaen" w:eastAsia="Times New Roman" w:hAnsi="Sylfaen" w:cs="Calibri"/>
                <w:color w:val="000000"/>
                <w:sz w:val="16"/>
                <w:szCs w:val="16"/>
                <w:lang w:val="ka-GE"/>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5D2" w:rsidRPr="00BC5C0A" w:rsidRDefault="004745D2" w:rsidP="00FB6D1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5D2" w:rsidRPr="00BC5C0A" w:rsidRDefault="004745D2" w:rsidP="00FB6D14">
            <w:pPr>
              <w:spacing w:after="0" w:line="240" w:lineRule="auto"/>
              <w:rPr>
                <w:rFonts w:ascii="Sylfaen" w:eastAsia="Times New Roman" w:hAnsi="Sylfaen" w:cs="Calibri"/>
                <w:color w:val="000000"/>
              </w:rPr>
            </w:pPr>
          </w:p>
        </w:tc>
        <w:tc>
          <w:tcPr>
            <w:tcW w:w="3717" w:type="dxa"/>
            <w:tcBorders>
              <w:top w:val="nil"/>
              <w:left w:val="nil"/>
              <w:bottom w:val="single" w:sz="4" w:space="0" w:color="auto"/>
              <w:right w:val="single" w:sz="4" w:space="0" w:color="auto"/>
            </w:tcBorders>
            <w:shd w:val="clear" w:color="000000" w:fill="FFFFFF"/>
            <w:vAlign w:val="center"/>
            <w:hideMark/>
          </w:tcPr>
          <w:p w:rsidR="004745D2" w:rsidRPr="00415FF3" w:rsidRDefault="00415FF3" w:rsidP="00FB6D14">
            <w:pPr>
              <w:jc w:val="center"/>
              <w:rPr>
                <w:rFonts w:ascii="Arial" w:hAnsi="Arial" w:cs="Arial"/>
                <w:b/>
                <w:bCs/>
                <w:sz w:val="20"/>
                <w:szCs w:val="20"/>
                <w:lang w:val="ka-GE"/>
              </w:rPr>
            </w:pPr>
            <w:r>
              <w:rPr>
                <w:rFonts w:asciiTheme="minorHAnsi" w:hAnsiTheme="minorHAnsi" w:cs="Arial"/>
                <w:b/>
                <w:bCs/>
                <w:sz w:val="20"/>
                <w:szCs w:val="20"/>
                <w:lang w:val="ka-GE"/>
              </w:rPr>
              <w:t>400 000</w:t>
            </w:r>
          </w:p>
        </w:tc>
      </w:tr>
      <w:tr w:rsidR="006421CE" w:rsidRPr="00884C52" w:rsidTr="004745D2">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EE73B7" w:rsidRDefault="006421CE" w:rsidP="00FB6D14">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10037" w:type="dxa"/>
            <w:gridSpan w:val="2"/>
            <w:tcBorders>
              <w:top w:val="single" w:sz="4" w:space="0" w:color="auto"/>
              <w:left w:val="nil"/>
              <w:bottom w:val="single" w:sz="4" w:space="0" w:color="auto"/>
              <w:right w:val="single" w:sz="4" w:space="0" w:color="auto"/>
            </w:tcBorders>
            <w:shd w:val="clear" w:color="000000" w:fill="FFFFFF"/>
            <w:vAlign w:val="center"/>
            <w:hideMark/>
          </w:tcPr>
          <w:p w:rsidR="006421CE" w:rsidRPr="00884C52" w:rsidRDefault="006421CE" w:rsidP="00FB6D1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6421CE" w:rsidRPr="00694C5C" w:rsidTr="004745D2">
        <w:trPr>
          <w:trHeight w:val="50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10037" w:type="dxa"/>
            <w:gridSpan w:val="2"/>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სანაგვე კონტეინერების შეძენა</w:t>
            </w:r>
          </w:p>
        </w:tc>
      </w:tr>
      <w:tr w:rsidR="006421CE" w:rsidRPr="00694C5C" w:rsidTr="004745D2">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037" w:type="dxa"/>
            <w:gridSpan w:val="2"/>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rPr>
            </w:pPr>
            <w:r w:rsidRPr="00694C5C">
              <w:rPr>
                <w:rFonts w:ascii="Sylfaen" w:eastAsia="Times New Roman" w:hAnsi="Sylfaen" w:cs="Calibri"/>
                <w:color w:val="000000"/>
                <w:sz w:val="18"/>
                <w:szCs w:val="18"/>
                <w:lang w:val="en-GB" w:eastAsia="en-GB"/>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6421CE" w:rsidRDefault="006421CE"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84DC1" w:rsidRDefault="00D84D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62" w:type="dxa"/>
        <w:tblLayout w:type="fixed"/>
        <w:tblLook w:val="04A0"/>
      </w:tblPr>
      <w:tblGrid>
        <w:gridCol w:w="959"/>
        <w:gridCol w:w="2139"/>
        <w:gridCol w:w="5090"/>
        <w:gridCol w:w="2906"/>
        <w:gridCol w:w="2268"/>
      </w:tblGrid>
      <w:tr w:rsidR="00CD1E9F" w:rsidRPr="00BC5C0A" w:rsidTr="00415FF3">
        <w:trPr>
          <w:trHeight w:val="543"/>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1E9F" w:rsidRPr="00BC5C0A" w:rsidRDefault="00CD1E9F"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1E9F" w:rsidRPr="00BC5C0A" w:rsidRDefault="00CD1E9F"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50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D1E9F" w:rsidRPr="002C6320" w:rsidRDefault="00CD1E9F" w:rsidP="00BC36DC">
            <w:pPr>
              <w:spacing w:after="0" w:line="240" w:lineRule="auto"/>
              <w:jc w:val="center"/>
              <w:rPr>
                <w:rFonts w:eastAsia="Times New Roman" w:cs="Calibri"/>
                <w:b/>
                <w:bCs/>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c>
          <w:tcPr>
            <w:tcW w:w="2906" w:type="dxa"/>
            <w:tcBorders>
              <w:top w:val="single" w:sz="4" w:space="0" w:color="auto"/>
              <w:left w:val="nil"/>
              <w:bottom w:val="single" w:sz="4" w:space="0" w:color="auto"/>
              <w:right w:val="single" w:sz="4" w:space="0" w:color="auto"/>
            </w:tcBorders>
            <w:shd w:val="clear" w:color="000000" w:fill="FFFFFF"/>
            <w:vAlign w:val="center"/>
            <w:hideMark/>
          </w:tcPr>
          <w:p w:rsidR="00CD1E9F" w:rsidRPr="00BC5C0A" w:rsidRDefault="00E22331" w:rsidP="00045C9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CD1E9F" w:rsidRPr="00BC5C0A">
              <w:rPr>
                <w:rFonts w:ascii="Sylfaen" w:eastAsia="Times New Roman" w:hAnsi="Sylfaen" w:cs="Calibri"/>
                <w:b/>
                <w:bCs/>
                <w:color w:val="000000"/>
                <w:sz w:val="16"/>
                <w:szCs w:val="16"/>
              </w:rPr>
              <w:br/>
              <w:t>ლარში</w:t>
            </w:r>
          </w:p>
        </w:tc>
        <w:tc>
          <w:tcPr>
            <w:tcW w:w="2268" w:type="dxa"/>
            <w:vMerge w:val="restart"/>
            <w:tcBorders>
              <w:top w:val="single" w:sz="4" w:space="0" w:color="auto"/>
              <w:left w:val="single" w:sz="4" w:space="0" w:color="auto"/>
              <w:right w:val="single" w:sz="4" w:space="0" w:color="auto"/>
            </w:tcBorders>
            <w:shd w:val="clear" w:color="000000" w:fill="FFFFFF"/>
            <w:vAlign w:val="center"/>
            <w:hideMark/>
          </w:tcPr>
          <w:p w:rsidR="00CD1E9F" w:rsidRPr="00BC5C0A" w:rsidRDefault="00CD1E9F" w:rsidP="00176BD7">
            <w:pPr>
              <w:spacing w:after="0" w:line="240" w:lineRule="auto"/>
              <w:jc w:val="center"/>
              <w:rPr>
                <w:rFonts w:ascii="Sylfaen" w:eastAsia="Times New Roman" w:hAnsi="Sylfaen" w:cs="Calibri"/>
                <w:b/>
                <w:bCs/>
                <w:color w:val="000000"/>
                <w:sz w:val="16"/>
                <w:szCs w:val="16"/>
              </w:rPr>
            </w:pPr>
          </w:p>
        </w:tc>
      </w:tr>
      <w:tr w:rsidR="00CD1E9F" w:rsidRPr="00BC5C0A" w:rsidTr="00415FF3">
        <w:trPr>
          <w:trHeight w:val="183"/>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CD1E9F" w:rsidRPr="00694C5C" w:rsidRDefault="00CD1E9F"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2</w:t>
            </w:r>
            <w:r>
              <w:rPr>
                <w:rFonts w:ascii="Sylfaen" w:eastAsia="Times New Roman" w:hAnsi="Sylfaen" w:cs="Calibri"/>
                <w:color w:val="000000"/>
                <w:sz w:val="16"/>
                <w:szCs w:val="16"/>
                <w:lang w:val="ka-GE"/>
              </w:rPr>
              <w:t xml:space="preserve"> 01</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CD1E9F" w:rsidRPr="00BC5C0A" w:rsidRDefault="00CD1E9F" w:rsidP="00176BD7">
            <w:pPr>
              <w:spacing w:after="0" w:line="240" w:lineRule="auto"/>
              <w:rPr>
                <w:rFonts w:ascii="Sylfaen" w:eastAsia="Times New Roman" w:hAnsi="Sylfaen" w:cs="Calibri"/>
                <w:b/>
                <w:bCs/>
                <w:color w:val="000000"/>
                <w:sz w:val="18"/>
                <w:szCs w:val="18"/>
              </w:rPr>
            </w:pPr>
          </w:p>
        </w:tc>
        <w:tc>
          <w:tcPr>
            <w:tcW w:w="5090" w:type="dxa"/>
            <w:vMerge/>
            <w:tcBorders>
              <w:top w:val="single" w:sz="4" w:space="0" w:color="auto"/>
              <w:left w:val="single" w:sz="4" w:space="0" w:color="auto"/>
              <w:bottom w:val="single" w:sz="4" w:space="0" w:color="auto"/>
              <w:right w:val="single" w:sz="4" w:space="0" w:color="auto"/>
            </w:tcBorders>
            <w:vAlign w:val="center"/>
            <w:hideMark/>
          </w:tcPr>
          <w:p w:rsidR="00CD1E9F" w:rsidRPr="00BC5C0A" w:rsidRDefault="00CD1E9F" w:rsidP="00176BD7">
            <w:pPr>
              <w:spacing w:after="0" w:line="240" w:lineRule="auto"/>
              <w:rPr>
                <w:rFonts w:ascii="Sylfaen" w:eastAsia="Times New Roman" w:hAnsi="Sylfaen" w:cs="Calibri"/>
                <w:color w:val="000000"/>
              </w:rPr>
            </w:pPr>
          </w:p>
        </w:tc>
        <w:tc>
          <w:tcPr>
            <w:tcW w:w="2906" w:type="dxa"/>
            <w:tcBorders>
              <w:top w:val="nil"/>
              <w:left w:val="nil"/>
              <w:bottom w:val="single" w:sz="4" w:space="0" w:color="auto"/>
              <w:right w:val="single" w:sz="4" w:space="0" w:color="auto"/>
            </w:tcBorders>
            <w:shd w:val="clear" w:color="000000" w:fill="FFFFFF"/>
            <w:vAlign w:val="center"/>
            <w:hideMark/>
          </w:tcPr>
          <w:p w:rsidR="00CD1E9F" w:rsidRPr="00E229B2" w:rsidRDefault="00415FF3" w:rsidP="005C1EB1">
            <w:pPr>
              <w:jc w:val="center"/>
              <w:rPr>
                <w:rFonts w:asciiTheme="minorHAnsi" w:hAnsiTheme="minorHAnsi" w:cs="Arial"/>
                <w:b/>
                <w:bCs/>
                <w:sz w:val="20"/>
                <w:szCs w:val="20"/>
                <w:lang w:val="ka-GE"/>
              </w:rPr>
            </w:pPr>
            <w:r>
              <w:rPr>
                <w:rFonts w:asciiTheme="minorHAnsi" w:hAnsiTheme="minorHAnsi" w:cs="Arial"/>
                <w:b/>
                <w:bCs/>
                <w:sz w:val="20"/>
                <w:szCs w:val="20"/>
                <w:lang w:val="ka-GE"/>
              </w:rPr>
              <w:t>836 400</w:t>
            </w:r>
          </w:p>
        </w:tc>
        <w:tc>
          <w:tcPr>
            <w:tcW w:w="2268" w:type="dxa"/>
            <w:vMerge/>
            <w:tcBorders>
              <w:left w:val="single" w:sz="4" w:space="0" w:color="auto"/>
              <w:bottom w:val="single" w:sz="4" w:space="0" w:color="auto"/>
              <w:right w:val="single" w:sz="4" w:space="0" w:color="auto"/>
            </w:tcBorders>
            <w:shd w:val="clear" w:color="000000" w:fill="FFFFFF"/>
            <w:vAlign w:val="center"/>
            <w:hideMark/>
          </w:tcPr>
          <w:p w:rsidR="00CD1E9F" w:rsidRDefault="00CD1E9F" w:rsidP="00176BD7">
            <w:pPr>
              <w:jc w:val="center"/>
              <w:rPr>
                <w:rFonts w:ascii="Arial" w:hAnsi="Arial" w:cs="Arial"/>
                <w:b/>
                <w:bCs/>
                <w:sz w:val="20"/>
                <w:szCs w:val="20"/>
              </w:rPr>
            </w:pPr>
          </w:p>
        </w:tc>
      </w:tr>
      <w:tr w:rsidR="00BC36DC" w:rsidRPr="00BC5C0A" w:rsidTr="00415FF3">
        <w:trPr>
          <w:trHeight w:val="601"/>
        </w:trPr>
        <w:tc>
          <w:tcPr>
            <w:tcW w:w="30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განმახორციელებელი სამსახური</w:t>
            </w:r>
          </w:p>
        </w:tc>
        <w:tc>
          <w:tcPr>
            <w:tcW w:w="10264"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8F6FFC" w:rsidRDefault="00BC36DC" w:rsidP="00176BD7">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r>
      <w:tr w:rsidR="00BC36DC" w:rsidRPr="00BC5C0A" w:rsidTr="00415FF3">
        <w:trPr>
          <w:trHeight w:val="2301"/>
        </w:trPr>
        <w:tc>
          <w:tcPr>
            <w:tcW w:w="30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10264"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AD2F41" w:rsidRDefault="00BC36DC" w:rsidP="00AD2F41">
            <w:pPr>
              <w:spacing w:after="240" w:line="240" w:lineRule="auto"/>
              <w:rPr>
                <w:rFonts w:ascii="Sylfaen" w:eastAsia="Times New Roman" w:hAnsi="Sylfaen" w:cs="Calibri"/>
                <w:color w:val="000000"/>
                <w:sz w:val="16"/>
                <w:szCs w:val="16"/>
                <w:lang w:val="ka-GE"/>
              </w:rPr>
            </w:pPr>
            <w:r w:rsidRPr="00AD2F41">
              <w:rPr>
                <w:rFonts w:ascii="Sylfaen" w:eastAsia="Times New Roman" w:hAnsi="Sylfaen" w:cs="Calibri"/>
                <w:color w:val="000000"/>
                <w:sz w:val="16"/>
                <w:szCs w:val="16"/>
                <w:lang w:val="ka-GE"/>
              </w:rPr>
              <w:t>პროგრამის ფარგლებში გათვალისწინებულია 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AD2F41">
              <w:rPr>
                <w:rFonts w:ascii="Sylfaen" w:eastAsia="Times New Roman" w:hAnsi="Sylfaen" w:cs="Calibri"/>
                <w:color w:val="000000"/>
                <w:sz w:val="16"/>
                <w:szCs w:val="16"/>
                <w:lang w:val="ka-GE"/>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r>
              <w:rPr>
                <w:rFonts w:ascii="Sylfaen" w:eastAsia="Times New Roman" w:hAnsi="Sylfaen" w:cs="Calibri"/>
                <w:color w:val="000000"/>
                <w:sz w:val="16"/>
                <w:szCs w:val="16"/>
                <w:lang w:val="ka-GE"/>
              </w:rPr>
              <w:t xml:space="preserve"> </w:t>
            </w:r>
          </w:p>
        </w:tc>
      </w:tr>
      <w:tr w:rsidR="00BC36DC" w:rsidRPr="00BC5C0A" w:rsidTr="00415FF3">
        <w:trPr>
          <w:trHeight w:val="864"/>
        </w:trPr>
        <w:tc>
          <w:tcPr>
            <w:tcW w:w="30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264"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CB1AA3" w:rsidRDefault="00BC36DC" w:rsidP="00176BD7">
            <w:pPr>
              <w:rPr>
                <w:rFonts w:ascii="Sylfaen" w:eastAsia="Times New Roman" w:hAnsi="Sylfaen" w:cs="Calibri"/>
                <w:sz w:val="16"/>
                <w:szCs w:val="16"/>
              </w:rPr>
            </w:pPr>
            <w:r w:rsidRPr="00CB1AA3">
              <w:rPr>
                <w:rFonts w:ascii="Sylfaen" w:eastAsia="Times New Roman" w:hAnsi="Sylfaen" w:cs="Calibri"/>
                <w:sz w:val="16"/>
                <w:szCs w:val="16"/>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4837C1" w:rsidRDefault="004837C1" w:rsidP="004837C1">
      <w:pPr>
        <w:pStyle w:val="2"/>
        <w:ind w:left="644"/>
        <w:rPr>
          <w:rFonts w:ascii="Sylfaen" w:hAnsi="Sylfaen"/>
          <w:b/>
          <w:sz w:val="22"/>
          <w:szCs w:val="22"/>
          <w:lang w:val="ka-GE"/>
        </w:rPr>
      </w:pPr>
    </w:p>
    <w:tbl>
      <w:tblPr>
        <w:tblW w:w="5072" w:type="pct"/>
        <w:tblLayout w:type="fixed"/>
        <w:tblLook w:val="04A0"/>
      </w:tblPr>
      <w:tblGrid>
        <w:gridCol w:w="3085"/>
        <w:gridCol w:w="1277"/>
        <w:gridCol w:w="2585"/>
        <w:gridCol w:w="7054"/>
      </w:tblGrid>
      <w:tr w:rsidR="004745D2" w:rsidRPr="00992BC2" w:rsidTr="004745D2">
        <w:trPr>
          <w:trHeight w:val="527"/>
        </w:trPr>
        <w:tc>
          <w:tcPr>
            <w:tcW w:w="11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45D2" w:rsidRPr="00D15B83" w:rsidRDefault="0099081D" w:rsidP="00176BD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4745D2" w:rsidRPr="00992BC2" w:rsidRDefault="004745D2"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92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745D2" w:rsidRPr="002C6320" w:rsidRDefault="004745D2" w:rsidP="00176BD7">
            <w:pPr>
              <w:spacing w:after="0" w:line="240" w:lineRule="auto"/>
              <w:jc w:val="center"/>
              <w:rPr>
                <w:rFonts w:eastAsia="Times New Roman" w:cs="Calibri"/>
                <w:b/>
                <w:bCs/>
                <w:color w:val="000000"/>
                <w:sz w:val="20"/>
                <w:szCs w:val="20"/>
                <w:lang w:val="ka-GE"/>
              </w:rPr>
            </w:pPr>
            <w:r>
              <w:rPr>
                <w:rFonts w:ascii="Sylfaen" w:eastAsia="Times New Roman" w:hAnsi="Sylfaen" w:cs="Sylfaen"/>
                <w:b/>
                <w:bCs/>
                <w:color w:val="000000"/>
                <w:sz w:val="20"/>
                <w:szCs w:val="20"/>
                <w:lang w:val="ka-GE"/>
              </w:rPr>
              <w:t xml:space="preserve">გარემოს დაცვა </w:t>
            </w:r>
            <w:r w:rsidRPr="00AD2BFB">
              <w:rPr>
                <w:rFonts w:ascii="Sylfaen" w:eastAsia="Times New Roman" w:hAnsi="Sylfaen" w:cs="Sylfaen"/>
                <w:b/>
                <w:bCs/>
                <w:color w:val="000000"/>
                <w:sz w:val="20"/>
                <w:szCs w:val="20"/>
              </w:rPr>
              <w:t>ა(ა)იპ ქობულეთის პარკი</w:t>
            </w:r>
          </w:p>
        </w:tc>
        <w:tc>
          <w:tcPr>
            <w:tcW w:w="2519" w:type="pct"/>
            <w:tcBorders>
              <w:top w:val="single" w:sz="4" w:space="0" w:color="auto"/>
              <w:left w:val="nil"/>
              <w:bottom w:val="single" w:sz="4" w:space="0" w:color="auto"/>
              <w:right w:val="single" w:sz="4" w:space="0" w:color="auto"/>
            </w:tcBorders>
            <w:shd w:val="clear" w:color="000000" w:fill="FFFFFF"/>
            <w:vAlign w:val="center"/>
            <w:hideMark/>
          </w:tcPr>
          <w:p w:rsidR="004745D2"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992BC2">
              <w:rPr>
                <w:rFonts w:eastAsia="Times New Roman" w:cs="Calibri"/>
                <w:b/>
                <w:bCs/>
                <w:color w:val="000000"/>
                <w:sz w:val="16"/>
                <w:szCs w:val="16"/>
              </w:rPr>
              <w:br/>
            </w:r>
            <w:r w:rsidR="004745D2">
              <w:rPr>
                <w:rFonts w:ascii="Sylfaen" w:eastAsia="Times New Roman" w:hAnsi="Sylfaen" w:cs="Sylfaen"/>
                <w:b/>
                <w:bCs/>
                <w:color w:val="000000"/>
                <w:sz w:val="16"/>
                <w:szCs w:val="16"/>
                <w:lang w:val="ka-GE"/>
              </w:rPr>
              <w:t xml:space="preserve"> </w:t>
            </w:r>
            <w:r w:rsidR="004745D2" w:rsidRPr="00992BC2">
              <w:rPr>
                <w:rFonts w:ascii="Sylfaen" w:eastAsia="Times New Roman" w:hAnsi="Sylfaen" w:cs="Sylfaen"/>
                <w:b/>
                <w:bCs/>
                <w:color w:val="000000"/>
                <w:sz w:val="16"/>
                <w:szCs w:val="16"/>
              </w:rPr>
              <w:t>ლარში</w:t>
            </w:r>
          </w:p>
        </w:tc>
      </w:tr>
      <w:tr w:rsidR="002111AF" w:rsidRPr="00992BC2" w:rsidTr="004745D2">
        <w:trPr>
          <w:trHeight w:val="143"/>
        </w:trPr>
        <w:tc>
          <w:tcPr>
            <w:tcW w:w="1102" w:type="pct"/>
            <w:vMerge/>
            <w:tcBorders>
              <w:top w:val="single" w:sz="4" w:space="0" w:color="auto"/>
              <w:left w:val="single" w:sz="4" w:space="0" w:color="auto"/>
              <w:bottom w:val="single" w:sz="4" w:space="0" w:color="000000"/>
              <w:right w:val="single" w:sz="4" w:space="0" w:color="auto"/>
            </w:tcBorders>
            <w:vAlign w:val="center"/>
            <w:hideMark/>
          </w:tcPr>
          <w:p w:rsidR="002111AF" w:rsidRPr="00992BC2" w:rsidRDefault="002111AF" w:rsidP="00176BD7">
            <w:pPr>
              <w:spacing w:after="0" w:line="240" w:lineRule="auto"/>
              <w:rPr>
                <w:rFonts w:eastAsia="Times New Roman" w:cs="Calibri"/>
                <w:color w:val="000000"/>
                <w:sz w:val="18"/>
                <w:szCs w:val="18"/>
              </w:rPr>
            </w:pPr>
          </w:p>
        </w:tc>
        <w:tc>
          <w:tcPr>
            <w:tcW w:w="456" w:type="pct"/>
            <w:tcBorders>
              <w:top w:val="nil"/>
              <w:left w:val="nil"/>
              <w:bottom w:val="single" w:sz="4" w:space="0" w:color="auto"/>
              <w:right w:val="single" w:sz="4" w:space="0" w:color="auto"/>
            </w:tcBorders>
            <w:shd w:val="clear" w:color="000000" w:fill="FFFFFF"/>
            <w:vAlign w:val="center"/>
            <w:hideMark/>
          </w:tcPr>
          <w:p w:rsidR="002111AF" w:rsidRPr="002C6320" w:rsidRDefault="002111AF"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w:t>
            </w:r>
            <w:r>
              <w:rPr>
                <w:rFonts w:eastAsia="Times New Roman" w:cs="Calibri"/>
                <w:b/>
                <w:bCs/>
                <w:color w:val="000000"/>
                <w:sz w:val="18"/>
                <w:szCs w:val="18"/>
                <w:lang w:val="ka-GE"/>
              </w:rPr>
              <w:t>3</w:t>
            </w:r>
            <w:r w:rsidRPr="00992BC2">
              <w:rPr>
                <w:rFonts w:eastAsia="Times New Roman" w:cs="Calibri"/>
                <w:b/>
                <w:bCs/>
                <w:color w:val="000000"/>
                <w:sz w:val="18"/>
                <w:szCs w:val="18"/>
              </w:rPr>
              <w:t xml:space="preserve">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2</w:t>
            </w:r>
          </w:p>
        </w:tc>
        <w:tc>
          <w:tcPr>
            <w:tcW w:w="923" w:type="pct"/>
            <w:vMerge/>
            <w:tcBorders>
              <w:top w:val="nil"/>
              <w:left w:val="nil"/>
              <w:bottom w:val="single" w:sz="4" w:space="0" w:color="auto"/>
              <w:right w:val="single" w:sz="4" w:space="0" w:color="auto"/>
            </w:tcBorders>
            <w:vAlign w:val="center"/>
            <w:hideMark/>
          </w:tcPr>
          <w:p w:rsidR="002111AF" w:rsidRPr="00992BC2" w:rsidRDefault="002111AF" w:rsidP="00176BD7">
            <w:pPr>
              <w:spacing w:after="0" w:line="240" w:lineRule="auto"/>
              <w:jc w:val="center"/>
              <w:rPr>
                <w:rFonts w:eastAsia="Times New Roman" w:cs="Calibri"/>
                <w:b/>
                <w:bCs/>
                <w:color w:val="000000"/>
                <w:sz w:val="20"/>
                <w:szCs w:val="20"/>
              </w:rPr>
            </w:pPr>
          </w:p>
        </w:tc>
        <w:tc>
          <w:tcPr>
            <w:tcW w:w="2519" w:type="pct"/>
            <w:tcBorders>
              <w:top w:val="nil"/>
              <w:left w:val="nil"/>
              <w:bottom w:val="single" w:sz="4" w:space="0" w:color="auto"/>
              <w:right w:val="single" w:sz="4" w:space="0" w:color="auto"/>
            </w:tcBorders>
            <w:shd w:val="clear" w:color="000000" w:fill="FFFFFF"/>
            <w:vAlign w:val="center"/>
            <w:hideMark/>
          </w:tcPr>
          <w:p w:rsidR="002111AF" w:rsidRPr="00415FF3" w:rsidRDefault="00415FF3" w:rsidP="002111AF">
            <w:pPr>
              <w:jc w:val="center"/>
              <w:rPr>
                <w:rFonts w:asciiTheme="minorHAnsi" w:hAnsiTheme="minorHAnsi" w:cs="Arial"/>
                <w:b/>
                <w:bCs/>
                <w:lang w:val="ka-GE"/>
              </w:rPr>
            </w:pPr>
            <w:r>
              <w:rPr>
                <w:rFonts w:asciiTheme="minorHAnsi" w:hAnsiTheme="minorHAnsi" w:cs="Arial"/>
                <w:b/>
                <w:bCs/>
                <w:lang w:val="ka-GE"/>
              </w:rPr>
              <w:t>646 300</w:t>
            </w:r>
          </w:p>
        </w:tc>
      </w:tr>
      <w:tr w:rsidR="002111AF" w:rsidRPr="00992BC2" w:rsidTr="00CB1AA3">
        <w:trPr>
          <w:trHeight w:val="377"/>
        </w:trPr>
        <w:tc>
          <w:tcPr>
            <w:tcW w:w="1102" w:type="pct"/>
            <w:tcBorders>
              <w:top w:val="nil"/>
              <w:left w:val="single" w:sz="4" w:space="0" w:color="auto"/>
              <w:bottom w:val="single" w:sz="4" w:space="0" w:color="auto"/>
              <w:right w:val="single" w:sz="4" w:space="0" w:color="auto"/>
            </w:tcBorders>
            <w:shd w:val="clear" w:color="000000" w:fill="FFFFFF"/>
            <w:vAlign w:val="center"/>
            <w:hideMark/>
          </w:tcPr>
          <w:p w:rsidR="002111AF" w:rsidRPr="00D15B83" w:rsidRDefault="002111AF" w:rsidP="00176BD7">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 განმახორციელებელი სამსახური</w:t>
            </w:r>
          </w:p>
        </w:tc>
        <w:tc>
          <w:tcPr>
            <w:tcW w:w="3898" w:type="pct"/>
            <w:gridSpan w:val="3"/>
            <w:tcBorders>
              <w:top w:val="single" w:sz="4" w:space="0" w:color="auto"/>
              <w:left w:val="nil"/>
              <w:bottom w:val="single" w:sz="4" w:space="0" w:color="auto"/>
              <w:right w:val="single" w:sz="4" w:space="0" w:color="auto"/>
            </w:tcBorders>
            <w:shd w:val="clear" w:color="000000" w:fill="FFFFFF"/>
            <w:vAlign w:val="center"/>
            <w:hideMark/>
          </w:tcPr>
          <w:p w:rsidR="002111AF" w:rsidRPr="002B7CCC" w:rsidRDefault="002111AF" w:rsidP="00176BD7">
            <w:pPr>
              <w:spacing w:after="0" w:line="240" w:lineRule="auto"/>
              <w:rPr>
                <w:rFonts w:eastAsia="Times New Roman" w:cs="Calibri"/>
                <w:b/>
                <w:color w:val="000000"/>
                <w:sz w:val="18"/>
                <w:szCs w:val="18"/>
                <w:lang w:val="ka-GE"/>
              </w:rPr>
            </w:pPr>
            <w:r w:rsidRPr="00AD2BFB">
              <w:rPr>
                <w:rFonts w:ascii="Sylfaen" w:eastAsia="Times New Roman" w:hAnsi="Sylfaen" w:cs="Sylfaen"/>
                <w:b/>
                <w:bCs/>
                <w:color w:val="000000"/>
                <w:sz w:val="20"/>
                <w:szCs w:val="20"/>
              </w:rPr>
              <w:t>ა(ა)იპ ქობულეთის პარკი</w:t>
            </w:r>
          </w:p>
        </w:tc>
      </w:tr>
      <w:tr w:rsidR="002111AF" w:rsidRPr="00992BC2" w:rsidTr="00D84DC1">
        <w:trPr>
          <w:trHeight w:val="268"/>
        </w:trPr>
        <w:tc>
          <w:tcPr>
            <w:tcW w:w="1102" w:type="pct"/>
            <w:tcBorders>
              <w:top w:val="nil"/>
              <w:left w:val="single" w:sz="4" w:space="0" w:color="auto"/>
              <w:bottom w:val="single" w:sz="4" w:space="0" w:color="auto"/>
              <w:right w:val="single" w:sz="4" w:space="0" w:color="auto"/>
            </w:tcBorders>
            <w:shd w:val="clear" w:color="000000" w:fill="FFFFFF"/>
            <w:vAlign w:val="center"/>
            <w:hideMark/>
          </w:tcPr>
          <w:p w:rsidR="002111AF" w:rsidRPr="00992BC2" w:rsidRDefault="002111AF"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98" w:type="pct"/>
            <w:gridSpan w:val="3"/>
            <w:tcBorders>
              <w:top w:val="single" w:sz="4" w:space="0" w:color="auto"/>
              <w:left w:val="nil"/>
              <w:bottom w:val="single" w:sz="4" w:space="0" w:color="auto"/>
              <w:right w:val="single" w:sz="4" w:space="0" w:color="auto"/>
            </w:tcBorders>
            <w:shd w:val="clear" w:color="000000" w:fill="FFFFFF"/>
            <w:vAlign w:val="center"/>
            <w:hideMark/>
          </w:tcPr>
          <w:p w:rsidR="002111AF" w:rsidRDefault="002111AF" w:rsidP="00176BD7">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2111AF" w:rsidRPr="00992BC2" w:rsidRDefault="002111AF" w:rsidP="00176BD7">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CB1AA3">
              <w:rPr>
                <w:rFonts w:ascii="Sylfaen" w:eastAsia="Times New Roman" w:hAnsi="Sylfaen" w:cs="Calibri"/>
                <w:b/>
                <w:bCs/>
                <w:sz w:val="18"/>
                <w:szCs w:val="18"/>
              </w:rPr>
              <w:t xml:space="preserve">მწვანე ზოლის მოვლა-პატრონობა:                             </w:t>
            </w:r>
            <w:r w:rsidRPr="00CB1AA3">
              <w:rPr>
                <w:rFonts w:ascii="Sylfaen" w:eastAsia="Times New Roman" w:hAnsi="Sylfaen" w:cs="Calibri"/>
                <w:b/>
                <w:bCs/>
                <w:sz w:val="18"/>
                <w:szCs w:val="18"/>
                <w:lang w:val="ka-GE"/>
              </w:rPr>
              <w:t xml:space="preserve">                            </w:t>
            </w:r>
            <w:r w:rsidRPr="00CB1AA3">
              <w:rPr>
                <w:rFonts w:ascii="Sylfaen" w:eastAsia="Times New Roman" w:hAnsi="Sylfaen" w:cs="Calibri"/>
                <w:b/>
                <w:bCs/>
                <w:sz w:val="18"/>
                <w:szCs w:val="18"/>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CB1AA3">
              <w:rPr>
                <w:rFonts w:ascii="Sylfaen" w:eastAsia="Times New Roman" w:hAnsi="Sylfaen" w:cs="Calibri"/>
                <w:b/>
                <w:bCs/>
                <w:sz w:val="18"/>
                <w:szCs w:val="18"/>
              </w:rPr>
              <w:t xml:space="preserve">ტერიტორიების დალაგება-დასუფთავება:     </w:t>
            </w:r>
            <w:r w:rsidRPr="00CB1AA3">
              <w:rPr>
                <w:rFonts w:ascii="Sylfaen" w:eastAsia="Times New Roman" w:hAnsi="Sylfaen" w:cs="Calibri"/>
                <w:bCs/>
                <w:sz w:val="18"/>
                <w:szCs w:val="18"/>
              </w:rPr>
              <w:t xml:space="preserve">   </w:t>
            </w:r>
            <w:r>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CB1AA3">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CB1AA3">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2111AF" w:rsidRPr="00992BC2" w:rsidTr="00D84DC1">
        <w:trPr>
          <w:trHeight w:val="422"/>
        </w:trPr>
        <w:tc>
          <w:tcPr>
            <w:tcW w:w="1102" w:type="pct"/>
            <w:tcBorders>
              <w:top w:val="nil"/>
              <w:left w:val="single" w:sz="4" w:space="0" w:color="auto"/>
              <w:bottom w:val="single" w:sz="4" w:space="0" w:color="auto"/>
              <w:right w:val="single" w:sz="4" w:space="0" w:color="auto"/>
            </w:tcBorders>
            <w:shd w:val="clear" w:color="000000" w:fill="FFFFFF"/>
            <w:vAlign w:val="center"/>
            <w:hideMark/>
          </w:tcPr>
          <w:p w:rsidR="002111AF" w:rsidRPr="00DD6755" w:rsidRDefault="002111AF"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98" w:type="pct"/>
            <w:gridSpan w:val="3"/>
            <w:tcBorders>
              <w:top w:val="single" w:sz="4" w:space="0" w:color="auto"/>
              <w:left w:val="nil"/>
              <w:bottom w:val="single" w:sz="4" w:space="0" w:color="auto"/>
              <w:right w:val="single" w:sz="4" w:space="0" w:color="auto"/>
            </w:tcBorders>
            <w:shd w:val="clear" w:color="000000" w:fill="FFFFFF"/>
            <w:vAlign w:val="center"/>
            <w:hideMark/>
          </w:tcPr>
          <w:p w:rsidR="002111AF" w:rsidRPr="0047195E" w:rsidRDefault="002111AF" w:rsidP="00176BD7">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4745D2" w:rsidRDefault="004745D2" w:rsidP="00277E64">
      <w:pPr>
        <w:ind w:right="283" w:firstLine="708"/>
        <w:jc w:val="center"/>
        <w:rPr>
          <w:rFonts w:ascii="Sylfaen" w:hAnsi="Sylfaen"/>
          <w:b/>
          <w:noProof/>
          <w:lang w:val="ka-GE"/>
        </w:rPr>
      </w:pPr>
    </w:p>
    <w:p w:rsidR="00B526CC" w:rsidRPr="00C559DC" w:rsidRDefault="00B526CC" w:rsidP="00277E64">
      <w:pPr>
        <w:ind w:right="283" w:firstLine="708"/>
        <w:jc w:val="center"/>
        <w:rPr>
          <w:rFonts w:ascii="Sylfaen" w:hAnsi="Sylfaen" w:cs="Sylfaen"/>
          <w:lang w:val="ka-GE"/>
        </w:rPr>
      </w:pPr>
      <w:r w:rsidRPr="00F32702">
        <w:rPr>
          <w:rFonts w:ascii="Sylfaen" w:hAnsi="Sylfaen"/>
          <w:b/>
          <w:noProof/>
          <w:lang w:val="ka-GE"/>
        </w:rPr>
        <w:t>მუხლი</w:t>
      </w:r>
      <w:r>
        <w:rPr>
          <w:rFonts w:ascii="Sylfaen" w:hAnsi="Sylfaen"/>
          <w:b/>
          <w:noProof/>
          <w:lang w:val="ka-GE"/>
        </w:rPr>
        <w:t xml:space="preserve"> 1</w:t>
      </w:r>
      <w:r w:rsidR="00000F9C">
        <w:rPr>
          <w:rFonts w:ascii="Sylfaen" w:hAnsi="Sylfaen"/>
          <w:b/>
          <w:noProof/>
          <w:lang w:val="en-GB"/>
        </w:rPr>
        <w:t>6</w:t>
      </w:r>
      <w:r w:rsidRPr="00F32702">
        <w:rPr>
          <w:rFonts w:ascii="Sylfaen" w:hAnsi="Sylfaen"/>
          <w:b/>
          <w:noProof/>
        </w:rPr>
        <w:t xml:space="preserve">. </w:t>
      </w:r>
      <w:r w:rsidR="001C6BBC" w:rsidRPr="001C6BBC">
        <w:rPr>
          <w:rFonts w:ascii="Sylfaen" w:hAnsi="Sylfaen"/>
          <w:b/>
          <w:noProof/>
          <w:lang w:val="ka-GE"/>
        </w:rPr>
        <w:t>განათლების ხელშეწყობა</w:t>
      </w:r>
    </w:p>
    <w:p w:rsidR="00B526CC" w:rsidRDefault="00B526CC" w:rsidP="00B526CC">
      <w:pPr>
        <w:ind w:right="283" w:firstLine="708"/>
        <w:jc w:val="both"/>
        <w:rPr>
          <w:rFonts w:ascii="Sylfaen" w:hAnsi="Sylfaen" w:cs="Sylfaen"/>
          <w:lang w:val="ka-GE"/>
        </w:rPr>
      </w:pPr>
      <w:r w:rsidRPr="00C559DC">
        <w:rPr>
          <w:rFonts w:ascii="Sylfaen" w:hAnsi="Sylfaen" w:cs="Sylfaen"/>
          <w:lang w:val="ka-GE"/>
        </w:rPr>
        <w:lastRenderedPageBreak/>
        <w:t xml:space="preserve">განათლების პრიორიტეტის დაფინანსებისათვის განისაზღვროს </w:t>
      </w:r>
      <w:r w:rsidR="00415FF3">
        <w:rPr>
          <w:rFonts w:ascii="Sylfaen" w:hAnsi="Sylfaen" w:cs="Sylfaen"/>
          <w:b/>
          <w:lang w:val="ka-GE"/>
        </w:rPr>
        <w:t>11 529 700</w:t>
      </w:r>
      <w:r w:rsidRPr="00574DF2">
        <w:rPr>
          <w:rFonts w:ascii="Sylfaen" w:hAnsi="Sylfaen" w:cs="Sylfaen"/>
          <w:b/>
          <w:lang w:val="ka-GE"/>
        </w:rPr>
        <w:t xml:space="preserve"> </w:t>
      </w:r>
      <w:r w:rsidRPr="00C559DC">
        <w:rPr>
          <w:rFonts w:ascii="Sylfaen" w:hAnsi="Sylfaen" w:cs="Sylfaen"/>
          <w:lang w:val="ka-GE"/>
        </w:rPr>
        <w:t>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630529" w:rsidRDefault="00B526CC" w:rsidP="00B526CC">
      <w:pPr>
        <w:pStyle w:val="Default"/>
        <w:spacing w:line="360" w:lineRule="auto"/>
        <w:ind w:right="176"/>
        <w:jc w:val="right"/>
        <w:rPr>
          <w:b/>
          <w:lang w:val="en-GB"/>
        </w:rPr>
      </w:pPr>
      <w:r>
        <w:rPr>
          <w:b/>
          <w:sz w:val="16"/>
          <w:szCs w:val="16"/>
          <w:lang w:val="ka-GE"/>
        </w:rPr>
        <w:t>ლარი</w:t>
      </w:r>
    </w:p>
    <w:tbl>
      <w:tblPr>
        <w:tblW w:w="5000" w:type="pct"/>
        <w:tblLook w:val="04A0"/>
      </w:tblPr>
      <w:tblGrid>
        <w:gridCol w:w="2520"/>
        <w:gridCol w:w="8356"/>
        <w:gridCol w:w="2926"/>
      </w:tblGrid>
      <w:tr w:rsidR="00B526CC" w:rsidRPr="00D759EB" w:rsidTr="00330ACA">
        <w:trPr>
          <w:trHeight w:val="442"/>
        </w:trPr>
        <w:tc>
          <w:tcPr>
            <w:tcW w:w="3940" w:type="pct"/>
            <w:gridSpan w:val="2"/>
            <w:tcBorders>
              <w:top w:val="single" w:sz="4" w:space="0" w:color="auto"/>
              <w:left w:val="single" w:sz="4" w:space="0" w:color="auto"/>
              <w:bottom w:val="single" w:sz="4" w:space="0" w:color="auto"/>
              <w:right w:val="single" w:sz="4" w:space="0" w:color="000000"/>
            </w:tcBorders>
            <w:vAlign w:val="center"/>
            <w:hideMark/>
          </w:tcPr>
          <w:p w:rsidR="00B526CC" w:rsidRPr="00B526CC" w:rsidRDefault="00B526CC" w:rsidP="00D759EB">
            <w:pPr>
              <w:spacing w:after="0" w:line="240" w:lineRule="auto"/>
              <w:rPr>
                <w:rFonts w:ascii="Sylfaen" w:eastAsia="Times New Roman" w:hAnsi="Sylfaen" w:cs="Calibri"/>
                <w:b/>
                <w:bCs/>
                <w:sz w:val="20"/>
                <w:szCs w:val="20"/>
                <w:lang w:val="ka-GE" w:eastAsia="en-GB"/>
              </w:rPr>
            </w:pPr>
            <w:r>
              <w:rPr>
                <w:rFonts w:ascii="Sylfaen" w:eastAsia="Times New Roman" w:hAnsi="Sylfaen" w:cs="Calibri"/>
                <w:b/>
                <w:bCs/>
                <w:sz w:val="20"/>
                <w:szCs w:val="20"/>
                <w:lang w:val="ka-GE" w:eastAsia="en-GB"/>
              </w:rPr>
              <w:t xml:space="preserve">                               </w:t>
            </w:r>
            <w:r w:rsidR="00277E64">
              <w:rPr>
                <w:rFonts w:ascii="Sylfaen" w:eastAsia="Times New Roman" w:hAnsi="Sylfaen" w:cs="Calibri"/>
                <w:b/>
                <w:bCs/>
                <w:sz w:val="20"/>
                <w:szCs w:val="20"/>
                <w:lang w:val="ka-GE" w:eastAsia="en-GB"/>
              </w:rPr>
              <w:t xml:space="preserve">                                                                                       </w:t>
            </w:r>
            <w:r>
              <w:rPr>
                <w:rFonts w:ascii="Sylfaen" w:eastAsia="Times New Roman" w:hAnsi="Sylfaen" w:cs="Calibri"/>
                <w:b/>
                <w:bCs/>
                <w:sz w:val="20"/>
                <w:szCs w:val="20"/>
                <w:lang w:val="ka-GE" w:eastAsia="en-GB"/>
              </w:rPr>
              <w:t>დასახელება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B526CC" w:rsidRPr="00B526CC" w:rsidRDefault="00BC3958" w:rsidP="00E22331">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E22331">
              <w:rPr>
                <w:rFonts w:ascii="Sylfaen" w:eastAsia="Times New Roman" w:hAnsi="Sylfaen" w:cs="Calibri"/>
                <w:b/>
                <w:bCs/>
                <w:color w:val="000000"/>
                <w:sz w:val="20"/>
                <w:szCs w:val="20"/>
                <w:lang w:val="ka-GE" w:eastAsia="en-GB"/>
              </w:rPr>
              <w:t>4</w:t>
            </w:r>
            <w:r>
              <w:rPr>
                <w:rFonts w:ascii="Sylfaen" w:eastAsia="Times New Roman" w:hAnsi="Sylfaen" w:cs="Calibri"/>
                <w:b/>
                <w:bCs/>
                <w:color w:val="000000"/>
                <w:sz w:val="20"/>
                <w:szCs w:val="20"/>
                <w:lang w:val="ka-GE" w:eastAsia="en-GB"/>
              </w:rPr>
              <w:t xml:space="preserve"> წლის </w:t>
            </w:r>
            <w:r w:rsidR="00E22331">
              <w:rPr>
                <w:rFonts w:ascii="Sylfaen" w:eastAsia="Times New Roman" w:hAnsi="Sylfaen" w:cs="Calibri"/>
                <w:b/>
                <w:bCs/>
                <w:color w:val="000000"/>
                <w:sz w:val="20"/>
                <w:szCs w:val="20"/>
                <w:lang w:val="ka-GE" w:eastAsia="en-GB"/>
              </w:rPr>
              <w:t>პროექტი</w:t>
            </w:r>
          </w:p>
        </w:tc>
      </w:tr>
      <w:tr w:rsidR="007838EE" w:rsidRPr="00D759EB" w:rsidTr="00AA49CA">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38EE" w:rsidRPr="0033048B" w:rsidRDefault="007838EE" w:rsidP="0033048B">
            <w:pPr>
              <w:jc w:val="center"/>
              <w:rPr>
                <w:rFonts w:ascii="Sylfaen" w:hAnsi="Sylfaen" w:cs="Calibri"/>
                <w:b/>
                <w:bCs/>
                <w:sz w:val="20"/>
                <w:szCs w:val="20"/>
              </w:rPr>
            </w:pPr>
            <w:r w:rsidRPr="0033048B">
              <w:rPr>
                <w:rFonts w:ascii="Sylfaen" w:hAnsi="Sylfaen" w:cs="Calibri"/>
                <w:b/>
                <w:bCs/>
                <w:sz w:val="20"/>
                <w:szCs w:val="20"/>
              </w:rPr>
              <w:t>04 00</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7838EE" w:rsidRPr="0033048B" w:rsidRDefault="007838EE" w:rsidP="0033048B">
            <w:pPr>
              <w:jc w:val="center"/>
              <w:rPr>
                <w:rFonts w:ascii="Sylfaen" w:hAnsi="Sylfaen" w:cs="Calibri"/>
                <w:b/>
                <w:bCs/>
                <w:sz w:val="20"/>
                <w:szCs w:val="20"/>
              </w:rPr>
            </w:pPr>
            <w:r w:rsidRPr="0033048B">
              <w:rPr>
                <w:rFonts w:ascii="Sylfaen" w:hAnsi="Sylfaen" w:cs="Calibri"/>
                <w:b/>
                <w:bCs/>
                <w:sz w:val="20"/>
                <w:szCs w:val="20"/>
              </w:rPr>
              <w:t>განათლების ხელშეწყობა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7838EE" w:rsidRPr="007838EE" w:rsidRDefault="00415FF3" w:rsidP="007838EE">
            <w:pPr>
              <w:jc w:val="center"/>
              <w:rPr>
                <w:rFonts w:ascii="Arial" w:hAnsi="Arial" w:cs="Arial"/>
                <w:b/>
                <w:bCs/>
                <w:sz w:val="20"/>
                <w:szCs w:val="20"/>
              </w:rPr>
            </w:pPr>
            <w:r w:rsidRPr="00415FF3">
              <w:rPr>
                <w:rFonts w:ascii="Arial" w:hAnsi="Arial" w:cs="Arial"/>
                <w:b/>
                <w:bCs/>
                <w:sz w:val="20"/>
                <w:szCs w:val="20"/>
              </w:rPr>
              <w:t>11 529 700</w:t>
            </w:r>
          </w:p>
        </w:tc>
      </w:tr>
      <w:tr w:rsidR="007838EE" w:rsidRPr="00D759EB" w:rsidTr="00F03F50">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38EE" w:rsidRPr="0033048B" w:rsidRDefault="007838EE" w:rsidP="0033048B">
            <w:pPr>
              <w:jc w:val="center"/>
              <w:rPr>
                <w:rFonts w:ascii="Sylfaen" w:hAnsi="Sylfaen" w:cs="Calibri"/>
                <w:b/>
                <w:bCs/>
                <w:sz w:val="20"/>
                <w:szCs w:val="20"/>
              </w:rPr>
            </w:pPr>
            <w:r w:rsidRPr="0033048B">
              <w:rPr>
                <w:rFonts w:ascii="Sylfaen" w:hAnsi="Sylfaen" w:cs="Calibri"/>
                <w:b/>
                <w:bCs/>
                <w:sz w:val="20"/>
                <w:szCs w:val="20"/>
              </w:rPr>
              <w:t>04 01</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7838EE" w:rsidRPr="0033048B" w:rsidRDefault="007838EE" w:rsidP="0033048B">
            <w:pPr>
              <w:jc w:val="center"/>
              <w:rPr>
                <w:rFonts w:ascii="Sylfaen" w:hAnsi="Sylfaen" w:cs="Calibri"/>
                <w:b/>
                <w:bCs/>
                <w:sz w:val="20"/>
                <w:szCs w:val="20"/>
              </w:rPr>
            </w:pPr>
            <w:r w:rsidRPr="0033048B">
              <w:rPr>
                <w:rFonts w:ascii="Sylfaen" w:hAnsi="Sylfaen" w:cs="Calibri"/>
                <w:b/>
                <w:bCs/>
                <w:sz w:val="20"/>
                <w:szCs w:val="20"/>
              </w:rPr>
              <w:t>სკოლამდელი განათლების დაფინანსება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7838EE" w:rsidRPr="007838EE" w:rsidRDefault="00415FF3" w:rsidP="007838EE">
            <w:pPr>
              <w:jc w:val="center"/>
              <w:rPr>
                <w:rFonts w:ascii="Arial" w:hAnsi="Arial" w:cs="Arial"/>
                <w:b/>
                <w:bCs/>
                <w:sz w:val="20"/>
                <w:szCs w:val="20"/>
              </w:rPr>
            </w:pPr>
            <w:r w:rsidRPr="00415FF3">
              <w:rPr>
                <w:rFonts w:ascii="Arial" w:hAnsi="Arial" w:cs="Arial"/>
                <w:b/>
                <w:bCs/>
                <w:sz w:val="20"/>
                <w:szCs w:val="20"/>
              </w:rPr>
              <w:t>11 529 700</w:t>
            </w:r>
          </w:p>
        </w:tc>
      </w:tr>
      <w:tr w:rsidR="007838EE" w:rsidRPr="00D759EB" w:rsidTr="00AA49CA">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38EE" w:rsidRPr="0033048B" w:rsidRDefault="007838EE" w:rsidP="0033048B">
            <w:pPr>
              <w:jc w:val="center"/>
              <w:rPr>
                <w:rFonts w:ascii="Sylfaen" w:hAnsi="Sylfaen" w:cs="Calibri"/>
                <w:b/>
                <w:bCs/>
                <w:sz w:val="20"/>
                <w:szCs w:val="20"/>
              </w:rPr>
            </w:pPr>
            <w:r w:rsidRPr="0033048B">
              <w:rPr>
                <w:rFonts w:ascii="Sylfaen" w:hAnsi="Sylfaen" w:cs="Calibri"/>
                <w:b/>
                <w:bCs/>
                <w:sz w:val="20"/>
                <w:szCs w:val="20"/>
              </w:rPr>
              <w:t>04 01 01</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7838EE" w:rsidRPr="0033048B" w:rsidRDefault="007838EE" w:rsidP="0033048B">
            <w:pPr>
              <w:jc w:val="center"/>
              <w:rPr>
                <w:rFonts w:ascii="Sylfaen" w:hAnsi="Sylfaen" w:cs="Calibri"/>
                <w:b/>
                <w:bCs/>
                <w:sz w:val="20"/>
                <w:szCs w:val="20"/>
              </w:rPr>
            </w:pPr>
            <w:r w:rsidRPr="0033048B">
              <w:rPr>
                <w:rFonts w:ascii="Sylfaen" w:hAnsi="Sylfaen" w:cs="Calibri"/>
                <w:b/>
                <w:bCs/>
                <w:sz w:val="20"/>
                <w:szCs w:val="20"/>
              </w:rPr>
              <w:t>ა(ა)იპ ქობულეთის მუნიციპალიტეტის საბავშვო ბაღების გაერთიანება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7838EE" w:rsidRPr="00415FF3" w:rsidRDefault="00415FF3" w:rsidP="007838EE">
            <w:pPr>
              <w:jc w:val="center"/>
              <w:rPr>
                <w:rFonts w:ascii="Arial" w:hAnsi="Arial" w:cs="Arial"/>
                <w:b/>
                <w:bCs/>
                <w:sz w:val="20"/>
                <w:szCs w:val="20"/>
              </w:rPr>
            </w:pPr>
            <w:r w:rsidRPr="00415FF3">
              <w:rPr>
                <w:rFonts w:ascii="Arial" w:hAnsi="Arial" w:cs="Arial"/>
                <w:b/>
                <w:bCs/>
                <w:sz w:val="20"/>
                <w:szCs w:val="20"/>
              </w:rPr>
              <w:t>8 129 700</w:t>
            </w:r>
          </w:p>
        </w:tc>
      </w:tr>
      <w:tr w:rsidR="007838EE" w:rsidRPr="00D759EB" w:rsidTr="00F03F50">
        <w:trPr>
          <w:trHeight w:val="46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38EE" w:rsidRPr="0033048B" w:rsidRDefault="007838EE" w:rsidP="0033048B">
            <w:pPr>
              <w:jc w:val="center"/>
              <w:rPr>
                <w:rFonts w:ascii="Sylfaen" w:hAnsi="Sylfaen" w:cs="Calibri"/>
                <w:b/>
                <w:bCs/>
                <w:sz w:val="20"/>
                <w:szCs w:val="20"/>
              </w:rPr>
            </w:pPr>
            <w:r w:rsidRPr="0033048B">
              <w:rPr>
                <w:rFonts w:ascii="Sylfaen" w:hAnsi="Sylfaen" w:cs="Calibri"/>
                <w:b/>
                <w:bCs/>
                <w:sz w:val="20"/>
                <w:szCs w:val="20"/>
              </w:rPr>
              <w:t>04 01 02</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7838EE" w:rsidRPr="0033048B" w:rsidRDefault="007838EE" w:rsidP="0033048B">
            <w:pPr>
              <w:jc w:val="center"/>
              <w:rPr>
                <w:rFonts w:ascii="Sylfaen" w:hAnsi="Sylfaen" w:cs="Calibri"/>
                <w:b/>
                <w:bCs/>
                <w:sz w:val="20"/>
                <w:szCs w:val="20"/>
              </w:rPr>
            </w:pPr>
            <w:r w:rsidRPr="0033048B">
              <w:rPr>
                <w:rFonts w:ascii="Sylfaen" w:hAnsi="Sylfaen" w:cs="Calibri"/>
                <w:b/>
                <w:bCs/>
                <w:sz w:val="20"/>
                <w:szCs w:val="20"/>
              </w:rPr>
              <w:t>საბავშვო ბაღების მშენებლობა, რეაბილიტაცია, ინვენტარით უზრუნველყოფა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7838EE" w:rsidRPr="00415FF3" w:rsidRDefault="00415FF3" w:rsidP="00415FF3">
            <w:pPr>
              <w:jc w:val="center"/>
              <w:rPr>
                <w:rFonts w:asciiTheme="minorHAnsi" w:hAnsiTheme="minorHAnsi" w:cs="Arial"/>
                <w:b/>
                <w:bCs/>
                <w:sz w:val="20"/>
                <w:szCs w:val="20"/>
                <w:lang w:val="ka-GE"/>
              </w:rPr>
            </w:pPr>
            <w:r w:rsidRPr="00415FF3">
              <w:rPr>
                <w:rFonts w:ascii="Arial" w:hAnsi="Arial" w:cs="Arial"/>
                <w:b/>
                <w:bCs/>
                <w:sz w:val="20"/>
                <w:szCs w:val="20"/>
              </w:rPr>
              <w:t>3</w:t>
            </w:r>
            <w:r>
              <w:rPr>
                <w:rFonts w:ascii="Arial" w:hAnsi="Arial" w:cs="Arial"/>
                <w:b/>
                <w:bCs/>
                <w:sz w:val="20"/>
                <w:szCs w:val="20"/>
              </w:rPr>
              <w:t>,</w:t>
            </w:r>
            <w:r w:rsidRPr="00415FF3">
              <w:rPr>
                <w:rFonts w:ascii="Arial" w:hAnsi="Arial" w:cs="Arial"/>
                <w:b/>
                <w:bCs/>
                <w:sz w:val="20"/>
                <w:szCs w:val="20"/>
              </w:rPr>
              <w:t>400</w:t>
            </w:r>
            <w:r w:rsidR="007838EE" w:rsidRPr="007838EE">
              <w:rPr>
                <w:rFonts w:ascii="Arial" w:hAnsi="Arial" w:cs="Arial"/>
                <w:b/>
                <w:bCs/>
                <w:sz w:val="20"/>
                <w:szCs w:val="20"/>
              </w:rPr>
              <w:t>,</w:t>
            </w:r>
            <w:r w:rsidRPr="00415FF3">
              <w:rPr>
                <w:rFonts w:ascii="Arial" w:hAnsi="Arial" w:cs="Arial"/>
                <w:b/>
                <w:bCs/>
                <w:sz w:val="20"/>
                <w:szCs w:val="20"/>
              </w:rPr>
              <w:t>000</w:t>
            </w:r>
          </w:p>
        </w:tc>
      </w:tr>
    </w:tbl>
    <w:p w:rsidR="00D759EB"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1117"/>
        <w:gridCol w:w="3423"/>
        <w:gridCol w:w="4180"/>
        <w:gridCol w:w="908"/>
        <w:gridCol w:w="2006"/>
        <w:gridCol w:w="2168"/>
      </w:tblGrid>
      <w:tr w:rsidR="004745D2" w:rsidRPr="004A5985" w:rsidTr="00162C6C">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4A5985" w:rsidRDefault="004745D2"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4A5985" w:rsidRDefault="004745D2"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4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F01DC1" w:rsidRDefault="004745D2" w:rsidP="00F01DC1">
            <w:pPr>
              <w:spacing w:after="0" w:line="240" w:lineRule="auto"/>
              <w:ind w:right="1637"/>
              <w:jc w:val="center"/>
              <w:rPr>
                <w:rFonts w:ascii="Sylfaen" w:eastAsia="Times New Roman" w:hAnsi="Sylfaen" w:cs="Calibri"/>
                <w:b/>
                <w:color w:val="000000"/>
              </w:rPr>
            </w:pPr>
            <w:r w:rsidRPr="00F01DC1">
              <w:rPr>
                <w:rFonts w:ascii="Sylfaen" w:eastAsia="Times New Roman" w:hAnsi="Sylfaen" w:cs="Calibri"/>
                <w:b/>
                <w:bCs/>
                <w:sz w:val="16"/>
                <w:szCs w:val="16"/>
                <w:lang w:val="en-GB" w:eastAsia="en-GB"/>
              </w:rPr>
              <w:t>სკოლამდელი განათლების დაფინანსება</w:t>
            </w:r>
          </w:p>
        </w:tc>
        <w:tc>
          <w:tcPr>
            <w:tcW w:w="5082" w:type="dxa"/>
            <w:gridSpan w:val="3"/>
            <w:tcBorders>
              <w:top w:val="single" w:sz="4" w:space="0" w:color="auto"/>
              <w:left w:val="nil"/>
              <w:bottom w:val="single" w:sz="4" w:space="0" w:color="auto"/>
              <w:right w:val="single" w:sz="4" w:space="0" w:color="auto"/>
            </w:tcBorders>
            <w:shd w:val="clear" w:color="000000" w:fill="FFFFFF"/>
            <w:vAlign w:val="center"/>
            <w:hideMark/>
          </w:tcPr>
          <w:p w:rsidR="004745D2" w:rsidRPr="004A5985" w:rsidRDefault="00E22331"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4A5985">
              <w:rPr>
                <w:rFonts w:ascii="Sylfaen" w:eastAsia="Times New Roman" w:hAnsi="Sylfaen" w:cs="Calibri"/>
                <w:b/>
                <w:bCs/>
                <w:color w:val="000000"/>
                <w:sz w:val="16"/>
                <w:szCs w:val="16"/>
              </w:rPr>
              <w:br/>
              <w:t xml:space="preserve">  ლარში</w:t>
            </w:r>
          </w:p>
        </w:tc>
      </w:tr>
      <w:tr w:rsidR="004745D2" w:rsidRPr="004A5985" w:rsidTr="00162C6C">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745D2" w:rsidRPr="00607EA1" w:rsidRDefault="004745D2"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5D2" w:rsidRPr="004A5985" w:rsidRDefault="004745D2" w:rsidP="00176BD7">
            <w:pPr>
              <w:spacing w:after="0" w:line="240" w:lineRule="auto"/>
              <w:rPr>
                <w:rFonts w:ascii="Sylfaen" w:eastAsia="Times New Roman" w:hAnsi="Sylfaen" w:cs="Calibri"/>
                <w:b/>
                <w:bCs/>
                <w:color w:val="000000"/>
                <w:sz w:val="18"/>
                <w:szCs w:val="18"/>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rsidR="004745D2" w:rsidRPr="00BD6717" w:rsidRDefault="004745D2" w:rsidP="00176BD7">
            <w:pPr>
              <w:spacing w:after="0" w:line="240" w:lineRule="auto"/>
              <w:rPr>
                <w:rFonts w:ascii="Sylfaen" w:eastAsia="Times New Roman" w:hAnsi="Sylfaen" w:cs="Calibri"/>
                <w:b/>
                <w:color w:val="000000"/>
              </w:rPr>
            </w:pPr>
          </w:p>
        </w:tc>
        <w:tc>
          <w:tcPr>
            <w:tcW w:w="5082" w:type="dxa"/>
            <w:gridSpan w:val="3"/>
            <w:tcBorders>
              <w:top w:val="nil"/>
              <w:left w:val="nil"/>
              <w:bottom w:val="single" w:sz="4" w:space="0" w:color="auto"/>
              <w:right w:val="single" w:sz="4" w:space="0" w:color="auto"/>
            </w:tcBorders>
            <w:shd w:val="clear" w:color="000000" w:fill="FFFFFF"/>
            <w:vAlign w:val="center"/>
            <w:hideMark/>
          </w:tcPr>
          <w:p w:rsidR="004745D2" w:rsidRPr="007838EE" w:rsidRDefault="00415FF3" w:rsidP="007838EE">
            <w:pPr>
              <w:spacing w:after="0" w:line="240" w:lineRule="auto"/>
              <w:jc w:val="center"/>
              <w:rPr>
                <w:rFonts w:ascii="Arial" w:eastAsia="Times New Roman" w:hAnsi="Arial" w:cs="Arial"/>
                <w:b/>
                <w:bCs/>
                <w:sz w:val="16"/>
                <w:szCs w:val="16"/>
                <w:lang w:val="ka-GE" w:eastAsia="en-GB"/>
              </w:rPr>
            </w:pPr>
            <w:r w:rsidRPr="00415FF3">
              <w:rPr>
                <w:rFonts w:ascii="Arial" w:hAnsi="Arial" w:cs="Arial"/>
                <w:b/>
                <w:bCs/>
                <w:sz w:val="20"/>
                <w:szCs w:val="20"/>
              </w:rPr>
              <w:t>11 529 700</w:t>
            </w:r>
          </w:p>
        </w:tc>
      </w:tr>
      <w:tr w:rsidR="004837C1" w:rsidRPr="004A5985" w:rsidTr="004745D2">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262"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ქობულეთის მუნიცპალიტეტის ინფრასტრუქტურის სამსახური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4745D2">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9262" w:type="dxa"/>
            <w:gridSpan w:val="4"/>
            <w:tcBorders>
              <w:top w:val="single" w:sz="4" w:space="0" w:color="auto"/>
              <w:left w:val="nil"/>
              <w:bottom w:val="single" w:sz="4" w:space="0" w:color="auto"/>
              <w:right w:val="single" w:sz="4" w:space="0" w:color="auto"/>
            </w:tcBorders>
            <w:shd w:val="clear" w:color="000000" w:fill="FFFFFF"/>
            <w:vAlign w:val="center"/>
            <w:hideMark/>
          </w:tcPr>
          <w:p w:rsidR="00280D18" w:rsidRPr="00483796" w:rsidRDefault="00280D18" w:rsidP="00280D18">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w:t>
            </w:r>
            <w:r w:rsidR="00B13202">
              <w:rPr>
                <w:rFonts w:ascii="Sylfaen" w:eastAsia="Times New Roman" w:hAnsi="Sylfaen" w:cs="Calibri"/>
                <w:color w:val="000000"/>
                <w:sz w:val="16"/>
                <w:szCs w:val="16"/>
                <w:lang w:val="ka-GE"/>
              </w:rPr>
              <w:t xml:space="preserve">500 </w:t>
            </w:r>
            <w:r w:rsidRPr="00483796">
              <w:rPr>
                <w:rFonts w:ascii="Sylfaen" w:eastAsia="Times New Roman" w:hAnsi="Sylfaen" w:cs="Calibri"/>
                <w:color w:val="000000"/>
                <w:sz w:val="16"/>
                <w:szCs w:val="16"/>
              </w:rPr>
              <w:t xml:space="preserve">ბავშვი. </w:t>
            </w:r>
            <w:r w:rsidRPr="00483796">
              <w:rPr>
                <w:rFonts w:ascii="Sylfaen" w:eastAsia="Times New Roman" w:hAnsi="Sylfaen" w:cs="Calibri"/>
                <w:sz w:val="16"/>
                <w:szCs w:val="16"/>
                <w:lang w:val="ka-GE"/>
              </w:rPr>
              <w:t>(მათ შორის გოგო</w:t>
            </w:r>
            <w:r w:rsidRPr="00483796">
              <w:rPr>
                <w:rFonts w:ascii="Sylfaen" w:eastAsia="Times New Roman" w:hAnsi="Sylfaen" w:cs="Calibri"/>
                <w:sz w:val="16"/>
                <w:szCs w:val="16"/>
              </w:rPr>
              <w:t xml:space="preserve"> 50.8 </w:t>
            </w:r>
            <w:r w:rsidRPr="00483796">
              <w:rPr>
                <w:rFonts w:ascii="Sylfaen" w:eastAsia="Times New Roman" w:hAnsi="Sylfaen" w:cs="Calibri"/>
                <w:sz w:val="16"/>
                <w:szCs w:val="16"/>
                <w:lang w:val="ka-GE"/>
              </w:rPr>
              <w:t>%, ბიჭი</w:t>
            </w:r>
            <w:r w:rsidRPr="00483796">
              <w:rPr>
                <w:rFonts w:ascii="Sylfaen" w:eastAsia="Times New Roman" w:hAnsi="Sylfaen" w:cs="Calibri"/>
                <w:sz w:val="16"/>
                <w:szCs w:val="16"/>
              </w:rPr>
              <w:t xml:space="preserve"> 49.2</w:t>
            </w:r>
            <w:r w:rsidRPr="00483796">
              <w:rPr>
                <w:rFonts w:ascii="Sylfaen" w:eastAsia="Times New Roman" w:hAnsi="Sylfaen" w:cs="Calibri"/>
                <w:sz w:val="16"/>
                <w:szCs w:val="16"/>
                <w:lang w:val="ka-GE"/>
              </w:rPr>
              <w:t>%)</w:t>
            </w:r>
            <w:r w:rsidRPr="00483796">
              <w:rPr>
                <w:rFonts w:ascii="Sylfaen" w:eastAsia="Times New Roman" w:hAnsi="Sylfaen" w:cs="Calibri"/>
                <w:sz w:val="16"/>
                <w:szCs w:val="16"/>
              </w:rPr>
              <w:t>.</w:t>
            </w:r>
            <w:r w:rsidRPr="00483796">
              <w:rPr>
                <w:rFonts w:ascii="Sylfaen" w:eastAsia="Times New Roman" w:hAnsi="Sylfaen" w:cs="Calibri"/>
                <w:color w:val="FF0000"/>
                <w:sz w:val="16"/>
                <w:szCs w:val="16"/>
              </w:rPr>
              <w:t xml:space="preserve"> </w:t>
            </w:r>
            <w:r w:rsidRPr="00483796">
              <w:rPr>
                <w:rFonts w:ascii="Sylfaen" w:eastAsia="Times New Roman" w:hAnsi="Sylfaen" w:cs="Calibri"/>
                <w:color w:val="000000"/>
                <w:sz w:val="16"/>
                <w:szCs w:val="16"/>
              </w:rPr>
              <w:t>ბაგა-ბაღებში ჯამში დასაქმებულია 5</w:t>
            </w:r>
            <w:r w:rsidR="00B13202">
              <w:rPr>
                <w:rFonts w:ascii="Sylfaen" w:eastAsia="Times New Roman" w:hAnsi="Sylfaen" w:cs="Calibri"/>
                <w:color w:val="000000"/>
                <w:sz w:val="16"/>
                <w:szCs w:val="16"/>
                <w:lang w:val="ka-GE"/>
              </w:rPr>
              <w:t>66</w:t>
            </w:r>
            <w:r w:rsidRPr="00483796">
              <w:rPr>
                <w:rFonts w:ascii="Sylfaen" w:eastAsia="Times New Roman" w:hAnsi="Sylfaen" w:cs="Calibri"/>
                <w:color w:val="000000"/>
                <w:sz w:val="16"/>
                <w:szCs w:val="16"/>
              </w:rPr>
              <w:t xml:space="preserve"> აღმზრდელი, სხვა პერსონალი და ადმინისტრაცა.  </w:t>
            </w:r>
          </w:p>
          <w:p w:rsidR="00280D18" w:rsidRPr="00483796" w:rsidRDefault="00280D18" w:rsidP="00280D1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  </w:t>
            </w:r>
            <w:r w:rsidRPr="00483796">
              <w:rPr>
                <w:rFonts w:ascii="Sylfaen" w:eastAsia="Times New Roman" w:hAnsi="Sylfaen" w:cs="Calibri"/>
                <w:b/>
                <w:color w:val="000000"/>
                <w:sz w:val="16"/>
                <w:szCs w:val="16"/>
              </w:rPr>
              <w:t>"სკოლამდელი აღზრდის დაწესებულებების ფუნქციონირების “ პროგრამის მიზანია:</w:t>
            </w:r>
            <w:r w:rsidRPr="00483796">
              <w:rPr>
                <w:rFonts w:ascii="Sylfaen" w:eastAsia="Times New Roman" w:hAnsi="Sylfaen" w:cs="Calibri"/>
                <w:color w:val="000000"/>
                <w:sz w:val="16"/>
                <w:szCs w:val="16"/>
              </w:rPr>
              <w:t xml:space="preserve">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w:t>
            </w:r>
            <w:r w:rsidRPr="00483796">
              <w:rPr>
                <w:rFonts w:ascii="Sylfaen" w:eastAsia="Times New Roman" w:hAnsi="Sylfaen" w:cs="Calibri"/>
                <w:color w:val="000000"/>
                <w:sz w:val="16"/>
                <w:szCs w:val="16"/>
              </w:rPr>
              <w:lastRenderedPageBreak/>
              <w:t>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p w:rsidR="00280D18" w:rsidRPr="00483796" w:rsidRDefault="00280D18" w:rsidP="00280D18">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280D18" w:rsidRPr="00483796" w:rsidRDefault="00280D18" w:rsidP="00280D18">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4837C1" w:rsidRPr="00FB2D00" w:rsidRDefault="00280D18" w:rsidP="00280D18">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color w:val="000000"/>
                <w:sz w:val="16"/>
                <w:szCs w:val="16"/>
              </w:rPr>
              <w:t>სკოლამდელი აღზრდის დაწესებულების ფუნქციონირება გენდერულად მნიშვნელოვანია, ადაპტირებული ინფრასტრუქტურის შექმნითა და ინკლუზიური სწავლების დანერგვით იქნმება თანაბარი ხელმისაწვდომობა ყველა ბავშვისთვის. ამასთან ხელს უწყობს 2-დან 6-წლამდე ბავშვიანი ოჯახების სოციალურ-ეკონომიკური მდგომარეობის გაუმჯობესებას, რადგან მშობლებს, განსაკუთრებით კი დედებს უთავისუფლდებათ დრო და საშუალება ეძლევათ დასაქმდნენ, რაც მნიშვნელოვანია ოჯახის მატერიალური მდგომარების გაუმჯობესებისა და ქალთა ეკონომიკური თავისუფლებისთვის.</w:t>
            </w:r>
          </w:p>
        </w:tc>
      </w:tr>
      <w:tr w:rsidR="004837C1" w:rsidRPr="004A5985" w:rsidTr="004745D2">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9262"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EE73B7" w:rsidRDefault="004837C1" w:rsidP="00B13202">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sidR="00B13202">
              <w:rPr>
                <w:rFonts w:ascii="Sylfaen" w:eastAsia="Times New Roman" w:hAnsi="Sylfaen" w:cs="Calibri"/>
                <w:color w:val="000000"/>
                <w:sz w:val="16"/>
                <w:szCs w:val="16"/>
                <w:lang w:val="ka-GE"/>
              </w:rPr>
              <w:t>5</w:t>
            </w:r>
            <w:r>
              <w:rPr>
                <w:rFonts w:ascii="Sylfaen" w:eastAsia="Times New Roman" w:hAnsi="Sylfaen" w:cs="Calibri"/>
                <w:color w:val="000000"/>
                <w:sz w:val="16"/>
                <w:szCs w:val="16"/>
                <w:lang w:val="ka-GE"/>
              </w:rPr>
              <w:t>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r w:rsidR="008522FB" w:rsidRPr="004A5985" w:rsidTr="004745D2">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22FB" w:rsidRPr="008522FB" w:rsidRDefault="008522FB" w:rsidP="004B0318">
            <w:pPr>
              <w:spacing w:after="0" w:line="240" w:lineRule="auto"/>
              <w:jc w:val="center"/>
              <w:rPr>
                <w:rFonts w:ascii="Sylfaen" w:hAnsi="Sylfaen"/>
                <w:b/>
                <w:bCs/>
                <w:sz w:val="18"/>
                <w:szCs w:val="18"/>
                <w:lang w:val="ka-GE"/>
              </w:rPr>
            </w:pPr>
            <w:r w:rsidRPr="008522FB">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5088" w:type="dxa"/>
            <w:gridSpan w:val="2"/>
            <w:tcBorders>
              <w:top w:val="single" w:sz="4" w:space="0" w:color="auto"/>
              <w:left w:val="nil"/>
              <w:bottom w:val="single" w:sz="4" w:space="0" w:color="auto"/>
              <w:right w:val="single" w:sz="4" w:space="0" w:color="auto"/>
            </w:tcBorders>
            <w:shd w:val="clear" w:color="000000" w:fill="FFFFFF"/>
            <w:vAlign w:val="center"/>
            <w:hideMark/>
          </w:tcPr>
          <w:p w:rsidR="008522FB" w:rsidRPr="008522FB" w:rsidRDefault="008522FB" w:rsidP="008522FB">
            <w:pPr>
              <w:spacing w:after="0" w:line="240" w:lineRule="auto"/>
              <w:rPr>
                <w:rFonts w:ascii="Sylfaen" w:hAnsi="Sylfaen" w:cs="Sylfaen"/>
                <w:sz w:val="18"/>
                <w:szCs w:val="18"/>
                <w:lang w:val="ka-GE"/>
              </w:rPr>
            </w:pPr>
            <w:r w:rsidRPr="008522FB">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8522FB" w:rsidRPr="008522FB" w:rsidRDefault="008522FB" w:rsidP="008522FB">
            <w:pPr>
              <w:spacing w:after="0" w:line="240" w:lineRule="auto"/>
              <w:rPr>
                <w:rFonts w:ascii="Sylfaen" w:hAnsi="Sylfaen"/>
                <w:sz w:val="18"/>
                <w:szCs w:val="18"/>
              </w:rPr>
            </w:pPr>
            <w:r w:rsidRPr="008522FB">
              <w:rPr>
                <w:rFonts w:ascii="Sylfaen" w:hAnsi="Sylfaen" w:cs="Sylfaen"/>
                <w:sz w:val="18"/>
                <w:szCs w:val="18"/>
                <w:lang w:val="ka-GE"/>
              </w:rPr>
              <w:t>მიზანი 5 - გენდერული თანასწორობა</w:t>
            </w:r>
          </w:p>
        </w:tc>
        <w:tc>
          <w:tcPr>
            <w:tcW w:w="2006" w:type="dxa"/>
            <w:tcBorders>
              <w:top w:val="single" w:sz="4" w:space="0" w:color="auto"/>
              <w:left w:val="nil"/>
              <w:bottom w:val="single" w:sz="4" w:space="0" w:color="auto"/>
              <w:right w:val="single" w:sz="4" w:space="0" w:color="auto"/>
            </w:tcBorders>
            <w:shd w:val="clear" w:color="000000" w:fill="FFFFFF"/>
            <w:vAlign w:val="center"/>
          </w:tcPr>
          <w:p w:rsidR="008522FB" w:rsidRPr="008522FB" w:rsidRDefault="008522FB" w:rsidP="004B0318">
            <w:pPr>
              <w:spacing w:after="0" w:line="240" w:lineRule="auto"/>
              <w:jc w:val="center"/>
              <w:rPr>
                <w:rFonts w:ascii="Sylfaen" w:hAnsi="Sylfaen"/>
                <w:b/>
                <w:bCs/>
                <w:sz w:val="18"/>
                <w:szCs w:val="18"/>
              </w:rPr>
            </w:pPr>
            <w:r w:rsidRPr="008522FB">
              <w:rPr>
                <w:rFonts w:ascii="Sylfaen" w:hAnsi="Sylfaen"/>
                <w:b/>
                <w:bCs/>
                <w:sz w:val="18"/>
                <w:szCs w:val="18"/>
                <w:lang w:val="ka-GE"/>
              </w:rPr>
              <w:t xml:space="preserve">გათვალისწინებულია თუ არა </w:t>
            </w:r>
            <w:r w:rsidRPr="008522FB">
              <w:rPr>
                <w:rFonts w:ascii="Sylfaen" w:hAnsi="Sylfaen"/>
                <w:b/>
                <w:bCs/>
                <w:sz w:val="18"/>
                <w:szCs w:val="18"/>
              </w:rPr>
              <w:t>გენდერული</w:t>
            </w:r>
            <w:r w:rsidRPr="008522FB">
              <w:rPr>
                <w:rFonts w:ascii="Sylfaen" w:hAnsi="Sylfaen"/>
                <w:b/>
                <w:bCs/>
                <w:sz w:val="18"/>
                <w:szCs w:val="18"/>
                <w:lang w:val="ka-GE"/>
              </w:rPr>
              <w:t xml:space="preserve"> ასპექტები</w:t>
            </w:r>
          </w:p>
        </w:tc>
        <w:tc>
          <w:tcPr>
            <w:tcW w:w="2168" w:type="dxa"/>
            <w:tcBorders>
              <w:top w:val="single" w:sz="4" w:space="0" w:color="auto"/>
              <w:left w:val="nil"/>
              <w:bottom w:val="single" w:sz="4" w:space="0" w:color="auto"/>
              <w:right w:val="single" w:sz="4" w:space="0" w:color="auto"/>
            </w:tcBorders>
            <w:shd w:val="clear" w:color="000000" w:fill="FFFFFF"/>
            <w:vAlign w:val="center"/>
          </w:tcPr>
          <w:p w:rsidR="008522FB" w:rsidRPr="008522FB" w:rsidRDefault="008522FB" w:rsidP="004B0318">
            <w:pPr>
              <w:spacing w:after="0" w:line="240" w:lineRule="auto"/>
              <w:jc w:val="center"/>
              <w:rPr>
                <w:rFonts w:ascii="Sylfaen" w:hAnsi="Sylfaen"/>
                <w:sz w:val="18"/>
                <w:szCs w:val="18"/>
              </w:rPr>
            </w:pPr>
            <w:r w:rsidRPr="008522FB">
              <w:rPr>
                <w:rFonts w:ascii="Sylfaen" w:hAnsi="Sylfaen"/>
                <w:sz w:val="18"/>
                <w:szCs w:val="18"/>
              </w:rPr>
              <w:t>დიახ</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73"/>
        <w:gridCol w:w="2434"/>
        <w:gridCol w:w="5458"/>
        <w:gridCol w:w="5155"/>
      </w:tblGrid>
      <w:tr w:rsidR="004745D2" w:rsidRPr="004A5985" w:rsidTr="00162C6C">
        <w:trPr>
          <w:trHeight w:val="557"/>
        </w:trPr>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4A5985" w:rsidRDefault="004745D2"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4A5985" w:rsidRDefault="004745D2"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BD6717" w:rsidRDefault="004745D2" w:rsidP="00176BD7">
            <w:pPr>
              <w:spacing w:after="0" w:line="240" w:lineRule="auto"/>
              <w:jc w:val="center"/>
              <w:rPr>
                <w:rFonts w:ascii="Sylfaen" w:eastAsia="Times New Roman" w:hAnsi="Sylfaen" w:cs="Calibri"/>
                <w:b/>
                <w:color w:val="000000"/>
              </w:rPr>
            </w:pP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5037" w:type="dxa"/>
            <w:tcBorders>
              <w:top w:val="single" w:sz="4" w:space="0" w:color="auto"/>
              <w:left w:val="nil"/>
              <w:bottom w:val="single" w:sz="4" w:space="0" w:color="auto"/>
              <w:right w:val="single" w:sz="4" w:space="0" w:color="auto"/>
            </w:tcBorders>
            <w:shd w:val="clear" w:color="000000" w:fill="FFFFFF"/>
            <w:vAlign w:val="center"/>
            <w:hideMark/>
          </w:tcPr>
          <w:p w:rsidR="004745D2" w:rsidRPr="00736321" w:rsidRDefault="00E22331"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736321">
              <w:rPr>
                <w:rFonts w:ascii="Sylfaen" w:eastAsia="Times New Roman" w:hAnsi="Sylfaen" w:cs="Calibri"/>
                <w:b/>
                <w:bCs/>
                <w:color w:val="000000"/>
                <w:sz w:val="16"/>
                <w:szCs w:val="16"/>
              </w:rPr>
              <w:br/>
              <w:t xml:space="preserve">  ლარში</w:t>
            </w:r>
          </w:p>
        </w:tc>
      </w:tr>
      <w:tr w:rsidR="004745D2" w:rsidRPr="004A5985" w:rsidTr="004745D2">
        <w:trPr>
          <w:trHeight w:val="339"/>
        </w:trPr>
        <w:tc>
          <w:tcPr>
            <w:tcW w:w="1073" w:type="dxa"/>
            <w:tcBorders>
              <w:top w:val="nil"/>
              <w:left w:val="single" w:sz="4" w:space="0" w:color="auto"/>
              <w:bottom w:val="single" w:sz="4" w:space="0" w:color="auto"/>
              <w:right w:val="single" w:sz="4" w:space="0" w:color="auto"/>
            </w:tcBorders>
            <w:shd w:val="clear" w:color="000000" w:fill="FFFFFF"/>
            <w:vAlign w:val="center"/>
            <w:hideMark/>
          </w:tcPr>
          <w:p w:rsidR="004745D2" w:rsidRPr="00607EA1" w:rsidRDefault="004745D2"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5D2" w:rsidRPr="004A5985" w:rsidRDefault="004745D2"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5D2" w:rsidRPr="00BD6717" w:rsidRDefault="004745D2" w:rsidP="00176BD7">
            <w:pPr>
              <w:spacing w:after="0" w:line="240" w:lineRule="auto"/>
              <w:rPr>
                <w:rFonts w:ascii="Sylfaen" w:eastAsia="Times New Roman" w:hAnsi="Sylfaen" w:cs="Calibri"/>
                <w:b/>
                <w:color w:val="000000"/>
              </w:rPr>
            </w:pPr>
          </w:p>
        </w:tc>
        <w:tc>
          <w:tcPr>
            <w:tcW w:w="5037" w:type="dxa"/>
            <w:tcBorders>
              <w:top w:val="nil"/>
              <w:left w:val="nil"/>
              <w:bottom w:val="single" w:sz="4" w:space="0" w:color="auto"/>
              <w:right w:val="single" w:sz="4" w:space="0" w:color="auto"/>
            </w:tcBorders>
            <w:shd w:val="clear" w:color="000000" w:fill="FFFFFF"/>
            <w:vAlign w:val="center"/>
            <w:hideMark/>
          </w:tcPr>
          <w:p w:rsidR="004745D2" w:rsidRPr="007838EE" w:rsidRDefault="00415FF3" w:rsidP="007838EE">
            <w:pPr>
              <w:spacing w:after="0" w:line="240" w:lineRule="auto"/>
              <w:jc w:val="center"/>
              <w:rPr>
                <w:rFonts w:ascii="Arial" w:eastAsia="Times New Roman" w:hAnsi="Arial" w:cs="Arial"/>
                <w:b/>
                <w:bCs/>
                <w:sz w:val="20"/>
                <w:szCs w:val="20"/>
                <w:lang w:val="en-GB" w:eastAsia="en-GB"/>
              </w:rPr>
            </w:pPr>
            <w:r w:rsidRPr="00415FF3">
              <w:rPr>
                <w:rFonts w:ascii="Arial" w:hAnsi="Arial" w:cs="Arial"/>
                <w:b/>
                <w:bCs/>
                <w:sz w:val="20"/>
                <w:szCs w:val="20"/>
              </w:rPr>
              <w:t>8 129 700</w:t>
            </w:r>
          </w:p>
        </w:tc>
      </w:tr>
      <w:tr w:rsidR="004837C1" w:rsidRPr="004A5985" w:rsidTr="004745D2">
        <w:trPr>
          <w:trHeight w:val="477"/>
        </w:trPr>
        <w:tc>
          <w:tcPr>
            <w:tcW w:w="35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613"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4745D2">
        <w:trPr>
          <w:trHeight w:val="780"/>
        </w:trPr>
        <w:tc>
          <w:tcPr>
            <w:tcW w:w="35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10613"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4F0610" w:rsidRDefault="004837C1" w:rsidP="00B53B50">
            <w:pPr>
              <w:spacing w:after="0" w:line="240" w:lineRule="auto"/>
              <w:rPr>
                <w:rFonts w:ascii="Sylfaen" w:eastAsia="Times New Roman" w:hAnsi="Sylfaen" w:cs="Calibri"/>
                <w:color w:val="000000"/>
                <w:sz w:val="14"/>
                <w:szCs w:val="14"/>
              </w:rPr>
            </w:pPr>
            <w:r w:rsidRPr="004F0610">
              <w:rPr>
                <w:rFonts w:ascii="Sylfaen" w:eastAsia="Times New Roman" w:hAnsi="Sylfaen" w:cs="Calibri"/>
                <w:color w:val="000000"/>
                <w:sz w:val="14"/>
                <w:szCs w:val="14"/>
              </w:rPr>
              <w:t>„ადგილობრივი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w:t>
            </w:r>
            <w:r w:rsidR="00AA68E0" w:rsidRPr="004F0610">
              <w:rPr>
                <w:rFonts w:ascii="Sylfaen" w:eastAsia="Times New Roman" w:hAnsi="Sylfaen" w:cs="Calibri"/>
                <w:color w:val="000000"/>
                <w:sz w:val="14"/>
                <w:szCs w:val="14"/>
                <w:lang w:val="ka-GE"/>
              </w:rPr>
              <w:t xml:space="preserve"> 5</w:t>
            </w:r>
            <w:r w:rsidR="00B53B50">
              <w:rPr>
                <w:rFonts w:ascii="Sylfaen" w:eastAsia="Times New Roman" w:hAnsi="Sylfaen" w:cs="Calibri"/>
                <w:color w:val="000000"/>
                <w:sz w:val="14"/>
                <w:szCs w:val="14"/>
                <w:lang w:val="ka-GE"/>
              </w:rPr>
              <w:t>66</w:t>
            </w:r>
            <w:r w:rsidRPr="004F0610">
              <w:rPr>
                <w:rFonts w:ascii="Sylfaen" w:eastAsia="Times New Roman" w:hAnsi="Sylfaen" w:cs="Calibri"/>
                <w:color w:val="000000"/>
                <w:sz w:val="14"/>
                <w:szCs w:val="14"/>
              </w:rPr>
              <w:t xml:space="preserve">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w:t>
            </w:r>
            <w:r w:rsidRPr="004F0610">
              <w:rPr>
                <w:rFonts w:ascii="Sylfaen" w:eastAsia="Times New Roman" w:hAnsi="Sylfaen" w:cs="Calibri"/>
                <w:color w:val="000000"/>
                <w:sz w:val="14"/>
                <w:szCs w:val="14"/>
              </w:rPr>
              <w:lastRenderedPageBreak/>
              <w:t>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4837C1" w:rsidRPr="004A5985" w:rsidTr="004745D2">
        <w:trPr>
          <w:trHeight w:val="780"/>
        </w:trPr>
        <w:tc>
          <w:tcPr>
            <w:tcW w:w="35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ქვეპროგრამის მიზანი და მოსალოდნელი შედეგი</w:t>
            </w:r>
          </w:p>
        </w:tc>
        <w:tc>
          <w:tcPr>
            <w:tcW w:w="10613"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4F0610" w:rsidRDefault="004837C1" w:rsidP="00176BD7">
            <w:pPr>
              <w:spacing w:after="0" w:line="240" w:lineRule="auto"/>
              <w:jc w:val="both"/>
              <w:rPr>
                <w:rFonts w:ascii="Sylfaen" w:eastAsia="Times New Roman" w:hAnsi="Sylfaen" w:cs="Calibri"/>
                <w:color w:val="000000"/>
                <w:sz w:val="14"/>
                <w:szCs w:val="14"/>
                <w:lang w:val="ka-GE"/>
              </w:rPr>
            </w:pPr>
            <w:r w:rsidRPr="004F0610">
              <w:rPr>
                <w:rFonts w:ascii="Sylfaen" w:eastAsia="Times New Roman" w:hAnsi="Sylfaen" w:cs="Calibri"/>
                <w:color w:val="000000"/>
                <w:sz w:val="14"/>
                <w:szCs w:val="14"/>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sidRPr="004F0610">
              <w:rPr>
                <w:rFonts w:ascii="Sylfaen" w:eastAsia="Times New Roman" w:hAnsi="Sylfaen" w:cs="Calibri"/>
                <w:color w:val="000000"/>
                <w:sz w:val="14"/>
                <w:szCs w:val="14"/>
                <w:lang w:val="ka-GE"/>
              </w:rPr>
              <w:t>3</w:t>
            </w:r>
            <w:r w:rsidRPr="004F0610">
              <w:rPr>
                <w:rFonts w:ascii="Sylfaen" w:eastAsia="Times New Roman" w:hAnsi="Sylfaen" w:cs="Calibri"/>
                <w:color w:val="000000"/>
                <w:sz w:val="14"/>
                <w:szCs w:val="14"/>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4F0610">
              <w:rPr>
                <w:rFonts w:ascii="Sylfaen" w:eastAsia="Times New Roman" w:hAnsi="Sylfaen" w:cs="Calibri"/>
                <w:color w:val="000000"/>
                <w:sz w:val="14"/>
                <w:szCs w:val="14"/>
                <w:lang w:val="ka-GE"/>
              </w:rPr>
              <w:t xml:space="preserve">                        </w:t>
            </w:r>
          </w:p>
        </w:tc>
      </w:tr>
    </w:tbl>
    <w:p w:rsidR="004837C1" w:rsidRDefault="004837C1" w:rsidP="004837C1">
      <w:pPr>
        <w:pStyle w:val="2"/>
        <w:ind w:left="644"/>
        <w:rPr>
          <w:rFonts w:ascii="Sylfaen" w:hAnsi="Sylfaen"/>
          <w:sz w:val="24"/>
          <w:lang w:val="ka-GE"/>
        </w:rPr>
      </w:pPr>
    </w:p>
    <w:tbl>
      <w:tblPr>
        <w:tblW w:w="14176" w:type="dxa"/>
        <w:tblInd w:w="-176" w:type="dxa"/>
        <w:tblLayout w:type="fixed"/>
        <w:tblLook w:val="04A0"/>
      </w:tblPr>
      <w:tblGrid>
        <w:gridCol w:w="2004"/>
        <w:gridCol w:w="2369"/>
        <w:gridCol w:w="2518"/>
        <w:gridCol w:w="7285"/>
      </w:tblGrid>
      <w:tr w:rsidR="004745D2" w:rsidRPr="004A5985" w:rsidTr="00162C6C">
        <w:trPr>
          <w:trHeight w:val="472"/>
        </w:trPr>
        <w:tc>
          <w:tcPr>
            <w:tcW w:w="2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4A5985" w:rsidRDefault="004745D2"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4A5985" w:rsidRDefault="004745D2"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45D2" w:rsidRPr="00087397" w:rsidRDefault="004745D2" w:rsidP="00176BD7">
            <w:pPr>
              <w:spacing w:after="0" w:line="240" w:lineRule="auto"/>
              <w:jc w:val="center"/>
              <w:rPr>
                <w:rFonts w:ascii="Sylfaen" w:eastAsia="Times New Roman" w:hAnsi="Sylfaen" w:cs="Calibri"/>
                <w:b/>
                <w:color w:val="000000"/>
                <w:lang w:val="ka-GE"/>
              </w:rPr>
            </w:pPr>
            <w:r>
              <w:rPr>
                <w:rFonts w:ascii="Sylfaen" w:eastAsia="Times New Roman" w:hAnsi="Sylfaen" w:cs="Calibri"/>
                <w:b/>
                <w:bCs/>
                <w:sz w:val="16"/>
                <w:szCs w:val="16"/>
                <w:lang w:val="ka-GE" w:eastAsia="en-GB"/>
              </w:rPr>
              <w:t xml:space="preserve">  </w:t>
            </w:r>
            <w:r w:rsidRPr="00087397">
              <w:rPr>
                <w:rFonts w:ascii="Sylfaen" w:eastAsia="Times New Roman" w:hAnsi="Sylfaen" w:cs="Calibri"/>
                <w:b/>
                <w:bCs/>
                <w:sz w:val="16"/>
                <w:szCs w:val="16"/>
                <w:lang w:val="ka-GE" w:eastAsia="en-GB"/>
              </w:rPr>
              <w:t>საბავშვო ბაღების მშენებლობა, რეაბილიტაცია, ინვენტარით უზრუნველყოფა</w:t>
            </w:r>
          </w:p>
        </w:tc>
        <w:tc>
          <w:tcPr>
            <w:tcW w:w="7285" w:type="dxa"/>
            <w:tcBorders>
              <w:top w:val="single" w:sz="4" w:space="0" w:color="auto"/>
              <w:left w:val="nil"/>
              <w:bottom w:val="single" w:sz="4" w:space="0" w:color="auto"/>
              <w:right w:val="single" w:sz="4" w:space="0" w:color="auto"/>
            </w:tcBorders>
            <w:shd w:val="clear" w:color="000000" w:fill="FFFFFF"/>
            <w:vAlign w:val="center"/>
            <w:hideMark/>
          </w:tcPr>
          <w:p w:rsidR="004745D2" w:rsidRPr="004A5985" w:rsidRDefault="00E22331"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745D2" w:rsidRPr="004A5985">
              <w:rPr>
                <w:rFonts w:ascii="Sylfaen" w:eastAsia="Times New Roman" w:hAnsi="Sylfaen" w:cs="Calibri"/>
                <w:b/>
                <w:bCs/>
                <w:color w:val="000000"/>
                <w:sz w:val="16"/>
                <w:szCs w:val="16"/>
              </w:rPr>
              <w:br/>
              <w:t>ლარში</w:t>
            </w:r>
          </w:p>
        </w:tc>
      </w:tr>
      <w:tr w:rsidR="004745D2" w:rsidRPr="004A5985" w:rsidTr="004745D2">
        <w:trPr>
          <w:trHeight w:val="297"/>
        </w:trPr>
        <w:tc>
          <w:tcPr>
            <w:tcW w:w="2004" w:type="dxa"/>
            <w:tcBorders>
              <w:top w:val="nil"/>
              <w:left w:val="single" w:sz="4" w:space="0" w:color="auto"/>
              <w:bottom w:val="single" w:sz="4" w:space="0" w:color="auto"/>
              <w:right w:val="single" w:sz="4" w:space="0" w:color="auto"/>
            </w:tcBorders>
            <w:shd w:val="clear" w:color="000000" w:fill="FFFFFF"/>
            <w:vAlign w:val="center"/>
            <w:hideMark/>
          </w:tcPr>
          <w:p w:rsidR="004745D2" w:rsidRPr="00607EA1" w:rsidRDefault="004745D2"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4745D2" w:rsidRPr="004A5985" w:rsidRDefault="004745D2" w:rsidP="00176BD7">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745D2" w:rsidRPr="00BD6717" w:rsidRDefault="004745D2" w:rsidP="00176BD7">
            <w:pPr>
              <w:spacing w:after="0" w:line="240" w:lineRule="auto"/>
              <w:rPr>
                <w:rFonts w:ascii="Sylfaen" w:eastAsia="Times New Roman" w:hAnsi="Sylfaen" w:cs="Calibri"/>
                <w:b/>
                <w:color w:val="000000"/>
              </w:rPr>
            </w:pPr>
          </w:p>
        </w:tc>
        <w:tc>
          <w:tcPr>
            <w:tcW w:w="7285" w:type="dxa"/>
            <w:tcBorders>
              <w:top w:val="nil"/>
              <w:left w:val="nil"/>
              <w:bottom w:val="single" w:sz="4" w:space="0" w:color="auto"/>
              <w:right w:val="single" w:sz="4" w:space="0" w:color="auto"/>
            </w:tcBorders>
            <w:shd w:val="clear" w:color="000000" w:fill="FFFFFF"/>
            <w:vAlign w:val="center"/>
            <w:hideMark/>
          </w:tcPr>
          <w:p w:rsidR="004745D2" w:rsidRPr="007838EE" w:rsidRDefault="00D468F9" w:rsidP="007838EE">
            <w:pPr>
              <w:spacing w:after="0" w:line="240" w:lineRule="auto"/>
              <w:jc w:val="center"/>
              <w:rPr>
                <w:rFonts w:ascii="Arial" w:eastAsia="Times New Roman" w:hAnsi="Arial" w:cs="Arial"/>
                <w:b/>
                <w:bCs/>
                <w:sz w:val="20"/>
                <w:szCs w:val="20"/>
                <w:lang w:val="en-GB" w:eastAsia="en-GB"/>
              </w:rPr>
            </w:pPr>
            <w:r>
              <w:rPr>
                <w:rFonts w:asciiTheme="minorHAnsi" w:eastAsia="Times New Roman" w:hAnsiTheme="minorHAnsi" w:cs="Arial"/>
                <w:b/>
                <w:bCs/>
                <w:sz w:val="20"/>
                <w:szCs w:val="20"/>
                <w:lang w:val="ka-GE" w:eastAsia="en-GB"/>
              </w:rPr>
              <w:t>3 400 000</w:t>
            </w:r>
            <w:r w:rsidR="004745D2" w:rsidRPr="0088219F">
              <w:rPr>
                <w:rFonts w:ascii="Arial" w:eastAsia="Times New Roman" w:hAnsi="Arial" w:cs="Arial"/>
                <w:b/>
                <w:bCs/>
                <w:sz w:val="20"/>
                <w:szCs w:val="20"/>
                <w:lang w:val="en-GB" w:eastAsia="en-GB"/>
              </w:rPr>
              <w:t xml:space="preserve"> </w:t>
            </w:r>
          </w:p>
        </w:tc>
      </w:tr>
      <w:tr w:rsidR="004837C1" w:rsidRPr="004A5985" w:rsidTr="004745D2">
        <w:trPr>
          <w:trHeight w:val="442"/>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03" w:type="dxa"/>
            <w:gridSpan w:val="2"/>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A742EA" w:rsidRPr="004A5985" w:rsidTr="00330ACA">
        <w:trPr>
          <w:trHeight w:val="780"/>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42EA" w:rsidRPr="004A5985" w:rsidRDefault="00A742EA"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9803" w:type="dxa"/>
            <w:gridSpan w:val="2"/>
            <w:tcBorders>
              <w:top w:val="single" w:sz="4" w:space="0" w:color="auto"/>
              <w:left w:val="nil"/>
              <w:bottom w:val="single" w:sz="4" w:space="0" w:color="auto"/>
              <w:right w:val="single" w:sz="4" w:space="0" w:color="auto"/>
            </w:tcBorders>
            <w:shd w:val="clear" w:color="000000" w:fill="FFFFFF"/>
            <w:vAlign w:val="center"/>
            <w:hideMark/>
          </w:tcPr>
          <w:p w:rsidR="00A742EA" w:rsidRPr="00AA68E0" w:rsidRDefault="00A742EA" w:rsidP="00AA68E0">
            <w:pPr>
              <w:spacing w:after="0" w:line="240" w:lineRule="auto"/>
              <w:rPr>
                <w:rFonts w:ascii="Sylfaen" w:hAnsi="Sylfaen" w:cs="Calibri"/>
                <w:b/>
                <w:sz w:val="18"/>
                <w:szCs w:val="18"/>
                <w:lang w:val="ka-GE"/>
              </w:rPr>
            </w:pPr>
            <w:r w:rsidRPr="00AA68E0">
              <w:rPr>
                <w:rFonts w:ascii="Sylfaen" w:eastAsia="Times New Roman" w:hAnsi="Sylfaen" w:cs="Calibri"/>
                <w:b/>
                <w:bCs/>
                <w:sz w:val="18"/>
                <w:szCs w:val="18"/>
              </w:rPr>
              <w:t xml:space="preserve">პროექტის ფარგლებში </w:t>
            </w:r>
            <w:r w:rsidRPr="00AA68E0">
              <w:rPr>
                <w:rFonts w:ascii="Sylfaen" w:eastAsia="Times New Roman" w:hAnsi="Sylfaen" w:cs="Calibri"/>
                <w:b/>
                <w:bCs/>
                <w:sz w:val="18"/>
                <w:szCs w:val="18"/>
                <w:lang w:val="ka-GE"/>
              </w:rPr>
              <w:t>დაგეგმილია</w:t>
            </w:r>
            <w:r w:rsidRPr="00AA68E0">
              <w:rPr>
                <w:rFonts w:ascii="Sylfaen" w:eastAsia="Times New Roman" w:hAnsi="Sylfaen" w:cs="Calibri"/>
                <w:bCs/>
                <w:sz w:val="18"/>
                <w:szCs w:val="18"/>
                <w:lang w:val="ka-GE"/>
              </w:rPr>
              <w:t xml:space="preserve"> </w:t>
            </w:r>
          </w:p>
          <w:p w:rsidR="00A742EA" w:rsidRPr="00AA68E0" w:rsidRDefault="00A742EA" w:rsidP="00311F25">
            <w:pPr>
              <w:spacing w:after="0" w:line="240" w:lineRule="auto"/>
              <w:jc w:val="both"/>
              <w:rPr>
                <w:rFonts w:ascii="Sylfaen" w:hAnsi="Sylfaen" w:cs="Calibri"/>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r w:rsidRPr="00AA68E0">
              <w:rPr>
                <w:rFonts w:ascii="Sylfaen" w:hAnsi="Sylfaen" w:cs="Calibri"/>
                <w:sz w:val="18"/>
                <w:szCs w:val="18"/>
              </w:rPr>
              <w:t>გარდამავალი პროექტი</w:t>
            </w:r>
            <w:r w:rsidRPr="00AA68E0">
              <w:rPr>
                <w:rFonts w:ascii="Sylfaen" w:hAnsi="Sylfaen" w:cs="Calibri"/>
                <w:sz w:val="18"/>
                <w:szCs w:val="18"/>
                <w:lang w:val="ka-GE"/>
              </w:rPr>
              <w:t>ა</w:t>
            </w:r>
            <w:r w:rsidRPr="00AA68E0">
              <w:rPr>
                <w:rFonts w:ascii="Sylfaen" w:hAnsi="Sylfaen" w:cs="Calibri"/>
                <w:sz w:val="18"/>
                <w:szCs w:val="18"/>
              </w:rPr>
              <w:t xml:space="preserve"> 2021-202</w:t>
            </w:r>
            <w:r w:rsidR="00D468F9">
              <w:rPr>
                <w:rFonts w:ascii="Sylfaen" w:hAnsi="Sylfaen" w:cs="Calibri"/>
                <w:sz w:val="18"/>
                <w:szCs w:val="18"/>
                <w:lang w:val="ka-GE"/>
              </w:rPr>
              <w:t>4</w:t>
            </w:r>
            <w:r w:rsidRPr="00AA68E0">
              <w:rPr>
                <w:rFonts w:ascii="Sylfaen" w:hAnsi="Sylfaen" w:cs="Calibri"/>
                <w:sz w:val="18"/>
                <w:szCs w:val="18"/>
              </w:rPr>
              <w:t xml:space="preserve"> წწ.</w:t>
            </w:r>
            <w:r w:rsidRPr="00AA68E0">
              <w:rPr>
                <w:rFonts w:ascii="Sylfaen" w:hAnsi="Sylfaen" w:cs="Calibri"/>
                <w:sz w:val="18"/>
                <w:szCs w:val="18"/>
                <w:lang w:val="ka-GE"/>
              </w:rPr>
              <w:t xml:space="preserve"> </w:t>
            </w:r>
            <w:r w:rsidRPr="00AA68E0">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p>
          <w:p w:rsidR="00AA68E0" w:rsidRPr="00AA68E0" w:rsidRDefault="00A742EA" w:rsidP="00D468F9">
            <w:pPr>
              <w:spacing w:after="0" w:line="240" w:lineRule="auto"/>
              <w:jc w:val="both"/>
              <w:rPr>
                <w:rFonts w:ascii="Sylfaen" w:eastAsia="Times New Roman" w:hAnsi="Sylfaen" w:cs="Calibri"/>
                <w:b/>
                <w:color w:val="000000"/>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r w:rsidRPr="00AA68E0">
              <w:rPr>
                <w:rFonts w:ascii="Sylfaen" w:hAnsi="Sylfaen" w:cs="Calibri"/>
                <w:sz w:val="18"/>
                <w:szCs w:val="18"/>
              </w:rPr>
              <w:t>გარდამავალი პროექტი 2021-202</w:t>
            </w:r>
            <w:r w:rsidR="00D468F9">
              <w:rPr>
                <w:rFonts w:ascii="Sylfaen" w:hAnsi="Sylfaen" w:cs="Calibri"/>
                <w:sz w:val="18"/>
                <w:szCs w:val="18"/>
                <w:lang w:val="ka-GE"/>
              </w:rPr>
              <w:t>4</w:t>
            </w:r>
            <w:r w:rsidRPr="00AA68E0">
              <w:rPr>
                <w:rFonts w:ascii="Sylfaen" w:hAnsi="Sylfaen" w:cs="Calibri"/>
                <w:sz w:val="18"/>
                <w:szCs w:val="18"/>
              </w:rPr>
              <w:t xml:space="preserve"> წწ. 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r w:rsidRPr="00AA68E0">
              <w:rPr>
                <w:rFonts w:ascii="Sylfaen" w:eastAsia="Times New Roman" w:hAnsi="Sylfaen" w:cs="Calibri"/>
                <w:b/>
                <w:color w:val="000000"/>
                <w:sz w:val="18"/>
                <w:szCs w:val="18"/>
                <w:lang w:val="ka-GE"/>
              </w:rPr>
              <w:t xml:space="preserve"> </w:t>
            </w:r>
          </w:p>
        </w:tc>
      </w:tr>
      <w:tr w:rsidR="00A742EA" w:rsidRPr="004A5985" w:rsidTr="00330ACA">
        <w:trPr>
          <w:trHeight w:val="555"/>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42EA" w:rsidRPr="004A5985" w:rsidRDefault="00A742EA"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803" w:type="dxa"/>
            <w:gridSpan w:val="2"/>
            <w:tcBorders>
              <w:top w:val="single" w:sz="4" w:space="0" w:color="auto"/>
              <w:left w:val="nil"/>
              <w:bottom w:val="single" w:sz="4" w:space="0" w:color="auto"/>
              <w:right w:val="single" w:sz="4" w:space="0" w:color="auto"/>
            </w:tcBorders>
            <w:shd w:val="clear" w:color="000000" w:fill="FFFFFF"/>
            <w:vAlign w:val="center"/>
            <w:hideMark/>
          </w:tcPr>
          <w:p w:rsidR="00A742EA" w:rsidRPr="00AA68E0" w:rsidRDefault="00A742EA" w:rsidP="00176BD7">
            <w:pPr>
              <w:spacing w:after="0" w:line="240" w:lineRule="auto"/>
              <w:jc w:val="both"/>
              <w:rPr>
                <w:rFonts w:ascii="Sylfaen" w:eastAsia="Times New Roman" w:hAnsi="Sylfaen" w:cs="Calibri"/>
                <w:b/>
                <w:color w:val="000000"/>
                <w:sz w:val="18"/>
                <w:szCs w:val="18"/>
                <w:lang w:val="ka-GE"/>
              </w:rPr>
            </w:pPr>
            <w:r w:rsidRPr="00AA68E0">
              <w:rPr>
                <w:rFonts w:ascii="Sylfaen" w:eastAsia="Times New Roman" w:hAnsi="Sylfaen" w:cs="Calibri"/>
                <w:bCs/>
                <w:sz w:val="18"/>
                <w:szCs w:val="18"/>
                <w:lang w:val="ka-GE"/>
              </w:rPr>
              <w:t>საბავშვო ბაღების მშენებლობა/რეაბილიტაცია, ბაღების კეთილმოწყობა, აშენებულია ახალი საბავშვო ბაღები; მოწესრიგებულია საბავშვო ბაღის ეზოები</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1C6BBC" w:rsidRDefault="001C6BBC" w:rsidP="001C6BBC">
      <w:pPr>
        <w:ind w:right="283" w:firstLine="708"/>
        <w:rPr>
          <w:rFonts w:ascii="Sylfaen" w:hAnsi="Sylfaen" w:cs="Sylfaen"/>
          <w:b/>
          <w:bCs/>
          <w:lang w:val="ka-GE"/>
        </w:rPr>
      </w:pPr>
      <w:r w:rsidRPr="00C559DC">
        <w:rPr>
          <w:rFonts w:ascii="Sylfaen" w:hAnsi="Sylfaen" w:cs="Sylfaen"/>
          <w:b/>
          <w:lang w:val="ka-GE"/>
        </w:rPr>
        <w:t>მუხლი 1</w:t>
      </w:r>
      <w:r w:rsidR="00000F9C">
        <w:rPr>
          <w:rFonts w:ascii="Sylfaen" w:hAnsi="Sylfaen" w:cs="Sylfaen"/>
          <w:b/>
          <w:lang w:val="en-GB"/>
        </w:rPr>
        <w:t>7</w:t>
      </w:r>
      <w:r w:rsidRPr="00C559DC">
        <w:rPr>
          <w:rFonts w:ascii="Sylfaen" w:hAnsi="Sylfaen" w:cs="Sylfaen"/>
          <w:b/>
          <w:lang w:val="ka-GE"/>
        </w:rPr>
        <w:t xml:space="preserve">. </w:t>
      </w:r>
      <w:r w:rsidRPr="001C6BBC">
        <w:rPr>
          <w:rFonts w:ascii="Sylfaen" w:hAnsi="Sylfaen" w:cs="Sylfaen"/>
          <w:b/>
          <w:bCs/>
        </w:rPr>
        <w:t>კულტურა, რელიგია, ახალგაზრდული და სპორტული ღონისძიებები</w:t>
      </w:r>
    </w:p>
    <w:p w:rsidR="001C6BBC" w:rsidRDefault="001C6BBC" w:rsidP="001C6BBC">
      <w:pPr>
        <w:ind w:right="283" w:firstLine="708"/>
        <w:rPr>
          <w:rFonts w:ascii="Sylfaen" w:hAnsi="Sylfaen" w:cs="Sylfaen"/>
          <w:lang w:val="ka-GE"/>
        </w:rPr>
      </w:pP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w:t>
      </w:r>
      <w:r w:rsidR="007600E2">
        <w:rPr>
          <w:rFonts w:ascii="Sylfaen" w:hAnsi="Sylfaen" w:cs="Sylfaen"/>
          <w:bCs/>
          <w:lang w:val="ka-GE"/>
        </w:rPr>
        <w:t xml:space="preserve"> </w:t>
      </w:r>
      <w:r w:rsidRPr="00C559DC">
        <w:rPr>
          <w:rFonts w:ascii="Sylfaen" w:hAnsi="Sylfaen" w:cs="Sylfaen"/>
          <w:bCs/>
        </w:rPr>
        <w:t>და</w:t>
      </w:r>
      <w:r w:rsidR="007600E2">
        <w:rPr>
          <w:rFonts w:ascii="Sylfaen" w:hAnsi="Sylfaen" w:cs="Sylfaen"/>
          <w:bCs/>
          <w:lang w:val="ka-GE"/>
        </w:rPr>
        <w:t xml:space="preserve"> </w:t>
      </w:r>
      <w:r w:rsidRPr="00C559DC">
        <w:rPr>
          <w:rFonts w:ascii="Sylfaen" w:hAnsi="Sylfaen" w:cs="Sylfaen"/>
          <w:bCs/>
        </w:rPr>
        <w:t>სპორტი</w:t>
      </w:r>
      <w:r w:rsidRPr="00C559DC">
        <w:rPr>
          <w:rFonts w:ascii="Sylfaen" w:hAnsi="Sylfaen" w:cs="Sylfaen"/>
          <w:lang w:val="ka-GE"/>
        </w:rPr>
        <w:t xml:space="preserve">ს პრიორიტეტის დაფინანსებისათვის განისაზღვროს </w:t>
      </w:r>
      <w:r w:rsidR="002A290F">
        <w:rPr>
          <w:rFonts w:ascii="Sylfaen" w:hAnsi="Sylfaen" w:cs="Sylfaen"/>
          <w:b/>
          <w:lang w:val="en-GB"/>
        </w:rPr>
        <w:t xml:space="preserve">5 </w:t>
      </w:r>
      <w:r w:rsidR="00D468F9">
        <w:rPr>
          <w:rFonts w:ascii="Sylfaen" w:hAnsi="Sylfaen" w:cs="Sylfaen"/>
          <w:b/>
          <w:lang w:val="ka-GE"/>
        </w:rPr>
        <w:t>9 47 400</w:t>
      </w:r>
      <w:r w:rsidR="002A290F">
        <w:rPr>
          <w:rFonts w:ascii="Sylfaen" w:hAnsi="Sylfaen" w:cs="Sylfaen"/>
          <w:b/>
          <w:lang w:val="en-GB"/>
        </w:rPr>
        <w:t xml:space="preserve"> </w:t>
      </w:r>
      <w:r w:rsidRPr="00C559DC">
        <w:rPr>
          <w:rFonts w:ascii="Sylfaen" w:hAnsi="Sylfaen" w:cs="Sylfaen"/>
          <w:lang w:val="ka-GE"/>
        </w:rPr>
        <w:t xml:space="preserve"> ლარი. </w:t>
      </w: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სპორტი</w:t>
      </w:r>
      <w:r w:rsidRPr="00C559DC">
        <w:rPr>
          <w:rFonts w:ascii="Sylfaen" w:hAnsi="Sylfaen" w:cs="Arial CYR"/>
          <w:bCs/>
          <w:lang w:val="ka-GE"/>
        </w:rPr>
        <w:t xml:space="preserve">ს </w:t>
      </w:r>
      <w:r w:rsidRPr="00C559DC">
        <w:rPr>
          <w:rFonts w:ascii="Sylfaen" w:hAnsi="Sylfaen" w:cs="Sylfaen"/>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sidR="007838EE">
        <w:rPr>
          <w:rFonts w:ascii="Sylfaen" w:hAnsi="Sylfaen" w:cs="Sylfaen"/>
          <w:lang w:val="ka-GE"/>
        </w:rPr>
        <w:t>ე</w:t>
      </w:r>
      <w:r w:rsidRPr="00C559DC">
        <w:rPr>
          <w:rFonts w:ascii="Sylfaen" w:hAnsi="Sylfaen" w:cs="Sylfaen"/>
          <w:lang w:val="ka-GE"/>
        </w:rPr>
        <w:t>დაქციით:</w:t>
      </w:r>
    </w:p>
    <w:p w:rsidR="004745D2" w:rsidRDefault="004745D2" w:rsidP="001C6BBC">
      <w:pPr>
        <w:pStyle w:val="Default"/>
        <w:spacing w:line="360" w:lineRule="auto"/>
        <w:ind w:right="176"/>
        <w:jc w:val="right"/>
        <w:rPr>
          <w:b/>
          <w:sz w:val="16"/>
          <w:szCs w:val="16"/>
          <w:lang w:val="ka-GE"/>
        </w:rPr>
      </w:pPr>
    </w:p>
    <w:p w:rsidR="004745D2" w:rsidRDefault="004745D2" w:rsidP="001C6BBC">
      <w:pPr>
        <w:pStyle w:val="Default"/>
        <w:spacing w:line="360" w:lineRule="auto"/>
        <w:ind w:right="176"/>
        <w:jc w:val="right"/>
        <w:rPr>
          <w:b/>
          <w:sz w:val="16"/>
          <w:szCs w:val="16"/>
          <w:lang w:val="ka-GE"/>
        </w:rPr>
      </w:pPr>
    </w:p>
    <w:p w:rsidR="001C6BBC" w:rsidRPr="00E60871" w:rsidRDefault="001C6BBC" w:rsidP="001C6BBC">
      <w:pPr>
        <w:pStyle w:val="Default"/>
        <w:spacing w:line="360" w:lineRule="auto"/>
        <w:ind w:right="176"/>
        <w:jc w:val="right"/>
        <w:rPr>
          <w:rFonts w:cs="AcadNusx"/>
          <w:sz w:val="32"/>
          <w:lang w:val="ka-GE"/>
        </w:rPr>
      </w:pPr>
      <w:r>
        <w:rPr>
          <w:b/>
          <w:sz w:val="16"/>
          <w:szCs w:val="16"/>
          <w:lang w:val="ka-GE"/>
        </w:rPr>
        <w:t>ლარი</w:t>
      </w:r>
    </w:p>
    <w:p w:rsidR="00E47EEB" w:rsidRDefault="00E47EEB" w:rsidP="00630529">
      <w:pPr>
        <w:pStyle w:val="2"/>
        <w:ind w:left="644"/>
        <w:rPr>
          <w:rFonts w:ascii="Sylfaen" w:hAnsi="Sylfaen"/>
          <w:sz w:val="24"/>
          <w:lang w:val="ka-GE"/>
        </w:rPr>
      </w:pPr>
    </w:p>
    <w:tbl>
      <w:tblPr>
        <w:tblW w:w="12909" w:type="dxa"/>
        <w:tblInd w:w="99" w:type="dxa"/>
        <w:tblLayout w:type="fixed"/>
        <w:tblLook w:val="04A0"/>
      </w:tblPr>
      <w:tblGrid>
        <w:gridCol w:w="2277"/>
        <w:gridCol w:w="8222"/>
        <w:gridCol w:w="2410"/>
      </w:tblGrid>
      <w:tr w:rsidR="001C6BBC" w:rsidRPr="0009031C" w:rsidTr="00BD3FA0">
        <w:trPr>
          <w:trHeight w:val="518"/>
        </w:trPr>
        <w:tc>
          <w:tcPr>
            <w:tcW w:w="10499" w:type="dxa"/>
            <w:gridSpan w:val="2"/>
            <w:tcBorders>
              <w:top w:val="single" w:sz="4" w:space="0" w:color="auto"/>
              <w:left w:val="single" w:sz="4" w:space="0" w:color="auto"/>
              <w:bottom w:val="single" w:sz="4" w:space="0" w:color="000000"/>
              <w:right w:val="single" w:sz="4" w:space="0" w:color="auto"/>
            </w:tcBorders>
            <w:vAlign w:val="center"/>
            <w:hideMark/>
          </w:tcPr>
          <w:p w:rsidR="001C6BBC" w:rsidRPr="001C6BBC" w:rsidRDefault="001C6BBC" w:rsidP="0009031C">
            <w:pPr>
              <w:spacing w:after="0" w:line="240" w:lineRule="auto"/>
              <w:rPr>
                <w:rFonts w:ascii="Sylfaen" w:eastAsia="Times New Roman" w:hAnsi="Sylfaen" w:cs="Calibri"/>
                <w:b/>
                <w:bCs/>
                <w:sz w:val="24"/>
                <w:szCs w:val="24"/>
                <w:lang w:val="ka-GE" w:eastAsia="en-GB"/>
              </w:rPr>
            </w:pPr>
            <w:r w:rsidRPr="001C6BBC">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00C21BC9">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Pr="001C6BBC">
              <w:rPr>
                <w:rFonts w:ascii="Sylfaen" w:eastAsia="Times New Roman" w:hAnsi="Sylfaen" w:cs="Calibri"/>
                <w:b/>
                <w:bCs/>
                <w:sz w:val="24"/>
                <w:szCs w:val="24"/>
                <w:lang w:val="ka-GE" w:eastAsia="en-GB"/>
              </w:rPr>
              <w:t>დასახელება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BBC" w:rsidRPr="001C6BBC" w:rsidRDefault="00BC3958" w:rsidP="00E22331">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E22331">
              <w:rPr>
                <w:rFonts w:ascii="Sylfaen" w:eastAsia="Times New Roman" w:hAnsi="Sylfaen" w:cs="Calibri"/>
                <w:b/>
                <w:bCs/>
                <w:color w:val="000000"/>
                <w:sz w:val="20"/>
                <w:szCs w:val="20"/>
                <w:lang w:val="ka-GE" w:eastAsia="en-GB"/>
              </w:rPr>
              <w:t>4</w:t>
            </w:r>
            <w:r>
              <w:rPr>
                <w:rFonts w:ascii="Sylfaen" w:eastAsia="Times New Roman" w:hAnsi="Sylfaen" w:cs="Calibri"/>
                <w:b/>
                <w:bCs/>
                <w:color w:val="000000"/>
                <w:sz w:val="20"/>
                <w:szCs w:val="20"/>
                <w:lang w:val="ka-GE" w:eastAsia="en-GB"/>
              </w:rPr>
              <w:t xml:space="preserve"> წლის </w:t>
            </w:r>
            <w:r w:rsidR="00E22331">
              <w:rPr>
                <w:rFonts w:ascii="Sylfaen" w:eastAsia="Times New Roman" w:hAnsi="Sylfaen" w:cs="Calibri"/>
                <w:b/>
                <w:bCs/>
                <w:color w:val="000000"/>
                <w:sz w:val="20"/>
                <w:szCs w:val="20"/>
                <w:lang w:val="ka-GE" w:eastAsia="en-GB"/>
              </w:rPr>
              <w:t>პროექტი</w:t>
            </w:r>
          </w:p>
        </w:tc>
      </w:tr>
      <w:tr w:rsidR="004D2033" w:rsidRPr="0009031C" w:rsidTr="003374C0">
        <w:trPr>
          <w:trHeight w:val="264"/>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05. 00 </w:t>
            </w:r>
          </w:p>
        </w:tc>
        <w:tc>
          <w:tcPr>
            <w:tcW w:w="8222" w:type="dxa"/>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კულტურა</w:t>
            </w:r>
            <w:r>
              <w:rPr>
                <w:rFonts w:ascii="Arial" w:hAnsi="Arial" w:cs="Arial"/>
                <w:b/>
                <w:bCs/>
                <w:sz w:val="16"/>
                <w:szCs w:val="16"/>
              </w:rPr>
              <w:t xml:space="preserve">, </w:t>
            </w:r>
            <w:r>
              <w:rPr>
                <w:rFonts w:ascii="Sylfaen" w:hAnsi="Sylfaen" w:cs="Sylfaen"/>
                <w:b/>
                <w:bCs/>
                <w:sz w:val="16"/>
                <w:szCs w:val="16"/>
              </w:rPr>
              <w:t>რელიგია</w:t>
            </w:r>
            <w:r>
              <w:rPr>
                <w:rFonts w:ascii="Arial" w:hAnsi="Arial" w:cs="Arial"/>
                <w:b/>
                <w:bCs/>
                <w:sz w:val="16"/>
                <w:szCs w:val="16"/>
              </w:rPr>
              <w:t xml:space="preserve">, </w:t>
            </w:r>
            <w:r>
              <w:rPr>
                <w:rFonts w:ascii="Sylfaen" w:hAnsi="Sylfaen" w:cs="Sylfaen"/>
                <w:b/>
                <w:bCs/>
                <w:sz w:val="16"/>
                <w:szCs w:val="16"/>
              </w:rPr>
              <w:t>ახალგაზრდული</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5,947,400 </w:t>
            </w:r>
          </w:p>
        </w:tc>
      </w:tr>
      <w:tr w:rsidR="004D2033" w:rsidRPr="0009031C" w:rsidTr="00BD3FA0">
        <w:trPr>
          <w:trHeight w:val="255"/>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lastRenderedPageBreak/>
              <w:t xml:space="preserve"> 05 01 </w:t>
            </w:r>
          </w:p>
        </w:tc>
        <w:tc>
          <w:tcPr>
            <w:tcW w:w="8222" w:type="dxa"/>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2,029,000 </w:t>
            </w:r>
          </w:p>
        </w:tc>
      </w:tr>
      <w:tr w:rsidR="004D2033" w:rsidRPr="0009031C"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05 01 01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კომპლექსური</w:t>
            </w:r>
            <w:r>
              <w:rPr>
                <w:rFonts w:ascii="Arial" w:hAnsi="Arial" w:cs="Arial"/>
                <w:b/>
                <w:bCs/>
                <w:sz w:val="16"/>
                <w:szCs w:val="16"/>
              </w:rPr>
              <w:t xml:space="preserve"> </w:t>
            </w:r>
            <w:r>
              <w:rPr>
                <w:rFonts w:ascii="Sylfaen" w:hAnsi="Sylfaen" w:cs="Sylfaen"/>
                <w:b/>
                <w:bCs/>
                <w:sz w:val="16"/>
                <w:szCs w:val="16"/>
              </w:rPr>
              <w:t>სასპორტო</w:t>
            </w:r>
            <w:r>
              <w:rPr>
                <w:rFonts w:ascii="Arial" w:hAnsi="Arial" w:cs="Arial"/>
                <w:b/>
                <w:bCs/>
                <w:sz w:val="16"/>
                <w:szCs w:val="16"/>
              </w:rPr>
              <w:t xml:space="preserve"> </w:t>
            </w:r>
            <w:r>
              <w:rPr>
                <w:rFonts w:ascii="Sylfaen" w:hAnsi="Sylfaen" w:cs="Sylfaen"/>
                <w:b/>
                <w:bCs/>
                <w:sz w:val="16"/>
                <w:szCs w:val="16"/>
              </w:rPr>
              <w:t>სკოლა</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601,300 </w:t>
            </w:r>
          </w:p>
        </w:tc>
      </w:tr>
      <w:tr w:rsidR="004D2033" w:rsidRPr="0009031C"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05 01 02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90,000 </w:t>
            </w:r>
          </w:p>
        </w:tc>
      </w:tr>
      <w:tr w:rsidR="004D2033" w:rsidRPr="0009031C"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05 01 03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საკლუბო</w:t>
            </w:r>
            <w:r>
              <w:rPr>
                <w:rFonts w:ascii="Arial" w:hAnsi="Arial" w:cs="Arial"/>
                <w:b/>
                <w:bCs/>
                <w:sz w:val="16"/>
                <w:szCs w:val="16"/>
              </w:rPr>
              <w:t xml:space="preserve"> </w:t>
            </w:r>
            <w:r>
              <w:rPr>
                <w:rFonts w:ascii="Sylfaen" w:hAnsi="Sylfaen" w:cs="Sylfaen"/>
                <w:b/>
                <w:bCs/>
                <w:sz w:val="16"/>
                <w:szCs w:val="16"/>
              </w:rPr>
              <w:t>გუნდის</w:t>
            </w:r>
            <w:r>
              <w:rPr>
                <w:rFonts w:ascii="Arial" w:hAnsi="Arial" w:cs="Arial"/>
                <w:b/>
                <w:bCs/>
                <w:sz w:val="16"/>
                <w:szCs w:val="16"/>
              </w:rPr>
              <w:t xml:space="preserve"> </w:t>
            </w:r>
            <w:r>
              <w:rPr>
                <w:rFonts w:ascii="Sylfaen" w:hAnsi="Sylfaen" w:cs="Sylfaen"/>
                <w:b/>
                <w:bCs/>
                <w:sz w:val="16"/>
                <w:szCs w:val="16"/>
              </w:rPr>
              <w:t>მხარდაჭერა</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387,700 </w:t>
            </w:r>
          </w:p>
        </w:tc>
      </w:tr>
      <w:tr w:rsidR="004D2033" w:rsidRPr="0009031C"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05 01 04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950,000 </w:t>
            </w:r>
          </w:p>
        </w:tc>
      </w:tr>
      <w:tr w:rsidR="004D2033" w:rsidRPr="0009031C" w:rsidTr="00BD3FA0">
        <w:trPr>
          <w:trHeight w:val="44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05 02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3,918,400 </w:t>
            </w:r>
          </w:p>
        </w:tc>
      </w:tr>
      <w:tr w:rsidR="004D2033" w:rsidRPr="002E2D34" w:rsidTr="00BD3FA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05 02 01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სკოლისგარეშე</w:t>
            </w:r>
            <w:r>
              <w:rPr>
                <w:rFonts w:ascii="Arial" w:hAnsi="Arial" w:cs="Arial"/>
                <w:b/>
                <w:bCs/>
                <w:sz w:val="16"/>
                <w:szCs w:val="16"/>
              </w:rPr>
              <w:t xml:space="preserve"> </w:t>
            </w:r>
            <w:r>
              <w:rPr>
                <w:rFonts w:ascii="Sylfaen" w:hAnsi="Sylfaen" w:cs="Sylfaen"/>
                <w:b/>
                <w:bCs/>
                <w:sz w:val="16"/>
                <w:szCs w:val="16"/>
              </w:rPr>
              <w:t>სახელოვნებო</w:t>
            </w:r>
            <w:r>
              <w:rPr>
                <w:rFonts w:ascii="Arial" w:hAnsi="Arial" w:cs="Arial"/>
                <w:b/>
                <w:bCs/>
                <w:sz w:val="16"/>
                <w:szCs w:val="16"/>
              </w:rPr>
              <w:t xml:space="preserve"> </w:t>
            </w:r>
            <w:r>
              <w:rPr>
                <w:rFonts w:ascii="Sylfaen" w:hAnsi="Sylfaen" w:cs="Sylfaen"/>
                <w:b/>
                <w:bCs/>
                <w:sz w:val="16"/>
                <w:szCs w:val="16"/>
              </w:rPr>
              <w:t>საგანმანათლებლო</w:t>
            </w:r>
            <w:r>
              <w:rPr>
                <w:rFonts w:ascii="Arial" w:hAnsi="Arial" w:cs="Arial"/>
                <w:b/>
                <w:bCs/>
                <w:sz w:val="16"/>
                <w:szCs w:val="16"/>
              </w:rPr>
              <w:t xml:space="preserve"> </w:t>
            </w:r>
            <w:r>
              <w:rPr>
                <w:rFonts w:ascii="Sylfaen" w:hAnsi="Sylfaen" w:cs="Sylfaen"/>
                <w:b/>
                <w:bCs/>
                <w:sz w:val="16"/>
                <w:szCs w:val="16"/>
              </w:rPr>
              <w:t>დაწესებულება</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სახელოვნებო</w:t>
            </w:r>
            <w:r>
              <w:rPr>
                <w:rFonts w:ascii="Arial" w:hAnsi="Arial" w:cs="Arial"/>
                <w:b/>
                <w:bCs/>
                <w:sz w:val="16"/>
                <w:szCs w:val="16"/>
              </w:rPr>
              <w:t xml:space="preserve"> </w:t>
            </w:r>
            <w:r>
              <w:rPr>
                <w:rFonts w:ascii="Sylfaen" w:hAnsi="Sylfaen" w:cs="Sylfaen"/>
                <w:b/>
                <w:bCs/>
                <w:sz w:val="16"/>
                <w:szCs w:val="16"/>
              </w:rPr>
              <w:t>სკოლა</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803,300 </w:t>
            </w:r>
          </w:p>
        </w:tc>
      </w:tr>
      <w:tr w:rsidR="004D2033" w:rsidRPr="002E2D34" w:rsidTr="003374C0">
        <w:trPr>
          <w:trHeight w:val="4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05 02 02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ცენტრი</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1,103,400 </w:t>
            </w:r>
          </w:p>
        </w:tc>
      </w:tr>
      <w:tr w:rsidR="004D2033" w:rsidRPr="002E2D34" w:rsidTr="003374C0">
        <w:trPr>
          <w:trHeight w:val="196"/>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05 02 03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ახალგაზრდების</w:t>
            </w:r>
            <w:r>
              <w:rPr>
                <w:rFonts w:ascii="Arial" w:hAnsi="Arial" w:cs="Arial"/>
                <w:b/>
                <w:bCs/>
                <w:sz w:val="16"/>
                <w:szCs w:val="16"/>
              </w:rPr>
              <w:t xml:space="preserve">, </w:t>
            </w:r>
            <w:r>
              <w:rPr>
                <w:rFonts w:ascii="Sylfaen" w:hAnsi="Sylfaen" w:cs="Sylfaen"/>
                <w:b/>
                <w:bCs/>
                <w:sz w:val="16"/>
                <w:szCs w:val="16"/>
              </w:rPr>
              <w:t>ახალგაზრდული</w:t>
            </w:r>
            <w:r>
              <w:rPr>
                <w:rFonts w:ascii="Arial" w:hAnsi="Arial" w:cs="Arial"/>
                <w:b/>
                <w:bCs/>
                <w:sz w:val="16"/>
                <w:szCs w:val="16"/>
              </w:rPr>
              <w:t xml:space="preserve"> </w:t>
            </w:r>
            <w:r>
              <w:rPr>
                <w:rFonts w:ascii="Sylfaen" w:hAnsi="Sylfaen" w:cs="Sylfaen"/>
                <w:b/>
                <w:bCs/>
                <w:sz w:val="16"/>
                <w:szCs w:val="16"/>
              </w:rPr>
              <w:t>ორგანიზაციებისა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საინიციატივო</w:t>
            </w:r>
            <w:r>
              <w:rPr>
                <w:rFonts w:ascii="Arial" w:hAnsi="Arial" w:cs="Arial"/>
                <w:b/>
                <w:bCs/>
                <w:sz w:val="16"/>
                <w:szCs w:val="16"/>
              </w:rPr>
              <w:t xml:space="preserve"> </w:t>
            </w:r>
            <w:r>
              <w:rPr>
                <w:rFonts w:ascii="Sylfaen" w:hAnsi="Sylfaen" w:cs="Sylfaen"/>
                <w:b/>
                <w:bCs/>
                <w:sz w:val="16"/>
                <w:szCs w:val="16"/>
              </w:rPr>
              <w:t>ჯგუფების</w:t>
            </w:r>
            <w:r>
              <w:rPr>
                <w:rFonts w:ascii="Arial" w:hAnsi="Arial" w:cs="Arial"/>
                <w:b/>
                <w:bCs/>
                <w:sz w:val="16"/>
                <w:szCs w:val="16"/>
              </w:rPr>
              <w:t xml:space="preserve"> </w:t>
            </w:r>
            <w:r>
              <w:rPr>
                <w:rFonts w:ascii="Sylfaen" w:hAnsi="Sylfaen" w:cs="Sylfaen"/>
                <w:b/>
                <w:bCs/>
                <w:sz w:val="16"/>
                <w:szCs w:val="16"/>
              </w:rPr>
              <w:t>პროექტების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60,000 </w:t>
            </w:r>
          </w:p>
        </w:tc>
      </w:tr>
      <w:tr w:rsidR="004D2033" w:rsidRPr="002E2D34" w:rsidTr="003374C0">
        <w:trPr>
          <w:trHeight w:val="271"/>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05 02 04 </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გურამ</w:t>
            </w:r>
            <w:r>
              <w:rPr>
                <w:rFonts w:ascii="Arial" w:hAnsi="Arial" w:cs="Arial"/>
                <w:b/>
                <w:bCs/>
                <w:sz w:val="16"/>
                <w:szCs w:val="16"/>
              </w:rPr>
              <w:t xml:space="preserve"> </w:t>
            </w:r>
            <w:r>
              <w:rPr>
                <w:rFonts w:ascii="Sylfaen" w:hAnsi="Sylfaen" w:cs="Sylfaen"/>
                <w:b/>
                <w:bCs/>
                <w:sz w:val="16"/>
                <w:szCs w:val="16"/>
              </w:rPr>
              <w:t>თამაზაშვილის</w:t>
            </w:r>
            <w:r>
              <w:rPr>
                <w:rFonts w:ascii="Arial" w:hAnsi="Arial" w:cs="Arial"/>
                <w:b/>
                <w:bCs/>
                <w:sz w:val="16"/>
                <w:szCs w:val="16"/>
              </w:rPr>
              <w:t xml:space="preserve"> </w:t>
            </w:r>
            <w:r>
              <w:rPr>
                <w:rFonts w:ascii="Sylfaen" w:hAnsi="Sylfaen" w:cs="Sylfaen"/>
                <w:b/>
                <w:bCs/>
                <w:sz w:val="16"/>
                <w:szCs w:val="16"/>
              </w:rPr>
              <w:t>სახელობის</w:t>
            </w: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სიმღერისა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ცეკვის</w:t>
            </w:r>
            <w:r>
              <w:rPr>
                <w:rFonts w:ascii="Arial" w:hAnsi="Arial" w:cs="Arial"/>
                <w:b/>
                <w:bCs/>
                <w:sz w:val="16"/>
                <w:szCs w:val="16"/>
              </w:rPr>
              <w:t xml:space="preserve"> </w:t>
            </w:r>
            <w:r>
              <w:rPr>
                <w:rFonts w:ascii="Sylfaen" w:hAnsi="Sylfaen" w:cs="Sylfaen"/>
                <w:b/>
                <w:bCs/>
                <w:sz w:val="16"/>
                <w:szCs w:val="16"/>
              </w:rPr>
              <w:t>ანსამბლი</w:t>
            </w:r>
            <w:r>
              <w:rPr>
                <w:rFonts w:ascii="Arial" w:hAnsi="Arial" w:cs="Arial"/>
                <w:b/>
                <w:bCs/>
                <w:sz w:val="16"/>
                <w:szCs w:val="16"/>
              </w:rPr>
              <w:t xml:space="preserve"> "</w:t>
            </w:r>
            <w:r>
              <w:rPr>
                <w:rFonts w:ascii="Sylfaen" w:hAnsi="Sylfaen" w:cs="Sylfaen"/>
                <w:b/>
                <w:bCs/>
                <w:sz w:val="16"/>
                <w:szCs w:val="16"/>
              </w:rPr>
              <w:t>მხედრული</w:t>
            </w:r>
            <w:r>
              <w:rPr>
                <w:rFonts w:ascii="Arial" w:hAnsi="Arial" w:cs="Arial"/>
                <w:b/>
                <w:bCs/>
                <w:sz w:val="16"/>
                <w:szCs w:val="1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694,000 </w:t>
            </w:r>
          </w:p>
        </w:tc>
      </w:tr>
      <w:tr w:rsidR="004D2033" w:rsidRPr="002E2D34" w:rsidTr="003374C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05 02 05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კულტურული</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473,500 </w:t>
            </w:r>
          </w:p>
        </w:tc>
      </w:tr>
      <w:tr w:rsidR="004D2033" w:rsidRPr="002E2D34" w:rsidTr="003374C0">
        <w:trPr>
          <w:trHeight w:val="2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05 02 06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ტურიზმის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253,800 </w:t>
            </w:r>
          </w:p>
        </w:tc>
      </w:tr>
      <w:tr w:rsidR="004D2033" w:rsidRPr="002E2D34" w:rsidTr="003374C0">
        <w:trPr>
          <w:trHeight w:val="2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05 02 07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მუზეუმი</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346,400 </w:t>
            </w:r>
          </w:p>
        </w:tc>
      </w:tr>
      <w:tr w:rsidR="004D2033" w:rsidRPr="002E2D34" w:rsidTr="003374C0">
        <w:trPr>
          <w:trHeight w:val="43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05 02 08 </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წარმატებულ</w:t>
            </w:r>
            <w:r>
              <w:rPr>
                <w:rFonts w:ascii="Arial" w:hAnsi="Arial" w:cs="Arial"/>
                <w:b/>
                <w:bCs/>
                <w:sz w:val="16"/>
                <w:szCs w:val="16"/>
              </w:rPr>
              <w:t xml:space="preserve"> </w:t>
            </w:r>
            <w:r>
              <w:rPr>
                <w:rFonts w:ascii="Sylfaen" w:hAnsi="Sylfaen" w:cs="Sylfaen"/>
                <w:b/>
                <w:bCs/>
                <w:sz w:val="16"/>
                <w:szCs w:val="16"/>
              </w:rPr>
              <w:t>სტუდენტთა</w:t>
            </w:r>
            <w:r>
              <w:rPr>
                <w:rFonts w:ascii="Arial" w:hAnsi="Arial" w:cs="Arial"/>
                <w:b/>
                <w:bCs/>
                <w:sz w:val="16"/>
                <w:szCs w:val="16"/>
              </w:rPr>
              <w:t xml:space="preserve"> </w:t>
            </w:r>
            <w:r>
              <w:rPr>
                <w:rFonts w:ascii="Sylfaen" w:hAnsi="Sylfaen" w:cs="Sylfaen"/>
                <w:b/>
                <w:bCs/>
                <w:sz w:val="16"/>
                <w:szCs w:val="16"/>
              </w:rPr>
              <w:t>წახალისება</w:t>
            </w:r>
            <w:r>
              <w:rPr>
                <w:rFonts w:ascii="Arial" w:hAnsi="Arial" w:cs="Arial"/>
                <w:b/>
                <w:bCs/>
                <w:sz w:val="16"/>
                <w:szCs w:val="16"/>
              </w:rPr>
              <w:t xml:space="preserve">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184,000 </w:t>
            </w:r>
          </w:p>
        </w:tc>
      </w:tr>
    </w:tbl>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9" w:type="pct"/>
        <w:tblLayout w:type="fixed"/>
        <w:tblLook w:val="04A0"/>
      </w:tblPr>
      <w:tblGrid>
        <w:gridCol w:w="3151"/>
        <w:gridCol w:w="1094"/>
        <w:gridCol w:w="1613"/>
        <w:gridCol w:w="1151"/>
        <w:gridCol w:w="3365"/>
        <w:gridCol w:w="3204"/>
      </w:tblGrid>
      <w:tr w:rsidR="00945F53" w:rsidRPr="00992BC2" w:rsidTr="00945F53">
        <w:trPr>
          <w:trHeight w:val="527"/>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89703A" w:rsidRDefault="00945F53" w:rsidP="00176BD7">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 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B40FE8" w:rsidRDefault="00945F53" w:rsidP="00176BD7">
            <w:pPr>
              <w:spacing w:after="0" w:line="240" w:lineRule="auto"/>
              <w:jc w:val="center"/>
              <w:rPr>
                <w:rFonts w:eastAsia="Times New Roman" w:cs="Calibri"/>
                <w:b/>
                <w:bCs/>
                <w:color w:val="000000"/>
                <w:sz w:val="18"/>
                <w:szCs w:val="18"/>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p>
        </w:tc>
        <w:tc>
          <w:tcPr>
            <w:tcW w:w="2843" w:type="pct"/>
            <w:gridSpan w:val="3"/>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Pr>
                <w:rFonts w:ascii="Sylfaen" w:eastAsia="Times New Roman" w:hAnsi="Sylfaen" w:cs="Sylfaen"/>
                <w:b/>
                <w:bCs/>
                <w:color w:val="000000"/>
                <w:sz w:val="16"/>
                <w:szCs w:val="16"/>
                <w:lang w:val="ka-GE"/>
              </w:rPr>
              <w:t xml:space="preserve"> </w:t>
            </w:r>
            <w:r w:rsidR="00945F53" w:rsidRPr="00992BC2">
              <w:rPr>
                <w:rFonts w:ascii="Sylfaen" w:eastAsia="Times New Roman" w:hAnsi="Sylfaen" w:cs="Sylfaen"/>
                <w:b/>
                <w:bCs/>
                <w:color w:val="000000"/>
                <w:sz w:val="16"/>
                <w:szCs w:val="16"/>
              </w:rPr>
              <w:t>ლარში</w:t>
            </w:r>
          </w:p>
        </w:tc>
      </w:tr>
      <w:tr w:rsidR="00945F53" w:rsidRPr="00992BC2" w:rsidTr="00945F53">
        <w:trPr>
          <w:trHeight w:val="361"/>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594" w:type="pct"/>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rPr>
                <w:rFonts w:eastAsia="Times New Roman" w:cs="Calibri"/>
                <w:b/>
                <w:bCs/>
                <w:color w:val="000000"/>
                <w:sz w:val="20"/>
                <w:szCs w:val="20"/>
              </w:rPr>
            </w:pPr>
          </w:p>
        </w:tc>
        <w:tc>
          <w:tcPr>
            <w:tcW w:w="2843" w:type="pct"/>
            <w:gridSpan w:val="3"/>
            <w:tcBorders>
              <w:top w:val="nil"/>
              <w:left w:val="nil"/>
              <w:bottom w:val="single" w:sz="4" w:space="0" w:color="auto"/>
              <w:right w:val="single" w:sz="4" w:space="0" w:color="auto"/>
            </w:tcBorders>
            <w:shd w:val="clear" w:color="000000" w:fill="FFFFFF"/>
            <w:vAlign w:val="center"/>
            <w:hideMark/>
          </w:tcPr>
          <w:p w:rsidR="00945F53" w:rsidRDefault="00D468F9" w:rsidP="00176BD7">
            <w:pPr>
              <w:jc w:val="center"/>
              <w:rPr>
                <w:rFonts w:ascii="Arial" w:hAnsi="Arial" w:cs="Arial"/>
                <w:b/>
                <w:bCs/>
                <w:sz w:val="20"/>
                <w:szCs w:val="20"/>
              </w:rPr>
            </w:pPr>
            <w:r>
              <w:rPr>
                <w:rFonts w:asciiTheme="minorHAnsi" w:hAnsiTheme="minorHAnsi" w:cs="Arial"/>
                <w:b/>
                <w:bCs/>
                <w:sz w:val="20"/>
                <w:szCs w:val="20"/>
                <w:lang w:val="ka-GE"/>
              </w:rPr>
              <w:t>601 300</w:t>
            </w:r>
          </w:p>
        </w:tc>
      </w:tr>
      <w:tr w:rsidR="00235A54" w:rsidRPr="00992BC2" w:rsidTr="00212CBE">
        <w:trPr>
          <w:trHeight w:val="523"/>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განმახორციელებელი</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სამსახური</w:t>
            </w:r>
          </w:p>
        </w:tc>
        <w:tc>
          <w:tcPr>
            <w:tcW w:w="3840" w:type="pct"/>
            <w:gridSpan w:val="5"/>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r w:rsidRPr="00206A58">
              <w:rPr>
                <w:rFonts w:ascii="Sylfaen" w:eastAsia="Times New Roman" w:hAnsi="Sylfaen" w:cs="Sylfaen"/>
                <w:b/>
                <w:bCs/>
                <w:color w:val="000000"/>
                <w:sz w:val="18"/>
                <w:szCs w:val="18"/>
              </w:rPr>
              <w:t xml:space="preserve"> და განათლების, კულტურის, სპორტის, ახალგაზრდობისა და გენდერულ საკითხთა სამსახური</w:t>
            </w:r>
          </w:p>
        </w:tc>
      </w:tr>
      <w:tr w:rsidR="00235A54" w:rsidRPr="00992BC2" w:rsidTr="00BD3FA0">
        <w:trPr>
          <w:trHeight w:val="562"/>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5"/>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235A54" w:rsidRDefault="00235A54" w:rsidP="00176BD7">
            <w:pPr>
              <w:spacing w:after="0" w:line="240" w:lineRule="auto"/>
              <w:jc w:val="both"/>
              <w:rPr>
                <w:rFonts w:ascii="Sylfaen" w:eastAsia="Times New Roman" w:hAnsi="Sylfaen" w:cs="Calibri"/>
                <w:sz w:val="16"/>
                <w:szCs w:val="16"/>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p w:rsidR="008522FB" w:rsidRPr="008522FB" w:rsidRDefault="008522FB" w:rsidP="00176BD7">
            <w:pPr>
              <w:spacing w:after="0" w:line="240" w:lineRule="auto"/>
              <w:jc w:val="both"/>
              <w:rPr>
                <w:rFonts w:ascii="Sylfaen" w:eastAsia="Times New Roman" w:hAnsi="Sylfaen" w:cs="Calibri"/>
                <w:sz w:val="18"/>
                <w:szCs w:val="18"/>
                <w:lang w:val="ka-GE"/>
              </w:rPr>
            </w:pPr>
            <w:r w:rsidRPr="008522FB">
              <w:rPr>
                <w:rFonts w:ascii="Sylfaen" w:hAnsi="Sylfaen" w:cs="Sylfaen"/>
                <w:sz w:val="16"/>
                <w:szCs w:val="16"/>
                <w:lang w:val="ka-GE"/>
              </w:rPr>
              <w:lastRenderedPageBreak/>
              <w:t xml:space="preserve">ქვეპროგრამა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235A54" w:rsidRPr="00992BC2" w:rsidTr="008522FB">
        <w:trPr>
          <w:trHeight w:val="1375"/>
        </w:trPr>
        <w:tc>
          <w:tcPr>
            <w:tcW w:w="1160" w:type="pct"/>
            <w:tcBorders>
              <w:top w:val="nil"/>
              <w:left w:val="single" w:sz="4" w:space="0" w:color="auto"/>
              <w:bottom w:val="nil"/>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5"/>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240" w:line="240" w:lineRule="auto"/>
              <w:rPr>
                <w:rFonts w:eastAsia="Times New Roman" w:cs="Calibri"/>
                <w:color w:val="000000"/>
                <w:sz w:val="16"/>
                <w:szCs w:val="16"/>
                <w:lang w:val="ka-GE"/>
              </w:rPr>
            </w:pP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ცხოვრების</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წესის</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ჩართვა</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მასობრივი</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სპორტის</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r w:rsidR="008522FB" w:rsidRPr="00992BC2" w:rsidTr="008522FB">
        <w:trPr>
          <w:trHeight w:val="1375"/>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8522FB" w:rsidRPr="008522FB" w:rsidRDefault="008522FB" w:rsidP="004B0318">
            <w:pPr>
              <w:spacing w:after="0" w:line="240" w:lineRule="auto"/>
              <w:jc w:val="center"/>
              <w:rPr>
                <w:rFonts w:ascii="Sylfaen" w:eastAsia="Times New Roman" w:hAnsi="Sylfaen"/>
                <w:b/>
                <w:bCs/>
                <w:sz w:val="18"/>
                <w:szCs w:val="18"/>
              </w:rPr>
            </w:pPr>
            <w:r w:rsidRPr="008522FB">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421" w:type="pct"/>
            <w:gridSpan w:val="3"/>
            <w:tcBorders>
              <w:top w:val="single" w:sz="4" w:space="0" w:color="auto"/>
              <w:left w:val="nil"/>
              <w:bottom w:val="single" w:sz="4" w:space="0" w:color="auto"/>
              <w:right w:val="single" w:sz="4" w:space="0" w:color="auto"/>
            </w:tcBorders>
            <w:shd w:val="clear" w:color="000000" w:fill="FFFFFF"/>
            <w:vAlign w:val="center"/>
            <w:hideMark/>
          </w:tcPr>
          <w:p w:rsidR="008522FB" w:rsidRPr="008522FB" w:rsidRDefault="008522FB" w:rsidP="004B0318">
            <w:pPr>
              <w:spacing w:after="0" w:line="240" w:lineRule="auto"/>
              <w:jc w:val="center"/>
              <w:rPr>
                <w:rFonts w:ascii="Sylfaen" w:hAnsi="Sylfaen" w:cs="Sylfaen"/>
                <w:sz w:val="18"/>
                <w:szCs w:val="18"/>
                <w:lang w:val="ka-GE"/>
              </w:rPr>
            </w:pPr>
            <w:r w:rsidRPr="008522FB">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8522FB" w:rsidRPr="008522FB" w:rsidRDefault="008522FB" w:rsidP="004B0318">
            <w:pPr>
              <w:spacing w:after="0" w:line="240" w:lineRule="auto"/>
              <w:jc w:val="center"/>
              <w:rPr>
                <w:rFonts w:ascii="Sylfaen" w:eastAsia="Times New Roman" w:hAnsi="Sylfaen"/>
                <w:sz w:val="18"/>
                <w:szCs w:val="18"/>
              </w:rPr>
            </w:pPr>
            <w:r w:rsidRPr="008522FB">
              <w:rPr>
                <w:rFonts w:ascii="Sylfaen" w:eastAsia="Times New Roman" w:hAnsi="Sylfaen"/>
                <w:sz w:val="18"/>
                <w:szCs w:val="18"/>
              </w:rPr>
              <w:t>მიზანი 5 - გენდერული თანასწორობა</w:t>
            </w:r>
            <w:r w:rsidRPr="008522FB">
              <w:rPr>
                <w:rFonts w:ascii="Sylfaen" w:eastAsia="Times New Roman" w:hAnsi="Sylfaen"/>
                <w:sz w:val="18"/>
                <w:szCs w:val="18"/>
              </w:rPr>
              <w:br/>
              <w:t xml:space="preserve">მიზანი 10 - შემცირებული უთანასწორობა  </w:t>
            </w:r>
          </w:p>
        </w:tc>
        <w:tc>
          <w:tcPr>
            <w:tcW w:w="1239" w:type="pct"/>
            <w:tcBorders>
              <w:top w:val="single" w:sz="4" w:space="0" w:color="auto"/>
              <w:left w:val="nil"/>
              <w:bottom w:val="single" w:sz="4" w:space="0" w:color="auto"/>
              <w:right w:val="single" w:sz="4" w:space="0" w:color="auto"/>
            </w:tcBorders>
            <w:shd w:val="clear" w:color="000000" w:fill="FFFFFF"/>
            <w:vAlign w:val="center"/>
          </w:tcPr>
          <w:p w:rsidR="008522FB" w:rsidRPr="008522FB" w:rsidRDefault="008522FB" w:rsidP="004B0318">
            <w:pPr>
              <w:spacing w:after="0" w:line="240" w:lineRule="auto"/>
              <w:jc w:val="center"/>
              <w:rPr>
                <w:rFonts w:ascii="Sylfaen" w:eastAsia="Times New Roman" w:hAnsi="Sylfaen"/>
                <w:b/>
                <w:bCs/>
                <w:sz w:val="18"/>
                <w:szCs w:val="18"/>
              </w:rPr>
            </w:pPr>
            <w:r w:rsidRPr="008522FB">
              <w:rPr>
                <w:rFonts w:ascii="Sylfaen" w:eastAsia="Times New Roman" w:hAnsi="Sylfaen"/>
                <w:b/>
                <w:bCs/>
                <w:sz w:val="18"/>
                <w:szCs w:val="18"/>
              </w:rPr>
              <w:t>გენდერული</w:t>
            </w:r>
          </w:p>
        </w:tc>
        <w:tc>
          <w:tcPr>
            <w:tcW w:w="1180" w:type="pct"/>
            <w:tcBorders>
              <w:top w:val="single" w:sz="4" w:space="0" w:color="auto"/>
              <w:left w:val="nil"/>
              <w:bottom w:val="single" w:sz="4" w:space="0" w:color="auto"/>
              <w:right w:val="single" w:sz="4" w:space="0" w:color="auto"/>
            </w:tcBorders>
            <w:shd w:val="clear" w:color="000000" w:fill="FFFFFF"/>
            <w:vAlign w:val="center"/>
          </w:tcPr>
          <w:p w:rsidR="008522FB" w:rsidRPr="008522FB" w:rsidRDefault="008522FB" w:rsidP="004B0318">
            <w:pPr>
              <w:spacing w:after="0" w:line="240" w:lineRule="auto"/>
              <w:jc w:val="center"/>
              <w:rPr>
                <w:rFonts w:ascii="Sylfaen" w:eastAsia="Times New Roman" w:hAnsi="Sylfaen"/>
                <w:sz w:val="18"/>
                <w:szCs w:val="18"/>
              </w:rPr>
            </w:pPr>
            <w:r w:rsidRPr="008522FB">
              <w:rPr>
                <w:rFonts w:ascii="Sylfaen" w:eastAsia="Times New Roman" w:hAnsi="Sylfaen"/>
                <w:sz w:val="18"/>
                <w:szCs w:val="18"/>
              </w:rPr>
              <w:t>დიახ</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9" w:type="pct"/>
        <w:tblLayout w:type="fixed"/>
        <w:tblLook w:val="04A0"/>
      </w:tblPr>
      <w:tblGrid>
        <w:gridCol w:w="3151"/>
        <w:gridCol w:w="1094"/>
        <w:gridCol w:w="1613"/>
        <w:gridCol w:w="7720"/>
      </w:tblGrid>
      <w:tr w:rsidR="00945F53" w:rsidRPr="00992BC2" w:rsidTr="00945F53">
        <w:trPr>
          <w:trHeight w:val="511"/>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B40FE8" w:rsidRDefault="00945F53" w:rsidP="00176BD7">
            <w:pPr>
              <w:spacing w:after="0" w:line="240" w:lineRule="auto"/>
              <w:jc w:val="center"/>
              <w:rPr>
                <w:rFonts w:eastAsia="Times New Roman" w:cs="Calibri"/>
                <w:b/>
                <w:bCs/>
                <w:color w:val="000000"/>
                <w:sz w:val="18"/>
                <w:szCs w:val="18"/>
              </w:rPr>
            </w:pPr>
            <w:r w:rsidRPr="00F86149">
              <w:rPr>
                <w:rFonts w:ascii="Sylfaen" w:eastAsia="Times New Roman" w:hAnsi="Sylfaen" w:cs="Calibri"/>
                <w:b/>
                <w:bCs/>
                <w:sz w:val="16"/>
                <w:szCs w:val="16"/>
                <w:lang w:val="en-GB" w:eastAsia="en-GB"/>
              </w:rPr>
              <w:t>სპორტული ღონისძიებების დაფინანსება</w:t>
            </w:r>
          </w:p>
        </w:tc>
        <w:tc>
          <w:tcPr>
            <w:tcW w:w="2843"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Pr>
                <w:rFonts w:ascii="Sylfaen" w:eastAsia="Times New Roman" w:hAnsi="Sylfaen" w:cs="Sylfaen"/>
                <w:b/>
                <w:bCs/>
                <w:color w:val="000000"/>
                <w:sz w:val="16"/>
                <w:szCs w:val="16"/>
                <w:lang w:val="ka-GE"/>
              </w:rPr>
              <w:t xml:space="preserve"> </w:t>
            </w:r>
            <w:r w:rsidR="00945F53" w:rsidRPr="00992BC2">
              <w:rPr>
                <w:rFonts w:ascii="Sylfaen" w:eastAsia="Times New Roman" w:hAnsi="Sylfaen" w:cs="Sylfaen"/>
                <w:b/>
                <w:bCs/>
                <w:color w:val="000000"/>
                <w:sz w:val="16"/>
                <w:szCs w:val="16"/>
              </w:rPr>
              <w:t>ლარში</w:t>
            </w:r>
          </w:p>
        </w:tc>
      </w:tr>
      <w:tr w:rsidR="00945F53" w:rsidRPr="00992BC2" w:rsidTr="00945F53">
        <w:trPr>
          <w:trHeight w:val="391"/>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945F53" w:rsidRPr="00F86149" w:rsidRDefault="00945F53"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05 01 0</w:t>
            </w:r>
            <w:r>
              <w:rPr>
                <w:rFonts w:eastAsia="Times New Roman" w:cs="Calibri"/>
                <w:b/>
                <w:bCs/>
                <w:color w:val="000000"/>
                <w:sz w:val="18"/>
                <w:szCs w:val="18"/>
                <w:lang w:val="ka-GE"/>
              </w:rPr>
              <w:t>2</w:t>
            </w:r>
          </w:p>
        </w:tc>
        <w:tc>
          <w:tcPr>
            <w:tcW w:w="594" w:type="pct"/>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rPr>
                <w:rFonts w:eastAsia="Times New Roman" w:cs="Calibri"/>
                <w:b/>
                <w:bCs/>
                <w:color w:val="000000"/>
                <w:sz w:val="20"/>
                <w:szCs w:val="20"/>
              </w:rPr>
            </w:pPr>
          </w:p>
        </w:tc>
        <w:tc>
          <w:tcPr>
            <w:tcW w:w="2843" w:type="pct"/>
            <w:tcBorders>
              <w:top w:val="nil"/>
              <w:left w:val="nil"/>
              <w:bottom w:val="single" w:sz="4" w:space="0" w:color="auto"/>
              <w:right w:val="single" w:sz="4" w:space="0" w:color="auto"/>
            </w:tcBorders>
            <w:shd w:val="clear" w:color="000000" w:fill="FFFFFF"/>
            <w:vAlign w:val="center"/>
            <w:hideMark/>
          </w:tcPr>
          <w:p w:rsidR="00945F53" w:rsidRDefault="00D468F9" w:rsidP="00176BD7">
            <w:pPr>
              <w:jc w:val="center"/>
              <w:rPr>
                <w:rFonts w:ascii="Arial" w:hAnsi="Arial" w:cs="Arial"/>
                <w:b/>
                <w:bCs/>
                <w:sz w:val="20"/>
                <w:szCs w:val="20"/>
              </w:rPr>
            </w:pPr>
            <w:r>
              <w:rPr>
                <w:rFonts w:asciiTheme="minorHAnsi" w:hAnsiTheme="minorHAnsi" w:cs="Arial"/>
                <w:b/>
                <w:bCs/>
                <w:sz w:val="20"/>
                <w:szCs w:val="20"/>
                <w:lang w:val="ka-GE"/>
              </w:rPr>
              <w:t>90 000</w:t>
            </w:r>
          </w:p>
        </w:tc>
      </w:tr>
      <w:tr w:rsidR="00235A54" w:rsidRPr="00992BC2" w:rsidTr="00212CBE">
        <w:trPr>
          <w:trHeight w:val="557"/>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5167FC" w:rsidRDefault="00235A54" w:rsidP="00176BD7">
            <w:pPr>
              <w:spacing w:after="0" w:line="240" w:lineRule="auto"/>
              <w:jc w:val="center"/>
              <w:rPr>
                <w:rFonts w:eastAsia="Times New Roman" w:cs="Calibri"/>
                <w:b/>
                <w:color w:val="000000"/>
                <w:sz w:val="18"/>
                <w:szCs w:val="18"/>
              </w:rPr>
            </w:pPr>
            <w:r w:rsidRPr="005167FC">
              <w:rPr>
                <w:rFonts w:ascii="Sylfaen" w:eastAsia="Times New Roman" w:hAnsi="Sylfaen" w:cs="Sylfaen"/>
                <w:b/>
                <w:color w:val="000000"/>
                <w:sz w:val="18"/>
                <w:szCs w:val="18"/>
              </w:rPr>
              <w:t>ქვეპროგრამის</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განმახორციელებელი</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სამსახური</w:t>
            </w:r>
          </w:p>
        </w:tc>
        <w:tc>
          <w:tcPr>
            <w:tcW w:w="3840" w:type="pct"/>
            <w:gridSpan w:val="3"/>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235A54" w:rsidRPr="00992BC2" w:rsidTr="00212CBE">
        <w:trPr>
          <w:trHeight w:val="282"/>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3"/>
            <w:tcBorders>
              <w:top w:val="single" w:sz="4" w:space="0" w:color="auto"/>
              <w:left w:val="nil"/>
              <w:bottom w:val="single" w:sz="4" w:space="0" w:color="auto"/>
              <w:right w:val="single" w:sz="4" w:space="0" w:color="auto"/>
            </w:tcBorders>
            <w:shd w:val="clear" w:color="000000" w:fill="FFFFFF"/>
            <w:vAlign w:val="center"/>
            <w:hideMark/>
          </w:tcPr>
          <w:p w:rsidR="00D726C4" w:rsidRDefault="000509AC" w:rsidP="00D726C4">
            <w:pPr>
              <w:tabs>
                <w:tab w:val="left" w:pos="1453"/>
                <w:tab w:val="left" w:pos="4003"/>
              </w:tabs>
              <w:spacing w:after="0" w:line="240" w:lineRule="auto"/>
              <w:ind w:left="-75" w:right="175"/>
              <w:jc w:val="both"/>
              <w:rPr>
                <w:rFonts w:ascii="Sylfaen" w:eastAsia="Times New Roman" w:hAnsi="Sylfaen" w:cs="Calibri"/>
                <w:sz w:val="16"/>
                <w:szCs w:val="16"/>
                <w:lang w:val="ka-GE"/>
              </w:rPr>
            </w:pPr>
            <w:r w:rsidRPr="00EE532C">
              <w:rPr>
                <w:rFonts w:ascii="Sylfaen" w:eastAsia="Times New Roman" w:hAnsi="Sylfaen" w:cs="Calibri"/>
                <w:b/>
                <w:sz w:val="18"/>
                <w:szCs w:val="18"/>
                <w:lang w:val="ka-GE"/>
              </w:rPr>
              <w:t>სპორტული ღონისძიებების დაფინანსება</w:t>
            </w:r>
            <w:r w:rsidRPr="00EE532C">
              <w:rPr>
                <w:rFonts w:ascii="Sylfaen" w:eastAsia="Times New Roman" w:hAnsi="Sylfaen" w:cs="Calibri"/>
                <w:sz w:val="16"/>
                <w:szCs w:val="16"/>
                <w:lang w:val="ka-GE"/>
              </w:rPr>
              <w:t xml:space="preserve"> </w:t>
            </w:r>
            <w:r w:rsidR="00D726C4">
              <w:rPr>
                <w:rFonts w:ascii="Sylfaen" w:eastAsia="Times New Roman" w:hAnsi="Sylfaen" w:cs="Calibri"/>
                <w:b/>
                <w:sz w:val="18"/>
                <w:szCs w:val="18"/>
                <w:lang w:val="ka-GE"/>
              </w:rPr>
              <w:t>სპორტული ღონისძიებების დაფინანსება:</w:t>
            </w:r>
            <w:r w:rsidR="00D726C4">
              <w:rPr>
                <w:rFonts w:ascii="Sylfaen" w:eastAsia="Times New Roman" w:hAnsi="Sylfaen" w:cs="Calibri"/>
                <w:sz w:val="16"/>
                <w:szCs w:val="16"/>
                <w:lang w:val="ka-GE"/>
              </w:rPr>
              <w:t xml:space="preserve"> 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D726C4" w:rsidRDefault="00D726C4" w:rsidP="00D726C4">
            <w:pPr>
              <w:spacing w:after="0" w:line="240" w:lineRule="auto"/>
              <w:ind w:left="-31"/>
              <w:jc w:val="both"/>
              <w:rPr>
                <w:rFonts w:ascii="Sylfaen" w:eastAsia="Times New Roman" w:hAnsi="Sylfaen" w:cs="Calibri"/>
                <w:sz w:val="16"/>
                <w:szCs w:val="16"/>
                <w:lang w:val="ka-GE"/>
              </w:rPr>
            </w:pPr>
            <w:r>
              <w:rPr>
                <w:rFonts w:ascii="Sylfaen" w:eastAsia="Times New Roman" w:hAnsi="Sylfaen" w:cs="Calibri"/>
                <w:sz w:val="16"/>
                <w:szCs w:val="16"/>
                <w:lang w:val="ka-GE"/>
              </w:rPr>
              <w:t>ბ</w:t>
            </w:r>
            <w:r>
              <w:rPr>
                <w:rFonts w:ascii="Sylfaen" w:eastAsia="Times New Roman" w:hAnsi="Sylfaen" w:cs="Calibri"/>
                <w:sz w:val="16"/>
                <w:szCs w:val="16"/>
              </w:rPr>
              <w:t>ავშვთა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w:t>
            </w:r>
            <w:r>
              <w:rPr>
                <w:rFonts w:ascii="Sylfaen" w:eastAsia="Times New Roman" w:hAnsi="Sylfaen" w:cs="Calibri"/>
                <w:sz w:val="16"/>
                <w:szCs w:val="16"/>
                <w:lang w:val="ka-GE"/>
              </w:rPr>
              <w:t>თ</w:t>
            </w:r>
            <w:r>
              <w:rPr>
                <w:rFonts w:ascii="Sylfaen" w:eastAsia="Times New Roman" w:hAnsi="Sylfaen" w:cs="Calibri"/>
                <w:sz w:val="16"/>
                <w:szCs w:val="16"/>
              </w:rPr>
              <w:t>ა მაქსიმალური</w:t>
            </w:r>
            <w:r>
              <w:rPr>
                <w:rFonts w:ascii="Sylfaen" w:eastAsia="Times New Roman" w:hAnsi="Sylfaen" w:cs="Calibri"/>
                <w:sz w:val="16"/>
                <w:szCs w:val="16"/>
                <w:lang w:val="ka-GE"/>
              </w:rPr>
              <w:t xml:space="preserve"> </w:t>
            </w:r>
            <w:r>
              <w:rPr>
                <w:rFonts w:ascii="Sylfaen" w:eastAsia="Times New Roman" w:hAnsi="Sylfaen" w:cs="Calibri"/>
                <w:sz w:val="16"/>
                <w:szCs w:val="16"/>
              </w:rPr>
              <w:t>რაოდენობის</w:t>
            </w:r>
            <w:r>
              <w:rPr>
                <w:rFonts w:ascii="Sylfaen" w:eastAsia="Times New Roman" w:hAnsi="Sylfaen" w:cs="Calibri"/>
                <w:sz w:val="16"/>
                <w:szCs w:val="16"/>
                <w:lang w:val="ka-GE"/>
              </w:rPr>
              <w:t xml:space="preserve"> </w:t>
            </w:r>
            <w:r>
              <w:rPr>
                <w:rFonts w:ascii="Sylfaen" w:eastAsia="Times New Roman" w:hAnsi="Sylfaen" w:cs="Calibri"/>
                <w:sz w:val="16"/>
                <w:szCs w:val="16"/>
              </w:rPr>
              <w:t>ჩაბმა</w:t>
            </w:r>
            <w:r>
              <w:rPr>
                <w:rFonts w:ascii="Sylfaen" w:eastAsia="Times New Roman" w:hAnsi="Sylfaen" w:cs="Calibri"/>
                <w:sz w:val="16"/>
                <w:szCs w:val="16"/>
                <w:lang w:val="ka-GE"/>
              </w:rPr>
              <w:t xml:space="preserve"> </w:t>
            </w:r>
            <w:r>
              <w:rPr>
                <w:rFonts w:ascii="Sylfaen" w:eastAsia="Times New Roman" w:hAnsi="Sylfaen" w:cs="Calibri"/>
                <w:sz w:val="16"/>
                <w:szCs w:val="16"/>
              </w:rPr>
              <w:t>სისტემატიურ</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სპორტულ-გამაჯანსაღებელ</w:t>
            </w:r>
            <w:r>
              <w:rPr>
                <w:rFonts w:ascii="Sylfaen" w:eastAsia="Times New Roman" w:hAnsi="Sylfaen" w:cs="Calibri"/>
                <w:sz w:val="16"/>
                <w:szCs w:val="16"/>
                <w:lang w:val="ka-GE"/>
              </w:rPr>
              <w:t xml:space="preserve"> </w:t>
            </w:r>
            <w:r>
              <w:rPr>
                <w:rFonts w:ascii="Sylfaen" w:eastAsia="Times New Roman" w:hAnsi="Sylfaen" w:cs="Calibri"/>
                <w:sz w:val="16"/>
                <w:szCs w:val="16"/>
              </w:rPr>
              <w:t>მოძრაობაში. ცხოვრების</w:t>
            </w:r>
            <w:r>
              <w:rPr>
                <w:rFonts w:ascii="Sylfaen" w:eastAsia="Times New Roman" w:hAnsi="Sylfaen" w:cs="Calibri"/>
                <w:sz w:val="16"/>
                <w:szCs w:val="16"/>
                <w:lang w:val="ka-GE"/>
              </w:rPr>
              <w:t xml:space="preserve"> </w:t>
            </w:r>
            <w:r>
              <w:rPr>
                <w:rFonts w:ascii="Sylfaen" w:eastAsia="Times New Roman" w:hAnsi="Sylfaen" w:cs="Calibri"/>
                <w:sz w:val="16"/>
                <w:szCs w:val="16"/>
              </w:rPr>
              <w:t>ჯანსაღი</w:t>
            </w:r>
            <w:r>
              <w:rPr>
                <w:rFonts w:ascii="Sylfaen" w:eastAsia="Times New Roman" w:hAnsi="Sylfaen" w:cs="Calibri"/>
                <w:sz w:val="16"/>
                <w:szCs w:val="16"/>
                <w:lang w:val="ka-GE"/>
              </w:rPr>
              <w:t xml:space="preserve"> </w:t>
            </w:r>
            <w:r>
              <w:rPr>
                <w:rFonts w:ascii="Sylfaen" w:eastAsia="Times New Roman" w:hAnsi="Sylfaen" w:cs="Calibri"/>
                <w:sz w:val="16"/>
                <w:szCs w:val="16"/>
              </w:rPr>
              <w:t>წესის</w:t>
            </w:r>
            <w:r>
              <w:rPr>
                <w:rFonts w:ascii="Sylfaen" w:eastAsia="Times New Roman" w:hAnsi="Sylfaen" w:cs="Calibri"/>
                <w:sz w:val="16"/>
                <w:szCs w:val="16"/>
                <w:lang w:val="ka-GE"/>
              </w:rPr>
              <w:t xml:space="preserve"> </w:t>
            </w:r>
            <w:r>
              <w:rPr>
                <w:rFonts w:ascii="Sylfaen" w:eastAsia="Times New Roman" w:hAnsi="Sylfaen" w:cs="Calibri"/>
                <w:sz w:val="16"/>
                <w:szCs w:val="16"/>
              </w:rPr>
              <w:t>პროპაგანდა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მისი</w:t>
            </w:r>
            <w:r>
              <w:rPr>
                <w:rFonts w:ascii="Sylfaen" w:eastAsia="Times New Roman" w:hAnsi="Sylfaen" w:cs="Calibri"/>
                <w:sz w:val="16"/>
                <w:szCs w:val="16"/>
                <w:lang w:val="ka-GE"/>
              </w:rPr>
              <w:t xml:space="preserve"> </w:t>
            </w:r>
            <w:r>
              <w:rPr>
                <w:rFonts w:ascii="Sylfaen" w:eastAsia="Times New Roman" w:hAnsi="Sylfaen" w:cs="Calibri"/>
                <w:sz w:val="16"/>
                <w:szCs w:val="16"/>
              </w:rPr>
              <w:t>დამკვიდრება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მოზარდთაობაში, მასობრივი</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სპორტის</w:t>
            </w:r>
            <w:r>
              <w:rPr>
                <w:rFonts w:ascii="Sylfaen" w:eastAsia="Times New Roman" w:hAnsi="Sylfaen" w:cs="Calibri"/>
                <w:sz w:val="16"/>
                <w:szCs w:val="16"/>
                <w:lang w:val="ka-GE"/>
              </w:rPr>
              <w:t xml:space="preserve"> </w:t>
            </w:r>
            <w:r>
              <w:rPr>
                <w:rFonts w:ascii="Sylfaen" w:eastAsia="Times New Roman" w:hAnsi="Sylfaen" w:cs="Calibri"/>
                <w:sz w:val="16"/>
                <w:szCs w:val="16"/>
              </w:rPr>
              <w:t xml:space="preserve">განვითარება. </w:t>
            </w:r>
          </w:p>
          <w:p w:rsidR="00D726C4" w:rsidRDefault="00D726C4" w:rsidP="00D726C4">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ქობულეთელი</w:t>
            </w:r>
            <w:r>
              <w:rPr>
                <w:rFonts w:ascii="Sylfaen" w:hAnsi="Sylfaen" w:cs="Calibri"/>
                <w:sz w:val="16"/>
                <w:szCs w:val="16"/>
                <w:lang w:val="ka-GE"/>
              </w:rPr>
              <w:t xml:space="preserve"> </w:t>
            </w:r>
            <w:r>
              <w:rPr>
                <w:rFonts w:ascii="Sylfaen" w:hAnsi="Sylfaen" w:cs="Calibri"/>
                <w:sz w:val="16"/>
                <w:szCs w:val="16"/>
              </w:rPr>
              <w:t>სპორტსმენების/მწვრთნელების</w:t>
            </w:r>
            <w:r>
              <w:rPr>
                <w:rFonts w:ascii="Sylfaen" w:hAnsi="Sylfaen" w:cs="Calibri"/>
                <w:sz w:val="16"/>
                <w:szCs w:val="16"/>
                <w:lang w:val="ka-GE"/>
              </w:rPr>
              <w:t xml:space="preserve"> </w:t>
            </w:r>
            <w:r>
              <w:rPr>
                <w:rFonts w:ascii="Sylfaen" w:hAnsi="Sylfaen" w:cs="Calibri"/>
                <w:sz w:val="16"/>
                <w:szCs w:val="16"/>
              </w:rPr>
              <w:t>ინდივიდუალური</w:t>
            </w:r>
            <w:r>
              <w:rPr>
                <w:rFonts w:ascii="Sylfaen" w:hAnsi="Sylfaen" w:cs="Calibri"/>
                <w:sz w:val="16"/>
                <w:szCs w:val="16"/>
                <w:lang w:val="ka-GE"/>
              </w:rPr>
              <w:t xml:space="preserve"> </w:t>
            </w:r>
            <w:r>
              <w:rPr>
                <w:rFonts w:ascii="Sylfaen" w:hAnsi="Sylfaen" w:cs="Calibri"/>
                <w:sz w:val="16"/>
                <w:szCs w:val="16"/>
              </w:rPr>
              <w:t>განვითარების</w:t>
            </w:r>
            <w:r>
              <w:rPr>
                <w:rFonts w:ascii="Sylfaen" w:hAnsi="Sylfaen" w:cs="Calibri"/>
                <w:sz w:val="16"/>
                <w:szCs w:val="16"/>
                <w:lang w:val="ka-GE"/>
              </w:rPr>
              <w:t xml:space="preserve"> </w:t>
            </w:r>
            <w:r>
              <w:rPr>
                <w:rFonts w:ascii="Sylfaen" w:hAnsi="Sylfaen" w:cs="Calibri"/>
                <w:sz w:val="16"/>
                <w:szCs w:val="16"/>
              </w:rPr>
              <w:t>ხელშეწყობა-წახალისება.</w:t>
            </w:r>
          </w:p>
          <w:p w:rsidR="00235A54" w:rsidRPr="000C5A1F" w:rsidRDefault="00D726C4" w:rsidP="00D468F9">
            <w:pPr>
              <w:spacing w:after="0" w:line="240" w:lineRule="auto"/>
              <w:jc w:val="both"/>
              <w:rPr>
                <w:rFonts w:ascii="Sylfaen" w:eastAsia="Times New Roman" w:hAnsi="Sylfaen" w:cs="Calibri"/>
                <w:sz w:val="16"/>
                <w:szCs w:val="16"/>
                <w:lang w:val="ka-GE"/>
              </w:rPr>
            </w:pPr>
            <w:r>
              <w:rPr>
                <w:rFonts w:ascii="Sylfaen" w:hAnsi="Sylfaen" w:cs="Calibri"/>
                <w:sz w:val="16"/>
                <w:szCs w:val="16"/>
              </w:rPr>
              <w:t>პროგრამის</w:t>
            </w:r>
            <w:r>
              <w:rPr>
                <w:rFonts w:ascii="Sylfaen" w:hAnsi="Sylfaen" w:cs="Calibri"/>
                <w:sz w:val="16"/>
                <w:szCs w:val="16"/>
                <w:lang w:val="ka-GE"/>
              </w:rPr>
              <w:t xml:space="preserve"> </w:t>
            </w:r>
            <w:r>
              <w:rPr>
                <w:rFonts w:ascii="Sylfaen" w:hAnsi="Sylfaen" w:cs="Calibri"/>
                <w:sz w:val="16"/>
                <w:szCs w:val="16"/>
              </w:rPr>
              <w:t>ფარგლებში</w:t>
            </w:r>
            <w:r>
              <w:rPr>
                <w:rFonts w:ascii="Sylfaen" w:hAnsi="Sylfaen" w:cs="Calibri"/>
                <w:sz w:val="16"/>
                <w:szCs w:val="16"/>
                <w:lang w:val="ka-GE"/>
              </w:rPr>
              <w:t xml:space="preserve"> </w:t>
            </w:r>
            <w:r>
              <w:rPr>
                <w:rFonts w:ascii="Sylfaen" w:hAnsi="Sylfaen" w:cs="Calibri"/>
                <w:sz w:val="16"/>
                <w:szCs w:val="16"/>
              </w:rPr>
              <w:t>დაგეგმილია</w:t>
            </w:r>
            <w:r>
              <w:rPr>
                <w:rFonts w:ascii="Sylfaen" w:hAnsi="Sylfaen" w:cs="Calibri"/>
                <w:sz w:val="16"/>
                <w:szCs w:val="16"/>
                <w:lang w:val="ka-GE"/>
              </w:rPr>
              <w:t xml:space="preserve"> </w:t>
            </w:r>
            <w:r>
              <w:rPr>
                <w:rFonts w:ascii="Sylfaen" w:hAnsi="Sylfaen" w:cs="Calibri"/>
                <w:sz w:val="16"/>
                <w:szCs w:val="16"/>
              </w:rPr>
              <w:t>შემდეგი</w:t>
            </w:r>
            <w:r>
              <w:rPr>
                <w:rFonts w:ascii="Sylfaen" w:hAnsi="Sylfaen" w:cs="Calibri"/>
                <w:sz w:val="16"/>
                <w:szCs w:val="16"/>
                <w:lang w:val="ka-GE"/>
              </w:rPr>
              <w:t xml:space="preserve"> </w:t>
            </w:r>
            <w:r>
              <w:rPr>
                <w:rFonts w:ascii="Sylfaen" w:hAnsi="Sylfaen" w:cs="Calibri"/>
                <w:sz w:val="16"/>
                <w:szCs w:val="16"/>
              </w:rPr>
              <w:t>ქვეპროგრამების</w:t>
            </w:r>
            <w:r>
              <w:rPr>
                <w:rFonts w:ascii="Sylfaen" w:hAnsi="Sylfaen" w:cs="Calibri"/>
                <w:sz w:val="16"/>
                <w:szCs w:val="16"/>
                <w:lang w:val="ka-GE"/>
              </w:rPr>
              <w:t xml:space="preserve"> </w:t>
            </w:r>
            <w:r>
              <w:rPr>
                <w:rFonts w:ascii="Sylfaen" w:hAnsi="Sylfaen" w:cs="Calibri"/>
                <w:sz w:val="16"/>
                <w:szCs w:val="16"/>
              </w:rPr>
              <w:t xml:space="preserve">განხორციელება: </w:t>
            </w:r>
            <w:r w:rsidR="00D468F9" w:rsidRPr="00483796">
              <w:rPr>
                <w:rFonts w:ascii="Sylfaen" w:hAnsi="Sylfaen" w:cs="Calibri"/>
                <w:sz w:val="16"/>
                <w:szCs w:val="16"/>
                <w:lang w:val="ka-GE"/>
              </w:rPr>
              <w:t>1. 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 2. ქობულეთის მუნიციპალიტეტის სასკოლო სპორტული ოლიმპიადა</w:t>
            </w:r>
            <w:r w:rsidR="00D468F9" w:rsidRPr="00483796">
              <w:rPr>
                <w:rFonts w:ascii="Sylfaen" w:hAnsi="Sylfaen" w:cs="Calibri"/>
                <w:sz w:val="16"/>
                <w:szCs w:val="16"/>
              </w:rPr>
              <w:t>;</w:t>
            </w:r>
            <w:r w:rsidR="00D468F9" w:rsidRPr="00483796">
              <w:rPr>
                <w:rFonts w:ascii="Sylfaen" w:hAnsi="Sylfaen" w:cs="Calibri"/>
                <w:sz w:val="16"/>
                <w:szCs w:val="16"/>
                <w:lang w:val="ka-GE"/>
              </w:rPr>
              <w:t xml:space="preserve"> 3. ქობულეთის მუნიციპალიტეტის პირველობა მინი-ფეხბურთში უბნებს შორის</w:t>
            </w:r>
            <w:r w:rsidR="00D468F9" w:rsidRPr="00483796">
              <w:rPr>
                <w:rFonts w:ascii="Sylfaen" w:hAnsi="Sylfaen" w:cs="Calibri"/>
                <w:sz w:val="16"/>
                <w:szCs w:val="16"/>
              </w:rPr>
              <w:t>;4</w:t>
            </w:r>
            <w:r w:rsidR="00D468F9" w:rsidRPr="00483796">
              <w:rPr>
                <w:rFonts w:ascii="Sylfaen" w:hAnsi="Sylfaen" w:cs="Calibri"/>
                <w:sz w:val="16"/>
                <w:szCs w:val="16"/>
                <w:lang w:val="ka-GE"/>
              </w:rPr>
              <w:t>. ქობულეთის მუნიციპალიტეტის პირველობა კალათბურთში გოგონათა გუნდებს შორის</w:t>
            </w:r>
            <w:r w:rsidR="00D468F9" w:rsidRPr="00483796">
              <w:rPr>
                <w:rFonts w:ascii="Sylfaen" w:hAnsi="Sylfaen" w:cs="Calibri"/>
                <w:sz w:val="16"/>
                <w:szCs w:val="16"/>
              </w:rPr>
              <w:t>;5.</w:t>
            </w:r>
            <w:r w:rsidR="00D468F9" w:rsidRPr="00483796">
              <w:rPr>
                <w:rFonts w:ascii="Sylfaen" w:hAnsi="Sylfaen" w:cs="Calibri"/>
                <w:sz w:val="16"/>
                <w:szCs w:val="16"/>
                <w:lang w:val="ka-GE"/>
              </w:rPr>
              <w:t xml:space="preserve"> ქობულეთის მუნიციპალიტეტის პირველობა კალათბურთში ვაჟთა გუნდებს შორის</w:t>
            </w:r>
            <w:r w:rsidR="00D468F9" w:rsidRPr="00483796">
              <w:rPr>
                <w:rFonts w:ascii="Sylfaen" w:hAnsi="Sylfaen" w:cs="Calibri"/>
                <w:sz w:val="16"/>
                <w:szCs w:val="16"/>
              </w:rPr>
              <w:t>;</w:t>
            </w:r>
            <w:r w:rsidR="00D468F9">
              <w:rPr>
                <w:rFonts w:ascii="Sylfaen" w:hAnsi="Sylfaen" w:cs="Calibri"/>
                <w:sz w:val="16"/>
                <w:szCs w:val="16"/>
                <w:lang w:val="ka-GE"/>
              </w:rPr>
              <w:t xml:space="preserve"> </w:t>
            </w:r>
            <w:r w:rsidR="00D468F9" w:rsidRPr="00483796">
              <w:rPr>
                <w:rFonts w:ascii="Sylfaen" w:hAnsi="Sylfaen" w:cs="Calibri"/>
                <w:sz w:val="16"/>
                <w:szCs w:val="16"/>
              </w:rPr>
              <w:t>6</w:t>
            </w:r>
            <w:r w:rsidR="00D468F9" w:rsidRPr="00483796">
              <w:rPr>
                <w:rFonts w:ascii="Sylfaen" w:hAnsi="Sylfaen" w:cs="Calibri"/>
                <w:sz w:val="16"/>
                <w:szCs w:val="16"/>
                <w:lang w:val="ka-GE"/>
              </w:rPr>
              <w:t xml:space="preserve">.1 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w:t>
            </w:r>
            <w:r w:rsidR="00D468F9" w:rsidRPr="00483796">
              <w:rPr>
                <w:rFonts w:ascii="Sylfaen" w:hAnsi="Sylfaen" w:cs="Calibri"/>
                <w:sz w:val="16"/>
                <w:szCs w:val="16"/>
              </w:rPr>
              <w:t>6</w:t>
            </w:r>
            <w:r w:rsidR="00D468F9" w:rsidRPr="00483796">
              <w:rPr>
                <w:rFonts w:ascii="Sylfaen" w:hAnsi="Sylfaen" w:cs="Calibri"/>
                <w:sz w:val="16"/>
                <w:szCs w:val="16"/>
                <w:lang w:val="ka-GE"/>
              </w:rPr>
              <w:t>.</w:t>
            </w:r>
            <w:r w:rsidR="00D468F9" w:rsidRPr="00483796">
              <w:rPr>
                <w:rFonts w:ascii="Sylfaen" w:hAnsi="Sylfaen" w:cs="Calibri"/>
                <w:b/>
                <w:sz w:val="16"/>
                <w:szCs w:val="16"/>
                <w:lang w:val="ka-GE"/>
              </w:rPr>
              <w:t xml:space="preserve">2 </w:t>
            </w:r>
            <w:r w:rsidR="00D468F9" w:rsidRPr="00483796">
              <w:rPr>
                <w:rFonts w:ascii="Sylfaen" w:hAnsi="Sylfaen" w:cs="Calibri"/>
                <w:sz w:val="16"/>
                <w:szCs w:val="16"/>
                <w:lang w:val="ka-GE"/>
              </w:rPr>
              <w:t xml:space="preserve">გამარჯვებულ სპორტსმენთა და მწვრთნელთა წახალისება ფინანსური </w:t>
            </w:r>
            <w:r w:rsidR="00D468F9" w:rsidRPr="00966B37">
              <w:rPr>
                <w:rFonts w:ascii="Sylfaen" w:hAnsi="Sylfaen" w:cs="Calibri"/>
                <w:sz w:val="16"/>
                <w:szCs w:val="16"/>
                <w:lang w:val="ka-GE"/>
              </w:rPr>
              <w:t xml:space="preserve">ჯილდოთი. </w:t>
            </w:r>
          </w:p>
        </w:tc>
      </w:tr>
      <w:tr w:rsidR="00235A54" w:rsidRPr="00992BC2" w:rsidTr="00212CBE">
        <w:trPr>
          <w:trHeight w:val="1569"/>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3"/>
            <w:tcBorders>
              <w:top w:val="single" w:sz="4" w:space="0" w:color="auto"/>
              <w:left w:val="nil"/>
              <w:bottom w:val="single" w:sz="4" w:space="0" w:color="auto"/>
              <w:right w:val="single" w:sz="4" w:space="0" w:color="auto"/>
            </w:tcBorders>
            <w:shd w:val="clear" w:color="000000" w:fill="FFFFFF"/>
            <w:vAlign w:val="center"/>
            <w:hideMark/>
          </w:tcPr>
          <w:p w:rsidR="00235A54" w:rsidRPr="00A77CB3" w:rsidRDefault="00235A54" w:rsidP="00176BD7">
            <w:pPr>
              <w:spacing w:after="240" w:line="240" w:lineRule="auto"/>
              <w:rPr>
                <w:rFonts w:eastAsia="Times New Roman" w:cs="Calibri"/>
                <w:color w:val="000000"/>
                <w:sz w:val="18"/>
                <w:szCs w:val="18"/>
                <w:lang w:val="ka-GE"/>
              </w:rPr>
            </w:pPr>
            <w:r w:rsidRPr="00A77CB3">
              <w:rPr>
                <w:rFonts w:eastAsia="Times New Roman" w:cs="Calibri"/>
                <w:color w:val="000000"/>
                <w:sz w:val="18"/>
                <w:szCs w:val="18"/>
              </w:rPr>
              <w:t xml:space="preserve">-  </w:t>
            </w:r>
            <w:r w:rsidRPr="004E654C">
              <w:rPr>
                <w:rFonts w:ascii="Sylfaen" w:eastAsia="Times New Roman" w:hAnsi="Sylfaen" w:cs="Sylfaen"/>
                <w:color w:val="000000"/>
                <w:sz w:val="16"/>
                <w:szCs w:val="16"/>
              </w:rPr>
              <w:t>ჯანსაღი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ცხოვრების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წესის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პოპულარიზაცია</w:t>
            </w:r>
            <w:r w:rsidRPr="004E654C">
              <w:rPr>
                <w:rFonts w:eastAsia="Times New Roman" w:cs="Calibri"/>
                <w:color w:val="000000"/>
                <w:sz w:val="16"/>
                <w:szCs w:val="16"/>
              </w:rPr>
              <w:t>;</w:t>
            </w:r>
            <w:r w:rsidRPr="004E654C">
              <w:rPr>
                <w:rFonts w:eastAsia="Times New Roman" w:cs="Calibri"/>
                <w:color w:val="000000"/>
                <w:sz w:val="16"/>
                <w:szCs w:val="16"/>
              </w:rPr>
              <w:br/>
              <w:t xml:space="preserve"> - </w:t>
            </w:r>
            <w:r w:rsidRPr="004E654C">
              <w:rPr>
                <w:rFonts w:ascii="Sylfaen" w:eastAsia="Times New Roman" w:hAnsi="Sylfaen" w:cs="Sylfaen"/>
                <w:color w:val="000000"/>
                <w:sz w:val="16"/>
                <w:szCs w:val="16"/>
              </w:rPr>
              <w:t>მოზარდების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ჩართვა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მასობრივი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სახეობებში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მუნიციპალიტეტის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საჯარო</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სკოლების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მოსწავლეთა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ჩართულობა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სპორტულ</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ღონისძიებებში</w:t>
            </w:r>
            <w:r w:rsidRPr="004E654C">
              <w:rPr>
                <w:rFonts w:eastAsia="Times New Roman" w:cs="Calibri"/>
                <w:color w:val="000000"/>
                <w:sz w:val="16"/>
                <w:szCs w:val="16"/>
              </w:rPr>
              <w:t>.</w:t>
            </w:r>
            <w:r w:rsidRPr="004E654C">
              <w:rPr>
                <w:rFonts w:eastAsia="Times New Roman" w:cs="Calibri"/>
                <w:color w:val="000000"/>
                <w:sz w:val="16"/>
                <w:szCs w:val="16"/>
              </w:rPr>
              <w:br/>
              <w:t>-</w:t>
            </w:r>
            <w:r w:rsidRPr="004E654C">
              <w:rPr>
                <w:rFonts w:ascii="Sylfaen" w:eastAsia="Times New Roman" w:hAnsi="Sylfaen" w:cs="Sylfaen"/>
                <w:color w:val="000000"/>
                <w:sz w:val="16"/>
                <w:szCs w:val="16"/>
              </w:rPr>
              <w:t>გამოვლენილი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ახალგაზრდები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რომელთაც</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აღმოაჩნდათ</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განსაკუთრებული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ნიჭი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და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შესაძლებლობები</w:t>
            </w:r>
            <w:r w:rsidRPr="004E654C">
              <w:rPr>
                <w:rFonts w:eastAsia="Times New Roman" w:cs="Calibri"/>
                <w:color w:val="000000"/>
                <w:sz w:val="16"/>
                <w:szCs w:val="16"/>
              </w:rPr>
              <w:t>.</w:t>
            </w:r>
            <w:r w:rsidRPr="004E654C">
              <w:rPr>
                <w:rFonts w:eastAsia="Times New Roman" w:cs="Calibri"/>
                <w:color w:val="000000"/>
                <w:sz w:val="16"/>
                <w:szCs w:val="16"/>
                <w:lang w:val="ka-GE"/>
              </w:rPr>
              <w:t xml:space="preserve"> </w:t>
            </w:r>
            <w:r w:rsidRPr="004E654C">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r w:rsidRPr="004E654C">
              <w:rPr>
                <w:rFonts w:ascii="Sylfaen" w:eastAsia="Times New Roman" w:hAnsi="Sylfaen" w:cs="Calibri"/>
                <w:color w:val="000000"/>
                <w:sz w:val="16"/>
                <w:szCs w:val="16"/>
                <w:lang w:val="ka-GE"/>
              </w:rPr>
              <w:t xml:space="preserve"> </w:t>
            </w:r>
            <w:r w:rsidRPr="004E654C">
              <w:rPr>
                <w:rFonts w:ascii="Sylfaen" w:hAnsi="Sylfaen" w:cs="Calibri"/>
                <w:color w:val="000000"/>
                <w:sz w:val="16"/>
                <w:szCs w:val="16"/>
              </w:rPr>
              <w:t>სპორტისადმი გაზრდილი ინტერესი ახალგაზრდებში და საზოგადოების ჩართულობა სპორტის სხადასხვა სახეობებში</w:t>
            </w:r>
          </w:p>
        </w:tc>
      </w:tr>
    </w:tbl>
    <w:p w:rsidR="00235A54" w:rsidRPr="00F8762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918" w:type="pct"/>
        <w:tblLayout w:type="fixed"/>
        <w:tblLook w:val="04A0"/>
      </w:tblPr>
      <w:tblGrid>
        <w:gridCol w:w="3150"/>
        <w:gridCol w:w="1094"/>
        <w:gridCol w:w="1792"/>
        <w:gridCol w:w="7540"/>
      </w:tblGrid>
      <w:tr w:rsidR="00230374" w:rsidRPr="00992BC2" w:rsidTr="00230374">
        <w:trPr>
          <w:trHeight w:val="527"/>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0374" w:rsidRPr="00992BC2" w:rsidRDefault="0023037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230374" w:rsidRPr="00992BC2" w:rsidRDefault="0023037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6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0374" w:rsidRPr="006906F8" w:rsidRDefault="00230374" w:rsidP="00176BD7">
            <w:pPr>
              <w:spacing w:after="0" w:line="240" w:lineRule="auto"/>
              <w:jc w:val="center"/>
              <w:rPr>
                <w:rFonts w:eastAsia="Times New Roman" w:cs="Calibri"/>
                <w:b/>
                <w:bCs/>
                <w:color w:val="000000"/>
                <w:sz w:val="16"/>
                <w:szCs w:val="16"/>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c>
          <w:tcPr>
            <w:tcW w:w="2777" w:type="pct"/>
            <w:tcBorders>
              <w:top w:val="single" w:sz="4" w:space="0" w:color="auto"/>
              <w:left w:val="nil"/>
              <w:bottom w:val="single" w:sz="4" w:space="0" w:color="auto"/>
              <w:right w:val="single" w:sz="4" w:space="0" w:color="auto"/>
            </w:tcBorders>
            <w:shd w:val="clear" w:color="000000" w:fill="FFFFFF"/>
            <w:vAlign w:val="center"/>
            <w:hideMark/>
          </w:tcPr>
          <w:p w:rsidR="00230374"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230374" w:rsidRPr="00992BC2">
              <w:rPr>
                <w:rFonts w:eastAsia="Times New Roman" w:cs="Calibri"/>
                <w:b/>
                <w:bCs/>
                <w:color w:val="000000"/>
                <w:sz w:val="16"/>
                <w:szCs w:val="16"/>
              </w:rPr>
              <w:br/>
            </w:r>
            <w:r w:rsidR="00230374">
              <w:rPr>
                <w:rFonts w:ascii="Sylfaen" w:eastAsia="Times New Roman" w:hAnsi="Sylfaen" w:cs="Sylfaen"/>
                <w:b/>
                <w:bCs/>
                <w:color w:val="000000"/>
                <w:sz w:val="16"/>
                <w:szCs w:val="16"/>
              </w:rPr>
              <w:t xml:space="preserve"> </w:t>
            </w:r>
            <w:r w:rsidR="00230374" w:rsidRPr="00992BC2">
              <w:rPr>
                <w:rFonts w:ascii="Sylfaen" w:eastAsia="Times New Roman" w:hAnsi="Sylfaen" w:cs="Sylfaen"/>
                <w:b/>
                <w:bCs/>
                <w:color w:val="000000"/>
                <w:sz w:val="16"/>
                <w:szCs w:val="16"/>
              </w:rPr>
              <w:t>ლარში</w:t>
            </w:r>
          </w:p>
        </w:tc>
      </w:tr>
      <w:tr w:rsidR="00230374" w:rsidRPr="00992BC2" w:rsidTr="00230374">
        <w:trPr>
          <w:trHeight w:val="273"/>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230374" w:rsidRPr="00992BC2" w:rsidRDefault="00230374"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230374" w:rsidRPr="00992BC2" w:rsidRDefault="0023037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w:t>
            </w:r>
            <w:r>
              <w:rPr>
                <w:rFonts w:eastAsia="Times New Roman" w:cs="Calibri"/>
                <w:b/>
                <w:bCs/>
                <w:color w:val="000000"/>
                <w:sz w:val="18"/>
                <w:szCs w:val="18"/>
              </w:rPr>
              <w:t>3</w:t>
            </w:r>
          </w:p>
        </w:tc>
        <w:tc>
          <w:tcPr>
            <w:tcW w:w="660" w:type="pct"/>
            <w:vMerge/>
            <w:tcBorders>
              <w:top w:val="nil"/>
              <w:left w:val="nil"/>
              <w:bottom w:val="single" w:sz="4" w:space="0" w:color="auto"/>
              <w:right w:val="single" w:sz="4" w:space="0" w:color="auto"/>
            </w:tcBorders>
            <w:vAlign w:val="center"/>
            <w:hideMark/>
          </w:tcPr>
          <w:p w:rsidR="00230374" w:rsidRPr="00992BC2" w:rsidRDefault="00230374" w:rsidP="00176BD7">
            <w:pPr>
              <w:spacing w:after="0" w:line="240" w:lineRule="auto"/>
              <w:rPr>
                <w:rFonts w:eastAsia="Times New Roman" w:cs="Calibri"/>
                <w:b/>
                <w:bCs/>
                <w:color w:val="000000"/>
                <w:sz w:val="20"/>
                <w:szCs w:val="20"/>
              </w:rPr>
            </w:pPr>
          </w:p>
        </w:tc>
        <w:tc>
          <w:tcPr>
            <w:tcW w:w="2777" w:type="pct"/>
            <w:tcBorders>
              <w:top w:val="nil"/>
              <w:left w:val="nil"/>
              <w:bottom w:val="single" w:sz="4" w:space="0" w:color="auto"/>
              <w:right w:val="single" w:sz="4" w:space="0" w:color="auto"/>
            </w:tcBorders>
            <w:shd w:val="clear" w:color="000000" w:fill="FFFFFF"/>
            <w:vAlign w:val="center"/>
            <w:hideMark/>
          </w:tcPr>
          <w:p w:rsidR="00230374" w:rsidRPr="00D468F9" w:rsidRDefault="00D468F9" w:rsidP="00176BD7">
            <w:pPr>
              <w:jc w:val="center"/>
              <w:rPr>
                <w:rFonts w:asciiTheme="minorHAnsi" w:hAnsiTheme="minorHAnsi" w:cs="Arial"/>
                <w:b/>
                <w:bCs/>
                <w:sz w:val="20"/>
                <w:szCs w:val="20"/>
                <w:lang w:val="ka-GE"/>
              </w:rPr>
            </w:pPr>
            <w:r>
              <w:rPr>
                <w:rFonts w:asciiTheme="minorHAnsi" w:hAnsiTheme="minorHAnsi" w:cs="Arial"/>
                <w:b/>
                <w:bCs/>
                <w:sz w:val="20"/>
                <w:szCs w:val="20"/>
                <w:lang w:val="ka-GE"/>
              </w:rPr>
              <w:t>387 700</w:t>
            </w:r>
          </w:p>
        </w:tc>
      </w:tr>
      <w:tr w:rsidR="00235A54" w:rsidRPr="00992BC2" w:rsidTr="00FB7D61">
        <w:trPr>
          <w:trHeight w:val="505"/>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40" w:type="pct"/>
            <w:gridSpan w:val="3"/>
            <w:tcBorders>
              <w:top w:val="single" w:sz="4" w:space="0" w:color="auto"/>
              <w:left w:val="nil"/>
              <w:bottom w:val="single" w:sz="4" w:space="0" w:color="auto"/>
              <w:right w:val="single" w:sz="4" w:space="0" w:color="auto"/>
            </w:tcBorders>
            <w:shd w:val="clear" w:color="000000" w:fill="FFFFFF"/>
            <w:vAlign w:val="center"/>
            <w:hideMark/>
          </w:tcPr>
          <w:p w:rsidR="00235A54" w:rsidRPr="00E87AA3" w:rsidRDefault="00235A54" w:rsidP="00176BD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p>
        </w:tc>
      </w:tr>
      <w:tr w:rsidR="00235A54" w:rsidRPr="00992BC2" w:rsidTr="00E22331">
        <w:trPr>
          <w:trHeight w:val="704"/>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CB1AA3" w:rsidRDefault="00235A54" w:rsidP="00176BD7">
            <w:pPr>
              <w:spacing w:after="0" w:line="240" w:lineRule="auto"/>
              <w:jc w:val="both"/>
              <w:rPr>
                <w:rFonts w:ascii="Sylfaen" w:eastAsia="Times New Roman" w:hAnsi="Sylfaen" w:cs="Sylfaen"/>
                <w:color w:val="000000"/>
                <w:sz w:val="16"/>
                <w:szCs w:val="16"/>
              </w:rPr>
            </w:pPr>
            <w:r w:rsidRPr="00CB1AA3">
              <w:rPr>
                <w:rFonts w:ascii="Sylfaen" w:eastAsia="Times New Roman" w:hAnsi="Sylfaen" w:cs="Sylfaen"/>
                <w:color w:val="000000"/>
                <w:sz w:val="16"/>
                <w:szCs w:val="16"/>
              </w:rPr>
              <w:t>სპორტულ-გამაჯანსაღებელ, პროფესიულ  სასპორტო და სპორტულ მეთოდური საქმიანობა.</w:t>
            </w:r>
          </w:p>
          <w:p w:rsidR="00235A54" w:rsidRPr="00CB1AA3" w:rsidRDefault="00235A54" w:rsidP="00176BD7">
            <w:pPr>
              <w:spacing w:after="0" w:line="240" w:lineRule="auto"/>
              <w:rPr>
                <w:rFonts w:ascii="Sylfaen" w:eastAsia="Times New Roman" w:hAnsi="Sylfaen" w:cs="Sylfaen"/>
                <w:color w:val="000000"/>
                <w:sz w:val="16"/>
                <w:szCs w:val="16"/>
              </w:rPr>
            </w:pPr>
            <w:r w:rsidRPr="00CB1AA3">
              <w:rPr>
                <w:rFonts w:ascii="Sylfaen" w:eastAsia="Times New Roman" w:hAnsi="Sylfaen" w:cs="Sylfaen"/>
                <w:color w:val="000000"/>
                <w:sz w:val="16"/>
                <w:szCs w:val="16"/>
              </w:rPr>
              <w:t>პროგრამებისმიზანია:  მუნიციპალიტეტის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მასშტაბით</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ჩატარებული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მეტი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სხვადასხვა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სპორტული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ღონისძიება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და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მასში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ჩართული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ახალგაზრდების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რაოდენობის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 xml:space="preserve">ზრდა. </w:t>
            </w:r>
          </w:p>
          <w:p w:rsidR="00235A54" w:rsidRPr="00CB1AA3" w:rsidRDefault="00235A54" w:rsidP="00176BD7">
            <w:pPr>
              <w:tabs>
                <w:tab w:val="left" w:pos="980"/>
              </w:tabs>
              <w:spacing w:line="240" w:lineRule="auto"/>
              <w:jc w:val="both"/>
              <w:rPr>
                <w:rFonts w:ascii="Sylfaen" w:hAnsi="Sylfaen"/>
                <w:bCs/>
                <w:sz w:val="16"/>
                <w:szCs w:val="16"/>
                <w:lang w:val="pt-BR"/>
              </w:rPr>
            </w:pPr>
            <w:r w:rsidRPr="00CB1AA3">
              <w:rPr>
                <w:rFonts w:ascii="Sylfaen" w:hAnsi="Sylfaen"/>
                <w:bCs/>
                <w:sz w:val="16"/>
                <w:szCs w:val="16"/>
                <w:lang w:val="pt-BR"/>
              </w:rPr>
              <w:t>რაგბის სპორტული კლუბი საქართველოს ეროვნული სარაგბო ჩემპიონატისა და გათამაშებებში, ბ. 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CB1AA3">
              <w:rPr>
                <w:rFonts w:ascii="Sylfaen" w:hAnsi="Sylfaen"/>
                <w:bCs/>
                <w:sz w:val="16"/>
                <w:szCs w:val="16"/>
                <w:lang w:val="ka-GE"/>
              </w:rPr>
              <w:t>მ</w:t>
            </w:r>
            <w:r w:rsidRPr="00CB1AA3">
              <w:rPr>
                <w:rFonts w:ascii="Sylfaen" w:hAnsi="Sylfaen"/>
                <w:bCs/>
                <w:sz w:val="16"/>
                <w:szCs w:val="16"/>
                <w:lang w:val="pt-BR"/>
              </w:rPr>
              <w:t>კვიდრდეს უმაღლეს ლიგაში. გარკვეული ფინანსური მხარდაჭერა გავლენას მოახდენს გუნდების შემდგომ გაძლიერებასა და წარმატებით ასპარეზობაზე. სარაგბო გუნდი წარმოდგენილი ხარჯთაღრიცხვის შესაბამისად, ეტაპობრივად გამოიყენებს ბიუჯეტით გათვალისწინებულ ხარჯებს: შრომითი ანაზღაურების</w:t>
            </w:r>
            <w:r w:rsidRPr="00CB1AA3">
              <w:rPr>
                <w:rFonts w:ascii="Sylfaen" w:hAnsi="Sylfaen"/>
                <w:bCs/>
                <w:sz w:val="16"/>
                <w:szCs w:val="16"/>
                <w:lang w:val="ka-GE"/>
              </w:rPr>
              <w:t>,</w:t>
            </w:r>
            <w:r w:rsidRPr="00CB1AA3">
              <w:rPr>
                <w:rFonts w:ascii="Sylfaen" w:hAnsi="Sylfaen"/>
                <w:bCs/>
                <w:sz w:val="16"/>
                <w:szCs w:val="16"/>
                <w:lang w:val="pt-BR"/>
              </w:rPr>
              <w:t xml:space="preserve"> ოფისის ხარჯების, საქართველოს ეროვნულ ჩემპიონატებსა და გათამაშებებში მონაწილეობის შენატანის, გუნდების საწვრთნელი შეკრებების, ტრანსპორტის ექსპლუატაციისა და მოვლა-შენახვის, მივლინების, ღონისძიებების ორგანიზების დაფინანსების, სამედიცინოხარჯების, ინვენტარისა და უნიფორმების, არაფინანსური აქტივის, აგრეთვე სხვა დანარჩენი საქონელის შეძენისათვის. </w:t>
            </w:r>
          </w:p>
          <w:p w:rsidR="00235A54" w:rsidRPr="00CB1AA3" w:rsidRDefault="00235A54" w:rsidP="00176BD7">
            <w:pPr>
              <w:tabs>
                <w:tab w:val="left" w:pos="980"/>
              </w:tabs>
              <w:spacing w:line="240" w:lineRule="auto"/>
              <w:jc w:val="both"/>
              <w:rPr>
                <w:rFonts w:eastAsia="Times New Roman" w:cs="Calibri"/>
                <w:color w:val="000000"/>
                <w:sz w:val="16"/>
                <w:szCs w:val="16"/>
                <w:lang w:val="ka-GE"/>
              </w:rPr>
            </w:pPr>
            <w:r w:rsidRPr="00CB1AA3">
              <w:rPr>
                <w:rFonts w:ascii="Sylfaen" w:eastAsia="Times New Roman" w:hAnsi="Sylfaen" w:cs="Sylfaen"/>
                <w:b/>
                <w:bCs/>
                <w:color w:val="000000"/>
                <w:sz w:val="16"/>
                <w:szCs w:val="16"/>
              </w:rPr>
              <w:t>სპორტული</w:t>
            </w:r>
            <w:r w:rsidRPr="00CB1AA3">
              <w:rPr>
                <w:rFonts w:ascii="Sylfaen" w:eastAsia="Times New Roman" w:hAnsi="Sylfaen" w:cs="Sylfaen"/>
                <w:b/>
                <w:bCs/>
                <w:color w:val="000000"/>
                <w:sz w:val="16"/>
                <w:szCs w:val="16"/>
                <w:lang w:val="ka-GE"/>
              </w:rPr>
              <w:t xml:space="preserve"> </w:t>
            </w:r>
            <w:r w:rsidRPr="00CB1AA3">
              <w:rPr>
                <w:rFonts w:ascii="Sylfaen" w:eastAsia="Times New Roman" w:hAnsi="Sylfaen" w:cs="Sylfaen"/>
                <w:b/>
                <w:bCs/>
                <w:color w:val="000000"/>
                <w:sz w:val="16"/>
                <w:szCs w:val="16"/>
              </w:rPr>
              <w:t>საკლუბო გუნდის მხარდაჭერა</w:t>
            </w:r>
          </w:p>
        </w:tc>
      </w:tr>
      <w:tr w:rsidR="00235A54" w:rsidRPr="00992BC2" w:rsidTr="00FB7D61">
        <w:trPr>
          <w:trHeight w:val="2781"/>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3"/>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235A54" w:rsidRDefault="00235A54" w:rsidP="00176BD7">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235A54" w:rsidRPr="007323DF" w:rsidRDefault="00235A54" w:rsidP="00176BD7">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311F25" w:rsidRDefault="00311F25"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868" w:type="pct"/>
        <w:tblLayout w:type="fixed"/>
        <w:tblLook w:val="04A0"/>
      </w:tblPr>
      <w:tblGrid>
        <w:gridCol w:w="2913"/>
        <w:gridCol w:w="1002"/>
        <w:gridCol w:w="1863"/>
        <w:gridCol w:w="7660"/>
      </w:tblGrid>
      <w:tr w:rsidR="00E22331" w:rsidRPr="00483796" w:rsidTr="00E22331">
        <w:trPr>
          <w:trHeight w:val="527"/>
        </w:trPr>
        <w:tc>
          <w:tcPr>
            <w:tcW w:w="10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2331" w:rsidRPr="00483796" w:rsidRDefault="00E22331" w:rsidP="004F0610">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lastRenderedPageBreak/>
              <w:t>ქვეპროგრამის</w:t>
            </w:r>
            <w:r w:rsidRPr="00483796">
              <w:rPr>
                <w:rFonts w:ascii="Sylfaen" w:eastAsia="Times New Roman" w:hAnsi="Sylfaen" w:cs="Sylfaen"/>
                <w:color w:val="000000"/>
                <w:sz w:val="18"/>
                <w:szCs w:val="18"/>
                <w:lang w:val="ka-GE"/>
              </w:rPr>
              <w:t xml:space="preserve"> </w:t>
            </w:r>
            <w:r w:rsidRPr="00483796">
              <w:rPr>
                <w:rFonts w:ascii="Sylfaen" w:eastAsia="Times New Roman" w:hAnsi="Sylfaen" w:cs="Sylfaen"/>
                <w:color w:val="000000"/>
                <w:sz w:val="18"/>
                <w:szCs w:val="18"/>
              </w:rPr>
              <w:t>დასახელება</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E22331" w:rsidRPr="00483796" w:rsidRDefault="00E22331" w:rsidP="004F0610">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9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22331" w:rsidRPr="00483796" w:rsidRDefault="00E22331" w:rsidP="004F0610">
            <w:pPr>
              <w:spacing w:after="0" w:line="240" w:lineRule="auto"/>
              <w:jc w:val="center"/>
              <w:rPr>
                <w:rFonts w:eastAsia="Times New Roman" w:cs="Calibri"/>
                <w:b/>
                <w:bCs/>
                <w:color w:val="000000"/>
                <w:sz w:val="16"/>
                <w:szCs w:val="16"/>
                <w:lang w:val="ka-GE"/>
              </w:rPr>
            </w:pPr>
            <w:r w:rsidRPr="005B23C6">
              <w:rPr>
                <w:rFonts w:ascii="Sylfaen" w:eastAsia="Times New Roman" w:hAnsi="Sylfaen" w:cs="Sylfaen"/>
                <w:b/>
                <w:bCs/>
                <w:color w:val="000000"/>
                <w:sz w:val="16"/>
                <w:szCs w:val="16"/>
              </w:rPr>
              <w:t>სპორტული მოედნების მოწყობა</w:t>
            </w:r>
          </w:p>
        </w:tc>
        <w:tc>
          <w:tcPr>
            <w:tcW w:w="2850" w:type="pct"/>
            <w:tcBorders>
              <w:top w:val="single" w:sz="4" w:space="0" w:color="auto"/>
              <w:left w:val="nil"/>
              <w:bottom w:val="single" w:sz="4" w:space="0" w:color="auto"/>
              <w:right w:val="single" w:sz="4" w:space="0" w:color="auto"/>
            </w:tcBorders>
            <w:shd w:val="clear" w:color="000000" w:fill="FFFFFF"/>
            <w:vAlign w:val="center"/>
            <w:hideMark/>
          </w:tcPr>
          <w:p w:rsidR="00E22331" w:rsidRPr="00483796" w:rsidRDefault="00E22331" w:rsidP="004F061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t xml:space="preserve"> </w:t>
            </w:r>
            <w:r>
              <w:rPr>
                <w:rFonts w:ascii="Sylfaen" w:eastAsia="Times New Roman" w:hAnsi="Sylfaen" w:cs="Calibri"/>
                <w:b/>
                <w:bCs/>
                <w:color w:val="000000"/>
                <w:sz w:val="16"/>
                <w:szCs w:val="16"/>
              </w:rPr>
              <w:t xml:space="preserve"> ლარში</w:t>
            </w:r>
          </w:p>
        </w:tc>
      </w:tr>
      <w:tr w:rsidR="00E22331" w:rsidRPr="00483796" w:rsidTr="00E22331">
        <w:trPr>
          <w:trHeight w:val="493"/>
        </w:trPr>
        <w:tc>
          <w:tcPr>
            <w:tcW w:w="1084" w:type="pct"/>
            <w:vMerge/>
            <w:tcBorders>
              <w:top w:val="single" w:sz="4" w:space="0" w:color="auto"/>
              <w:left w:val="single" w:sz="4" w:space="0" w:color="auto"/>
              <w:bottom w:val="single" w:sz="4" w:space="0" w:color="000000"/>
              <w:right w:val="single" w:sz="4" w:space="0" w:color="auto"/>
            </w:tcBorders>
            <w:vAlign w:val="center"/>
            <w:hideMark/>
          </w:tcPr>
          <w:p w:rsidR="00E22331" w:rsidRPr="00483796" w:rsidRDefault="00E22331" w:rsidP="004F0610">
            <w:pPr>
              <w:spacing w:after="0" w:line="240" w:lineRule="auto"/>
              <w:rPr>
                <w:rFonts w:eastAsia="Times New Roman" w:cs="Calibri"/>
                <w:color w:val="000000"/>
                <w:sz w:val="18"/>
                <w:szCs w:val="18"/>
              </w:rPr>
            </w:pPr>
          </w:p>
        </w:tc>
        <w:tc>
          <w:tcPr>
            <w:tcW w:w="373" w:type="pct"/>
            <w:tcBorders>
              <w:top w:val="nil"/>
              <w:left w:val="nil"/>
              <w:bottom w:val="single" w:sz="4" w:space="0" w:color="auto"/>
              <w:right w:val="single" w:sz="4" w:space="0" w:color="auto"/>
            </w:tcBorders>
            <w:shd w:val="clear" w:color="000000" w:fill="FFFFFF"/>
            <w:vAlign w:val="center"/>
            <w:hideMark/>
          </w:tcPr>
          <w:p w:rsidR="00E22331" w:rsidRPr="005B23C6" w:rsidRDefault="00E22331" w:rsidP="004F0610">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05 01 0</w:t>
            </w:r>
            <w:r>
              <w:rPr>
                <w:rFonts w:eastAsia="Times New Roman" w:cs="Calibri"/>
                <w:b/>
                <w:bCs/>
                <w:color w:val="000000"/>
                <w:sz w:val="18"/>
                <w:szCs w:val="18"/>
                <w:lang w:val="ka-GE"/>
              </w:rPr>
              <w:t>4</w:t>
            </w:r>
          </w:p>
        </w:tc>
        <w:tc>
          <w:tcPr>
            <w:tcW w:w="693" w:type="pct"/>
            <w:vMerge/>
            <w:tcBorders>
              <w:top w:val="nil"/>
              <w:left w:val="nil"/>
              <w:bottom w:val="single" w:sz="4" w:space="0" w:color="auto"/>
              <w:right w:val="single" w:sz="4" w:space="0" w:color="auto"/>
            </w:tcBorders>
            <w:vAlign w:val="center"/>
            <w:hideMark/>
          </w:tcPr>
          <w:p w:rsidR="00E22331" w:rsidRPr="00483796" w:rsidRDefault="00E22331" w:rsidP="004F0610">
            <w:pPr>
              <w:spacing w:after="0" w:line="240" w:lineRule="auto"/>
              <w:rPr>
                <w:rFonts w:eastAsia="Times New Roman" w:cs="Calibri"/>
                <w:b/>
                <w:bCs/>
                <w:color w:val="000000"/>
                <w:sz w:val="20"/>
                <w:szCs w:val="20"/>
              </w:rPr>
            </w:pPr>
          </w:p>
        </w:tc>
        <w:tc>
          <w:tcPr>
            <w:tcW w:w="2850" w:type="pct"/>
            <w:tcBorders>
              <w:top w:val="nil"/>
              <w:left w:val="nil"/>
              <w:bottom w:val="single" w:sz="4" w:space="0" w:color="auto"/>
              <w:right w:val="single" w:sz="4" w:space="0" w:color="auto"/>
            </w:tcBorders>
            <w:shd w:val="clear" w:color="000000" w:fill="FFFFFF"/>
            <w:vAlign w:val="center"/>
            <w:hideMark/>
          </w:tcPr>
          <w:p w:rsidR="00E22331" w:rsidRPr="00483796" w:rsidRDefault="00D468F9" w:rsidP="004F0610">
            <w:pPr>
              <w:jc w:val="center"/>
              <w:rPr>
                <w:rFonts w:cs="Calibri"/>
                <w:b/>
                <w:bCs/>
                <w:color w:val="000000"/>
              </w:rPr>
            </w:pPr>
            <w:r>
              <w:rPr>
                <w:rFonts w:cs="Calibri"/>
                <w:b/>
                <w:bCs/>
                <w:color w:val="000000"/>
                <w:lang w:val="ka-GE"/>
              </w:rPr>
              <w:t>950 000</w:t>
            </w:r>
          </w:p>
        </w:tc>
      </w:tr>
      <w:tr w:rsidR="002A290F" w:rsidRPr="005B23C6" w:rsidTr="004F0610">
        <w:trPr>
          <w:trHeight w:val="681"/>
        </w:trPr>
        <w:tc>
          <w:tcPr>
            <w:tcW w:w="1084" w:type="pct"/>
            <w:tcBorders>
              <w:top w:val="nil"/>
              <w:left w:val="single" w:sz="4" w:space="0" w:color="auto"/>
              <w:bottom w:val="single" w:sz="4" w:space="0" w:color="auto"/>
              <w:right w:val="single" w:sz="4" w:space="0" w:color="auto"/>
            </w:tcBorders>
            <w:shd w:val="clear" w:color="000000" w:fill="FFFFFF"/>
            <w:vAlign w:val="center"/>
            <w:hideMark/>
          </w:tcPr>
          <w:p w:rsidR="002A290F" w:rsidRPr="00B529AF" w:rsidRDefault="002A290F" w:rsidP="004F0610">
            <w:pPr>
              <w:spacing w:after="0" w:line="240" w:lineRule="auto"/>
              <w:jc w:val="center"/>
              <w:rPr>
                <w:rFonts w:eastAsia="Times New Roman" w:cs="Calibri"/>
                <w:color w:val="000000"/>
                <w:sz w:val="18"/>
                <w:szCs w:val="18"/>
              </w:rPr>
            </w:pPr>
            <w:r w:rsidRPr="00B529AF">
              <w:rPr>
                <w:rFonts w:ascii="Sylfaen" w:eastAsia="Times New Roman" w:hAnsi="Sylfaen" w:cs="Sylfaen"/>
                <w:color w:val="000000"/>
                <w:sz w:val="18"/>
                <w:szCs w:val="18"/>
              </w:rPr>
              <w:t>ქვეპროგრამის</w:t>
            </w:r>
            <w:r w:rsidRPr="00B529AF">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განმახორციელებელი</w:t>
            </w:r>
            <w:r w:rsidRPr="00B529AF">
              <w:rPr>
                <w:rFonts w:ascii="Sylfaen" w:eastAsia="Times New Roman" w:hAnsi="Sylfaen" w:cs="Sylfaen"/>
                <w:color w:val="000000"/>
                <w:sz w:val="18"/>
                <w:szCs w:val="18"/>
                <w:lang w:val="ka-GE"/>
              </w:rPr>
              <w:t xml:space="preserve"> </w:t>
            </w:r>
            <w:r w:rsidRPr="00B529AF">
              <w:rPr>
                <w:rFonts w:ascii="Sylfaen" w:eastAsia="Times New Roman" w:hAnsi="Sylfaen" w:cs="Sylfaen"/>
                <w:color w:val="000000"/>
                <w:sz w:val="18"/>
                <w:szCs w:val="18"/>
              </w:rPr>
              <w:t>სამსახური</w:t>
            </w:r>
          </w:p>
        </w:tc>
        <w:tc>
          <w:tcPr>
            <w:tcW w:w="3916" w:type="pct"/>
            <w:gridSpan w:val="3"/>
            <w:tcBorders>
              <w:top w:val="single" w:sz="4" w:space="0" w:color="auto"/>
              <w:left w:val="nil"/>
              <w:bottom w:val="single" w:sz="4" w:space="0" w:color="auto"/>
              <w:right w:val="single" w:sz="4" w:space="0" w:color="auto"/>
            </w:tcBorders>
            <w:shd w:val="clear" w:color="000000" w:fill="FFFFFF"/>
            <w:vAlign w:val="center"/>
            <w:hideMark/>
          </w:tcPr>
          <w:p w:rsidR="002A290F" w:rsidRPr="005B23C6" w:rsidRDefault="002A290F" w:rsidP="004F0610">
            <w:pPr>
              <w:spacing w:after="0" w:line="240" w:lineRule="auto"/>
              <w:jc w:val="center"/>
              <w:rPr>
                <w:rFonts w:eastAsia="Times New Roman" w:cs="Calibri"/>
                <w:b/>
                <w:color w:val="000000"/>
                <w:sz w:val="18"/>
                <w:szCs w:val="18"/>
                <w:highlight w:val="yellow"/>
              </w:rPr>
            </w:pPr>
            <w:r w:rsidRPr="00483796">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2A290F" w:rsidRPr="005B23C6" w:rsidTr="00D468F9">
        <w:trPr>
          <w:trHeight w:val="767"/>
        </w:trPr>
        <w:tc>
          <w:tcPr>
            <w:tcW w:w="1084" w:type="pct"/>
            <w:tcBorders>
              <w:top w:val="nil"/>
              <w:left w:val="single" w:sz="4" w:space="0" w:color="auto"/>
              <w:bottom w:val="single" w:sz="4" w:space="0" w:color="auto"/>
              <w:right w:val="single" w:sz="4" w:space="0" w:color="auto"/>
            </w:tcBorders>
            <w:shd w:val="clear" w:color="000000" w:fill="FFFFFF"/>
            <w:vAlign w:val="center"/>
            <w:hideMark/>
          </w:tcPr>
          <w:p w:rsidR="002A290F" w:rsidRPr="00B529AF" w:rsidRDefault="002A290F" w:rsidP="004F0610">
            <w:pPr>
              <w:spacing w:after="0" w:line="240" w:lineRule="auto"/>
              <w:jc w:val="center"/>
              <w:rPr>
                <w:rFonts w:eastAsia="Times New Roman" w:cs="Calibri"/>
                <w:color w:val="000000"/>
                <w:sz w:val="18"/>
                <w:szCs w:val="18"/>
              </w:rPr>
            </w:pPr>
            <w:r w:rsidRPr="00B529AF">
              <w:rPr>
                <w:rFonts w:ascii="Sylfaen" w:eastAsia="Times New Roman" w:hAnsi="Sylfaen" w:cs="Calibri"/>
                <w:b/>
                <w:bCs/>
                <w:color w:val="000000"/>
                <w:sz w:val="18"/>
                <w:szCs w:val="18"/>
              </w:rPr>
              <w:t>ქვეპროგრამის აღწერა</w:t>
            </w:r>
          </w:p>
        </w:tc>
        <w:tc>
          <w:tcPr>
            <w:tcW w:w="3916" w:type="pct"/>
            <w:gridSpan w:val="3"/>
            <w:tcBorders>
              <w:top w:val="single" w:sz="4" w:space="0" w:color="auto"/>
              <w:left w:val="nil"/>
              <w:bottom w:val="single" w:sz="4" w:space="0" w:color="auto"/>
              <w:right w:val="single" w:sz="4" w:space="0" w:color="auto"/>
            </w:tcBorders>
            <w:shd w:val="clear" w:color="000000" w:fill="FFFFFF"/>
            <w:vAlign w:val="center"/>
            <w:hideMark/>
          </w:tcPr>
          <w:p w:rsidR="00230374" w:rsidRPr="00230374" w:rsidRDefault="00D468F9" w:rsidP="00230374">
            <w:pPr>
              <w:jc w:val="both"/>
              <w:rPr>
                <w:rFonts w:ascii="Sylfaen" w:hAnsi="Sylfaen" w:cs="Calibri"/>
                <w:color w:val="000000"/>
                <w:sz w:val="18"/>
                <w:szCs w:val="18"/>
              </w:rPr>
            </w:pPr>
            <w:r w:rsidRPr="00D468F9">
              <w:rPr>
                <w:rFonts w:ascii="Sylfaen" w:hAnsi="Sylfaen" w:cs="Calibri"/>
                <w:color w:val="000000"/>
                <w:sz w:val="18"/>
                <w:szCs w:val="18"/>
              </w:rPr>
              <w:t>ქობულეთის მუნიციპალიტეტის ტერიტორიაზე სტადიონების რეაბილიტაციის სამუშაოები</w:t>
            </w:r>
            <w:r>
              <w:rPr>
                <w:rFonts w:ascii="Sylfaen" w:hAnsi="Sylfaen" w:cs="Calibri"/>
                <w:color w:val="000000"/>
                <w:sz w:val="18"/>
                <w:szCs w:val="18"/>
                <w:lang w:val="ka-GE"/>
              </w:rPr>
              <w:t xml:space="preserve"> </w:t>
            </w:r>
            <w:r w:rsidR="00230374" w:rsidRPr="00230374">
              <w:rPr>
                <w:rFonts w:ascii="Sylfaen" w:hAnsi="Sylfaen" w:cs="Calibri"/>
                <w:color w:val="000000"/>
                <w:sz w:val="18"/>
                <w:szCs w:val="18"/>
              </w:rPr>
              <w:t>და ასევე დაგეგმილია რუსთაველის რუსთაველის N174-ში სტადიონის მიმდინარე მოვლა-შენახვის ხარჯი</w:t>
            </w:r>
          </w:p>
        </w:tc>
      </w:tr>
      <w:tr w:rsidR="002A290F" w:rsidRPr="00B529AF" w:rsidTr="00230374">
        <w:trPr>
          <w:trHeight w:val="704"/>
        </w:trPr>
        <w:tc>
          <w:tcPr>
            <w:tcW w:w="10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290F" w:rsidRPr="00B529AF" w:rsidRDefault="002A290F" w:rsidP="004F0610">
            <w:pPr>
              <w:spacing w:after="0" w:line="240" w:lineRule="auto"/>
              <w:jc w:val="center"/>
              <w:rPr>
                <w:rFonts w:eastAsia="Times New Roman" w:cs="Calibri"/>
                <w:color w:val="000000"/>
                <w:sz w:val="16"/>
                <w:szCs w:val="16"/>
              </w:rPr>
            </w:pPr>
            <w:r w:rsidRPr="00B529AF">
              <w:rPr>
                <w:rFonts w:ascii="Sylfaen" w:eastAsia="Times New Roman" w:hAnsi="Sylfaen" w:cs="Sylfaen"/>
                <w:color w:val="000000"/>
                <w:sz w:val="16"/>
                <w:szCs w:val="16"/>
              </w:rPr>
              <w:t>ქვეპროგრამის</w:t>
            </w:r>
            <w:r w:rsidRPr="00B529AF">
              <w:rPr>
                <w:rFonts w:ascii="Sylfaen" w:eastAsia="Times New Roman" w:hAnsi="Sylfaen" w:cs="Sylfaen"/>
                <w:color w:val="000000"/>
                <w:sz w:val="16"/>
                <w:szCs w:val="16"/>
                <w:lang w:val="ka-GE"/>
              </w:rPr>
              <w:t xml:space="preserve"> მიზანი და </w:t>
            </w:r>
            <w:r w:rsidRPr="00B529AF">
              <w:rPr>
                <w:rFonts w:ascii="Sylfaen" w:eastAsia="Times New Roman" w:hAnsi="Sylfaen" w:cs="Sylfaen"/>
                <w:color w:val="000000"/>
                <w:sz w:val="16"/>
                <w:szCs w:val="16"/>
              </w:rPr>
              <w:t>მოსალოდნელი</w:t>
            </w:r>
            <w:r w:rsidRPr="00B529AF">
              <w:rPr>
                <w:rFonts w:ascii="Sylfaen" w:eastAsia="Times New Roman" w:hAnsi="Sylfaen" w:cs="Sylfaen"/>
                <w:color w:val="000000"/>
                <w:sz w:val="16"/>
                <w:szCs w:val="16"/>
                <w:lang w:val="ka-GE"/>
              </w:rPr>
              <w:t xml:space="preserve"> </w:t>
            </w:r>
            <w:r w:rsidRPr="00B529AF">
              <w:rPr>
                <w:rFonts w:ascii="Sylfaen" w:eastAsia="Times New Roman" w:hAnsi="Sylfaen" w:cs="Sylfaen"/>
                <w:color w:val="000000"/>
                <w:sz w:val="16"/>
                <w:szCs w:val="16"/>
              </w:rPr>
              <w:t>შედეგი</w:t>
            </w:r>
          </w:p>
        </w:tc>
        <w:tc>
          <w:tcPr>
            <w:tcW w:w="3916" w:type="pct"/>
            <w:gridSpan w:val="3"/>
            <w:tcBorders>
              <w:top w:val="single" w:sz="4" w:space="0" w:color="auto"/>
              <w:left w:val="nil"/>
              <w:bottom w:val="single" w:sz="4" w:space="0" w:color="auto"/>
              <w:right w:val="single" w:sz="4" w:space="0" w:color="auto"/>
            </w:tcBorders>
            <w:shd w:val="clear" w:color="000000" w:fill="FFFFFF"/>
            <w:vAlign w:val="center"/>
            <w:hideMark/>
          </w:tcPr>
          <w:p w:rsidR="002A290F" w:rsidRPr="00B529AF" w:rsidRDefault="002A290F" w:rsidP="004F0610">
            <w:pPr>
              <w:spacing w:after="240" w:line="240" w:lineRule="auto"/>
              <w:rPr>
                <w:rFonts w:eastAsia="Times New Roman" w:cs="Calibri"/>
                <w:color w:val="000000"/>
                <w:sz w:val="18"/>
                <w:szCs w:val="18"/>
                <w:lang w:val="ka-GE"/>
              </w:rPr>
            </w:pPr>
            <w:r w:rsidRPr="00B529AF">
              <w:rPr>
                <w:rFonts w:eastAsia="Times New Roman" w:cs="Calibri"/>
                <w:color w:val="000000"/>
                <w:sz w:val="18"/>
                <w:szCs w:val="18"/>
              </w:rPr>
              <w:br/>
              <w:t xml:space="preserve"> </w:t>
            </w:r>
            <w:r w:rsidRPr="00B529AF">
              <w:rPr>
                <w:rFonts w:ascii="Sylfaen" w:eastAsia="Times New Roman" w:hAnsi="Sylfaen" w:cs="Sylfaen"/>
                <w:color w:val="000000"/>
                <w:sz w:val="18"/>
                <w:szCs w:val="18"/>
              </w:rPr>
              <w:t>ჯანსაღი ცხოვრების წესის დანერგვის მიზნით სპორტული ინფრასტრუქტურის განახლება და  შექმნა</w:t>
            </w:r>
          </w:p>
        </w:tc>
      </w:tr>
    </w:tbl>
    <w:p w:rsidR="002A290F" w:rsidRDefault="002A290F"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954" w:type="pct"/>
        <w:tblLayout w:type="fixed"/>
        <w:tblLook w:val="04A0"/>
      </w:tblPr>
      <w:tblGrid>
        <w:gridCol w:w="3057"/>
        <w:gridCol w:w="93"/>
        <w:gridCol w:w="968"/>
        <w:gridCol w:w="126"/>
        <w:gridCol w:w="2672"/>
        <w:gridCol w:w="684"/>
        <w:gridCol w:w="2467"/>
        <w:gridCol w:w="3512"/>
        <w:gridCol w:w="96"/>
      </w:tblGrid>
      <w:tr w:rsidR="00945F53" w:rsidRPr="00992BC2" w:rsidTr="00945F53">
        <w:trPr>
          <w:gridAfter w:val="1"/>
          <w:wAfter w:w="35" w:type="pct"/>
          <w:trHeight w:val="424"/>
        </w:trPr>
        <w:tc>
          <w:tcPr>
            <w:tcW w:w="11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992BC2" w:rsidRDefault="0099081D" w:rsidP="00176BD7">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88" w:type="pct"/>
            <w:gridSpan w:val="2"/>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273"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CB1AA3" w:rsidRDefault="00945F53" w:rsidP="00176BD7">
            <w:pPr>
              <w:spacing w:after="0" w:line="240" w:lineRule="auto"/>
              <w:jc w:val="center"/>
              <w:rPr>
                <w:rFonts w:eastAsia="Times New Roman" w:cs="Calibri"/>
                <w:b/>
                <w:bCs/>
                <w:color w:val="000000"/>
                <w:sz w:val="16"/>
                <w:szCs w:val="16"/>
              </w:rPr>
            </w:pPr>
            <w:r w:rsidRPr="00CB1AA3">
              <w:rPr>
                <w:rFonts w:ascii="Sylfaen" w:eastAsia="Times New Roman" w:hAnsi="Sylfaen" w:cs="Sylfaen"/>
                <w:b/>
                <w:bCs/>
                <w:color w:val="000000"/>
                <w:sz w:val="16"/>
                <w:szCs w:val="16"/>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2186" w:type="pct"/>
            <w:gridSpan w:val="2"/>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sidRPr="00992BC2">
              <w:rPr>
                <w:rFonts w:ascii="Sylfaen" w:eastAsia="Times New Roman" w:hAnsi="Sylfaen" w:cs="Sylfaen"/>
                <w:b/>
                <w:bCs/>
                <w:color w:val="000000"/>
                <w:sz w:val="16"/>
                <w:szCs w:val="16"/>
              </w:rPr>
              <w:t>ლარში</w:t>
            </w:r>
          </w:p>
        </w:tc>
      </w:tr>
      <w:tr w:rsidR="00945F53" w:rsidRPr="00992BC2" w:rsidTr="00945F53">
        <w:trPr>
          <w:gridAfter w:val="1"/>
          <w:wAfter w:w="35" w:type="pct"/>
          <w:trHeight w:val="235"/>
        </w:trPr>
        <w:tc>
          <w:tcPr>
            <w:tcW w:w="1118"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388" w:type="pct"/>
            <w:gridSpan w:val="2"/>
            <w:tcBorders>
              <w:top w:val="nil"/>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w:t>
            </w:r>
            <w:r>
              <w:rPr>
                <w:rFonts w:eastAsia="Times New Roman" w:cs="Calibri"/>
                <w:b/>
                <w:bCs/>
                <w:color w:val="000000"/>
                <w:sz w:val="18"/>
                <w:szCs w:val="18"/>
                <w:lang w:val="ka-GE"/>
              </w:rPr>
              <w:t>2</w:t>
            </w:r>
            <w:r w:rsidRPr="00992BC2">
              <w:rPr>
                <w:rFonts w:eastAsia="Times New Roman" w:cs="Calibri"/>
                <w:b/>
                <w:bCs/>
                <w:color w:val="000000"/>
                <w:sz w:val="18"/>
                <w:szCs w:val="18"/>
              </w:rPr>
              <w:t xml:space="preserve"> 01</w:t>
            </w:r>
          </w:p>
        </w:tc>
        <w:tc>
          <w:tcPr>
            <w:tcW w:w="1273" w:type="pct"/>
            <w:gridSpan w:val="3"/>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rPr>
                <w:rFonts w:eastAsia="Times New Roman" w:cs="Calibri"/>
                <w:b/>
                <w:bCs/>
                <w:color w:val="000000"/>
                <w:sz w:val="20"/>
                <w:szCs w:val="20"/>
              </w:rPr>
            </w:pPr>
          </w:p>
        </w:tc>
        <w:tc>
          <w:tcPr>
            <w:tcW w:w="2186" w:type="pct"/>
            <w:gridSpan w:val="2"/>
            <w:tcBorders>
              <w:top w:val="nil"/>
              <w:left w:val="nil"/>
              <w:bottom w:val="single" w:sz="4" w:space="0" w:color="auto"/>
              <w:right w:val="single" w:sz="4" w:space="0" w:color="auto"/>
            </w:tcBorders>
            <w:shd w:val="clear" w:color="000000" w:fill="FFFFFF"/>
            <w:vAlign w:val="center"/>
            <w:hideMark/>
          </w:tcPr>
          <w:p w:rsidR="00945F53" w:rsidRPr="00D468F9" w:rsidRDefault="00D468F9" w:rsidP="00176BD7">
            <w:pPr>
              <w:jc w:val="center"/>
              <w:rPr>
                <w:rFonts w:ascii="Arial" w:hAnsi="Arial" w:cs="Arial"/>
                <w:b/>
                <w:bCs/>
                <w:sz w:val="20"/>
                <w:szCs w:val="20"/>
                <w:lang w:val="ka-GE"/>
              </w:rPr>
            </w:pPr>
            <w:r>
              <w:rPr>
                <w:rFonts w:asciiTheme="minorHAnsi" w:hAnsiTheme="minorHAnsi" w:cs="Arial"/>
                <w:b/>
                <w:bCs/>
                <w:sz w:val="20"/>
                <w:szCs w:val="20"/>
                <w:lang w:val="ka-GE"/>
              </w:rPr>
              <w:t>803 300</w:t>
            </w:r>
          </w:p>
        </w:tc>
      </w:tr>
      <w:tr w:rsidR="00235A54" w:rsidRPr="00992BC2" w:rsidTr="00945F53">
        <w:trPr>
          <w:gridAfter w:val="1"/>
          <w:wAfter w:w="35" w:type="pct"/>
          <w:trHeight w:val="636"/>
        </w:trPr>
        <w:tc>
          <w:tcPr>
            <w:tcW w:w="1118"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311F25">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FA36CB">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sidR="00FA36CB">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47" w:type="pct"/>
            <w:gridSpan w:val="7"/>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Pr>
                <w:rFonts w:ascii="Sylfaen" w:eastAsia="Times New Roman" w:hAnsi="Sylfaen" w:cs="Sylfaen"/>
                <w:b/>
                <w:color w:val="000000"/>
                <w:sz w:val="18"/>
                <w:szCs w:val="18"/>
              </w:rPr>
              <w:t xml:space="preserve"> და </w:t>
            </w: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r>
      <w:tr w:rsidR="00235A54" w:rsidRPr="00992BC2" w:rsidTr="00945F53">
        <w:trPr>
          <w:gridAfter w:val="1"/>
          <w:wAfter w:w="35" w:type="pct"/>
          <w:trHeight w:val="1079"/>
        </w:trPr>
        <w:tc>
          <w:tcPr>
            <w:tcW w:w="1118"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FA36CB">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7" w:type="pct"/>
            <w:gridSpan w:val="7"/>
            <w:tcBorders>
              <w:top w:val="single" w:sz="4" w:space="0" w:color="auto"/>
              <w:left w:val="nil"/>
              <w:bottom w:val="single" w:sz="4" w:space="0" w:color="auto"/>
              <w:right w:val="single" w:sz="4" w:space="0" w:color="auto"/>
            </w:tcBorders>
            <w:shd w:val="clear" w:color="000000" w:fill="FFFFFF"/>
            <w:vAlign w:val="center"/>
            <w:hideMark/>
          </w:tcPr>
          <w:p w:rsidR="00235A54" w:rsidRPr="00852447" w:rsidRDefault="00235A54" w:rsidP="00176BD7">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r w:rsidR="00E03941" w:rsidRPr="00E03941">
              <w:rPr>
                <w:rFonts w:ascii="Sylfaen" w:eastAsia="Times New Roman" w:hAnsi="Sylfaen" w:cs="Sylfaen"/>
                <w:color w:val="000000"/>
                <w:sz w:val="16"/>
                <w:szCs w:val="16"/>
              </w:rPr>
              <w:t>სკოლისგარეშე სახელოვნებო საგანმანათლებლო დაწესებულებისღონისძიებები პასუხობს გოგონებისა და ბიჭების განსხვავებულ საჭიროებებს და ითვალისწინებდეს მათ ინტერესებს.</w:t>
            </w:r>
          </w:p>
        </w:tc>
      </w:tr>
      <w:tr w:rsidR="00235A54" w:rsidRPr="00992BC2" w:rsidTr="00945F53">
        <w:trPr>
          <w:gridAfter w:val="1"/>
          <w:wAfter w:w="35" w:type="pct"/>
          <w:trHeight w:val="284"/>
        </w:trPr>
        <w:tc>
          <w:tcPr>
            <w:tcW w:w="1118"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7" w:type="pct"/>
            <w:gridSpan w:val="7"/>
            <w:tcBorders>
              <w:top w:val="single" w:sz="4" w:space="0" w:color="auto"/>
              <w:left w:val="nil"/>
              <w:bottom w:val="single" w:sz="4" w:space="0" w:color="auto"/>
              <w:right w:val="single" w:sz="4" w:space="0" w:color="auto"/>
            </w:tcBorders>
            <w:shd w:val="clear" w:color="000000" w:fill="FFFFFF"/>
            <w:vAlign w:val="center"/>
            <w:hideMark/>
          </w:tcPr>
          <w:p w:rsidR="00CB1AA3" w:rsidRDefault="00235A54" w:rsidP="00CB1AA3">
            <w:pPr>
              <w:spacing w:after="240" w:line="240" w:lineRule="auto"/>
              <w:rPr>
                <w:rFonts w:ascii="Sylfaen" w:eastAsia="Times New Roman" w:hAnsi="Sylfaen" w:cs="Sylfaen"/>
                <w:color w:val="000000"/>
                <w:sz w:val="16"/>
                <w:szCs w:val="16"/>
                <w:lang w:val="ka-GE"/>
              </w:rPr>
            </w:pPr>
            <w:r w:rsidRPr="00E03941">
              <w:rPr>
                <w:rFonts w:ascii="Sylfaen" w:eastAsia="Times New Roman" w:hAnsi="Sylfaen" w:cs="Sylfaen"/>
                <w:b/>
                <w:color w:val="000000"/>
                <w:sz w:val="16"/>
                <w:szCs w:val="16"/>
              </w:rPr>
              <w:t>სახელოვნებო განათლების ხელშეწყობის მიზანია:</w:t>
            </w:r>
            <w:r w:rsidRPr="00591282">
              <w:rPr>
                <w:rFonts w:ascii="Sylfaen" w:eastAsia="Times New Roman" w:hAnsi="Sylfaen" w:cs="Sylfaen"/>
                <w:color w:val="000000"/>
                <w:sz w:val="16"/>
                <w:szCs w:val="16"/>
              </w:rPr>
              <w:t xml:space="preserve">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235A54" w:rsidRPr="00591282" w:rsidRDefault="00235A54" w:rsidP="00CB1AA3">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w:t>
            </w:r>
            <w:r w:rsidR="008C5A4E">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r w:rsidR="00E03941" w:rsidRPr="00992BC2" w:rsidTr="00945F53">
        <w:trPr>
          <w:gridAfter w:val="1"/>
          <w:wAfter w:w="35" w:type="pct"/>
          <w:trHeight w:val="284"/>
        </w:trPr>
        <w:tc>
          <w:tcPr>
            <w:tcW w:w="11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3941" w:rsidRPr="00CB1AA3" w:rsidRDefault="00E03941" w:rsidP="004B0318">
            <w:pPr>
              <w:spacing w:after="0" w:line="240" w:lineRule="auto"/>
              <w:jc w:val="center"/>
              <w:rPr>
                <w:rFonts w:ascii="Sylfaen" w:eastAsia="Times New Roman" w:hAnsi="Sylfaen"/>
                <w:bCs/>
                <w:sz w:val="16"/>
                <w:szCs w:val="16"/>
              </w:rPr>
            </w:pPr>
            <w:r w:rsidRPr="00CB1AA3">
              <w:rPr>
                <w:rFonts w:ascii="Sylfaen" w:eastAsia="Times New Roman" w:hAnsi="Sylfaen"/>
                <w:bCs/>
                <w:sz w:val="16"/>
                <w:szCs w:val="16"/>
              </w:rPr>
              <w:t>გაეროს მდგრადი განვითარების მიზანი (SDG), რომლის მიღწევასაც ემსახურება პროგრამა</w:t>
            </w:r>
          </w:p>
        </w:tc>
        <w:tc>
          <w:tcPr>
            <w:tcW w:w="1411" w:type="pct"/>
            <w:gridSpan w:val="4"/>
            <w:tcBorders>
              <w:top w:val="single" w:sz="4" w:space="0" w:color="auto"/>
              <w:left w:val="nil"/>
              <w:bottom w:val="single" w:sz="4" w:space="0" w:color="auto"/>
              <w:right w:val="single" w:sz="4" w:space="0" w:color="auto"/>
            </w:tcBorders>
            <w:shd w:val="clear" w:color="000000" w:fill="FFFFFF"/>
            <w:vAlign w:val="center"/>
            <w:hideMark/>
          </w:tcPr>
          <w:p w:rsidR="00E03941" w:rsidRPr="00CB1AA3" w:rsidRDefault="00E03941" w:rsidP="004B0318">
            <w:pPr>
              <w:spacing w:after="0" w:line="240" w:lineRule="auto"/>
              <w:jc w:val="center"/>
              <w:rPr>
                <w:rFonts w:ascii="Sylfaen" w:hAnsi="Sylfaen" w:cs="Sylfaen"/>
                <w:sz w:val="16"/>
                <w:szCs w:val="16"/>
                <w:lang w:val="ka-GE"/>
              </w:rPr>
            </w:pPr>
            <w:r w:rsidRPr="00CB1AA3">
              <w:rPr>
                <w:rFonts w:ascii="Sylfaen" w:hAnsi="Sylfaen"/>
                <w:sz w:val="16"/>
                <w:szCs w:val="16"/>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E03941" w:rsidRPr="00CB1AA3" w:rsidRDefault="00E03941" w:rsidP="004B0318">
            <w:pPr>
              <w:spacing w:after="0" w:line="240" w:lineRule="auto"/>
              <w:jc w:val="center"/>
              <w:rPr>
                <w:rFonts w:ascii="Sylfaen" w:eastAsia="Times New Roman" w:hAnsi="Sylfaen"/>
                <w:sz w:val="16"/>
                <w:szCs w:val="16"/>
              </w:rPr>
            </w:pPr>
            <w:r w:rsidRPr="00CB1AA3">
              <w:rPr>
                <w:rFonts w:ascii="Sylfaen" w:eastAsia="Times New Roman" w:hAnsi="Sylfaen"/>
                <w:sz w:val="16"/>
                <w:szCs w:val="16"/>
              </w:rPr>
              <w:t>მიზანი 5 - გენდერული თანასწორობა</w:t>
            </w:r>
            <w:r w:rsidRPr="00CB1AA3">
              <w:rPr>
                <w:rFonts w:ascii="Sylfaen" w:eastAsia="Times New Roman" w:hAnsi="Sylfaen"/>
                <w:sz w:val="16"/>
                <w:szCs w:val="16"/>
              </w:rPr>
              <w:br/>
              <w:t xml:space="preserve">მიზანი 10 - შემცირებული უთანასწორობა  </w:t>
            </w:r>
          </w:p>
        </w:tc>
        <w:tc>
          <w:tcPr>
            <w:tcW w:w="1152" w:type="pct"/>
            <w:gridSpan w:val="2"/>
            <w:tcBorders>
              <w:top w:val="single" w:sz="4" w:space="0" w:color="auto"/>
              <w:left w:val="nil"/>
              <w:bottom w:val="single" w:sz="4" w:space="0" w:color="auto"/>
              <w:right w:val="single" w:sz="4" w:space="0" w:color="auto"/>
            </w:tcBorders>
            <w:shd w:val="clear" w:color="000000" w:fill="FFFFFF"/>
            <w:vAlign w:val="center"/>
          </w:tcPr>
          <w:p w:rsidR="00E03941" w:rsidRPr="00CB1AA3" w:rsidRDefault="00E03941" w:rsidP="004B0318">
            <w:pPr>
              <w:spacing w:after="0" w:line="240" w:lineRule="auto"/>
              <w:jc w:val="center"/>
              <w:rPr>
                <w:rFonts w:ascii="Sylfaen" w:eastAsia="Times New Roman" w:hAnsi="Sylfaen"/>
                <w:bCs/>
                <w:sz w:val="16"/>
                <w:szCs w:val="16"/>
              </w:rPr>
            </w:pPr>
            <w:r w:rsidRPr="00CB1AA3">
              <w:rPr>
                <w:rFonts w:ascii="Sylfaen" w:eastAsia="Times New Roman" w:hAnsi="Sylfaen"/>
                <w:bCs/>
                <w:sz w:val="16"/>
                <w:szCs w:val="16"/>
              </w:rPr>
              <w:t>გენდერული</w:t>
            </w:r>
          </w:p>
        </w:tc>
        <w:tc>
          <w:tcPr>
            <w:tcW w:w="1284" w:type="pct"/>
            <w:tcBorders>
              <w:top w:val="single" w:sz="4" w:space="0" w:color="auto"/>
              <w:left w:val="nil"/>
              <w:bottom w:val="single" w:sz="4" w:space="0" w:color="auto"/>
              <w:right w:val="single" w:sz="4" w:space="0" w:color="auto"/>
            </w:tcBorders>
            <w:shd w:val="clear" w:color="000000" w:fill="FFFFFF"/>
            <w:vAlign w:val="center"/>
          </w:tcPr>
          <w:p w:rsidR="00E03941" w:rsidRPr="00CB1AA3" w:rsidRDefault="00E03941" w:rsidP="004B0318">
            <w:pPr>
              <w:spacing w:after="0" w:line="240" w:lineRule="auto"/>
              <w:jc w:val="center"/>
              <w:rPr>
                <w:rFonts w:ascii="Sylfaen" w:eastAsia="Times New Roman" w:hAnsi="Sylfaen"/>
                <w:sz w:val="16"/>
                <w:szCs w:val="16"/>
              </w:rPr>
            </w:pPr>
            <w:r w:rsidRPr="00CB1AA3">
              <w:rPr>
                <w:rFonts w:ascii="Sylfaen" w:eastAsia="Times New Roman" w:hAnsi="Sylfaen"/>
                <w:sz w:val="16"/>
                <w:szCs w:val="16"/>
              </w:rPr>
              <w:t>დიახ</w:t>
            </w:r>
          </w:p>
        </w:tc>
      </w:tr>
      <w:tr w:rsidR="00FB7D61" w:rsidRPr="00992BC2" w:rsidTr="00945F53">
        <w:trPr>
          <w:gridAfter w:val="1"/>
          <w:wAfter w:w="35" w:type="pct"/>
          <w:trHeight w:val="284"/>
        </w:trPr>
        <w:tc>
          <w:tcPr>
            <w:tcW w:w="1118" w:type="pct"/>
            <w:tcBorders>
              <w:top w:val="single" w:sz="4" w:space="0" w:color="auto"/>
            </w:tcBorders>
            <w:shd w:val="clear" w:color="000000" w:fill="FFFFFF"/>
            <w:vAlign w:val="center"/>
            <w:hideMark/>
          </w:tcPr>
          <w:p w:rsidR="00FB7D61" w:rsidRPr="00CB1AA3" w:rsidRDefault="00FB7D61" w:rsidP="004B0318">
            <w:pPr>
              <w:spacing w:after="0" w:line="240" w:lineRule="auto"/>
              <w:jc w:val="center"/>
              <w:rPr>
                <w:rFonts w:ascii="Sylfaen" w:eastAsia="Times New Roman" w:hAnsi="Sylfaen"/>
                <w:bCs/>
                <w:sz w:val="16"/>
                <w:szCs w:val="16"/>
              </w:rPr>
            </w:pPr>
          </w:p>
        </w:tc>
        <w:tc>
          <w:tcPr>
            <w:tcW w:w="1411" w:type="pct"/>
            <w:gridSpan w:val="4"/>
            <w:tcBorders>
              <w:top w:val="single" w:sz="4" w:space="0" w:color="auto"/>
            </w:tcBorders>
            <w:shd w:val="clear" w:color="000000" w:fill="FFFFFF"/>
            <w:vAlign w:val="center"/>
            <w:hideMark/>
          </w:tcPr>
          <w:p w:rsidR="00FB7D61" w:rsidRPr="00CB1AA3" w:rsidRDefault="00FB7D61" w:rsidP="004B0318">
            <w:pPr>
              <w:spacing w:after="0" w:line="240" w:lineRule="auto"/>
              <w:jc w:val="center"/>
              <w:rPr>
                <w:rFonts w:ascii="Sylfaen" w:hAnsi="Sylfaen"/>
                <w:sz w:val="16"/>
                <w:szCs w:val="16"/>
              </w:rPr>
            </w:pPr>
          </w:p>
        </w:tc>
        <w:tc>
          <w:tcPr>
            <w:tcW w:w="1152" w:type="pct"/>
            <w:gridSpan w:val="2"/>
            <w:tcBorders>
              <w:top w:val="single" w:sz="4" w:space="0" w:color="auto"/>
            </w:tcBorders>
            <w:shd w:val="clear" w:color="000000" w:fill="FFFFFF"/>
            <w:vAlign w:val="center"/>
          </w:tcPr>
          <w:p w:rsidR="00FB7D61" w:rsidRPr="00CB1AA3" w:rsidRDefault="00FB7D61" w:rsidP="004B0318">
            <w:pPr>
              <w:spacing w:after="0" w:line="240" w:lineRule="auto"/>
              <w:jc w:val="center"/>
              <w:rPr>
                <w:rFonts w:ascii="Sylfaen" w:eastAsia="Times New Roman" w:hAnsi="Sylfaen"/>
                <w:bCs/>
                <w:sz w:val="16"/>
                <w:szCs w:val="16"/>
              </w:rPr>
            </w:pPr>
          </w:p>
        </w:tc>
        <w:tc>
          <w:tcPr>
            <w:tcW w:w="1284" w:type="pct"/>
            <w:tcBorders>
              <w:top w:val="single" w:sz="4" w:space="0" w:color="auto"/>
            </w:tcBorders>
            <w:shd w:val="clear" w:color="000000" w:fill="FFFFFF"/>
            <w:vAlign w:val="center"/>
          </w:tcPr>
          <w:p w:rsidR="00FB7D61" w:rsidRPr="00CB1AA3" w:rsidRDefault="00FB7D61" w:rsidP="004B0318">
            <w:pPr>
              <w:spacing w:after="0" w:line="240" w:lineRule="auto"/>
              <w:jc w:val="center"/>
              <w:rPr>
                <w:rFonts w:ascii="Sylfaen" w:eastAsia="Times New Roman" w:hAnsi="Sylfaen"/>
                <w:sz w:val="16"/>
                <w:szCs w:val="16"/>
              </w:rPr>
            </w:pPr>
          </w:p>
        </w:tc>
      </w:tr>
      <w:tr w:rsidR="00945F53" w:rsidRPr="00992BC2" w:rsidTr="00945F53">
        <w:trPr>
          <w:trHeight w:val="527"/>
        </w:trPr>
        <w:tc>
          <w:tcPr>
            <w:tcW w:w="1152"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0B6925" w:rsidRDefault="00945F53" w:rsidP="00176BD7">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lastRenderedPageBreak/>
              <w:t>ქვეპროგრამის</w:t>
            </w:r>
            <w:r>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დასახელება</w:t>
            </w:r>
          </w:p>
        </w:tc>
        <w:tc>
          <w:tcPr>
            <w:tcW w:w="400" w:type="pct"/>
            <w:gridSpan w:val="2"/>
            <w:tcBorders>
              <w:top w:val="single" w:sz="4" w:space="0" w:color="auto"/>
              <w:left w:val="nil"/>
              <w:bottom w:val="single" w:sz="4" w:space="0" w:color="auto"/>
              <w:right w:val="single" w:sz="4" w:space="0" w:color="auto"/>
            </w:tcBorders>
            <w:shd w:val="clear" w:color="000000" w:fill="FFFFFF"/>
            <w:vAlign w:val="center"/>
            <w:hideMark/>
          </w:tcPr>
          <w:p w:rsidR="00945F53" w:rsidRPr="000B6925" w:rsidRDefault="00945F53" w:rsidP="00176BD7">
            <w:pPr>
              <w:spacing w:after="0" w:line="240" w:lineRule="auto"/>
              <w:jc w:val="center"/>
              <w:rPr>
                <w:rFonts w:eastAsia="Times New Roman" w:cs="Calibri"/>
                <w:color w:val="000000"/>
                <w:sz w:val="18"/>
                <w:szCs w:val="18"/>
              </w:rPr>
            </w:pPr>
            <w:r w:rsidRPr="000B6925">
              <w:rPr>
                <w:rFonts w:ascii="Sylfaen" w:eastAsia="Times New Roman" w:hAnsi="Sylfaen" w:cs="Sylfaen"/>
                <w:color w:val="000000"/>
                <w:sz w:val="18"/>
                <w:szCs w:val="18"/>
              </w:rPr>
              <w:t>კოდი</w:t>
            </w:r>
          </w:p>
        </w:tc>
        <w:tc>
          <w:tcPr>
            <w:tcW w:w="97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0B6925" w:rsidRDefault="00945F53" w:rsidP="00176BD7">
            <w:pPr>
              <w:spacing w:after="0" w:line="240" w:lineRule="auto"/>
              <w:jc w:val="center"/>
              <w:rPr>
                <w:rFonts w:eastAsia="Times New Roman" w:cs="Calibri"/>
                <w:b/>
                <w:bCs/>
                <w:color w:val="000000"/>
                <w:sz w:val="16"/>
                <w:szCs w:val="16"/>
              </w:rPr>
            </w:pPr>
            <w:r w:rsidRPr="000B6925">
              <w:rPr>
                <w:rFonts w:ascii="Sylfaen" w:eastAsia="Times New Roman" w:hAnsi="Sylfaen" w:cs="Sylfaen"/>
                <w:b/>
                <w:color w:val="000000"/>
                <w:sz w:val="18"/>
                <w:szCs w:val="18"/>
              </w:rPr>
              <w:t>ა(ა)იპ ქობულეთის კულტურის ცენტრი</w:t>
            </w:r>
          </w:p>
        </w:tc>
        <w:tc>
          <w:tcPr>
            <w:tcW w:w="2471" w:type="pct"/>
            <w:gridSpan w:val="4"/>
            <w:tcBorders>
              <w:top w:val="single" w:sz="4" w:space="0" w:color="auto"/>
              <w:left w:val="nil"/>
              <w:bottom w:val="single" w:sz="4" w:space="0" w:color="auto"/>
              <w:right w:val="single" w:sz="4" w:space="0" w:color="auto"/>
            </w:tcBorders>
            <w:shd w:val="clear" w:color="000000" w:fill="FFFFFF"/>
            <w:vAlign w:val="center"/>
            <w:hideMark/>
          </w:tcPr>
          <w:p w:rsidR="00945F53" w:rsidRPr="000B6925"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0B6925">
              <w:rPr>
                <w:rFonts w:eastAsia="Times New Roman" w:cs="Calibri"/>
                <w:b/>
                <w:bCs/>
                <w:color w:val="000000"/>
                <w:sz w:val="16"/>
                <w:szCs w:val="16"/>
              </w:rPr>
              <w:br/>
            </w:r>
            <w:r w:rsidR="00945F53" w:rsidRPr="000B6925">
              <w:rPr>
                <w:rFonts w:ascii="Sylfaen" w:eastAsia="Times New Roman" w:hAnsi="Sylfaen" w:cs="Sylfaen"/>
                <w:b/>
                <w:bCs/>
                <w:color w:val="000000"/>
                <w:sz w:val="16"/>
                <w:szCs w:val="16"/>
                <w:lang w:val="ka-GE"/>
              </w:rPr>
              <w:t xml:space="preserve"> </w:t>
            </w:r>
            <w:r w:rsidR="00945F53" w:rsidRPr="000B6925">
              <w:rPr>
                <w:rFonts w:ascii="Sylfaen" w:eastAsia="Times New Roman" w:hAnsi="Sylfaen" w:cs="Sylfaen"/>
                <w:b/>
                <w:bCs/>
                <w:color w:val="000000"/>
                <w:sz w:val="16"/>
                <w:szCs w:val="16"/>
              </w:rPr>
              <w:t>ლარში</w:t>
            </w:r>
          </w:p>
        </w:tc>
      </w:tr>
      <w:tr w:rsidR="00945F53" w:rsidRPr="00992BC2" w:rsidTr="00945F53">
        <w:trPr>
          <w:trHeight w:val="317"/>
        </w:trPr>
        <w:tc>
          <w:tcPr>
            <w:tcW w:w="1152" w:type="pct"/>
            <w:gridSpan w:val="2"/>
            <w:vMerge/>
            <w:tcBorders>
              <w:top w:val="single" w:sz="4" w:space="0" w:color="auto"/>
              <w:left w:val="single" w:sz="4" w:space="0" w:color="auto"/>
              <w:bottom w:val="single" w:sz="4" w:space="0" w:color="000000"/>
              <w:right w:val="single" w:sz="4" w:space="0" w:color="auto"/>
            </w:tcBorders>
            <w:vAlign w:val="center"/>
            <w:hideMark/>
          </w:tcPr>
          <w:p w:rsidR="00945F53" w:rsidRPr="000B6925" w:rsidRDefault="00945F53" w:rsidP="00176BD7">
            <w:pPr>
              <w:spacing w:after="0" w:line="240" w:lineRule="auto"/>
              <w:rPr>
                <w:rFonts w:eastAsia="Times New Roman" w:cs="Calibri"/>
                <w:b/>
                <w:color w:val="000000"/>
                <w:sz w:val="18"/>
                <w:szCs w:val="18"/>
              </w:rPr>
            </w:pPr>
          </w:p>
        </w:tc>
        <w:tc>
          <w:tcPr>
            <w:tcW w:w="400" w:type="pct"/>
            <w:gridSpan w:val="2"/>
            <w:tcBorders>
              <w:top w:val="nil"/>
              <w:left w:val="nil"/>
              <w:bottom w:val="single" w:sz="4" w:space="0" w:color="auto"/>
              <w:right w:val="single" w:sz="4" w:space="0" w:color="auto"/>
            </w:tcBorders>
            <w:shd w:val="clear" w:color="000000" w:fill="FFFFFF"/>
            <w:vAlign w:val="center"/>
            <w:hideMark/>
          </w:tcPr>
          <w:p w:rsidR="00945F53" w:rsidRPr="000B6925" w:rsidRDefault="005A7018" w:rsidP="00176BD7">
            <w:pPr>
              <w:spacing w:after="0" w:line="240" w:lineRule="auto"/>
              <w:jc w:val="center"/>
              <w:rPr>
                <w:rFonts w:eastAsia="Times New Roman" w:cs="Calibri"/>
                <w:b/>
                <w:bCs/>
                <w:color w:val="000000"/>
                <w:sz w:val="18"/>
                <w:szCs w:val="18"/>
                <w:lang w:val="ka-GE"/>
              </w:rPr>
            </w:pPr>
            <w:r>
              <w:rPr>
                <w:rFonts w:eastAsia="Times New Roman" w:cs="Calibri"/>
                <w:b/>
                <w:bCs/>
                <w:color w:val="000000"/>
                <w:sz w:val="18"/>
                <w:szCs w:val="18"/>
              </w:rPr>
              <w:t xml:space="preserve"> </w:t>
            </w:r>
          </w:p>
        </w:tc>
        <w:tc>
          <w:tcPr>
            <w:tcW w:w="977" w:type="pct"/>
            <w:vMerge/>
            <w:tcBorders>
              <w:top w:val="nil"/>
              <w:left w:val="nil"/>
              <w:bottom w:val="single" w:sz="4" w:space="0" w:color="auto"/>
              <w:right w:val="single" w:sz="4" w:space="0" w:color="auto"/>
            </w:tcBorders>
            <w:vAlign w:val="center"/>
            <w:hideMark/>
          </w:tcPr>
          <w:p w:rsidR="00945F53" w:rsidRPr="000B6925" w:rsidRDefault="00945F53" w:rsidP="00176BD7">
            <w:pPr>
              <w:spacing w:after="0" w:line="240" w:lineRule="auto"/>
              <w:rPr>
                <w:rFonts w:eastAsia="Times New Roman" w:cs="Calibri"/>
                <w:b/>
                <w:bCs/>
                <w:color w:val="000000"/>
                <w:sz w:val="20"/>
                <w:szCs w:val="20"/>
              </w:rPr>
            </w:pPr>
          </w:p>
        </w:tc>
        <w:tc>
          <w:tcPr>
            <w:tcW w:w="2471" w:type="pct"/>
            <w:gridSpan w:val="4"/>
            <w:tcBorders>
              <w:top w:val="nil"/>
              <w:left w:val="nil"/>
              <w:bottom w:val="single" w:sz="4" w:space="0" w:color="auto"/>
              <w:right w:val="single" w:sz="4" w:space="0" w:color="auto"/>
            </w:tcBorders>
            <w:shd w:val="clear" w:color="000000" w:fill="FFFFFF"/>
            <w:vAlign w:val="center"/>
            <w:hideMark/>
          </w:tcPr>
          <w:p w:rsidR="00945F53" w:rsidRPr="00F328DB" w:rsidRDefault="00D468F9" w:rsidP="00176BD7">
            <w:pPr>
              <w:jc w:val="center"/>
              <w:rPr>
                <w:rFonts w:ascii="Arial" w:hAnsi="Arial" w:cs="Arial"/>
                <w:b/>
                <w:bCs/>
                <w:sz w:val="20"/>
                <w:szCs w:val="20"/>
                <w:lang w:val="ka-GE"/>
              </w:rPr>
            </w:pPr>
            <w:r>
              <w:rPr>
                <w:rFonts w:asciiTheme="minorHAnsi" w:hAnsiTheme="minorHAnsi" w:cs="Arial"/>
                <w:b/>
                <w:bCs/>
                <w:sz w:val="20"/>
                <w:szCs w:val="20"/>
                <w:lang w:val="ka-GE"/>
              </w:rPr>
              <w:t>1 103 400</w:t>
            </w:r>
          </w:p>
        </w:tc>
      </w:tr>
      <w:tr w:rsidR="00235A54" w:rsidRPr="00992BC2" w:rsidTr="002A290F">
        <w:trPr>
          <w:trHeight w:val="681"/>
        </w:trPr>
        <w:tc>
          <w:tcPr>
            <w:tcW w:w="1152" w:type="pct"/>
            <w:gridSpan w:val="2"/>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განმახორციელებელი</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სამსახური</w:t>
            </w:r>
          </w:p>
        </w:tc>
        <w:tc>
          <w:tcPr>
            <w:tcW w:w="3848" w:type="pct"/>
            <w:gridSpan w:val="7"/>
            <w:tcBorders>
              <w:top w:val="single" w:sz="4" w:space="0" w:color="auto"/>
              <w:left w:val="nil"/>
              <w:bottom w:val="single" w:sz="4" w:space="0" w:color="auto"/>
              <w:right w:val="single" w:sz="4" w:space="0" w:color="auto"/>
            </w:tcBorders>
            <w:shd w:val="clear" w:color="000000" w:fill="FFFFFF"/>
            <w:vAlign w:val="center"/>
            <w:hideMark/>
          </w:tcPr>
          <w:p w:rsidR="00235A54" w:rsidRPr="00F65243" w:rsidRDefault="00235A54" w:rsidP="00176BD7">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235A54" w:rsidRPr="00992BC2" w:rsidTr="002A290F">
        <w:trPr>
          <w:trHeight w:val="692"/>
        </w:trPr>
        <w:tc>
          <w:tcPr>
            <w:tcW w:w="1152" w:type="pct"/>
            <w:gridSpan w:val="2"/>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rPr>
                <w:rFonts w:eastAsia="Times New Roman" w:cs="Calibri"/>
                <w:color w:val="000000"/>
                <w:sz w:val="18"/>
                <w:szCs w:val="18"/>
              </w:rPr>
            </w:pPr>
            <w:r w:rsidRPr="000B6925">
              <w:rPr>
                <w:rFonts w:ascii="Sylfaen" w:eastAsia="Times New Roman" w:hAnsi="Sylfaen" w:cs="Calibri"/>
                <w:b/>
                <w:bCs/>
                <w:color w:val="000000"/>
                <w:sz w:val="18"/>
                <w:szCs w:val="18"/>
              </w:rPr>
              <w:t>ქვეპროგრამის აღწერა</w:t>
            </w:r>
          </w:p>
        </w:tc>
        <w:tc>
          <w:tcPr>
            <w:tcW w:w="3848" w:type="pct"/>
            <w:gridSpan w:val="7"/>
            <w:tcBorders>
              <w:top w:val="single" w:sz="4" w:space="0" w:color="auto"/>
              <w:left w:val="nil"/>
              <w:bottom w:val="single" w:sz="4" w:space="0" w:color="auto"/>
              <w:right w:val="single" w:sz="4" w:space="0" w:color="auto"/>
            </w:tcBorders>
            <w:shd w:val="clear" w:color="000000" w:fill="FFFFFF"/>
            <w:vAlign w:val="center"/>
            <w:hideMark/>
          </w:tcPr>
          <w:p w:rsidR="00235A54" w:rsidRPr="00257363" w:rsidRDefault="00C812DC" w:rsidP="00C812DC">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w:t>
            </w:r>
            <w:r>
              <w:rPr>
                <w:rFonts w:ascii="Sylfaen" w:hAnsi="Sylfaen" w:cs="Sylfaen"/>
                <w:sz w:val="16"/>
                <w:szCs w:val="16"/>
                <w:lang w:val="ka-GE"/>
              </w:rPr>
              <w:t xml:space="preserve"> </w:t>
            </w:r>
            <w:r w:rsidRPr="000B6925">
              <w:rPr>
                <w:rFonts w:ascii="Sylfaen" w:hAnsi="Sylfaen" w:cs="Sylfaen"/>
                <w:sz w:val="16"/>
                <w:szCs w:val="16"/>
              </w:rPr>
              <w:t>ფარგლებში</w:t>
            </w:r>
            <w:r>
              <w:rPr>
                <w:rFonts w:ascii="Sylfaen" w:hAnsi="Sylfaen" w:cs="Sylfaen"/>
                <w:sz w:val="16"/>
                <w:szCs w:val="16"/>
                <w:lang w:val="ka-GE"/>
              </w:rPr>
              <w:t xml:space="preserve"> </w:t>
            </w:r>
            <w:r w:rsidRPr="000B6925">
              <w:rPr>
                <w:rFonts w:ascii="Sylfaen" w:hAnsi="Sylfaen" w:cs="Sylfaen"/>
                <w:sz w:val="16"/>
                <w:szCs w:val="16"/>
              </w:rPr>
              <w:t>ქობულეთის</w:t>
            </w:r>
            <w:r>
              <w:rPr>
                <w:rFonts w:ascii="Sylfaen" w:hAnsi="Sylfaen" w:cs="Sylfaen"/>
                <w:sz w:val="16"/>
                <w:szCs w:val="16"/>
                <w:lang w:val="ka-GE"/>
              </w:rPr>
              <w:t xml:space="preserve"> </w:t>
            </w:r>
            <w:r w:rsidRPr="000B6925">
              <w:rPr>
                <w:rFonts w:ascii="Sylfaen" w:hAnsi="Sylfaen" w:cs="Sylfaen"/>
                <w:sz w:val="16"/>
                <w:szCs w:val="16"/>
              </w:rPr>
              <w:t>კულტურის</w:t>
            </w:r>
            <w:r>
              <w:rPr>
                <w:rFonts w:ascii="Sylfaen" w:hAnsi="Sylfaen" w:cs="Sylfaen"/>
                <w:sz w:val="16"/>
                <w:szCs w:val="16"/>
                <w:lang w:val="ka-GE"/>
              </w:rPr>
              <w:t xml:space="preserve"> </w:t>
            </w:r>
            <w:r w:rsidRPr="000B6925">
              <w:rPr>
                <w:rFonts w:ascii="Sylfaen" w:hAnsi="Sylfaen" w:cs="Sylfaen"/>
                <w:sz w:val="16"/>
                <w:szCs w:val="16"/>
              </w:rPr>
              <w:t>ცენტრი</w:t>
            </w:r>
            <w:r>
              <w:rPr>
                <w:rFonts w:ascii="Sylfaen" w:hAnsi="Sylfaen" w:cs="Sylfaen"/>
                <w:sz w:val="16"/>
                <w:szCs w:val="16"/>
                <w:lang w:val="ka-GE"/>
              </w:rPr>
              <w:t xml:space="preserve"> </w:t>
            </w:r>
            <w:r w:rsidRPr="000B6925">
              <w:rPr>
                <w:rFonts w:ascii="Sylfaen" w:hAnsi="Sylfaen" w:cs="Sylfaen"/>
                <w:sz w:val="16"/>
                <w:szCs w:val="16"/>
              </w:rPr>
              <w:t>განახორცილებს</w:t>
            </w:r>
            <w:r>
              <w:rPr>
                <w:rFonts w:ascii="Sylfaen" w:hAnsi="Sylfaen" w:cs="Sylfaen"/>
                <w:sz w:val="16"/>
                <w:szCs w:val="16"/>
                <w:lang w:val="ka-GE"/>
              </w:rPr>
              <w:t xml:space="preserve"> </w:t>
            </w:r>
            <w:r w:rsidRPr="000B6925">
              <w:rPr>
                <w:rFonts w:ascii="Sylfaen" w:hAnsi="Sylfaen" w:cs="Sylfaen"/>
                <w:sz w:val="16"/>
                <w:szCs w:val="16"/>
              </w:rPr>
              <w:t>სხვადასხვაკულტურული</w:t>
            </w:r>
            <w:r>
              <w:rPr>
                <w:rFonts w:ascii="Sylfaen" w:hAnsi="Sylfaen" w:cs="Sylfaen"/>
                <w:sz w:val="16"/>
                <w:szCs w:val="16"/>
                <w:lang w:val="ka-GE"/>
              </w:rPr>
              <w:t xml:space="preserve"> </w:t>
            </w:r>
            <w:r w:rsidRPr="000B6925">
              <w:rPr>
                <w:rFonts w:ascii="Sylfaen" w:hAnsi="Sylfaen" w:cs="Sylfaen"/>
                <w:sz w:val="16"/>
                <w:szCs w:val="16"/>
              </w:rPr>
              <w:t>აქტივობების</w:t>
            </w:r>
            <w:r>
              <w:rPr>
                <w:rFonts w:ascii="Sylfaen" w:hAnsi="Sylfaen" w:cs="Sylfaen"/>
                <w:sz w:val="16"/>
                <w:szCs w:val="16"/>
                <w:lang w:val="ka-GE"/>
              </w:rPr>
              <w:t xml:space="preserve"> </w:t>
            </w:r>
            <w:r w:rsidRPr="000B6925">
              <w:rPr>
                <w:rFonts w:ascii="Sylfaen" w:hAnsi="Sylfaen" w:cs="Sylfaen"/>
                <w:sz w:val="16"/>
                <w:szCs w:val="16"/>
              </w:rPr>
              <w:t>ორგანიზებას,</w:t>
            </w:r>
            <w:r>
              <w:rPr>
                <w:rFonts w:ascii="Sylfaen" w:hAnsi="Sylfaen" w:cs="Sylfaen"/>
                <w:sz w:val="16"/>
                <w:szCs w:val="16"/>
                <w:lang w:val="ka-GE"/>
              </w:rPr>
              <w:t xml:space="preserve"> </w:t>
            </w:r>
            <w:r w:rsidRPr="000B6925">
              <w:rPr>
                <w:rFonts w:ascii="Sylfaen" w:hAnsi="Sylfaen" w:cs="Sylfaen"/>
                <w:sz w:val="16"/>
                <w:szCs w:val="16"/>
              </w:rPr>
              <w:t>მათ</w:t>
            </w:r>
            <w:r>
              <w:rPr>
                <w:rFonts w:ascii="Sylfaen" w:hAnsi="Sylfaen" w:cs="Sylfaen"/>
                <w:sz w:val="16"/>
                <w:szCs w:val="16"/>
                <w:lang w:val="ka-GE"/>
              </w:rPr>
              <w:t xml:space="preserve"> </w:t>
            </w:r>
            <w:r w:rsidRPr="000B6925">
              <w:rPr>
                <w:rFonts w:ascii="Sylfaen" w:hAnsi="Sylfaen" w:cs="Sylfaen"/>
                <w:sz w:val="16"/>
                <w:szCs w:val="16"/>
              </w:rPr>
              <w:t>შორის</w:t>
            </w:r>
            <w:r>
              <w:rPr>
                <w:rFonts w:ascii="Sylfaen" w:hAnsi="Sylfaen" w:cs="Sylfaen"/>
                <w:sz w:val="16"/>
                <w:szCs w:val="16"/>
                <w:lang w:val="ka-GE"/>
              </w:rPr>
              <w:t xml:space="preserve"> </w:t>
            </w:r>
            <w:r w:rsidRPr="000B6925">
              <w:rPr>
                <w:rFonts w:ascii="Sylfaen" w:hAnsi="Sylfaen" w:cs="Sylfaen"/>
                <w:sz w:val="16"/>
                <w:szCs w:val="16"/>
              </w:rPr>
              <w:t>ქვეყნის</w:t>
            </w:r>
            <w:r>
              <w:rPr>
                <w:rFonts w:ascii="Sylfaen" w:hAnsi="Sylfaen" w:cs="Sylfaen"/>
                <w:sz w:val="16"/>
                <w:szCs w:val="16"/>
                <w:lang w:val="ka-GE"/>
              </w:rPr>
              <w:t xml:space="preserve"> </w:t>
            </w:r>
            <w:r w:rsidRPr="000B6925">
              <w:rPr>
                <w:rFonts w:ascii="Sylfaen" w:hAnsi="Sylfaen" w:cs="Sylfaen"/>
                <w:sz w:val="16"/>
                <w:szCs w:val="16"/>
              </w:rPr>
              <w:t>ღირსშესანიშნავი</w:t>
            </w:r>
            <w:r>
              <w:rPr>
                <w:rFonts w:ascii="Sylfaen" w:hAnsi="Sylfaen" w:cs="Sylfaen"/>
                <w:sz w:val="16"/>
                <w:szCs w:val="16"/>
                <w:lang w:val="ka-GE"/>
              </w:rPr>
              <w:t xml:space="preserve"> </w:t>
            </w:r>
            <w:r w:rsidRPr="000B6925">
              <w:rPr>
                <w:rFonts w:ascii="Sylfaen" w:hAnsi="Sylfaen" w:cs="Sylfaen"/>
                <w:sz w:val="16"/>
                <w:szCs w:val="16"/>
              </w:rPr>
              <w:t>დღეების</w:t>
            </w:r>
            <w:r>
              <w:rPr>
                <w:rFonts w:ascii="Sylfaen" w:hAnsi="Sylfaen" w:cs="Sylfaen"/>
                <w:sz w:val="16"/>
                <w:szCs w:val="16"/>
                <w:lang w:val="ka-GE"/>
              </w:rPr>
              <w:t xml:space="preserve"> </w:t>
            </w:r>
            <w:r w:rsidRPr="000B6925">
              <w:rPr>
                <w:rFonts w:ascii="Sylfaen" w:hAnsi="Sylfaen" w:cs="Sylfaen"/>
                <w:sz w:val="16"/>
                <w:szCs w:val="16"/>
              </w:rPr>
              <w:t>აღნიშვნას,</w:t>
            </w:r>
            <w:r>
              <w:rPr>
                <w:rFonts w:ascii="Sylfaen" w:hAnsi="Sylfaen" w:cs="Sylfaen"/>
                <w:sz w:val="16"/>
                <w:szCs w:val="16"/>
                <w:lang w:val="ka-GE"/>
              </w:rPr>
              <w:t xml:space="preserve"> </w:t>
            </w:r>
            <w:r w:rsidRPr="000B6925">
              <w:rPr>
                <w:rFonts w:ascii="Sylfaen" w:hAnsi="Sylfaen" w:cs="Sylfaen"/>
                <w:sz w:val="16"/>
                <w:szCs w:val="16"/>
              </w:rPr>
              <w:t>ქალაქის</w:t>
            </w:r>
            <w:r>
              <w:rPr>
                <w:rFonts w:ascii="Sylfaen" w:hAnsi="Sylfaen" w:cs="Sylfaen"/>
                <w:sz w:val="16"/>
                <w:szCs w:val="16"/>
                <w:lang w:val="ka-GE"/>
              </w:rPr>
              <w:t xml:space="preserve"> </w:t>
            </w:r>
            <w:r w:rsidRPr="000B6925">
              <w:rPr>
                <w:rFonts w:ascii="Sylfaen" w:hAnsi="Sylfaen" w:cs="Sylfaen"/>
                <w:sz w:val="16"/>
                <w:szCs w:val="16"/>
              </w:rPr>
              <w:t>მოსახლეობისა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სტუმრებისთვის</w:t>
            </w:r>
            <w:r>
              <w:rPr>
                <w:rFonts w:ascii="Sylfaen" w:hAnsi="Sylfaen" w:cs="Sylfaen"/>
                <w:sz w:val="16"/>
                <w:szCs w:val="16"/>
                <w:lang w:val="ka-GE"/>
              </w:rPr>
              <w:t xml:space="preserve"> </w:t>
            </w:r>
            <w:r w:rsidRPr="000B6925">
              <w:rPr>
                <w:rFonts w:ascii="Sylfaen" w:hAnsi="Sylfaen" w:cs="Sylfaen"/>
                <w:sz w:val="16"/>
                <w:szCs w:val="16"/>
              </w:rPr>
              <w:t>მრავალფეროვანი</w:t>
            </w:r>
            <w:r>
              <w:rPr>
                <w:rFonts w:ascii="Sylfaen" w:hAnsi="Sylfaen" w:cs="Sylfaen"/>
                <w:sz w:val="16"/>
                <w:szCs w:val="16"/>
                <w:lang w:val="ka-GE"/>
              </w:rPr>
              <w:t xml:space="preserve"> </w:t>
            </w:r>
            <w:r w:rsidRPr="000B6925">
              <w:rPr>
                <w:rFonts w:ascii="Sylfaen" w:hAnsi="Sylfaen" w:cs="Sylfaen"/>
                <w:sz w:val="16"/>
                <w:szCs w:val="16"/>
              </w:rPr>
              <w:t>სანახაობის</w:t>
            </w:r>
            <w:r>
              <w:rPr>
                <w:rFonts w:ascii="Sylfaen" w:hAnsi="Sylfaen" w:cs="Sylfaen"/>
                <w:sz w:val="16"/>
                <w:szCs w:val="16"/>
                <w:lang w:val="ka-GE"/>
              </w:rPr>
              <w:t xml:space="preserve"> </w:t>
            </w:r>
            <w:r w:rsidRPr="000B6925">
              <w:rPr>
                <w:rFonts w:ascii="Sylfaen" w:hAnsi="Sylfaen" w:cs="Sylfaen"/>
                <w:sz w:val="16"/>
                <w:szCs w:val="16"/>
              </w:rPr>
              <w:t>შეთავაზებას,</w:t>
            </w:r>
            <w:r>
              <w:rPr>
                <w:rFonts w:ascii="Sylfaen" w:hAnsi="Sylfaen" w:cs="Sylfaen"/>
                <w:sz w:val="16"/>
                <w:szCs w:val="16"/>
                <w:lang w:val="ka-GE"/>
              </w:rPr>
              <w:t xml:space="preserve"> </w:t>
            </w:r>
            <w:r w:rsidRPr="000B6925">
              <w:rPr>
                <w:rFonts w:ascii="Sylfaen" w:hAnsi="Sylfaen" w:cs="Sylfaen"/>
                <w:sz w:val="16"/>
                <w:szCs w:val="16"/>
              </w:rPr>
              <w:t>კულტურის</w:t>
            </w:r>
            <w:r>
              <w:rPr>
                <w:rFonts w:ascii="Sylfaen" w:hAnsi="Sylfaen" w:cs="Sylfaen"/>
                <w:sz w:val="16"/>
                <w:szCs w:val="16"/>
                <w:lang w:val="ka-GE"/>
              </w:rPr>
              <w:t xml:space="preserve"> </w:t>
            </w:r>
            <w:r w:rsidRPr="000B6925">
              <w:rPr>
                <w:rFonts w:ascii="Sylfaen" w:hAnsi="Sylfaen" w:cs="Sylfaen"/>
                <w:sz w:val="16"/>
                <w:szCs w:val="16"/>
              </w:rPr>
              <w:t>ცენტრის</w:t>
            </w:r>
            <w:r>
              <w:rPr>
                <w:rFonts w:ascii="Sylfaen" w:hAnsi="Sylfaen" w:cs="Sylfaen"/>
                <w:sz w:val="16"/>
                <w:szCs w:val="16"/>
                <w:lang w:val="ka-GE"/>
              </w:rPr>
              <w:t xml:space="preserve"> </w:t>
            </w:r>
            <w:r w:rsidRPr="000B6925">
              <w:rPr>
                <w:rFonts w:ascii="Sylfaen" w:hAnsi="Sylfaen" w:cs="Sylfaen"/>
                <w:sz w:val="16"/>
                <w:szCs w:val="16"/>
              </w:rPr>
              <w:t>ინფრასტრუქტურის</w:t>
            </w:r>
            <w:r>
              <w:rPr>
                <w:rFonts w:ascii="Sylfaen" w:hAnsi="Sylfaen" w:cs="Sylfaen"/>
                <w:sz w:val="16"/>
                <w:szCs w:val="16"/>
                <w:lang w:val="ka-GE"/>
              </w:rPr>
              <w:t xml:space="preserve"> </w:t>
            </w:r>
            <w:r w:rsidRPr="000B6925">
              <w:rPr>
                <w:rFonts w:ascii="Sylfaen" w:hAnsi="Sylfaen" w:cs="Sylfaen"/>
                <w:sz w:val="16"/>
                <w:szCs w:val="16"/>
              </w:rPr>
              <w:t>მოვლა</w:t>
            </w:r>
            <w:r>
              <w:rPr>
                <w:rFonts w:ascii="Sylfaen" w:hAnsi="Sylfaen" w:cs="Sylfaen"/>
                <w:sz w:val="16"/>
                <w:szCs w:val="16"/>
                <w:lang w:val="ka-GE"/>
              </w:rPr>
              <w:t xml:space="preserve"> </w:t>
            </w:r>
            <w:r w:rsidRPr="000B6925">
              <w:rPr>
                <w:rFonts w:ascii="Sylfaen" w:hAnsi="Sylfaen" w:cs="Sylfaen"/>
                <w:sz w:val="16"/>
                <w:szCs w:val="16"/>
              </w:rPr>
              <w:t>პატრონობას, სხვადასხვაკულტურული</w:t>
            </w:r>
            <w:r>
              <w:rPr>
                <w:rFonts w:ascii="Sylfaen" w:hAnsi="Sylfaen" w:cs="Sylfaen"/>
                <w:sz w:val="16"/>
                <w:szCs w:val="16"/>
                <w:lang w:val="ka-GE"/>
              </w:rPr>
              <w:t xml:space="preserve"> </w:t>
            </w:r>
            <w:r w:rsidRPr="000B6925">
              <w:rPr>
                <w:rFonts w:ascii="Sylfaen" w:hAnsi="Sylfaen" w:cs="Sylfaen"/>
                <w:sz w:val="16"/>
                <w:szCs w:val="16"/>
              </w:rPr>
              <w:t>აქტივობების</w:t>
            </w:r>
            <w:r>
              <w:rPr>
                <w:rFonts w:ascii="Sylfaen" w:hAnsi="Sylfaen" w:cs="Sylfaen"/>
                <w:sz w:val="16"/>
                <w:szCs w:val="16"/>
                <w:lang w:val="ka-GE"/>
              </w:rPr>
              <w:t xml:space="preserve"> </w:t>
            </w:r>
            <w:r w:rsidRPr="000B6925">
              <w:rPr>
                <w:rFonts w:ascii="Sylfaen" w:hAnsi="Sylfaen" w:cs="Sylfaen"/>
                <w:sz w:val="16"/>
                <w:szCs w:val="16"/>
              </w:rPr>
              <w:t>ორგანიზებას, კულტურულ-საგანმანათლებლო</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სამეცნიერო</w:t>
            </w:r>
            <w:r>
              <w:rPr>
                <w:rFonts w:ascii="Sylfaen" w:hAnsi="Sylfaen" w:cs="Sylfaen"/>
                <w:sz w:val="16"/>
                <w:szCs w:val="16"/>
                <w:lang w:val="ka-GE"/>
              </w:rPr>
              <w:t xml:space="preserve"> </w:t>
            </w:r>
            <w:r w:rsidRPr="000B6925">
              <w:rPr>
                <w:rFonts w:ascii="Sylfaen" w:hAnsi="Sylfaen" w:cs="Sylfaen"/>
                <w:sz w:val="16"/>
                <w:szCs w:val="16"/>
              </w:rPr>
              <w:t>ინფორმაციული</w:t>
            </w:r>
            <w:r>
              <w:rPr>
                <w:rFonts w:ascii="Sylfaen" w:hAnsi="Sylfaen" w:cs="Sylfaen"/>
                <w:sz w:val="16"/>
                <w:szCs w:val="16"/>
                <w:lang w:val="ka-GE"/>
              </w:rPr>
              <w:t xml:space="preserve"> </w:t>
            </w:r>
            <w:r w:rsidRPr="000B6925">
              <w:rPr>
                <w:rFonts w:ascii="Sylfaen" w:hAnsi="Sylfaen" w:cs="Sylfaen"/>
                <w:sz w:val="16"/>
                <w:szCs w:val="16"/>
              </w:rPr>
              <w:t>ღონ</w:t>
            </w:r>
            <w:r>
              <w:rPr>
                <w:rFonts w:ascii="Sylfaen" w:hAnsi="Sylfaen" w:cs="Sylfaen"/>
                <w:sz w:val="16"/>
                <w:szCs w:val="16"/>
                <w:lang w:val="ka-GE"/>
              </w:rPr>
              <w:t>ი</w:t>
            </w:r>
            <w:r w:rsidRPr="000B6925">
              <w:rPr>
                <w:rFonts w:ascii="Sylfaen" w:hAnsi="Sylfaen" w:cs="Sylfaen"/>
                <w:sz w:val="16"/>
                <w:szCs w:val="16"/>
              </w:rPr>
              <w:t>სძიებების,</w:t>
            </w:r>
            <w:r>
              <w:rPr>
                <w:rFonts w:ascii="Sylfaen" w:hAnsi="Sylfaen" w:cs="Sylfaen"/>
                <w:sz w:val="16"/>
                <w:szCs w:val="16"/>
                <w:lang w:val="ka-GE"/>
              </w:rPr>
              <w:t xml:space="preserve"> </w:t>
            </w:r>
            <w:r w:rsidRPr="000B6925">
              <w:rPr>
                <w:rFonts w:ascii="Sylfaen" w:hAnsi="Sylfaen" w:cs="Sylfaen"/>
                <w:sz w:val="16"/>
                <w:szCs w:val="16"/>
              </w:rPr>
              <w:t>საკლუბო</w:t>
            </w:r>
            <w:r>
              <w:rPr>
                <w:rFonts w:ascii="Sylfaen" w:hAnsi="Sylfaen" w:cs="Sylfaen"/>
                <w:sz w:val="16"/>
                <w:szCs w:val="16"/>
                <w:lang w:val="ka-GE"/>
              </w:rPr>
              <w:t xml:space="preserve"> </w:t>
            </w:r>
            <w:r w:rsidRPr="000B6925">
              <w:rPr>
                <w:rFonts w:ascii="Sylfaen" w:hAnsi="Sylfaen" w:cs="Sylfaen"/>
                <w:sz w:val="16"/>
                <w:szCs w:val="16"/>
              </w:rPr>
              <w:t>შეხვედრების</w:t>
            </w:r>
            <w:r>
              <w:rPr>
                <w:rFonts w:ascii="Sylfaen" w:hAnsi="Sylfaen" w:cs="Sylfaen"/>
                <w:sz w:val="16"/>
                <w:szCs w:val="16"/>
                <w:lang w:val="ka-GE"/>
              </w:rPr>
              <w:t xml:space="preserve"> </w:t>
            </w:r>
            <w:r w:rsidRPr="000B6925">
              <w:rPr>
                <w:rFonts w:ascii="Sylfaen" w:hAnsi="Sylfaen" w:cs="Sylfaen"/>
                <w:sz w:val="16"/>
                <w:szCs w:val="16"/>
              </w:rPr>
              <w:t>ორგანიზებას - ლიტერატურული</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ცნობილი</w:t>
            </w:r>
            <w:r>
              <w:rPr>
                <w:rFonts w:ascii="Sylfaen" w:hAnsi="Sylfaen" w:cs="Sylfaen"/>
                <w:sz w:val="16"/>
                <w:szCs w:val="16"/>
                <w:lang w:val="ka-GE"/>
              </w:rPr>
              <w:t xml:space="preserve"> </w:t>
            </w:r>
            <w:r w:rsidRPr="000B6925">
              <w:rPr>
                <w:rFonts w:ascii="Sylfaen" w:hAnsi="Sylfaen" w:cs="Sylfaen"/>
                <w:sz w:val="16"/>
                <w:szCs w:val="16"/>
              </w:rPr>
              <w:t>მწერლების</w:t>
            </w:r>
            <w:r>
              <w:rPr>
                <w:rFonts w:ascii="Sylfaen" w:hAnsi="Sylfaen" w:cs="Sylfaen"/>
                <w:sz w:val="16"/>
                <w:szCs w:val="16"/>
                <w:lang w:val="ka-GE"/>
              </w:rPr>
              <w:t xml:space="preserve"> </w:t>
            </w:r>
            <w:r w:rsidRPr="000B6925">
              <w:rPr>
                <w:rFonts w:ascii="Sylfaen" w:hAnsi="Sylfaen" w:cs="Sylfaen"/>
                <w:sz w:val="16"/>
                <w:szCs w:val="16"/>
              </w:rPr>
              <w:t>დაბადების</w:t>
            </w:r>
            <w:r>
              <w:rPr>
                <w:rFonts w:ascii="Sylfaen" w:hAnsi="Sylfaen" w:cs="Sylfaen"/>
                <w:sz w:val="16"/>
                <w:szCs w:val="16"/>
                <w:lang w:val="ka-GE"/>
              </w:rPr>
              <w:t xml:space="preserve"> </w:t>
            </w:r>
            <w:r w:rsidRPr="000B6925">
              <w:rPr>
                <w:rFonts w:ascii="Sylfaen" w:hAnsi="Sylfaen" w:cs="Sylfaen"/>
                <w:sz w:val="16"/>
                <w:szCs w:val="16"/>
              </w:rPr>
              <w:t>დღისადმი</w:t>
            </w:r>
            <w:r>
              <w:rPr>
                <w:rFonts w:ascii="Sylfaen" w:hAnsi="Sylfaen" w:cs="Sylfaen"/>
                <w:sz w:val="16"/>
                <w:szCs w:val="16"/>
                <w:lang w:val="ka-GE"/>
              </w:rPr>
              <w:t xml:space="preserve"> </w:t>
            </w:r>
            <w:r w:rsidRPr="000B6925">
              <w:rPr>
                <w:rFonts w:ascii="Sylfaen" w:hAnsi="Sylfaen" w:cs="Sylfaen"/>
                <w:sz w:val="16"/>
                <w:szCs w:val="16"/>
              </w:rPr>
              <w:t>მიძღვნილი</w:t>
            </w:r>
            <w:r>
              <w:rPr>
                <w:rFonts w:ascii="Sylfaen" w:hAnsi="Sylfaen" w:cs="Sylfaen"/>
                <w:sz w:val="16"/>
                <w:szCs w:val="16"/>
                <w:lang w:val="ka-GE"/>
              </w:rPr>
              <w:t xml:space="preserve"> </w:t>
            </w:r>
            <w:r w:rsidRPr="000B6925">
              <w:rPr>
                <w:rFonts w:ascii="Sylfaen" w:hAnsi="Sylfaen" w:cs="Sylfaen"/>
                <w:sz w:val="16"/>
                <w:szCs w:val="16"/>
              </w:rPr>
              <w:t>საიუბილეო</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ღირშესანიშნავი</w:t>
            </w:r>
            <w:r>
              <w:rPr>
                <w:rFonts w:ascii="Sylfaen" w:hAnsi="Sylfaen" w:cs="Sylfaen"/>
                <w:sz w:val="16"/>
                <w:szCs w:val="16"/>
                <w:lang w:val="ka-GE"/>
              </w:rPr>
              <w:t xml:space="preserve"> </w:t>
            </w:r>
            <w:r w:rsidRPr="000B6925">
              <w:rPr>
                <w:rFonts w:ascii="Sylfaen" w:hAnsi="Sylfaen" w:cs="Sylfaen"/>
                <w:sz w:val="16"/>
                <w:szCs w:val="16"/>
              </w:rPr>
              <w:t>თარიღებისადმი</w:t>
            </w:r>
            <w:r>
              <w:rPr>
                <w:rFonts w:ascii="Sylfaen" w:hAnsi="Sylfaen" w:cs="Sylfaen"/>
                <w:sz w:val="16"/>
                <w:szCs w:val="16"/>
                <w:lang w:val="ka-GE"/>
              </w:rPr>
              <w:t xml:space="preserve"> </w:t>
            </w:r>
            <w:r w:rsidRPr="000B6925">
              <w:rPr>
                <w:rFonts w:ascii="Sylfaen" w:hAnsi="Sylfaen" w:cs="Sylfaen"/>
                <w:sz w:val="16"/>
                <w:szCs w:val="16"/>
              </w:rPr>
              <w:t>მიძღვნილი</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ბიბლიოთეკის</w:t>
            </w:r>
            <w:r>
              <w:rPr>
                <w:rFonts w:ascii="Sylfaen" w:hAnsi="Sylfaen" w:cs="Sylfaen"/>
                <w:sz w:val="16"/>
                <w:szCs w:val="16"/>
                <w:lang w:val="ka-GE"/>
              </w:rPr>
              <w:t xml:space="preserve"> </w:t>
            </w:r>
            <w:r w:rsidRPr="000B6925">
              <w:rPr>
                <w:rFonts w:ascii="Sylfaen" w:hAnsi="Sylfaen" w:cs="Sylfaen"/>
                <w:sz w:val="16"/>
                <w:szCs w:val="16"/>
              </w:rPr>
              <w:t>კვირეული,</w:t>
            </w:r>
            <w:r>
              <w:rPr>
                <w:rFonts w:ascii="Sylfaen" w:hAnsi="Sylfaen" w:cs="Sylfaen"/>
                <w:sz w:val="16"/>
                <w:szCs w:val="16"/>
                <w:lang w:val="ka-GE"/>
              </w:rPr>
              <w:t xml:space="preserve"> </w:t>
            </w:r>
            <w:r w:rsidRPr="000B6925">
              <w:rPr>
                <w:rFonts w:ascii="Sylfaen" w:hAnsi="Sylfaen" w:cs="Sylfaen"/>
                <w:sz w:val="16"/>
                <w:szCs w:val="16"/>
              </w:rPr>
              <w:t>საიუბილეო</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ფოლკლორის</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საშობაო</w:t>
            </w:r>
            <w:r>
              <w:rPr>
                <w:rFonts w:ascii="Sylfaen" w:hAnsi="Sylfaen" w:cs="Sylfaen"/>
                <w:sz w:val="16"/>
                <w:szCs w:val="16"/>
                <w:lang w:val="ka-GE"/>
              </w:rPr>
              <w:t xml:space="preserve"> </w:t>
            </w:r>
            <w:r w:rsidRPr="000B6925">
              <w:rPr>
                <w:rFonts w:ascii="Sylfaen" w:hAnsi="Sylfaen" w:cs="Sylfaen"/>
                <w:sz w:val="16"/>
                <w:szCs w:val="16"/>
              </w:rPr>
              <w:t>საახალწლო</w:t>
            </w:r>
            <w:r>
              <w:rPr>
                <w:rFonts w:ascii="Sylfaen" w:hAnsi="Sylfaen" w:cs="Sylfaen"/>
                <w:sz w:val="16"/>
                <w:szCs w:val="16"/>
                <w:lang w:val="ka-GE"/>
              </w:rPr>
              <w:t xml:space="preserve"> </w:t>
            </w:r>
            <w:r w:rsidRPr="000B6925">
              <w:rPr>
                <w:rFonts w:ascii="Sylfaen" w:hAnsi="Sylfaen" w:cs="Sylfaen"/>
                <w:sz w:val="16"/>
                <w:szCs w:val="16"/>
              </w:rPr>
              <w:t>შეხვედრები,</w:t>
            </w:r>
            <w:r>
              <w:rPr>
                <w:rFonts w:ascii="Sylfaen" w:hAnsi="Sylfaen" w:cs="Sylfaen"/>
                <w:sz w:val="16"/>
                <w:szCs w:val="16"/>
                <w:lang w:val="ka-GE"/>
              </w:rPr>
              <w:t xml:space="preserve"> </w:t>
            </w:r>
            <w:r w:rsidRPr="000B6925">
              <w:rPr>
                <w:rFonts w:ascii="Sylfaen" w:hAnsi="Sylfaen" w:cs="Sylfaen"/>
                <w:sz w:val="16"/>
                <w:szCs w:val="16"/>
              </w:rPr>
              <w:t>ასევე</w:t>
            </w:r>
            <w:r>
              <w:rPr>
                <w:rFonts w:ascii="Sylfaen" w:hAnsi="Sylfaen" w:cs="Sylfaen"/>
                <w:sz w:val="16"/>
                <w:szCs w:val="16"/>
                <w:lang w:val="ka-GE"/>
              </w:rPr>
              <w:t xml:space="preserve"> </w:t>
            </w:r>
            <w:r w:rsidRPr="000B6925">
              <w:rPr>
                <w:rFonts w:ascii="Sylfaen" w:hAnsi="Sylfaen" w:cs="Sylfaen"/>
                <w:sz w:val="16"/>
                <w:szCs w:val="16"/>
              </w:rPr>
              <w:t>კულტური</w:t>
            </w:r>
            <w:r>
              <w:rPr>
                <w:rFonts w:ascii="Sylfaen" w:hAnsi="Sylfaen" w:cs="Sylfaen"/>
                <w:sz w:val="16"/>
                <w:szCs w:val="16"/>
                <w:lang w:val="ka-GE"/>
              </w:rPr>
              <w:t xml:space="preserve">ს </w:t>
            </w:r>
            <w:r w:rsidRPr="000B6925">
              <w:rPr>
                <w:rFonts w:ascii="Sylfaen" w:hAnsi="Sylfaen" w:cs="Sylfaen"/>
                <w:sz w:val="16"/>
                <w:szCs w:val="16"/>
              </w:rPr>
              <w:t>ცენტრი</w:t>
            </w:r>
            <w:r>
              <w:rPr>
                <w:rFonts w:ascii="Sylfaen" w:hAnsi="Sylfaen" w:cs="Sylfaen"/>
                <w:sz w:val="16"/>
                <w:szCs w:val="16"/>
                <w:lang w:val="ka-GE"/>
              </w:rPr>
              <w:t xml:space="preserve"> </w:t>
            </w:r>
            <w:r w:rsidRPr="000B6925">
              <w:rPr>
                <w:rFonts w:ascii="Sylfaen" w:hAnsi="Sylfaen" w:cs="Sylfaen"/>
                <w:sz w:val="16"/>
                <w:szCs w:val="16"/>
              </w:rPr>
              <w:t>განახორციელებს</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უზრუნველყოფას,  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შეგროვებას,</w:t>
            </w:r>
            <w:r>
              <w:rPr>
                <w:rFonts w:ascii="Sylfaen" w:hAnsi="Sylfaen" w:cs="Sylfaen"/>
                <w:sz w:val="16"/>
                <w:szCs w:val="16"/>
                <w:lang w:val="ka-GE"/>
              </w:rPr>
              <w:t xml:space="preserve"> </w:t>
            </w:r>
            <w:r w:rsidRPr="000B6925">
              <w:rPr>
                <w:rFonts w:ascii="Sylfaen" w:hAnsi="Sylfaen" w:cs="Sylfaen"/>
                <w:sz w:val="16"/>
                <w:szCs w:val="16"/>
              </w:rPr>
              <w:t>აღრიცხვა</w:t>
            </w:r>
            <w:r>
              <w:rPr>
                <w:rFonts w:ascii="Sylfaen" w:hAnsi="Sylfaen" w:cs="Sylfaen"/>
                <w:sz w:val="16"/>
                <w:szCs w:val="16"/>
                <w:lang w:val="ka-GE"/>
              </w:rPr>
              <w:t xml:space="preserve"> </w:t>
            </w:r>
            <w:r w:rsidRPr="000B6925">
              <w:rPr>
                <w:rFonts w:ascii="Sylfaen" w:hAnsi="Sylfaen" w:cs="Sylfaen"/>
                <w:sz w:val="16"/>
                <w:szCs w:val="16"/>
              </w:rPr>
              <w:t>დამუშავება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საკატალოგო</w:t>
            </w:r>
            <w:r>
              <w:rPr>
                <w:rFonts w:ascii="Sylfaen" w:hAnsi="Sylfaen" w:cs="Sylfaen"/>
                <w:sz w:val="16"/>
                <w:szCs w:val="16"/>
                <w:lang w:val="ka-GE"/>
              </w:rPr>
              <w:t xml:space="preserve"> </w:t>
            </w:r>
            <w:r w:rsidRPr="000B6925">
              <w:rPr>
                <w:rFonts w:ascii="Sylfaen" w:hAnsi="Sylfaen" w:cs="Sylfaen"/>
                <w:sz w:val="16"/>
                <w:szCs w:val="16"/>
              </w:rPr>
              <w:t>მეურნეობის</w:t>
            </w:r>
            <w:r>
              <w:rPr>
                <w:rFonts w:ascii="Sylfaen" w:hAnsi="Sylfaen" w:cs="Sylfaen"/>
                <w:sz w:val="16"/>
                <w:szCs w:val="16"/>
                <w:lang w:val="ka-GE"/>
              </w:rPr>
              <w:t xml:space="preserve"> </w:t>
            </w:r>
            <w:r w:rsidRPr="000B6925">
              <w:rPr>
                <w:rFonts w:ascii="Sylfaen" w:hAnsi="Sylfaen" w:cs="Sylfaen"/>
                <w:sz w:val="16"/>
                <w:szCs w:val="16"/>
              </w:rPr>
              <w:t>წარმოება</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წესების</w:t>
            </w:r>
            <w:r>
              <w:rPr>
                <w:rFonts w:ascii="Sylfaen" w:hAnsi="Sylfaen" w:cs="Sylfaen"/>
                <w:sz w:val="16"/>
                <w:szCs w:val="16"/>
                <w:lang w:val="ka-GE"/>
              </w:rPr>
              <w:t xml:space="preserve"> </w:t>
            </w:r>
            <w:r w:rsidRPr="000B6925">
              <w:rPr>
                <w:rFonts w:ascii="Sylfaen" w:hAnsi="Sylfaen" w:cs="Sylfaen"/>
                <w:sz w:val="16"/>
                <w:szCs w:val="16"/>
              </w:rPr>
              <w:t>შესაბამისად,</w:t>
            </w:r>
            <w:r>
              <w:rPr>
                <w:rFonts w:ascii="Sylfaen" w:hAnsi="Sylfaen" w:cs="Sylfaen"/>
                <w:sz w:val="16"/>
                <w:szCs w:val="16"/>
                <w:lang w:val="ka-GE"/>
              </w:rPr>
              <w:t xml:space="preserve"> </w:t>
            </w:r>
            <w:r w:rsidRPr="000B6925">
              <w:rPr>
                <w:rFonts w:ascii="Sylfaen" w:hAnsi="Sylfaen" w:cs="Sylfaen"/>
                <w:sz w:val="16"/>
                <w:szCs w:val="16"/>
              </w:rPr>
              <w:t>მათი</w:t>
            </w:r>
            <w:r>
              <w:rPr>
                <w:rFonts w:ascii="Sylfaen" w:hAnsi="Sylfaen" w:cs="Sylfaen"/>
                <w:sz w:val="16"/>
                <w:szCs w:val="16"/>
                <w:lang w:val="ka-GE"/>
              </w:rPr>
              <w:t xml:space="preserve"> </w:t>
            </w:r>
            <w:r w:rsidRPr="000B6925">
              <w:rPr>
                <w:rFonts w:ascii="Sylfaen" w:hAnsi="Sylfaen" w:cs="Sylfaen"/>
                <w:sz w:val="16"/>
                <w:szCs w:val="16"/>
              </w:rPr>
              <w:t>დაცვის</w:t>
            </w:r>
            <w:r>
              <w:rPr>
                <w:rFonts w:ascii="Sylfaen" w:hAnsi="Sylfaen" w:cs="Sylfaen"/>
                <w:sz w:val="16"/>
                <w:szCs w:val="16"/>
                <w:lang w:val="ka-GE"/>
              </w:rPr>
              <w:t xml:space="preserve"> </w:t>
            </w:r>
            <w:r w:rsidRPr="000B6925">
              <w:rPr>
                <w:rFonts w:ascii="Sylfaen" w:hAnsi="Sylfaen" w:cs="Sylfaen"/>
                <w:sz w:val="16"/>
                <w:szCs w:val="16"/>
              </w:rPr>
              <w:t>უზრუნველყოფას, საბიბლიოთეკო</w:t>
            </w:r>
            <w:r>
              <w:rPr>
                <w:rFonts w:ascii="Sylfaen" w:hAnsi="Sylfaen" w:cs="Sylfaen"/>
                <w:sz w:val="16"/>
                <w:szCs w:val="16"/>
                <w:lang w:val="ka-GE"/>
              </w:rPr>
              <w:t xml:space="preserve"> </w:t>
            </w:r>
            <w:r w:rsidRPr="000B6925">
              <w:rPr>
                <w:rFonts w:ascii="Sylfaen" w:hAnsi="Sylfaen" w:cs="Sylfaen"/>
                <w:sz w:val="16"/>
                <w:szCs w:val="16"/>
              </w:rPr>
              <w:t>პროცესებში</w:t>
            </w:r>
            <w:r>
              <w:rPr>
                <w:rFonts w:ascii="Sylfaen" w:hAnsi="Sylfaen" w:cs="Sylfaen"/>
                <w:sz w:val="16"/>
                <w:szCs w:val="16"/>
                <w:lang w:val="ka-GE"/>
              </w:rPr>
              <w:t xml:space="preserve"> </w:t>
            </w:r>
            <w:r w:rsidRPr="000B6925">
              <w:rPr>
                <w:rFonts w:ascii="Sylfaen" w:hAnsi="Sylfaen" w:cs="Sylfaen"/>
                <w:sz w:val="16"/>
                <w:szCs w:val="16"/>
              </w:rPr>
              <w:t>ელექტრონული</w:t>
            </w:r>
            <w:r>
              <w:rPr>
                <w:rFonts w:ascii="Sylfaen" w:hAnsi="Sylfaen" w:cs="Sylfaen"/>
                <w:sz w:val="16"/>
                <w:szCs w:val="16"/>
                <w:lang w:val="ka-GE"/>
              </w:rPr>
              <w:t xml:space="preserve"> </w:t>
            </w:r>
            <w:r w:rsidRPr="000B6925">
              <w:rPr>
                <w:rFonts w:ascii="Sylfaen" w:hAnsi="Sylfaen" w:cs="Sylfaen"/>
                <w:sz w:val="16"/>
                <w:szCs w:val="16"/>
              </w:rPr>
              <w:t>მონაცემთა</w:t>
            </w:r>
            <w:r>
              <w:rPr>
                <w:rFonts w:ascii="Sylfaen" w:hAnsi="Sylfaen" w:cs="Sylfaen"/>
                <w:sz w:val="16"/>
                <w:szCs w:val="16"/>
                <w:lang w:val="ka-GE"/>
              </w:rPr>
              <w:t xml:space="preserve"> </w:t>
            </w:r>
            <w:r w:rsidRPr="000B6925">
              <w:rPr>
                <w:rFonts w:ascii="Sylfaen" w:hAnsi="Sylfaen" w:cs="Sylfaen"/>
                <w:sz w:val="16"/>
                <w:szCs w:val="16"/>
              </w:rPr>
              <w:t>ბაზის</w:t>
            </w:r>
            <w:r>
              <w:rPr>
                <w:rFonts w:ascii="Sylfaen" w:hAnsi="Sylfaen" w:cs="Sylfaen"/>
                <w:sz w:val="16"/>
                <w:szCs w:val="16"/>
                <w:lang w:val="ka-GE"/>
              </w:rPr>
              <w:t xml:space="preserve"> </w:t>
            </w:r>
            <w:r w:rsidRPr="000B6925">
              <w:rPr>
                <w:rFonts w:ascii="Sylfaen" w:hAnsi="Sylfaen" w:cs="Sylfaen"/>
                <w:sz w:val="16"/>
                <w:szCs w:val="16"/>
              </w:rPr>
              <w:t>შექმნას</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სრულყოფას,</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ელექტრონული</w:t>
            </w:r>
            <w:r>
              <w:rPr>
                <w:rFonts w:ascii="Sylfaen" w:hAnsi="Sylfaen" w:cs="Sylfaen"/>
                <w:sz w:val="16"/>
                <w:szCs w:val="16"/>
                <w:lang w:val="ka-GE"/>
              </w:rPr>
              <w:t xml:space="preserve"> </w:t>
            </w:r>
            <w:r w:rsidRPr="000B6925">
              <w:rPr>
                <w:rFonts w:ascii="Sylfaen" w:hAnsi="Sylfaen" w:cs="Sylfaen"/>
                <w:sz w:val="16"/>
                <w:szCs w:val="16"/>
              </w:rPr>
              <w:t>ხელმისაწვდომობის</w:t>
            </w:r>
            <w:r>
              <w:rPr>
                <w:rFonts w:ascii="Sylfaen" w:hAnsi="Sylfaen" w:cs="Sylfaen"/>
                <w:sz w:val="16"/>
                <w:szCs w:val="16"/>
                <w:lang w:val="ka-GE"/>
              </w:rPr>
              <w:t xml:space="preserve"> </w:t>
            </w:r>
            <w:r w:rsidRPr="000B6925">
              <w:rPr>
                <w:rFonts w:ascii="Sylfaen" w:hAnsi="Sylfaen" w:cs="Sylfaen"/>
                <w:sz w:val="16"/>
                <w:szCs w:val="16"/>
              </w:rPr>
              <w:t>უზრუნველყოფას.</w:t>
            </w:r>
            <w:r>
              <w:rPr>
                <w:rFonts w:ascii="Sylfaen" w:hAnsi="Sylfaen" w:cs="Sylfaen"/>
                <w:sz w:val="16"/>
                <w:szCs w:val="16"/>
                <w:lang w:val="ka-GE"/>
              </w:rPr>
              <w:t xml:space="preserve"> </w:t>
            </w:r>
            <w:r w:rsidRPr="000B6925">
              <w:rPr>
                <w:rFonts w:ascii="Sylfaen" w:hAnsi="Sylfaen" w:cs="Sylfaen"/>
                <w:sz w:val="16"/>
                <w:szCs w:val="16"/>
              </w:rPr>
              <w:t>მოქალაქეთა</w:t>
            </w:r>
            <w:r>
              <w:rPr>
                <w:rFonts w:ascii="Sylfaen" w:hAnsi="Sylfaen" w:cs="Sylfaen"/>
                <w:sz w:val="16"/>
                <w:szCs w:val="16"/>
                <w:lang w:val="ka-GE"/>
              </w:rPr>
              <w:t xml:space="preserve"> </w:t>
            </w:r>
            <w:r w:rsidRPr="000B6925">
              <w:rPr>
                <w:rFonts w:ascii="Sylfaen" w:hAnsi="Sylfaen" w:cs="Sylfaen"/>
                <w:sz w:val="16"/>
                <w:szCs w:val="16"/>
              </w:rPr>
              <w:t>მომსახურება</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ფონდებით,</w:t>
            </w:r>
            <w:r>
              <w:rPr>
                <w:rFonts w:ascii="Sylfaen" w:hAnsi="Sylfaen" w:cs="Sylfaen"/>
                <w:sz w:val="16"/>
                <w:szCs w:val="16"/>
                <w:lang w:val="ka-GE"/>
              </w:rPr>
              <w:t xml:space="preserve"> </w:t>
            </w:r>
            <w:r w:rsidRPr="000B6925">
              <w:rPr>
                <w:rFonts w:ascii="Sylfaen" w:hAnsi="Sylfaen" w:cs="Sylfaen"/>
                <w:sz w:val="16"/>
                <w:szCs w:val="16"/>
              </w:rPr>
              <w:t>კატალოგებით,</w:t>
            </w:r>
            <w:r>
              <w:rPr>
                <w:rFonts w:ascii="Sylfaen" w:hAnsi="Sylfaen" w:cs="Sylfaen"/>
                <w:sz w:val="16"/>
                <w:szCs w:val="16"/>
                <w:lang w:val="ka-GE"/>
              </w:rPr>
              <w:t xml:space="preserve"> </w:t>
            </w:r>
            <w:r w:rsidRPr="000B6925">
              <w:rPr>
                <w:rFonts w:ascii="Sylfaen" w:hAnsi="Sylfaen" w:cs="Sylfaen"/>
                <w:sz w:val="16"/>
                <w:szCs w:val="16"/>
              </w:rPr>
              <w:t>კარტოთეკქებით,</w:t>
            </w:r>
            <w:r>
              <w:rPr>
                <w:rFonts w:ascii="Sylfaen" w:hAnsi="Sylfaen" w:cs="Sylfaen"/>
                <w:sz w:val="16"/>
                <w:szCs w:val="16"/>
                <w:lang w:val="ka-GE"/>
              </w:rPr>
              <w:t xml:space="preserve"> </w:t>
            </w:r>
            <w:r w:rsidRPr="000B6925">
              <w:rPr>
                <w:rFonts w:ascii="Sylfaen" w:hAnsi="Sylfaen" w:cs="Sylfaen"/>
                <w:sz w:val="16"/>
                <w:szCs w:val="16"/>
              </w:rPr>
              <w:t>კულტურულ</w:t>
            </w:r>
            <w:r>
              <w:rPr>
                <w:rFonts w:ascii="Sylfaen" w:hAnsi="Sylfaen" w:cs="Sylfaen"/>
                <w:sz w:val="16"/>
                <w:szCs w:val="16"/>
                <w:lang w:val="ka-GE"/>
              </w:rPr>
              <w:t xml:space="preserve"> </w:t>
            </w:r>
            <w:r w:rsidRPr="000B6925">
              <w:rPr>
                <w:rFonts w:ascii="Sylfaen" w:hAnsi="Sylfaen" w:cs="Sylfaen"/>
                <w:sz w:val="16"/>
                <w:szCs w:val="16"/>
              </w:rPr>
              <w:t>საგანმანათლებლო</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სამეცნიერო</w:t>
            </w:r>
            <w:r>
              <w:rPr>
                <w:rFonts w:ascii="Sylfaen" w:hAnsi="Sylfaen" w:cs="Sylfaen"/>
                <w:sz w:val="16"/>
                <w:szCs w:val="16"/>
                <w:lang w:val="ka-GE"/>
              </w:rPr>
              <w:t xml:space="preserve"> </w:t>
            </w:r>
            <w:r w:rsidRPr="000B6925">
              <w:rPr>
                <w:rFonts w:ascii="Sylfaen" w:hAnsi="Sylfaen" w:cs="Sylfaen"/>
                <w:sz w:val="16"/>
                <w:szCs w:val="16"/>
              </w:rPr>
              <w:t>ინფორმაციული</w:t>
            </w:r>
            <w:r>
              <w:rPr>
                <w:rFonts w:ascii="Sylfaen" w:hAnsi="Sylfaen" w:cs="Sylfaen"/>
                <w:sz w:val="16"/>
                <w:szCs w:val="16"/>
                <w:lang w:val="ka-GE"/>
              </w:rPr>
              <w:t xml:space="preserve"> </w:t>
            </w:r>
            <w:r w:rsidRPr="000B6925">
              <w:rPr>
                <w:rFonts w:ascii="Sylfaen" w:hAnsi="Sylfaen" w:cs="Sylfaen"/>
                <w:sz w:val="16"/>
                <w:szCs w:val="16"/>
              </w:rPr>
              <w:t>ღონისძიებების,</w:t>
            </w:r>
            <w:r>
              <w:rPr>
                <w:rFonts w:ascii="Sylfaen" w:hAnsi="Sylfaen" w:cs="Sylfaen"/>
                <w:sz w:val="16"/>
                <w:szCs w:val="16"/>
                <w:lang w:val="ka-GE"/>
              </w:rPr>
              <w:t xml:space="preserve"> </w:t>
            </w:r>
            <w:r w:rsidRPr="000B6925">
              <w:rPr>
                <w:rFonts w:ascii="Sylfaen" w:hAnsi="Sylfaen" w:cs="Sylfaen"/>
                <w:sz w:val="16"/>
                <w:szCs w:val="16"/>
              </w:rPr>
              <w:t>საკლუბო</w:t>
            </w:r>
            <w:r>
              <w:rPr>
                <w:rFonts w:ascii="Sylfaen" w:hAnsi="Sylfaen" w:cs="Sylfaen"/>
                <w:sz w:val="16"/>
                <w:szCs w:val="16"/>
                <w:lang w:val="ka-GE"/>
              </w:rPr>
              <w:t xml:space="preserve"> </w:t>
            </w:r>
            <w:r w:rsidRPr="000B6925">
              <w:rPr>
                <w:rFonts w:ascii="Sylfaen" w:hAnsi="Sylfaen" w:cs="Sylfaen"/>
                <w:sz w:val="16"/>
                <w:szCs w:val="16"/>
              </w:rPr>
              <w:t>შეხვედრების,</w:t>
            </w:r>
            <w:r>
              <w:rPr>
                <w:rFonts w:ascii="Sylfaen" w:hAnsi="Sylfaen" w:cs="Sylfaen"/>
                <w:sz w:val="16"/>
                <w:szCs w:val="16"/>
                <w:lang w:val="ka-GE"/>
              </w:rPr>
              <w:t xml:space="preserve"> </w:t>
            </w:r>
            <w:r w:rsidRPr="000B6925">
              <w:rPr>
                <w:rFonts w:ascii="Sylfaen" w:hAnsi="Sylfaen" w:cs="Sylfaen"/>
                <w:sz w:val="16"/>
                <w:szCs w:val="16"/>
              </w:rPr>
              <w:t>გამოფენების</w:t>
            </w:r>
            <w:r>
              <w:rPr>
                <w:rFonts w:ascii="Sylfaen" w:hAnsi="Sylfaen" w:cs="Sylfaen"/>
                <w:sz w:val="16"/>
                <w:szCs w:val="16"/>
                <w:lang w:val="ka-GE"/>
              </w:rPr>
              <w:t xml:space="preserve"> </w:t>
            </w:r>
            <w:r w:rsidRPr="000B6925">
              <w:rPr>
                <w:rFonts w:ascii="Sylfaen" w:hAnsi="Sylfaen" w:cs="Sylfaen"/>
                <w:sz w:val="16"/>
                <w:szCs w:val="16"/>
              </w:rPr>
              <w:t>მოწყობა,</w:t>
            </w:r>
            <w:r>
              <w:rPr>
                <w:rFonts w:ascii="Sylfaen" w:hAnsi="Sylfaen" w:cs="Sylfaen"/>
                <w:sz w:val="16"/>
                <w:szCs w:val="16"/>
                <w:lang w:val="ka-GE"/>
              </w:rPr>
              <w:t xml:space="preserve"> </w:t>
            </w:r>
            <w:r w:rsidRPr="000B6925">
              <w:rPr>
                <w:rFonts w:ascii="Sylfaen" w:hAnsi="Sylfaen" w:cs="Sylfaen"/>
                <w:sz w:val="16"/>
                <w:szCs w:val="16"/>
              </w:rPr>
              <w:t>საინფორმაციო</w:t>
            </w:r>
            <w:r>
              <w:rPr>
                <w:rFonts w:ascii="Sylfaen" w:hAnsi="Sylfaen" w:cs="Sylfaen"/>
                <w:sz w:val="16"/>
                <w:szCs w:val="16"/>
                <w:lang w:val="ka-GE"/>
              </w:rPr>
              <w:t xml:space="preserve"> </w:t>
            </w:r>
            <w:r w:rsidRPr="000B6925">
              <w:rPr>
                <w:rFonts w:ascii="Sylfaen" w:hAnsi="Sylfaen" w:cs="Sylfaen"/>
                <w:sz w:val="16"/>
                <w:szCs w:val="16"/>
              </w:rPr>
              <w:t>ბაზის</w:t>
            </w:r>
            <w:r>
              <w:rPr>
                <w:rFonts w:ascii="Sylfaen" w:hAnsi="Sylfaen" w:cs="Sylfaen"/>
                <w:sz w:val="16"/>
                <w:szCs w:val="16"/>
                <w:lang w:val="ka-GE"/>
              </w:rPr>
              <w:t xml:space="preserve"> </w:t>
            </w:r>
            <w:r w:rsidRPr="000B6925">
              <w:rPr>
                <w:rFonts w:ascii="Sylfaen" w:hAnsi="Sylfaen" w:cs="Sylfaen"/>
                <w:sz w:val="16"/>
                <w:szCs w:val="16"/>
              </w:rPr>
              <w:t>შექმნა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სრულყოფას,</w:t>
            </w:r>
            <w:r w:rsidRPr="008619C8">
              <w:rPr>
                <w:rFonts w:ascii="Sylfaen" w:hAnsi="Sylfaen" w:cs="Sylfaen"/>
                <w:sz w:val="16"/>
                <w:szCs w:val="16"/>
              </w:rPr>
              <w:t xml:space="preserve"> საბიბლიოთეკო</w:t>
            </w:r>
            <w:r w:rsidR="008619C8" w:rsidRPr="008619C8">
              <w:rPr>
                <w:rFonts w:ascii="Sylfaen" w:hAnsi="Sylfaen" w:cs="Sylfaen"/>
                <w:sz w:val="16"/>
                <w:szCs w:val="16"/>
              </w:rPr>
              <w:t xml:space="preserve"> </w:t>
            </w:r>
            <w:r w:rsidRPr="008619C8">
              <w:rPr>
                <w:rFonts w:ascii="Sylfaen" w:hAnsi="Sylfaen" w:cs="Sylfaen"/>
                <w:sz w:val="16"/>
                <w:szCs w:val="16"/>
              </w:rPr>
              <w:t>საქმიანობის</w:t>
            </w:r>
            <w:r w:rsidR="008619C8" w:rsidRPr="008619C8">
              <w:rPr>
                <w:rFonts w:ascii="Sylfaen" w:hAnsi="Sylfaen" w:cs="Sylfaen"/>
                <w:sz w:val="16"/>
                <w:szCs w:val="16"/>
              </w:rPr>
              <w:t xml:space="preserve"> </w:t>
            </w:r>
            <w:r w:rsidRPr="008619C8">
              <w:rPr>
                <w:rFonts w:ascii="Sylfaen" w:hAnsi="Sylfaen" w:cs="Sylfaen"/>
                <w:sz w:val="16"/>
                <w:szCs w:val="16"/>
              </w:rPr>
              <w:t>წარმოება</w:t>
            </w:r>
            <w:r w:rsidR="008619C8" w:rsidRPr="008619C8">
              <w:rPr>
                <w:rFonts w:ascii="Sylfaen" w:hAnsi="Sylfaen" w:cs="Sylfaen"/>
                <w:sz w:val="16"/>
                <w:szCs w:val="16"/>
              </w:rPr>
              <w:t xml:space="preserve"> </w:t>
            </w:r>
            <w:r w:rsidRPr="008619C8">
              <w:rPr>
                <w:rFonts w:ascii="Sylfaen" w:hAnsi="Sylfaen" w:cs="Sylfaen"/>
                <w:sz w:val="16"/>
                <w:szCs w:val="16"/>
              </w:rPr>
              <w:t>საერთაშორისო</w:t>
            </w:r>
            <w:r w:rsidR="008619C8" w:rsidRPr="008619C8">
              <w:rPr>
                <w:rFonts w:ascii="Sylfaen" w:hAnsi="Sylfaen" w:cs="Sylfaen"/>
                <w:sz w:val="16"/>
                <w:szCs w:val="16"/>
              </w:rPr>
              <w:t xml:space="preserve"> </w:t>
            </w:r>
            <w:r w:rsidRPr="008619C8">
              <w:rPr>
                <w:rFonts w:ascii="Sylfaen" w:hAnsi="Sylfaen" w:cs="Sylfaen"/>
                <w:sz w:val="16"/>
                <w:szCs w:val="16"/>
              </w:rPr>
              <w:t>სტანდარტების</w:t>
            </w:r>
            <w:r w:rsidR="008619C8" w:rsidRPr="008619C8">
              <w:rPr>
                <w:rFonts w:ascii="Sylfaen" w:hAnsi="Sylfaen" w:cs="Sylfaen"/>
                <w:sz w:val="16"/>
                <w:szCs w:val="16"/>
              </w:rPr>
              <w:t xml:space="preserve"> </w:t>
            </w:r>
            <w:r w:rsidRPr="008619C8">
              <w:rPr>
                <w:rFonts w:ascii="Sylfaen" w:hAnsi="Sylfaen" w:cs="Sylfaen"/>
                <w:sz w:val="16"/>
                <w:szCs w:val="16"/>
              </w:rPr>
              <w:t>და</w:t>
            </w:r>
            <w:r w:rsidR="008619C8" w:rsidRPr="008619C8">
              <w:rPr>
                <w:rFonts w:ascii="Sylfaen" w:hAnsi="Sylfaen" w:cs="Sylfaen"/>
                <w:sz w:val="16"/>
                <w:szCs w:val="16"/>
              </w:rPr>
              <w:t xml:space="preserve"> </w:t>
            </w:r>
            <w:r w:rsidRPr="008619C8">
              <w:rPr>
                <w:rFonts w:ascii="Sylfaen" w:hAnsi="Sylfaen" w:cs="Sylfaen"/>
                <w:sz w:val="16"/>
                <w:szCs w:val="16"/>
              </w:rPr>
              <w:t>სახელმწიფო</w:t>
            </w:r>
            <w:r w:rsidR="008619C8" w:rsidRPr="008619C8">
              <w:rPr>
                <w:rFonts w:ascii="Sylfaen" w:hAnsi="Sylfaen" w:cs="Sylfaen"/>
                <w:sz w:val="16"/>
                <w:szCs w:val="16"/>
              </w:rPr>
              <w:t xml:space="preserve"> </w:t>
            </w:r>
            <w:r w:rsidRPr="008619C8">
              <w:rPr>
                <w:rFonts w:ascii="Sylfaen" w:hAnsi="Sylfaen" w:cs="Sylfaen"/>
                <w:sz w:val="16"/>
                <w:szCs w:val="16"/>
              </w:rPr>
              <w:t>კანონმდებლობის</w:t>
            </w:r>
            <w:r w:rsidR="008619C8" w:rsidRPr="008619C8">
              <w:rPr>
                <w:rFonts w:ascii="Sylfaen" w:hAnsi="Sylfaen" w:cs="Sylfaen"/>
                <w:sz w:val="16"/>
                <w:szCs w:val="16"/>
              </w:rPr>
              <w:t xml:space="preserve"> </w:t>
            </w:r>
            <w:r w:rsidRPr="008619C8">
              <w:rPr>
                <w:rFonts w:ascii="Sylfaen" w:hAnsi="Sylfaen" w:cs="Sylfaen"/>
                <w:sz w:val="16"/>
                <w:szCs w:val="16"/>
              </w:rPr>
              <w:t>შესაბამისად. საბიბლიოთეკო</w:t>
            </w:r>
            <w:r w:rsidR="008619C8" w:rsidRPr="008619C8">
              <w:rPr>
                <w:rFonts w:ascii="Sylfaen" w:hAnsi="Sylfaen" w:cs="Sylfaen"/>
                <w:sz w:val="16"/>
                <w:szCs w:val="16"/>
              </w:rPr>
              <w:t xml:space="preserve"> </w:t>
            </w:r>
            <w:r w:rsidRPr="008619C8">
              <w:rPr>
                <w:rFonts w:ascii="Sylfaen" w:hAnsi="Sylfaen" w:cs="Sylfaen"/>
                <w:sz w:val="16"/>
                <w:szCs w:val="16"/>
              </w:rPr>
              <w:t>ფონდების</w:t>
            </w:r>
            <w:r w:rsidR="008619C8" w:rsidRPr="008619C8">
              <w:rPr>
                <w:rFonts w:ascii="Sylfaen" w:hAnsi="Sylfaen" w:cs="Sylfaen"/>
                <w:sz w:val="16"/>
                <w:szCs w:val="16"/>
              </w:rPr>
              <w:t xml:space="preserve"> </w:t>
            </w:r>
            <w:r w:rsidRPr="008619C8">
              <w:rPr>
                <w:rFonts w:ascii="Sylfaen" w:hAnsi="Sylfaen" w:cs="Sylfaen"/>
                <w:sz w:val="16"/>
                <w:szCs w:val="16"/>
              </w:rPr>
              <w:t>ორგანიზება</w:t>
            </w:r>
            <w:r w:rsidR="008619C8" w:rsidRPr="008619C8">
              <w:rPr>
                <w:rFonts w:ascii="Sylfaen" w:hAnsi="Sylfaen" w:cs="Sylfaen"/>
                <w:sz w:val="16"/>
                <w:szCs w:val="16"/>
              </w:rPr>
              <w:t xml:space="preserve"> </w:t>
            </w:r>
            <w:r w:rsidRPr="008619C8">
              <w:rPr>
                <w:rFonts w:ascii="Sylfaen" w:hAnsi="Sylfaen" w:cs="Sylfaen"/>
                <w:sz w:val="16"/>
                <w:szCs w:val="16"/>
              </w:rPr>
              <w:t>და</w:t>
            </w:r>
            <w:r w:rsidR="008619C8" w:rsidRPr="008619C8">
              <w:rPr>
                <w:rFonts w:ascii="Sylfaen" w:hAnsi="Sylfaen" w:cs="Sylfaen"/>
                <w:sz w:val="16"/>
                <w:szCs w:val="16"/>
              </w:rPr>
              <w:t xml:space="preserve"> </w:t>
            </w:r>
            <w:r w:rsidRPr="008619C8">
              <w:rPr>
                <w:rFonts w:ascii="Sylfaen" w:hAnsi="Sylfaen" w:cs="Sylfaen"/>
                <w:sz w:val="16"/>
                <w:szCs w:val="16"/>
              </w:rPr>
              <w:t>ინფორმაციის</w:t>
            </w:r>
            <w:r w:rsidR="008619C8" w:rsidRPr="008619C8">
              <w:rPr>
                <w:rFonts w:ascii="Sylfaen" w:hAnsi="Sylfaen" w:cs="Sylfaen"/>
                <w:sz w:val="16"/>
                <w:szCs w:val="16"/>
              </w:rPr>
              <w:t xml:space="preserve"> </w:t>
            </w:r>
            <w:r w:rsidRPr="008619C8">
              <w:rPr>
                <w:rFonts w:ascii="Sylfaen" w:hAnsi="Sylfaen" w:cs="Sylfaen"/>
                <w:sz w:val="16"/>
                <w:szCs w:val="16"/>
              </w:rPr>
              <w:t>ხელმისაწვდომობის</w:t>
            </w:r>
            <w:r w:rsidR="008619C8" w:rsidRPr="008619C8">
              <w:rPr>
                <w:rFonts w:ascii="Sylfaen" w:hAnsi="Sylfaen" w:cs="Sylfaen"/>
                <w:sz w:val="16"/>
                <w:szCs w:val="16"/>
              </w:rPr>
              <w:t xml:space="preserve"> </w:t>
            </w:r>
            <w:r w:rsidRPr="008619C8">
              <w:rPr>
                <w:rFonts w:ascii="Sylfaen" w:hAnsi="Sylfaen" w:cs="Sylfaen"/>
                <w:sz w:val="16"/>
                <w:szCs w:val="16"/>
              </w:rPr>
              <w:t>უზრუნველყოფა,</w:t>
            </w:r>
            <w:r w:rsidR="008619C8" w:rsidRPr="008619C8">
              <w:rPr>
                <w:rFonts w:ascii="Sylfaen" w:hAnsi="Sylfaen" w:cs="Sylfaen"/>
                <w:sz w:val="16"/>
                <w:szCs w:val="16"/>
              </w:rPr>
              <w:t xml:space="preserve"> </w:t>
            </w:r>
            <w:r w:rsidRPr="008619C8">
              <w:rPr>
                <w:rFonts w:ascii="Sylfaen" w:hAnsi="Sylfaen" w:cs="Sylfaen"/>
                <w:sz w:val="16"/>
                <w:szCs w:val="16"/>
              </w:rPr>
              <w:t>კულტურული</w:t>
            </w:r>
            <w:r w:rsidR="008619C8" w:rsidRPr="008619C8">
              <w:rPr>
                <w:rFonts w:ascii="Sylfaen" w:hAnsi="Sylfaen" w:cs="Sylfaen"/>
                <w:sz w:val="16"/>
                <w:szCs w:val="16"/>
              </w:rPr>
              <w:t xml:space="preserve"> </w:t>
            </w:r>
            <w:r w:rsidRPr="008619C8">
              <w:rPr>
                <w:rFonts w:ascii="Sylfaen" w:hAnsi="Sylfaen" w:cs="Sylfaen"/>
                <w:sz w:val="16"/>
                <w:szCs w:val="16"/>
              </w:rPr>
              <w:t>ღონისძიებების</w:t>
            </w:r>
            <w:r w:rsidR="008619C8" w:rsidRPr="008619C8">
              <w:rPr>
                <w:rFonts w:ascii="Sylfaen" w:hAnsi="Sylfaen" w:cs="Sylfaen"/>
                <w:sz w:val="16"/>
                <w:szCs w:val="16"/>
              </w:rPr>
              <w:t xml:space="preserve"> </w:t>
            </w:r>
            <w:r w:rsidRPr="008619C8">
              <w:rPr>
                <w:rFonts w:ascii="Sylfaen" w:hAnsi="Sylfaen" w:cs="Sylfaen"/>
                <w:sz w:val="16"/>
                <w:szCs w:val="16"/>
              </w:rPr>
              <w:t>უზრუნველყოფა, ანსამბლებისა</w:t>
            </w:r>
            <w:r w:rsidR="008619C8" w:rsidRPr="008619C8">
              <w:rPr>
                <w:rFonts w:ascii="Sylfaen" w:hAnsi="Sylfaen" w:cs="Sylfaen"/>
                <w:sz w:val="16"/>
                <w:szCs w:val="16"/>
              </w:rPr>
              <w:t xml:space="preserve"> </w:t>
            </w:r>
            <w:r w:rsidRPr="008619C8">
              <w:rPr>
                <w:rFonts w:ascii="Sylfaen" w:hAnsi="Sylfaen" w:cs="Sylfaen"/>
                <w:sz w:val="16"/>
                <w:szCs w:val="16"/>
              </w:rPr>
              <w:t>და</w:t>
            </w:r>
            <w:r w:rsidR="008619C8" w:rsidRPr="008619C8">
              <w:rPr>
                <w:rFonts w:ascii="Sylfaen" w:hAnsi="Sylfaen" w:cs="Sylfaen"/>
                <w:sz w:val="16"/>
                <w:szCs w:val="16"/>
              </w:rPr>
              <w:t xml:space="preserve"> </w:t>
            </w:r>
            <w:r w:rsidRPr="008619C8">
              <w:rPr>
                <w:rFonts w:ascii="Sylfaen" w:hAnsi="Sylfaen" w:cs="Sylfaen"/>
                <w:sz w:val="16"/>
                <w:szCs w:val="16"/>
              </w:rPr>
              <w:t>კლუბების</w:t>
            </w:r>
            <w:r w:rsidR="008619C8" w:rsidRPr="008619C8">
              <w:rPr>
                <w:rFonts w:ascii="Sylfaen" w:hAnsi="Sylfaen" w:cs="Sylfaen"/>
                <w:sz w:val="16"/>
                <w:szCs w:val="16"/>
              </w:rPr>
              <w:t xml:space="preserve"> </w:t>
            </w:r>
            <w:r w:rsidRPr="008619C8">
              <w:rPr>
                <w:rFonts w:ascii="Sylfaen" w:hAnsi="Sylfaen" w:cs="Sylfaen"/>
                <w:sz w:val="16"/>
                <w:szCs w:val="16"/>
              </w:rPr>
              <w:t xml:space="preserve">ფუნქციონირება. სხვადასხვა ღონისზიების ჩატარდება კერძოდ: </w:t>
            </w:r>
            <w:r w:rsidR="00257363" w:rsidRPr="006324E1">
              <w:rPr>
                <w:rFonts w:ascii="Sylfaen" w:hAnsi="Sylfaen" w:cs="Sylfaen"/>
                <w:sz w:val="16"/>
                <w:szCs w:val="16"/>
              </w:rPr>
              <w:t>1)</w:t>
            </w:r>
            <w:r w:rsidR="00257363">
              <w:rPr>
                <w:rFonts w:ascii="Sylfaen" w:hAnsi="Sylfaen" w:cs="Sylfaen"/>
                <w:sz w:val="16"/>
                <w:szCs w:val="16"/>
                <w:lang w:val="ka-GE"/>
              </w:rPr>
              <w:t xml:space="preserve"> </w:t>
            </w:r>
            <w:r w:rsidR="00257363" w:rsidRPr="006324E1">
              <w:rPr>
                <w:rFonts w:ascii="Sylfaen" w:hAnsi="Sylfaen" w:cs="Sylfaen"/>
                <w:sz w:val="16"/>
                <w:szCs w:val="16"/>
              </w:rPr>
              <w:t>პროექტი</w:t>
            </w:r>
            <w:r w:rsidR="00257363">
              <w:rPr>
                <w:rFonts w:ascii="Sylfaen" w:hAnsi="Sylfaen" w:cs="Sylfaen"/>
                <w:sz w:val="16"/>
                <w:szCs w:val="16"/>
                <w:lang w:val="ka-GE"/>
              </w:rPr>
              <w:t xml:space="preserve"> </w:t>
            </w:r>
            <w:r w:rsidR="00257363" w:rsidRPr="006324E1">
              <w:rPr>
                <w:rFonts w:ascii="Sylfaen" w:hAnsi="Sylfaen" w:cs="Sylfaen"/>
                <w:sz w:val="16"/>
                <w:szCs w:val="16"/>
              </w:rPr>
              <w:t>ახალგაზრდობის</w:t>
            </w:r>
            <w:r w:rsidR="00257363">
              <w:rPr>
                <w:rFonts w:ascii="Sylfaen" w:hAnsi="Sylfaen" w:cs="Sylfaen"/>
                <w:sz w:val="16"/>
                <w:szCs w:val="16"/>
                <w:lang w:val="ka-GE"/>
              </w:rPr>
              <w:t xml:space="preserve"> </w:t>
            </w:r>
            <w:r w:rsidR="00257363" w:rsidRPr="006324E1">
              <w:rPr>
                <w:rFonts w:ascii="Sylfaen" w:hAnsi="Sylfaen" w:cs="Sylfaen"/>
                <w:sz w:val="16"/>
                <w:szCs w:val="16"/>
              </w:rPr>
              <w:t>განვითარების</w:t>
            </w:r>
            <w:r w:rsidR="00257363">
              <w:rPr>
                <w:rFonts w:ascii="Sylfaen" w:hAnsi="Sylfaen" w:cs="Sylfaen"/>
                <w:sz w:val="16"/>
                <w:szCs w:val="16"/>
                <w:lang w:val="ka-GE"/>
              </w:rPr>
              <w:t xml:space="preserve"> </w:t>
            </w:r>
            <w:r w:rsidR="00257363" w:rsidRPr="006324E1">
              <w:rPr>
                <w:rFonts w:ascii="Sylfaen" w:hAnsi="Sylfaen" w:cs="Sylfaen"/>
                <w:sz w:val="16"/>
                <w:szCs w:val="16"/>
              </w:rPr>
              <w:t>ხელშეწყობ</w:t>
            </w:r>
            <w:r w:rsidR="00257363">
              <w:rPr>
                <w:rFonts w:ascii="Sylfaen" w:hAnsi="Sylfaen" w:cs="Sylfaen"/>
                <w:sz w:val="16"/>
                <w:szCs w:val="16"/>
                <w:lang w:val="ka-GE"/>
              </w:rPr>
              <w:t>ა</w:t>
            </w:r>
            <w:r w:rsidR="00257363" w:rsidRPr="006324E1">
              <w:rPr>
                <w:rFonts w:ascii="Sylfaen" w:hAnsi="Sylfaen" w:cs="Sylfaen"/>
                <w:sz w:val="16"/>
                <w:szCs w:val="16"/>
              </w:rPr>
              <w:t>,  2) ფოლკლორული</w:t>
            </w:r>
            <w:r w:rsidR="00257363">
              <w:rPr>
                <w:rFonts w:ascii="Sylfaen" w:hAnsi="Sylfaen" w:cs="Sylfaen"/>
                <w:sz w:val="16"/>
                <w:szCs w:val="16"/>
                <w:lang w:val="ka-GE"/>
              </w:rPr>
              <w:t xml:space="preserve"> </w:t>
            </w:r>
            <w:r w:rsidR="00257363" w:rsidRPr="006324E1">
              <w:rPr>
                <w:rFonts w:ascii="Sylfaen" w:hAnsi="Sylfaen" w:cs="Sylfaen"/>
                <w:sz w:val="16"/>
                <w:szCs w:val="16"/>
              </w:rPr>
              <w:t>ანსამბლების</w:t>
            </w:r>
            <w:r w:rsidR="00257363">
              <w:rPr>
                <w:rFonts w:ascii="Sylfaen" w:hAnsi="Sylfaen" w:cs="Sylfaen"/>
                <w:sz w:val="16"/>
                <w:szCs w:val="16"/>
                <w:lang w:val="ka-GE"/>
              </w:rPr>
              <w:t xml:space="preserve"> </w:t>
            </w:r>
            <w:r w:rsidR="00257363" w:rsidRPr="006324E1">
              <w:rPr>
                <w:rFonts w:ascii="Sylfaen" w:hAnsi="Sylfaen" w:cs="Sylfaen"/>
                <w:sz w:val="16"/>
                <w:szCs w:val="16"/>
              </w:rPr>
              <w:t>დათვალიერება, 3) ჩაქვისთავობა - ფოლკლორის</w:t>
            </w:r>
            <w:r w:rsidR="00257363">
              <w:rPr>
                <w:rFonts w:ascii="Sylfaen" w:hAnsi="Sylfaen" w:cs="Sylfaen"/>
                <w:sz w:val="16"/>
                <w:szCs w:val="16"/>
                <w:lang w:val="ka-GE"/>
              </w:rPr>
              <w:t xml:space="preserve"> </w:t>
            </w:r>
            <w:r w:rsidR="00257363" w:rsidRPr="006324E1">
              <w:rPr>
                <w:rFonts w:ascii="Sylfaen" w:hAnsi="Sylfaen" w:cs="Sylfaen"/>
                <w:sz w:val="16"/>
                <w:szCs w:val="16"/>
              </w:rPr>
              <w:t>ფესტივალი</w:t>
            </w:r>
            <w:r w:rsidR="00257363">
              <w:rPr>
                <w:rFonts w:ascii="Sylfaen" w:hAnsi="Sylfaen" w:cs="Sylfaen"/>
                <w:sz w:val="16"/>
                <w:szCs w:val="16"/>
                <w:lang w:val="ka-GE"/>
              </w:rPr>
              <w:t>,</w:t>
            </w:r>
            <w:r w:rsidR="00257363" w:rsidRPr="006324E1">
              <w:rPr>
                <w:rFonts w:ascii="Sylfaen" w:hAnsi="Sylfaen" w:cs="Sylfaen"/>
                <w:sz w:val="16"/>
                <w:szCs w:val="16"/>
              </w:rPr>
              <w:t>, 4) ხინოწმინდობა - წინაპრების</w:t>
            </w:r>
            <w:r w:rsidR="00257363">
              <w:rPr>
                <w:rFonts w:ascii="Sylfaen" w:hAnsi="Sylfaen" w:cs="Sylfaen"/>
                <w:sz w:val="16"/>
                <w:szCs w:val="16"/>
                <w:lang w:val="ka-GE"/>
              </w:rPr>
              <w:t xml:space="preserve"> </w:t>
            </w:r>
            <w:r w:rsidR="00257363" w:rsidRPr="006324E1">
              <w:rPr>
                <w:rFonts w:ascii="Sylfaen" w:hAnsi="Sylfaen" w:cs="Sylfaen"/>
                <w:sz w:val="16"/>
                <w:szCs w:val="16"/>
              </w:rPr>
              <w:t>სულიერი</w:t>
            </w:r>
            <w:r w:rsidR="00257363">
              <w:rPr>
                <w:rFonts w:ascii="Sylfaen" w:hAnsi="Sylfaen" w:cs="Sylfaen"/>
                <w:sz w:val="16"/>
                <w:szCs w:val="16"/>
                <w:lang w:val="ka-GE"/>
              </w:rPr>
              <w:t xml:space="preserve"> </w:t>
            </w:r>
            <w:r w:rsidR="00257363" w:rsidRPr="006324E1">
              <w:rPr>
                <w:rFonts w:ascii="Sylfaen" w:hAnsi="Sylfaen" w:cs="Sylfaen"/>
                <w:sz w:val="16"/>
                <w:szCs w:val="16"/>
              </w:rPr>
              <w:t>ბალავარი</w:t>
            </w:r>
            <w:r w:rsidR="00257363">
              <w:rPr>
                <w:rFonts w:ascii="Sylfaen" w:hAnsi="Sylfaen" w:cs="Sylfaen"/>
                <w:sz w:val="16"/>
                <w:szCs w:val="16"/>
                <w:lang w:val="ka-GE"/>
              </w:rPr>
              <w:t>.</w:t>
            </w:r>
          </w:p>
        </w:tc>
      </w:tr>
      <w:tr w:rsidR="00235A54" w:rsidRPr="00992BC2" w:rsidTr="002A290F">
        <w:trPr>
          <w:trHeight w:val="1841"/>
        </w:trPr>
        <w:tc>
          <w:tcPr>
            <w:tcW w:w="11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8" w:type="pct"/>
            <w:gridSpan w:val="7"/>
            <w:tcBorders>
              <w:top w:val="single" w:sz="4" w:space="0" w:color="auto"/>
              <w:left w:val="nil"/>
              <w:bottom w:val="single" w:sz="4" w:space="0" w:color="auto"/>
              <w:right w:val="single" w:sz="4" w:space="0" w:color="auto"/>
            </w:tcBorders>
            <w:shd w:val="clear" w:color="000000" w:fill="FFFFFF"/>
            <w:vAlign w:val="center"/>
            <w:hideMark/>
          </w:tcPr>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099"/>
        <w:gridCol w:w="1079"/>
        <w:gridCol w:w="3191"/>
        <w:gridCol w:w="273"/>
        <w:gridCol w:w="2291"/>
        <w:gridCol w:w="3633"/>
        <w:gridCol w:w="236"/>
      </w:tblGrid>
      <w:tr w:rsidR="00945F53" w:rsidRPr="00992BC2" w:rsidTr="00257363">
        <w:trPr>
          <w:trHeight w:val="457"/>
        </w:trPr>
        <w:tc>
          <w:tcPr>
            <w:tcW w:w="1123" w:type="pct"/>
            <w:vMerge w:val="restart"/>
            <w:tcBorders>
              <w:top w:val="single" w:sz="4" w:space="0" w:color="auto"/>
              <w:left w:val="single" w:sz="4" w:space="0" w:color="auto"/>
              <w:right w:val="single" w:sz="4" w:space="0" w:color="auto"/>
            </w:tcBorders>
            <w:shd w:val="clear" w:color="000000" w:fill="FFFFFF"/>
            <w:vAlign w:val="center"/>
            <w:hideMark/>
          </w:tcPr>
          <w:p w:rsidR="00945F53" w:rsidRPr="005920A4" w:rsidRDefault="00945F53"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ქვეპროგრამის</w:t>
            </w:r>
            <w:r>
              <w:rPr>
                <w:rFonts w:ascii="Sylfaen" w:eastAsia="Times New Roman" w:hAnsi="Sylfaen" w:cs="Sylfaen"/>
                <w:b/>
                <w:color w:val="000000"/>
                <w:sz w:val="18"/>
                <w:szCs w:val="18"/>
                <w:lang w:val="ka-GE"/>
              </w:rPr>
              <w:t xml:space="preserve"> </w:t>
            </w:r>
            <w:r w:rsidRPr="005920A4">
              <w:rPr>
                <w:rFonts w:ascii="Sylfaen" w:eastAsia="Times New Roman" w:hAnsi="Sylfaen" w:cs="Sylfaen"/>
                <w:b/>
                <w:color w:val="000000"/>
                <w:sz w:val="18"/>
                <w:szCs w:val="18"/>
              </w:rPr>
              <w:t>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945F53" w:rsidRPr="005920A4" w:rsidRDefault="00945F53"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კოდი</w:t>
            </w:r>
          </w:p>
        </w:tc>
        <w:tc>
          <w:tcPr>
            <w:tcW w:w="1255" w:type="pct"/>
            <w:gridSpan w:val="2"/>
            <w:vMerge w:val="restart"/>
            <w:tcBorders>
              <w:top w:val="single" w:sz="4" w:space="0" w:color="auto"/>
              <w:left w:val="single" w:sz="4" w:space="0" w:color="auto"/>
              <w:right w:val="single" w:sz="4" w:space="0" w:color="000000"/>
            </w:tcBorders>
            <w:shd w:val="clear" w:color="000000" w:fill="FFFFFF"/>
            <w:vAlign w:val="center"/>
            <w:hideMark/>
          </w:tcPr>
          <w:p w:rsidR="00945F53" w:rsidRPr="005920A4" w:rsidRDefault="00945F53" w:rsidP="00E03941">
            <w:pPr>
              <w:spacing w:line="240" w:lineRule="auto"/>
              <w:jc w:val="center"/>
              <w:rPr>
                <w:rFonts w:ascii="Sylfaen" w:eastAsia="Times New Roman" w:hAnsi="Sylfaen" w:cs="Sylfaen"/>
                <w:b/>
                <w:bCs/>
                <w:color w:val="000000"/>
                <w:sz w:val="16"/>
                <w:szCs w:val="16"/>
              </w:rPr>
            </w:pPr>
            <w:r w:rsidRPr="000341A4">
              <w:rPr>
                <w:rFonts w:ascii="Sylfaen" w:eastAsia="Times New Roman" w:hAnsi="Sylfaen" w:cs="Calibri"/>
                <w:b/>
                <w:sz w:val="18"/>
                <w:szCs w:val="18"/>
                <w:lang w:val="en-GB" w:eastAsia="en-GB"/>
              </w:rPr>
              <w:t>ახალგაზრდების, ახა</w:t>
            </w:r>
            <w:r w:rsidRPr="000341A4">
              <w:rPr>
                <w:rFonts w:ascii="Sylfaen" w:eastAsia="Times New Roman" w:hAnsi="Sylfaen" w:cs="Calibri"/>
                <w:b/>
                <w:sz w:val="18"/>
                <w:szCs w:val="18"/>
                <w:lang w:val="ka-GE" w:eastAsia="en-GB"/>
              </w:rPr>
              <w:t>ლგა</w:t>
            </w:r>
            <w:r w:rsidRPr="000341A4">
              <w:rPr>
                <w:rFonts w:ascii="Sylfaen" w:eastAsia="Times New Roman" w:hAnsi="Sylfaen" w:cs="Calibri"/>
                <w:b/>
                <w:sz w:val="18"/>
                <w:szCs w:val="18"/>
                <w:lang w:val="en-GB" w:eastAsia="en-GB"/>
              </w:rPr>
              <w:t>ზრდული ორგანიზაციებისა და საინიციატივო ჯგუფების  პროექტების დაფინანსება</w:t>
            </w:r>
            <w:r w:rsidRPr="000341A4">
              <w:rPr>
                <w:rFonts w:ascii="Sylfaen" w:eastAsia="Times New Roman" w:hAnsi="Sylfaen" w:cs="Calibri"/>
                <w:b/>
                <w:bCs/>
                <w:sz w:val="18"/>
                <w:szCs w:val="18"/>
              </w:rPr>
              <w:t xml:space="preserve"> </w:t>
            </w:r>
          </w:p>
        </w:tc>
        <w:tc>
          <w:tcPr>
            <w:tcW w:w="2232" w:type="pct"/>
            <w:gridSpan w:val="3"/>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FB6D14">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5920A4">
              <w:rPr>
                <w:rFonts w:ascii="Sylfaen" w:eastAsia="Times New Roman" w:hAnsi="Sylfaen" w:cs="Calibri"/>
                <w:b/>
                <w:bCs/>
                <w:color w:val="000000"/>
                <w:sz w:val="16"/>
                <w:szCs w:val="16"/>
              </w:rPr>
              <w:br/>
              <w:t xml:space="preserve"> ლარში</w:t>
            </w:r>
          </w:p>
        </w:tc>
      </w:tr>
      <w:tr w:rsidR="00945F53" w:rsidRPr="00E36076" w:rsidTr="00257363">
        <w:trPr>
          <w:trHeight w:val="409"/>
        </w:trPr>
        <w:tc>
          <w:tcPr>
            <w:tcW w:w="1123" w:type="pct"/>
            <w:vMerge/>
            <w:tcBorders>
              <w:left w:val="single" w:sz="4" w:space="0" w:color="auto"/>
              <w:bottom w:val="single" w:sz="4" w:space="0" w:color="000000"/>
              <w:right w:val="single" w:sz="4" w:space="0" w:color="auto"/>
            </w:tcBorders>
            <w:shd w:val="clear" w:color="000000" w:fill="FFFFFF"/>
            <w:vAlign w:val="center"/>
            <w:hideMark/>
          </w:tcPr>
          <w:p w:rsidR="00945F53" w:rsidRPr="005920A4" w:rsidRDefault="00945F53" w:rsidP="005920A4">
            <w:pPr>
              <w:spacing w:after="0" w:line="240" w:lineRule="auto"/>
              <w:jc w:val="center"/>
              <w:rPr>
                <w:rFonts w:ascii="Sylfaen" w:eastAsia="Times New Roman" w:hAnsi="Sylfaen" w:cs="Sylfaen"/>
                <w:b/>
                <w:color w:val="000000"/>
                <w:sz w:val="18"/>
                <w:szCs w:val="18"/>
              </w:rPr>
            </w:pP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945F53" w:rsidRPr="005920A4" w:rsidRDefault="00945F53"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05 02 03</w:t>
            </w:r>
          </w:p>
        </w:tc>
        <w:tc>
          <w:tcPr>
            <w:tcW w:w="1255" w:type="pct"/>
            <w:gridSpan w:val="2"/>
            <w:vMerge/>
            <w:tcBorders>
              <w:left w:val="single" w:sz="4" w:space="0" w:color="auto"/>
              <w:bottom w:val="single" w:sz="4" w:space="0" w:color="000000"/>
              <w:right w:val="single" w:sz="4" w:space="0" w:color="000000"/>
            </w:tcBorders>
            <w:shd w:val="clear" w:color="000000" w:fill="FFFFFF"/>
            <w:vAlign w:val="center"/>
            <w:hideMark/>
          </w:tcPr>
          <w:p w:rsidR="00945F53" w:rsidRPr="005920A4" w:rsidRDefault="00945F53" w:rsidP="00FB6D14">
            <w:pPr>
              <w:spacing w:after="0" w:line="240" w:lineRule="auto"/>
              <w:jc w:val="center"/>
              <w:rPr>
                <w:rFonts w:ascii="Sylfaen" w:eastAsia="Times New Roman" w:hAnsi="Sylfaen" w:cs="Sylfaen"/>
                <w:b/>
                <w:bCs/>
                <w:color w:val="000000"/>
                <w:sz w:val="16"/>
                <w:szCs w:val="16"/>
              </w:rPr>
            </w:pPr>
          </w:p>
        </w:tc>
        <w:tc>
          <w:tcPr>
            <w:tcW w:w="2232" w:type="pct"/>
            <w:gridSpan w:val="3"/>
            <w:tcBorders>
              <w:top w:val="single" w:sz="4" w:space="0" w:color="auto"/>
              <w:left w:val="nil"/>
              <w:bottom w:val="single" w:sz="4" w:space="0" w:color="auto"/>
              <w:right w:val="single" w:sz="4" w:space="0" w:color="auto"/>
            </w:tcBorders>
            <w:shd w:val="clear" w:color="000000" w:fill="FFFFFF"/>
            <w:vAlign w:val="center"/>
            <w:hideMark/>
          </w:tcPr>
          <w:p w:rsidR="00945F53" w:rsidRPr="00D468F9" w:rsidRDefault="00D468F9" w:rsidP="008619C8">
            <w:pPr>
              <w:spacing w:after="0" w:line="240" w:lineRule="auto"/>
              <w:jc w:val="center"/>
              <w:rPr>
                <w:rFonts w:eastAsia="Times New Roman" w:cs="Calibri"/>
                <w:b/>
                <w:bCs/>
                <w:color w:val="000000"/>
                <w:sz w:val="16"/>
                <w:szCs w:val="16"/>
                <w:lang w:val="ka-GE"/>
              </w:rPr>
            </w:pPr>
            <w:r>
              <w:rPr>
                <w:rFonts w:ascii="Sylfaen" w:eastAsia="Times New Roman" w:hAnsi="Sylfaen" w:cs="Sylfaen"/>
                <w:b/>
                <w:color w:val="000000"/>
                <w:sz w:val="18"/>
                <w:szCs w:val="18"/>
                <w:lang w:val="ka-GE"/>
              </w:rPr>
              <w:t>60 000</w:t>
            </w:r>
          </w:p>
        </w:tc>
      </w:tr>
      <w:tr w:rsidR="005920A4" w:rsidRPr="005E3C6E" w:rsidTr="00E03941">
        <w:trPr>
          <w:trHeight w:val="644"/>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ქვეპროგრამისგანმახორციელებელისამსახური</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5920A4" w:rsidRPr="005E3C6E" w:rsidRDefault="005920A4" w:rsidP="00FB6D14">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257363" w:rsidRPr="002B1EF1" w:rsidTr="00E03941">
        <w:trPr>
          <w:trHeight w:val="279"/>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7363" w:rsidRPr="00E03941" w:rsidRDefault="00257363" w:rsidP="00FB6D14">
            <w:pPr>
              <w:spacing w:after="0" w:line="240" w:lineRule="auto"/>
              <w:jc w:val="center"/>
              <w:rPr>
                <w:rFonts w:eastAsia="Times New Roman" w:cs="Calibri"/>
                <w:b/>
                <w:color w:val="000000"/>
                <w:sz w:val="18"/>
                <w:szCs w:val="18"/>
              </w:rPr>
            </w:pPr>
            <w:r w:rsidRPr="00E03941">
              <w:rPr>
                <w:rFonts w:ascii="Sylfaen" w:eastAsia="Times New Roman" w:hAnsi="Sylfaen" w:cs="Sylfaen"/>
                <w:b/>
                <w:color w:val="000000"/>
                <w:sz w:val="18"/>
                <w:szCs w:val="18"/>
              </w:rPr>
              <w:t>ქვეპროგრამის</w:t>
            </w:r>
            <w:r w:rsidRPr="00E03941">
              <w:rPr>
                <w:rFonts w:ascii="Sylfaen" w:eastAsia="Times New Roman" w:hAnsi="Sylfaen" w:cs="Sylfaen"/>
                <w:b/>
                <w:color w:val="000000"/>
                <w:sz w:val="18"/>
                <w:szCs w:val="18"/>
                <w:lang w:val="ka-GE"/>
              </w:rPr>
              <w:t xml:space="preserve"> </w:t>
            </w:r>
            <w:r w:rsidRPr="00E03941">
              <w:rPr>
                <w:rFonts w:ascii="Sylfaen" w:eastAsia="Times New Roman" w:hAnsi="Sylfaen" w:cs="Sylfaen"/>
                <w:b/>
                <w:color w:val="000000"/>
                <w:sz w:val="18"/>
                <w:szCs w:val="18"/>
              </w:rPr>
              <w:t>აღწერა</w:t>
            </w:r>
            <w:r w:rsidRPr="00E03941">
              <w:rPr>
                <w:rFonts w:ascii="Sylfaen" w:eastAsia="Times New Roman" w:hAnsi="Sylfaen" w:cs="Sylfaen"/>
                <w:b/>
                <w:color w:val="000000"/>
                <w:sz w:val="18"/>
                <w:szCs w:val="18"/>
                <w:lang w:val="ka-GE"/>
              </w:rPr>
              <w:t xml:space="preserve"> </w:t>
            </w:r>
            <w:r w:rsidRPr="00E03941">
              <w:rPr>
                <w:rFonts w:ascii="Sylfaen" w:eastAsia="Times New Roman" w:hAnsi="Sylfaen" w:cs="Sylfaen"/>
                <w:b/>
                <w:color w:val="000000"/>
                <w:sz w:val="18"/>
                <w:szCs w:val="18"/>
              </w:rPr>
              <w:t>და</w:t>
            </w:r>
            <w:r w:rsidRPr="00E03941">
              <w:rPr>
                <w:rFonts w:ascii="Sylfaen" w:eastAsia="Times New Roman" w:hAnsi="Sylfaen" w:cs="Sylfaen"/>
                <w:b/>
                <w:color w:val="000000"/>
                <w:sz w:val="18"/>
                <w:szCs w:val="18"/>
                <w:lang w:val="ka-GE"/>
              </w:rPr>
              <w:t xml:space="preserve"> </w:t>
            </w:r>
            <w:r w:rsidRPr="00E03941">
              <w:rPr>
                <w:rFonts w:ascii="Sylfaen" w:eastAsia="Times New Roman" w:hAnsi="Sylfaen" w:cs="Sylfaen"/>
                <w:b/>
                <w:color w:val="000000"/>
                <w:sz w:val="18"/>
                <w:szCs w:val="18"/>
              </w:rPr>
              <w:t>მიზანი</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257363" w:rsidRPr="006F5647" w:rsidRDefault="00257363" w:rsidP="002D10E0">
            <w:pPr>
              <w:spacing w:line="240" w:lineRule="auto"/>
              <w:rPr>
                <w:rFonts w:ascii="Sylfaen" w:hAnsi="Sylfaen" w:cs="Sylfaen"/>
                <w:b/>
                <w:kern w:val="2"/>
                <w:sz w:val="16"/>
                <w:szCs w:val="16"/>
                <w:lang w:val="ka-GE"/>
              </w:rPr>
            </w:pPr>
            <w:r>
              <w:rPr>
                <w:rFonts w:ascii="Sylfaen" w:hAnsi="Sylfaen" w:cs="Sylfaen"/>
                <w:b/>
                <w:kern w:val="2"/>
                <w:sz w:val="16"/>
                <w:szCs w:val="16"/>
                <w:lang w:val="ka-GE"/>
              </w:rPr>
              <w:t>1.</w:t>
            </w: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257363" w:rsidRPr="00F306B8" w:rsidRDefault="00257363" w:rsidP="002D10E0">
            <w:pPr>
              <w:spacing w:line="240" w:lineRule="auto"/>
              <w:jc w:val="both"/>
              <w:rPr>
                <w:rFonts w:ascii="Sylfaen" w:hAnsi="Sylfaen" w:cs="Sylfaen"/>
                <w:kern w:val="2"/>
                <w:sz w:val="16"/>
                <w:szCs w:val="16"/>
                <w:lang w:val="ka-GE"/>
              </w:rPr>
            </w:pPr>
            <w:r w:rsidRPr="00F306B8">
              <w:rPr>
                <w:rFonts w:ascii="Sylfaen" w:hAnsi="Sylfaen"/>
                <w:color w:val="000000" w:themeColor="text1"/>
                <w:kern w:val="2"/>
                <w:sz w:val="16"/>
                <w:szCs w:val="16"/>
                <w:shd w:val="clear" w:color="auto" w:fill="FFFFFF"/>
                <w:lang w:val="ka-GE"/>
              </w:rPr>
              <w:t>საქართველოში ახალგაზრდების ჩართულობისა და გააქტიურების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F306B8">
              <w:rPr>
                <w:rFonts w:ascii="Sylfaen" w:hAnsi="Sylfaen" w:cs="Sylfaen"/>
                <w:color w:val="000000"/>
                <w:kern w:val="2"/>
                <w:sz w:val="16"/>
                <w:szCs w:val="16"/>
                <w:lang w:val="ka-GE" w:eastAsia="ru-RU"/>
              </w:rPr>
              <w:t xml:space="preserve"> დღემდე გადაუჭრელ პრობლემად რჩება ადგილობრივ დონეზე </w:t>
            </w:r>
            <w:r w:rsidRPr="00F306B8">
              <w:rPr>
                <w:rFonts w:ascii="Sylfaen" w:hAnsi="Sylfaen" w:cs="Sylfaen"/>
                <w:color w:val="000000"/>
                <w:kern w:val="2"/>
                <w:sz w:val="16"/>
                <w:szCs w:val="16"/>
                <w:lang w:val="ka-GE" w:eastAsia="ru-RU"/>
              </w:rPr>
              <w:lastRenderedPageBreak/>
              <w:t xml:space="preserve">ახალგაზრდების  აქტიურობის საკითხი. </w:t>
            </w:r>
          </w:p>
          <w:p w:rsidR="00257363" w:rsidRPr="00F306B8" w:rsidRDefault="00257363" w:rsidP="002D10E0">
            <w:pPr>
              <w:spacing w:line="240" w:lineRule="auto"/>
              <w:jc w:val="both"/>
              <w:rPr>
                <w:rFonts w:ascii="Sylfaen" w:hAnsi="Sylfaen" w:cs="Sylfaen"/>
                <w:kern w:val="2"/>
                <w:sz w:val="16"/>
                <w:szCs w:val="16"/>
                <w:lang w:val="ka-GE"/>
              </w:rPr>
            </w:pPr>
            <w:r w:rsidRPr="00F306B8">
              <w:rPr>
                <w:rFonts w:ascii="Sylfaen" w:hAnsi="Sylfaen" w:cs="Sylfaen"/>
                <w:kern w:val="2"/>
                <w:sz w:val="16"/>
                <w:szCs w:val="16"/>
                <w:lang w:val="ka-GE"/>
              </w:rPr>
              <w:t xml:space="preserve">    პროგრამა განსაზღვრავს ქობულეთის მუნიციპალიტეტში რეგისტრირებული 14 დან 29 წლამდე ახალგაზრდებისთვის, ახალგაზრდული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ახალგაზრდების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მონაწილეობა მიიღონ საზოგადოებრივი ცხოვრების ყველა სფეროში, განახორციელონ საკუთარი იდეები და ინიციატივები.</w:t>
            </w:r>
          </w:p>
          <w:p w:rsidR="00257363" w:rsidRPr="006F5647" w:rsidRDefault="00257363" w:rsidP="002D10E0">
            <w:pPr>
              <w:spacing w:after="0" w:line="240" w:lineRule="auto"/>
              <w:jc w:val="both"/>
              <w:rPr>
                <w:rFonts w:ascii="Sylfaen" w:hAnsi="Sylfaen" w:cs="Sylfaen"/>
                <w:kern w:val="2"/>
                <w:sz w:val="16"/>
                <w:szCs w:val="16"/>
                <w:lang w:val="ka-GE"/>
              </w:rPr>
            </w:pPr>
            <w:r w:rsidRPr="00F306B8">
              <w:rPr>
                <w:rFonts w:ascii="Sylfaen" w:hAnsi="Sylfaen" w:cs="Sylfaen"/>
                <w:kern w:val="2"/>
                <w:sz w:val="16"/>
                <w:szCs w:val="16"/>
                <w:lang w:val="ka-GE"/>
              </w:rPr>
              <w:t xml:space="preserve">   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 პოტენციალი აქვს. მნიშვნელოვანია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განვითარებაში.  ახალგაზრდებმა საკუთარ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დაკმაყოფილებას.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მონაწილეობა მიიღონ ადგილობრივ ეკონომიკურ, პოლიტიკურ, კულტურულ და სოციალურ ცხოვრებაში. ამისთვის მნიშვნელოვანია, რომ ისინი ფლობდნენ სრულყოფილ, პრაქტიკულ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ყურადღება არ იქნას გადატანილი მხოლოდ ახალგაზრდების დიდი რაოდენობით მონაწილეობაზე, არამედ ფოკუსირება ხდებოდეს ისეთ გზებსა და საშუალებებზე, რომლებიც ახალგაზრდების მონაწილეობის უკეთესს ხარისხს უზრუნველყოფენ და საჭიროებების შემთხვევაში, ახალგაზრდები იღებდნენ ფინანსურ, მორალურ, ინსტიტუციონალურ და სხვა მხარდაჭერას.</w:t>
            </w:r>
          </w:p>
          <w:p w:rsidR="00257363" w:rsidRDefault="00257363" w:rsidP="002D10E0">
            <w:pPr>
              <w:jc w:val="both"/>
              <w:rPr>
                <w:rFonts w:ascii="Sylfaen" w:hAnsi="Sylfaen" w:cs="Sylfaen"/>
                <w:kern w:val="2"/>
                <w:sz w:val="16"/>
                <w:szCs w:val="16"/>
                <w:lang w:val="ka-GE"/>
              </w:rPr>
            </w:pPr>
            <w:r w:rsidRPr="00F306B8">
              <w:rPr>
                <w:rFonts w:ascii="Sylfaen" w:hAnsi="Sylfaen" w:cs="Sylfaen"/>
                <w:kern w:val="2"/>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p w:rsidR="00257363" w:rsidRPr="00E64F0F" w:rsidRDefault="00257363" w:rsidP="002D10E0">
            <w:pPr>
              <w:spacing w:line="240" w:lineRule="auto"/>
              <w:ind w:left="360"/>
              <w:jc w:val="both"/>
              <w:rPr>
                <w:rFonts w:ascii="Sylfaen" w:hAnsi="Sylfaen" w:cs="Sylfaen"/>
                <w:b/>
                <w:bCs/>
                <w:sz w:val="16"/>
                <w:szCs w:val="16"/>
                <w:lang w:val="ka-GE"/>
              </w:rPr>
            </w:pPr>
            <w:r>
              <w:rPr>
                <w:rFonts w:ascii="Sylfaen" w:hAnsi="Sylfaen" w:cs="Sylfaen"/>
                <w:b/>
                <w:bCs/>
                <w:sz w:val="16"/>
                <w:szCs w:val="16"/>
              </w:rPr>
              <w:t>2</w:t>
            </w:r>
            <w:r w:rsidRPr="00E64F0F">
              <w:rPr>
                <w:rFonts w:ascii="Sylfaen" w:hAnsi="Sylfaen" w:cs="Sylfaen"/>
                <w:b/>
                <w:bCs/>
                <w:sz w:val="16"/>
                <w:szCs w:val="16"/>
                <w:lang w:val="ka-GE"/>
              </w:rPr>
              <w:t>.ადგილობრივ</w:t>
            </w:r>
            <w:r>
              <w:rPr>
                <w:rFonts w:ascii="Sylfaen" w:hAnsi="Sylfaen" w:cs="Sylfaen"/>
                <w:b/>
                <w:bCs/>
                <w:sz w:val="16"/>
                <w:szCs w:val="16"/>
                <w:lang w:val="ka-GE"/>
              </w:rPr>
              <w:t xml:space="preserve">და </w:t>
            </w:r>
            <w:r w:rsidRPr="00E64F0F">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E64F0F">
              <w:rPr>
                <w:rFonts w:ascii="Sylfaen" w:hAnsi="Sylfaen" w:cs="Sylfaen"/>
                <w:b/>
                <w:bCs/>
                <w:sz w:val="16"/>
                <w:szCs w:val="16"/>
                <w:lang w:val="ka-GE"/>
              </w:rPr>
              <w:t>პროგრამა</w:t>
            </w:r>
          </w:p>
          <w:p w:rsidR="00257363" w:rsidRPr="006F5647" w:rsidRDefault="00257363" w:rsidP="002D10E0">
            <w:pPr>
              <w:spacing w:line="240" w:lineRule="auto"/>
              <w:jc w:val="both"/>
              <w:rPr>
                <w:rFonts w:ascii="Sylfaen" w:eastAsia="Times New Roman" w:hAnsi="Sylfaen"/>
                <w:color w:val="000000"/>
                <w:sz w:val="16"/>
                <w:szCs w:val="16"/>
                <w:lang w:val="ka-GE"/>
              </w:rPr>
            </w:pPr>
            <w:r w:rsidRPr="006F5647">
              <w:rPr>
                <w:rFonts w:ascii="Sylfaen" w:hAnsi="Sylfaen" w:cs="Sylfaen"/>
                <w:sz w:val="16"/>
                <w:szCs w:val="16"/>
                <w:lang w:val="ka-GE"/>
              </w:rPr>
              <w:t xml:space="preserve">ადგილობრივ და </w:t>
            </w:r>
            <w:r w:rsidRPr="006F5647">
              <w:rPr>
                <w:rFonts w:ascii="Sylfaen" w:eastAsia="Times New Roman" w:hAnsi="Sylfaen" w:cs="Sylfaen"/>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sz w:val="16"/>
                <w:szCs w:val="16"/>
                <w:lang w:val="ka-GE"/>
              </w:rPr>
              <w:t xml:space="preserve">პროგრამა განსაზღვრავს ქობულეთის მუნიციპალიტეტში რეგისტრირებული 14 წლიდან ზემოთ ნებისმიერი მოქალაქის   ადგილობრივ და </w:t>
            </w:r>
            <w:r w:rsidRPr="006F5647">
              <w:rPr>
                <w:rFonts w:ascii="Sylfaen" w:eastAsia="Times New Roman" w:hAnsi="Sylfaen" w:cs="Sylfaen"/>
                <w:color w:val="000000"/>
                <w:sz w:val="16"/>
                <w:szCs w:val="16"/>
                <w:lang w:val="ka-GE"/>
              </w:rPr>
              <w:t>საერთაშორისო</w:t>
            </w:r>
            <w:r w:rsidRPr="006F5647">
              <w:rPr>
                <w:rFonts w:ascii="Sylfaen" w:eastAsia="Times New Roman" w:hAnsi="Sylfaen"/>
                <w:color w:val="000000"/>
                <w:sz w:val="16"/>
                <w:szCs w:val="16"/>
                <w:lang w:val="ka-GE"/>
              </w:rPr>
              <w:t xml:space="preserve"> კონკურსებში და ფესტივალებში,კონფერენციებში, პლენერბზე მონაწილეობის </w:t>
            </w:r>
            <w:r w:rsidRPr="006F5647">
              <w:rPr>
                <w:rFonts w:ascii="Sylfaen" w:eastAsia="Times New Roman" w:hAnsi="Sylfaen" w:cs="Sylfaen"/>
                <w:color w:val="000000"/>
                <w:sz w:val="16"/>
                <w:szCs w:val="16"/>
                <w:lang w:val="ka-GE"/>
              </w:rPr>
              <w:t>მხარდაჭერას.</w:t>
            </w:r>
          </w:p>
          <w:p w:rsidR="00257363" w:rsidRPr="009C7464" w:rsidRDefault="00257363" w:rsidP="002D10E0">
            <w:pPr>
              <w:spacing w:after="180" w:line="240" w:lineRule="auto"/>
              <w:jc w:val="both"/>
              <w:rPr>
                <w:rFonts w:ascii="Conv_bpg_dejavu_sans" w:eastAsia="Times New Roman" w:hAnsi="Conv_bpg_dejavu_sans"/>
                <w:color w:val="000000"/>
                <w:sz w:val="16"/>
                <w:szCs w:val="16"/>
              </w:rPr>
            </w:pPr>
            <w:r w:rsidRPr="009C7464">
              <w:rPr>
                <w:rFonts w:ascii="Sylfaen" w:hAnsi="Sylfaen" w:cs="Sylfaen"/>
                <w:sz w:val="16"/>
                <w:szCs w:val="16"/>
                <w:lang w:val="ka-GE"/>
              </w:rPr>
              <w:t>ქობულეთის მუნიციპალიტეტის ტერიტორიაზე მცხოვრებ 1</w:t>
            </w:r>
            <w:r>
              <w:rPr>
                <w:rFonts w:ascii="Sylfaen" w:hAnsi="Sylfaen" w:cs="Sylfaen"/>
                <w:sz w:val="16"/>
                <w:szCs w:val="16"/>
                <w:lang w:val="ka-GE"/>
              </w:rPr>
              <w:t>4</w:t>
            </w:r>
            <w:r w:rsidRPr="009C7464">
              <w:rPr>
                <w:rFonts w:ascii="Sylfaen" w:hAnsi="Sylfaen" w:cs="Sylfaen"/>
                <w:sz w:val="16"/>
                <w:szCs w:val="16"/>
                <w:lang w:val="ka-GE"/>
              </w:rPr>
              <w:t xml:space="preserve"> წლიდან ნებისმიერ მოქალაქეს ეძლევა საშუალება </w:t>
            </w:r>
            <w:r w:rsidRPr="009C7464">
              <w:rPr>
                <w:rFonts w:ascii="Sylfaen" w:eastAsia="Times New Roman" w:hAnsi="Sylfaen" w:cs="Sylfaen"/>
                <w:color w:val="000000"/>
                <w:sz w:val="16"/>
                <w:szCs w:val="16"/>
                <w:lang w:val="ka-GE"/>
              </w:rPr>
              <w:t>მონაწილეობა მიიღოს საერთაშორისოპროექტებსადაღონისძიებებში.</w:t>
            </w:r>
          </w:p>
          <w:p w:rsidR="00257363" w:rsidRDefault="00257363" w:rsidP="002D10E0">
            <w:pPr>
              <w:jc w:val="both"/>
              <w:rPr>
                <w:rFonts w:ascii="Sylfaen" w:hAnsi="Sylfaen" w:cs="Sylfaen"/>
                <w:sz w:val="16"/>
                <w:szCs w:val="16"/>
                <w:lang w:val="ka-GE"/>
              </w:rPr>
            </w:pPr>
            <w:r w:rsidRPr="006F5647">
              <w:rPr>
                <w:rFonts w:ascii="Sylfaen" w:hAnsi="Sylfaen" w:cs="Sylfaen"/>
                <w:sz w:val="16"/>
                <w:szCs w:val="16"/>
                <w:lang w:val="ka-GE"/>
              </w:rPr>
              <w:t xml:space="preserve">პროგრამა ხელს შეუწყობს ადგილობრივ და  </w:t>
            </w:r>
            <w:r w:rsidRPr="006F5647">
              <w:rPr>
                <w:rFonts w:ascii="Sylfaen" w:eastAsia="Times New Roman" w:hAnsi="Sylfaen" w:cs="Sylfaen"/>
                <w:color w:val="000000"/>
                <w:sz w:val="16"/>
                <w:szCs w:val="16"/>
                <w:lang w:val="ka-GE"/>
              </w:rPr>
              <w:t>საერთაშორისო</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პროექტებსა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და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ღონისძიებებში</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მონაწილეობის</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მხარდაჭერას.</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საერთაშორისო</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პროექტებსა</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დაღონისძიებებში</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მონაწილეობის</w:t>
            </w:r>
            <w:r>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 xml:space="preserve">მხარდაჭერის პროგრამა, </w:t>
            </w:r>
            <w:r w:rsidRPr="006F5647">
              <w:rPr>
                <w:rFonts w:ascii="Sylfaen" w:hAnsi="Sylfaen" w:cs="Sylfaen"/>
                <w:sz w:val="16"/>
                <w:szCs w:val="16"/>
                <w:lang w:val="ka-GE"/>
              </w:rPr>
              <w:t xml:space="preserve"> ვრცელდება ქობულეთის მუნიციპალიტეტის ტერიტორიაზე რეგისტრირებული 14 წლიდან ნებისმიერ მოქალაქეზე. </w:t>
            </w:r>
            <w:r>
              <w:rPr>
                <w:rFonts w:ascii="Sylfaen" w:hAnsi="Sylfaen" w:cs="Sylfaen"/>
                <w:sz w:val="16"/>
                <w:szCs w:val="16"/>
                <w:lang w:val="ka-GE"/>
              </w:rPr>
              <w:t xml:space="preserve">მოქალაქეებს </w:t>
            </w:r>
            <w:r w:rsidRPr="006F5647">
              <w:rPr>
                <w:rFonts w:ascii="Sylfaen" w:hAnsi="Sylfaen" w:cs="Sylfaen"/>
                <w:sz w:val="16"/>
                <w:szCs w:val="16"/>
                <w:lang w:val="ka-GE"/>
              </w:rPr>
              <w:t xml:space="preserve">მრავალი ფორმით შეუძლიათ მონაწილეობა მიიღონ ადგილობრივ </w:t>
            </w:r>
            <w:r>
              <w:rPr>
                <w:rFonts w:ascii="Sylfaen" w:hAnsi="Sylfaen" w:cs="Sylfaen"/>
                <w:sz w:val="16"/>
                <w:szCs w:val="16"/>
                <w:lang w:val="ka-GE"/>
              </w:rPr>
              <w:t xml:space="preserve">და საერთაშორისო </w:t>
            </w:r>
            <w:r w:rsidRPr="006F5647">
              <w:rPr>
                <w:rFonts w:ascii="Sylfaen" w:hAnsi="Sylfaen" w:cs="Sylfaen"/>
                <w:sz w:val="16"/>
                <w:szCs w:val="16"/>
                <w:lang w:val="ka-GE"/>
              </w:rPr>
              <w:t xml:space="preserve">ეკონომიკურ, პოლიტიკურ, კულტურულ და სოციალურ ცხოვრებაში. </w:t>
            </w:r>
            <w:r>
              <w:rPr>
                <w:rFonts w:ascii="Sylfaen" w:hAnsi="Sylfaen" w:cs="Sylfaen"/>
                <w:sz w:val="16"/>
                <w:szCs w:val="16"/>
                <w:lang w:val="ka-GE"/>
              </w:rPr>
              <w:t>მონაწილეობით აიმაღლონ განათლების ხარისხი, წარმოაჩინონ თავიანთი ნიჭი და შესაძლებლობა;</w:t>
            </w:r>
          </w:p>
          <w:p w:rsidR="00257363" w:rsidRPr="006F5647" w:rsidRDefault="00257363" w:rsidP="002D10E0">
            <w:pPr>
              <w:jc w:val="both"/>
              <w:rPr>
                <w:rFonts w:ascii="Sylfaen" w:hAnsi="Sylfaen" w:cs="Sylfaen"/>
                <w:kern w:val="2"/>
                <w:sz w:val="16"/>
                <w:szCs w:val="16"/>
              </w:rPr>
            </w:pPr>
            <w:r w:rsidRPr="006F5647">
              <w:rPr>
                <w:rFonts w:ascii="Sylfaen" w:hAnsi="Sylfaen" w:cs="Sylfaen"/>
                <w:sz w:val="16"/>
                <w:szCs w:val="16"/>
                <w:lang w:val="ka-GE"/>
              </w:rPr>
              <w:t xml:space="preserve">ახალგაზრდები იღებდნენ ადგილობრივ და  </w:t>
            </w:r>
            <w:r w:rsidRPr="006F5647">
              <w:rPr>
                <w:rFonts w:ascii="Sylfaen" w:eastAsia="Times New Roman" w:hAnsi="Sylfaen" w:cs="Sylfaen"/>
                <w:color w:val="000000"/>
                <w:sz w:val="16"/>
                <w:szCs w:val="16"/>
                <w:lang w:val="ka-GE"/>
              </w:rPr>
              <w:t xml:space="preserve">საერთაშორისოპროექტებსადაღონისძიებებშიმონაწილეობისმხარდაჭერას. </w:t>
            </w:r>
            <w:r w:rsidRPr="006F5647">
              <w:rPr>
                <w:rFonts w:ascii="Sylfaen" w:hAnsi="Sylfaen" w:cs="Sylfaen"/>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230374" w:rsidRPr="00A0773C" w:rsidTr="00E03941">
        <w:trPr>
          <w:trHeight w:val="562"/>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0374" w:rsidRPr="00E03941" w:rsidRDefault="00230374" w:rsidP="00FB6D14">
            <w:pPr>
              <w:spacing w:after="0" w:line="240" w:lineRule="auto"/>
              <w:rPr>
                <w:rFonts w:eastAsia="Times New Roman" w:cs="Calibri"/>
                <w:b/>
                <w:color w:val="000000"/>
                <w:sz w:val="18"/>
                <w:szCs w:val="18"/>
              </w:rPr>
            </w:pPr>
            <w:r w:rsidRPr="00E03941">
              <w:rPr>
                <w:rFonts w:ascii="Sylfaen" w:eastAsia="Times New Roman" w:hAnsi="Sylfaen" w:cs="Sylfaen"/>
                <w:b/>
                <w:color w:val="000000"/>
                <w:sz w:val="18"/>
                <w:szCs w:val="18"/>
              </w:rPr>
              <w:lastRenderedPageBreak/>
              <w:t>მოსალოდნელი</w:t>
            </w:r>
            <w:r w:rsidRPr="00E03941">
              <w:rPr>
                <w:rFonts w:ascii="Sylfaen" w:eastAsia="Times New Roman" w:hAnsi="Sylfaen" w:cs="Sylfaen"/>
                <w:b/>
                <w:color w:val="000000"/>
                <w:sz w:val="18"/>
                <w:szCs w:val="18"/>
                <w:lang w:val="ka-GE"/>
              </w:rPr>
              <w:t xml:space="preserve"> </w:t>
            </w:r>
            <w:r w:rsidRPr="00E03941">
              <w:rPr>
                <w:rFonts w:ascii="Sylfaen" w:eastAsia="Times New Roman" w:hAnsi="Sylfaen" w:cs="Sylfaen"/>
                <w:b/>
                <w:color w:val="000000"/>
                <w:sz w:val="18"/>
                <w:szCs w:val="18"/>
              </w:rPr>
              <w:t>შედეგი</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257363" w:rsidRPr="00E64F0F" w:rsidRDefault="00257363" w:rsidP="00257363">
            <w:pPr>
              <w:spacing w:after="240" w:line="240" w:lineRule="auto"/>
              <w:jc w:val="both"/>
              <w:rPr>
                <w:rFonts w:ascii="Sylfaen" w:eastAsia="Times New Roman" w:hAnsi="Sylfaen" w:cs="Calibri"/>
                <w:kern w:val="2"/>
                <w:sz w:val="16"/>
                <w:szCs w:val="16"/>
                <w:lang w:val="ka-GE" w:eastAsia="en-GB"/>
              </w:rPr>
            </w:pPr>
            <w:r>
              <w:rPr>
                <w:rFonts w:ascii="Sylfaen" w:eastAsia="Times New Roman" w:hAnsi="Sylfaen" w:cs="Calibri"/>
                <w:kern w:val="2"/>
                <w:sz w:val="16"/>
                <w:szCs w:val="16"/>
                <w:lang w:val="ka-GE" w:eastAsia="en-GB"/>
              </w:rPr>
              <w:t>1.</w:t>
            </w:r>
            <w:r w:rsidRPr="00E64F0F">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257363" w:rsidRDefault="00257363" w:rsidP="00257363">
            <w:pPr>
              <w:spacing w:after="240" w:line="240" w:lineRule="auto"/>
              <w:rPr>
                <w:rFonts w:ascii="Sylfaen" w:eastAsia="Times New Roman" w:hAnsi="Sylfaen" w:cs="Calibri"/>
                <w:kern w:val="2"/>
                <w:sz w:val="16"/>
                <w:szCs w:val="16"/>
                <w:lang w:val="ka-GE" w:eastAsia="en-GB"/>
              </w:rPr>
            </w:pPr>
            <w:r w:rsidRPr="00F306B8">
              <w:rPr>
                <w:rFonts w:ascii="Sylfaen" w:eastAsia="Times New Roman" w:hAnsi="Sylfaen" w:cs="Calibri"/>
                <w:kern w:val="2"/>
                <w:sz w:val="16"/>
                <w:szCs w:val="16"/>
                <w:lang w:val="en-GB" w:eastAsia="en-GB"/>
              </w:rPr>
              <w:t>ახალგაზრდების</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მეტი</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ჩართულობა, მათი</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ინიციატივებისა</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და</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იდეების</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განხორციელება, ახალგაზრდული</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ორგანიზაციებისა</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და</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საინიციატივო</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ჯგუფების</w:t>
            </w:r>
            <w:r>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გაძლიერება</w:t>
            </w:r>
            <w:r w:rsidRPr="00F306B8">
              <w:rPr>
                <w:rFonts w:ascii="Sylfaen" w:eastAsia="Times New Roman" w:hAnsi="Sylfaen" w:cs="Calibri"/>
                <w:kern w:val="2"/>
                <w:sz w:val="16"/>
                <w:szCs w:val="16"/>
                <w:lang w:val="ka-GE" w:eastAsia="en-GB"/>
              </w:rPr>
              <w:t xml:space="preserve">. </w:t>
            </w:r>
          </w:p>
          <w:p w:rsidR="00257363" w:rsidRDefault="00257363" w:rsidP="00257363">
            <w:pPr>
              <w:spacing w:after="180" w:line="240" w:lineRule="auto"/>
              <w:jc w:val="both"/>
              <w:rPr>
                <w:rFonts w:ascii="Sylfaen" w:hAnsi="Sylfaen" w:cs="Sylfaen"/>
                <w:sz w:val="16"/>
                <w:szCs w:val="16"/>
                <w:lang w:val="ka-GE"/>
              </w:rPr>
            </w:pPr>
            <w:r>
              <w:rPr>
                <w:rFonts w:ascii="Sylfaen" w:hAnsi="Sylfaen" w:cs="Sylfaen"/>
                <w:b/>
                <w:bCs/>
                <w:sz w:val="16"/>
                <w:szCs w:val="16"/>
              </w:rPr>
              <w:t>2</w:t>
            </w:r>
            <w:r w:rsidRPr="00501DC5">
              <w:rPr>
                <w:rFonts w:ascii="Sylfaen" w:hAnsi="Sylfaen" w:cs="Sylfaen"/>
                <w:b/>
                <w:bCs/>
                <w:sz w:val="16"/>
                <w:szCs w:val="16"/>
                <w:lang w:val="ka-GE"/>
              </w:rPr>
              <w:t>.</w:t>
            </w: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საერთაშორისო</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პროექტებსა</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და</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ღონისძიებებში</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მონაწილეობის</w:t>
            </w:r>
            <w:r>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 xml:space="preserve">მხარდაჭერის </w:t>
            </w:r>
            <w:r w:rsidRPr="006F5647">
              <w:rPr>
                <w:rFonts w:ascii="Sylfaen" w:hAnsi="Sylfaen" w:cs="Sylfaen"/>
                <w:b/>
                <w:bCs/>
                <w:sz w:val="16"/>
                <w:szCs w:val="16"/>
                <w:lang w:val="ka-GE"/>
              </w:rPr>
              <w:t>პროგრამა</w:t>
            </w:r>
          </w:p>
          <w:p w:rsidR="00230374" w:rsidRPr="00A0773C" w:rsidRDefault="00257363" w:rsidP="00257363">
            <w:pPr>
              <w:spacing w:after="180" w:line="240" w:lineRule="auto"/>
              <w:jc w:val="both"/>
              <w:rPr>
                <w:rFonts w:ascii="Sylfaen" w:eastAsia="Times New Roman" w:hAnsi="Sylfaen" w:cs="Calibri"/>
                <w:sz w:val="16"/>
                <w:szCs w:val="16"/>
                <w:lang w:val="ka-GE" w:eastAsia="en-GB"/>
              </w:rPr>
            </w:pPr>
            <w:r w:rsidRPr="009C7464">
              <w:rPr>
                <w:rFonts w:ascii="Sylfaen" w:hAnsi="Sylfaen" w:cs="Sylfaen"/>
                <w:sz w:val="16"/>
                <w:szCs w:val="16"/>
                <w:lang w:val="ka-GE"/>
              </w:rPr>
              <w:t xml:space="preserve">კულტურისა და ხელოვნების სფეროს განვითარების მხარდაჭერა;  </w:t>
            </w:r>
            <w:r w:rsidRPr="009C7464">
              <w:rPr>
                <w:rFonts w:ascii="Sylfaen" w:eastAsia="Times New Roman" w:hAnsi="Sylfaen" w:cs="Sylfaen"/>
                <w:color w:val="000000"/>
                <w:sz w:val="16"/>
                <w:szCs w:val="16"/>
                <w:lang w:val="ka-GE"/>
              </w:rPr>
              <w:t>კარიერული</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განვითარების</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ხელშეწყობა</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და</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კვალიფიკაციის</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ამაღლება</w:t>
            </w:r>
            <w:r w:rsidRPr="009C7464">
              <w:rPr>
                <w:rFonts w:ascii="Conv_bpg_dejavu_sans" w:eastAsia="Times New Roman" w:hAnsi="Conv_bpg_dejavu_sans"/>
                <w:color w:val="000000"/>
                <w:sz w:val="16"/>
                <w:szCs w:val="16"/>
                <w:lang w:val="ka-GE"/>
              </w:rPr>
              <w:t>;</w:t>
            </w:r>
            <w:r>
              <w:rPr>
                <w:rFonts w:asciiTheme="minorHAnsi" w:eastAsia="Times New Roman" w:hAnsiTheme="minorHAnsi"/>
                <w:color w:val="000000"/>
                <w:sz w:val="16"/>
                <w:szCs w:val="16"/>
                <w:lang w:val="ka-GE"/>
              </w:rPr>
              <w:t xml:space="preserve"> </w:t>
            </w:r>
            <w:r w:rsidRPr="009C7464">
              <w:rPr>
                <w:rFonts w:ascii="Sylfaen" w:eastAsia="Times New Roman" w:hAnsi="Sylfaen" w:cs="Sylfaen"/>
                <w:color w:val="000000"/>
                <w:sz w:val="16"/>
                <w:szCs w:val="16"/>
                <w:lang w:val="ka-GE"/>
              </w:rPr>
              <w:t>ინტელექტუალური</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განვითარების</w:t>
            </w:r>
            <w:r>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ხელშეწყობა</w:t>
            </w:r>
            <w:r w:rsidRPr="009C7464">
              <w:rPr>
                <w:rFonts w:ascii="Conv_bpg_dejavu_sans" w:eastAsia="Times New Roman" w:hAnsi="Conv_bpg_dejavu_sans"/>
                <w:color w:val="000000"/>
                <w:sz w:val="16"/>
                <w:szCs w:val="16"/>
                <w:lang w:val="ka-GE"/>
              </w:rPr>
              <w:t>.</w:t>
            </w:r>
            <w:r>
              <w:rPr>
                <w:rFonts w:asciiTheme="minorHAnsi" w:eastAsia="Times New Roman" w:hAnsiTheme="minorHAnsi"/>
                <w:color w:val="000000"/>
                <w:sz w:val="16"/>
                <w:szCs w:val="16"/>
                <w:lang w:val="ka-GE"/>
              </w:rPr>
              <w:t xml:space="preserve"> </w:t>
            </w:r>
            <w:r w:rsidRPr="009C7464">
              <w:rPr>
                <w:rFonts w:ascii="Sylfaen" w:eastAsia="Times New Roman" w:hAnsi="Sylfaen"/>
                <w:color w:val="000000"/>
                <w:sz w:val="16"/>
                <w:szCs w:val="16"/>
                <w:lang w:val="ka-GE"/>
              </w:rPr>
              <w:t>არაფორმალური განათლების ხელშეწყობა და პოპულარიზაცია.</w:t>
            </w:r>
          </w:p>
        </w:tc>
      </w:tr>
      <w:tr w:rsidR="00230374" w:rsidRPr="00A0773C" w:rsidTr="00257363">
        <w:trPr>
          <w:trHeight w:val="562"/>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0374" w:rsidRPr="00E03941" w:rsidRDefault="00230374" w:rsidP="004B0318">
            <w:pPr>
              <w:spacing w:after="0" w:line="240" w:lineRule="auto"/>
              <w:jc w:val="center"/>
              <w:rPr>
                <w:rFonts w:ascii="Sylfaen" w:eastAsia="Times New Roman" w:hAnsi="Sylfaen"/>
                <w:b/>
                <w:bCs/>
                <w:sz w:val="18"/>
                <w:szCs w:val="18"/>
              </w:rPr>
            </w:pPr>
            <w:r w:rsidRPr="00E03941">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547" w:type="pct"/>
            <w:gridSpan w:val="2"/>
            <w:tcBorders>
              <w:top w:val="single" w:sz="4" w:space="0" w:color="auto"/>
              <w:left w:val="nil"/>
              <w:bottom w:val="single" w:sz="4" w:space="0" w:color="auto"/>
              <w:right w:val="single" w:sz="4" w:space="0" w:color="auto"/>
            </w:tcBorders>
            <w:shd w:val="clear" w:color="000000" w:fill="FFFFFF"/>
            <w:vAlign w:val="center"/>
            <w:hideMark/>
          </w:tcPr>
          <w:p w:rsidR="00230374" w:rsidRPr="00E03941" w:rsidRDefault="00230374" w:rsidP="004B0318">
            <w:pPr>
              <w:spacing w:after="0" w:line="240" w:lineRule="auto"/>
              <w:jc w:val="center"/>
              <w:rPr>
                <w:rFonts w:ascii="Sylfaen" w:hAnsi="Sylfaen" w:cs="Sylfaen"/>
                <w:sz w:val="18"/>
                <w:szCs w:val="18"/>
                <w:lang w:val="ka-GE"/>
              </w:rPr>
            </w:pPr>
            <w:r w:rsidRPr="00E03941">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230374" w:rsidRPr="00E03941" w:rsidRDefault="00230374" w:rsidP="004B0318">
            <w:pPr>
              <w:spacing w:after="0" w:line="240" w:lineRule="auto"/>
              <w:jc w:val="center"/>
              <w:rPr>
                <w:rFonts w:ascii="Sylfaen" w:eastAsia="Times New Roman" w:hAnsi="Sylfaen"/>
                <w:sz w:val="18"/>
                <w:szCs w:val="18"/>
              </w:rPr>
            </w:pPr>
            <w:r w:rsidRPr="00E03941">
              <w:rPr>
                <w:rFonts w:ascii="Sylfaen" w:eastAsia="Times New Roman" w:hAnsi="Sylfaen"/>
                <w:sz w:val="18"/>
                <w:szCs w:val="18"/>
              </w:rPr>
              <w:t>მიზანი 5 - გენდერული თანასწორობა</w:t>
            </w:r>
            <w:r w:rsidRPr="00E03941">
              <w:rPr>
                <w:rFonts w:ascii="Sylfaen" w:eastAsia="Times New Roman" w:hAnsi="Sylfaen"/>
                <w:sz w:val="18"/>
                <w:szCs w:val="18"/>
              </w:rPr>
              <w:br/>
              <w:t xml:space="preserve">მიზანი 10 - შემცირებული უთანასწორობა  </w:t>
            </w:r>
          </w:p>
        </w:tc>
        <w:tc>
          <w:tcPr>
            <w:tcW w:w="929" w:type="pct"/>
            <w:gridSpan w:val="2"/>
            <w:tcBorders>
              <w:top w:val="single" w:sz="4" w:space="0" w:color="auto"/>
              <w:left w:val="nil"/>
              <w:bottom w:val="single" w:sz="4" w:space="0" w:color="auto"/>
              <w:right w:val="single" w:sz="4" w:space="0" w:color="auto"/>
            </w:tcBorders>
            <w:shd w:val="clear" w:color="000000" w:fill="FFFFFF"/>
            <w:vAlign w:val="center"/>
          </w:tcPr>
          <w:p w:rsidR="00230374" w:rsidRPr="00E03941" w:rsidRDefault="00230374" w:rsidP="004B0318">
            <w:pPr>
              <w:spacing w:after="0" w:line="240" w:lineRule="auto"/>
              <w:jc w:val="center"/>
              <w:rPr>
                <w:rFonts w:ascii="Sylfaen" w:eastAsia="Times New Roman" w:hAnsi="Sylfaen"/>
                <w:b/>
                <w:bCs/>
                <w:sz w:val="18"/>
                <w:szCs w:val="18"/>
              </w:rPr>
            </w:pPr>
            <w:r w:rsidRPr="00E03941">
              <w:rPr>
                <w:rFonts w:ascii="Sylfaen" w:eastAsia="Times New Roman" w:hAnsi="Sylfaen"/>
                <w:b/>
                <w:bCs/>
                <w:sz w:val="18"/>
                <w:szCs w:val="18"/>
              </w:rPr>
              <w:t>გენდერული</w:t>
            </w:r>
          </w:p>
        </w:tc>
        <w:tc>
          <w:tcPr>
            <w:tcW w:w="1402" w:type="pct"/>
            <w:gridSpan w:val="2"/>
            <w:tcBorders>
              <w:top w:val="single" w:sz="4" w:space="0" w:color="auto"/>
              <w:left w:val="nil"/>
              <w:bottom w:val="single" w:sz="4" w:space="0" w:color="auto"/>
              <w:right w:val="single" w:sz="4" w:space="0" w:color="auto"/>
            </w:tcBorders>
            <w:shd w:val="clear" w:color="000000" w:fill="FFFFFF"/>
            <w:vAlign w:val="center"/>
          </w:tcPr>
          <w:p w:rsidR="00230374" w:rsidRPr="00E03941" w:rsidRDefault="00230374" w:rsidP="004B0318">
            <w:pPr>
              <w:spacing w:after="0" w:line="240" w:lineRule="auto"/>
              <w:jc w:val="center"/>
              <w:rPr>
                <w:rFonts w:ascii="Sylfaen" w:eastAsia="Times New Roman" w:hAnsi="Sylfaen"/>
                <w:sz w:val="18"/>
                <w:szCs w:val="18"/>
              </w:rPr>
            </w:pPr>
            <w:r w:rsidRPr="00E03941">
              <w:rPr>
                <w:rFonts w:ascii="Sylfaen" w:eastAsia="Times New Roman" w:hAnsi="Sylfaen"/>
                <w:sz w:val="18"/>
                <w:szCs w:val="18"/>
              </w:rPr>
              <w:t>დიახ</w:t>
            </w:r>
          </w:p>
        </w:tc>
      </w:tr>
      <w:tr w:rsidR="00230374" w:rsidRPr="00A0773C" w:rsidTr="00E03941">
        <w:trPr>
          <w:trHeight w:val="562"/>
        </w:trPr>
        <w:tc>
          <w:tcPr>
            <w:tcW w:w="1123" w:type="pct"/>
            <w:tcBorders>
              <w:top w:val="single" w:sz="4" w:space="0" w:color="auto"/>
              <w:bottom w:val="single" w:sz="4" w:space="0" w:color="auto"/>
            </w:tcBorders>
            <w:shd w:val="clear" w:color="000000" w:fill="FFFFFF"/>
            <w:vAlign w:val="center"/>
            <w:hideMark/>
          </w:tcPr>
          <w:p w:rsidR="00230374" w:rsidRDefault="00230374" w:rsidP="00FB6D14">
            <w:pPr>
              <w:spacing w:after="0" w:line="240" w:lineRule="auto"/>
              <w:rPr>
                <w:rFonts w:ascii="Sylfaen" w:eastAsia="Times New Roman" w:hAnsi="Sylfaen" w:cs="Sylfaen"/>
                <w:color w:val="000000"/>
                <w:sz w:val="18"/>
                <w:szCs w:val="18"/>
                <w:lang w:val="ka-GE"/>
              </w:rPr>
            </w:pPr>
          </w:p>
          <w:p w:rsidR="00230374" w:rsidRDefault="00230374" w:rsidP="00FB6D14">
            <w:pPr>
              <w:spacing w:after="0" w:line="240" w:lineRule="auto"/>
              <w:rPr>
                <w:rFonts w:ascii="Sylfaen" w:eastAsia="Times New Roman" w:hAnsi="Sylfaen" w:cs="Sylfaen"/>
                <w:color w:val="000000"/>
                <w:sz w:val="18"/>
                <w:szCs w:val="18"/>
                <w:lang w:val="ka-GE"/>
              </w:rPr>
            </w:pPr>
          </w:p>
          <w:p w:rsidR="00230374" w:rsidRPr="00FA36CB" w:rsidRDefault="00230374" w:rsidP="00FB6D14">
            <w:pPr>
              <w:spacing w:after="0" w:line="240" w:lineRule="auto"/>
              <w:rPr>
                <w:rFonts w:ascii="Sylfaen" w:eastAsia="Times New Roman" w:hAnsi="Sylfaen" w:cs="Sylfaen"/>
                <w:color w:val="000000"/>
                <w:sz w:val="18"/>
                <w:szCs w:val="18"/>
                <w:lang w:val="ka-GE"/>
              </w:rPr>
            </w:pPr>
          </w:p>
        </w:tc>
        <w:tc>
          <w:tcPr>
            <w:tcW w:w="3877" w:type="pct"/>
            <w:gridSpan w:val="6"/>
            <w:tcBorders>
              <w:top w:val="single" w:sz="4" w:space="0" w:color="auto"/>
              <w:bottom w:val="single" w:sz="4" w:space="0" w:color="auto"/>
            </w:tcBorders>
            <w:shd w:val="clear" w:color="000000" w:fill="FFFFFF"/>
            <w:vAlign w:val="center"/>
            <w:hideMark/>
          </w:tcPr>
          <w:p w:rsidR="00230374" w:rsidRPr="0037086A" w:rsidRDefault="00230374" w:rsidP="00FB6D14">
            <w:pPr>
              <w:spacing w:after="240" w:line="240" w:lineRule="auto"/>
              <w:rPr>
                <w:rFonts w:ascii="Sylfaen" w:eastAsia="Times New Roman" w:hAnsi="Sylfaen" w:cs="Calibri"/>
                <w:sz w:val="16"/>
                <w:szCs w:val="16"/>
                <w:lang w:val="en-GB" w:eastAsia="en-GB"/>
              </w:rPr>
            </w:pPr>
          </w:p>
        </w:tc>
      </w:tr>
      <w:tr w:rsidR="00230374" w:rsidRPr="00992BC2" w:rsidTr="00C81D54">
        <w:trPr>
          <w:trHeight w:val="527"/>
        </w:trPr>
        <w:tc>
          <w:tcPr>
            <w:tcW w:w="11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0374" w:rsidRPr="00B92FA1" w:rsidRDefault="0099081D" w:rsidP="00176BD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230374" w:rsidRPr="00B92FA1" w:rsidRDefault="00230374" w:rsidP="00176BD7">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კოდი</w:t>
            </w:r>
          </w:p>
        </w:tc>
        <w:tc>
          <w:tcPr>
            <w:tcW w:w="1255"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0374" w:rsidRPr="00B92FA1" w:rsidRDefault="00230374" w:rsidP="00176BD7">
            <w:pPr>
              <w:spacing w:after="0" w:line="240" w:lineRule="auto"/>
              <w:jc w:val="center"/>
              <w:rPr>
                <w:rFonts w:eastAsia="Times New Roman" w:cs="Calibri"/>
                <w:b/>
                <w:bCs/>
                <w:color w:val="000000"/>
                <w:sz w:val="16"/>
                <w:szCs w:val="16"/>
              </w:rPr>
            </w:pP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c>
          <w:tcPr>
            <w:tcW w:w="2146" w:type="pct"/>
            <w:gridSpan w:val="2"/>
            <w:tcBorders>
              <w:top w:val="single" w:sz="4" w:space="0" w:color="auto"/>
              <w:left w:val="nil"/>
              <w:bottom w:val="single" w:sz="4" w:space="0" w:color="auto"/>
              <w:right w:val="single" w:sz="4" w:space="0" w:color="auto"/>
            </w:tcBorders>
            <w:shd w:val="clear" w:color="000000" w:fill="FFFFFF"/>
            <w:vAlign w:val="center"/>
            <w:hideMark/>
          </w:tcPr>
          <w:p w:rsidR="00230374" w:rsidRPr="00992BC2" w:rsidRDefault="00E22331" w:rsidP="00AB31D9">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230374" w:rsidRPr="00992BC2">
              <w:rPr>
                <w:rFonts w:eastAsia="Times New Roman" w:cs="Calibri"/>
                <w:b/>
                <w:bCs/>
                <w:color w:val="000000"/>
                <w:sz w:val="16"/>
                <w:szCs w:val="16"/>
              </w:rPr>
              <w:br/>
            </w:r>
            <w:r w:rsidR="00230374" w:rsidRPr="00992BC2">
              <w:rPr>
                <w:rFonts w:ascii="Sylfaen" w:eastAsia="Times New Roman" w:hAnsi="Sylfaen" w:cs="Sylfaen"/>
                <w:b/>
                <w:bCs/>
                <w:color w:val="000000"/>
                <w:sz w:val="16"/>
                <w:szCs w:val="16"/>
              </w:rPr>
              <w:t>ლარში</w:t>
            </w:r>
          </w:p>
        </w:tc>
        <w:tc>
          <w:tcPr>
            <w:tcW w:w="85" w:type="pct"/>
            <w:vMerge w:val="restart"/>
            <w:tcBorders>
              <w:top w:val="single" w:sz="4" w:space="0" w:color="auto"/>
              <w:left w:val="single" w:sz="4" w:space="0" w:color="auto"/>
              <w:right w:val="single" w:sz="4" w:space="0" w:color="auto"/>
            </w:tcBorders>
            <w:shd w:val="clear" w:color="000000" w:fill="FFFFFF"/>
            <w:vAlign w:val="center"/>
            <w:hideMark/>
          </w:tcPr>
          <w:p w:rsidR="00230374" w:rsidRPr="00992BC2" w:rsidRDefault="00230374" w:rsidP="00176BD7">
            <w:pPr>
              <w:spacing w:after="0" w:line="240" w:lineRule="auto"/>
              <w:jc w:val="center"/>
              <w:rPr>
                <w:rFonts w:eastAsia="Times New Roman" w:cs="Calibri"/>
                <w:b/>
                <w:bCs/>
                <w:color w:val="000000"/>
                <w:sz w:val="16"/>
                <w:szCs w:val="16"/>
              </w:rPr>
            </w:pPr>
          </w:p>
        </w:tc>
      </w:tr>
      <w:tr w:rsidR="00230374" w:rsidRPr="00992BC2" w:rsidTr="00C81D54">
        <w:trPr>
          <w:trHeight w:val="303"/>
        </w:trPr>
        <w:tc>
          <w:tcPr>
            <w:tcW w:w="1123" w:type="pct"/>
            <w:vMerge/>
            <w:tcBorders>
              <w:top w:val="single" w:sz="4" w:space="0" w:color="auto"/>
              <w:left w:val="single" w:sz="4" w:space="0" w:color="auto"/>
              <w:bottom w:val="single" w:sz="4" w:space="0" w:color="auto"/>
              <w:right w:val="single" w:sz="4" w:space="0" w:color="auto"/>
            </w:tcBorders>
            <w:vAlign w:val="center"/>
            <w:hideMark/>
          </w:tcPr>
          <w:p w:rsidR="00230374" w:rsidRPr="00B92FA1" w:rsidRDefault="00230374" w:rsidP="00176BD7">
            <w:pPr>
              <w:spacing w:after="0" w:line="240" w:lineRule="auto"/>
              <w:rPr>
                <w:rFonts w:eastAsia="Times New Roman" w:cs="Calibri"/>
                <w:b/>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230374" w:rsidRPr="00EE248B" w:rsidRDefault="0023037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4</w:t>
            </w:r>
          </w:p>
        </w:tc>
        <w:tc>
          <w:tcPr>
            <w:tcW w:w="1255" w:type="pct"/>
            <w:gridSpan w:val="2"/>
            <w:vMerge/>
            <w:tcBorders>
              <w:top w:val="nil"/>
              <w:left w:val="nil"/>
              <w:bottom w:val="single" w:sz="4" w:space="0" w:color="auto"/>
              <w:right w:val="single" w:sz="4" w:space="0" w:color="auto"/>
            </w:tcBorders>
            <w:vAlign w:val="center"/>
            <w:hideMark/>
          </w:tcPr>
          <w:p w:rsidR="00230374" w:rsidRPr="00992BC2" w:rsidRDefault="00230374" w:rsidP="00176BD7">
            <w:pPr>
              <w:spacing w:after="0" w:line="240" w:lineRule="auto"/>
              <w:jc w:val="center"/>
              <w:rPr>
                <w:rFonts w:eastAsia="Times New Roman" w:cs="Calibri"/>
                <w:b/>
                <w:bCs/>
                <w:color w:val="000000"/>
                <w:sz w:val="20"/>
                <w:szCs w:val="20"/>
              </w:rPr>
            </w:pPr>
          </w:p>
        </w:tc>
        <w:tc>
          <w:tcPr>
            <w:tcW w:w="2146" w:type="pct"/>
            <w:gridSpan w:val="2"/>
            <w:tcBorders>
              <w:top w:val="nil"/>
              <w:left w:val="nil"/>
              <w:bottom w:val="single" w:sz="4" w:space="0" w:color="auto"/>
              <w:right w:val="single" w:sz="4" w:space="0" w:color="auto"/>
            </w:tcBorders>
            <w:shd w:val="clear" w:color="000000" w:fill="FFFFFF"/>
            <w:vAlign w:val="center"/>
            <w:hideMark/>
          </w:tcPr>
          <w:p w:rsidR="00230374" w:rsidRPr="00D468F9" w:rsidRDefault="00D468F9" w:rsidP="0082212C">
            <w:pPr>
              <w:jc w:val="center"/>
              <w:rPr>
                <w:rFonts w:asciiTheme="minorHAnsi" w:hAnsiTheme="minorHAnsi" w:cs="Arial"/>
                <w:b/>
                <w:sz w:val="20"/>
                <w:szCs w:val="20"/>
                <w:lang w:val="ka-GE"/>
              </w:rPr>
            </w:pPr>
            <w:r>
              <w:rPr>
                <w:rFonts w:asciiTheme="minorHAnsi" w:hAnsiTheme="minorHAnsi" w:cs="Arial"/>
                <w:b/>
                <w:sz w:val="20"/>
                <w:szCs w:val="20"/>
                <w:lang w:val="ka-GE"/>
              </w:rPr>
              <w:t>694 000</w:t>
            </w:r>
          </w:p>
        </w:tc>
        <w:tc>
          <w:tcPr>
            <w:tcW w:w="85" w:type="pct"/>
            <w:vMerge/>
            <w:tcBorders>
              <w:left w:val="single" w:sz="4" w:space="0" w:color="auto"/>
              <w:bottom w:val="single" w:sz="4" w:space="0" w:color="auto"/>
              <w:right w:val="single" w:sz="4" w:space="0" w:color="auto"/>
            </w:tcBorders>
            <w:shd w:val="clear" w:color="000000" w:fill="FFFFFF"/>
            <w:vAlign w:val="center"/>
            <w:hideMark/>
          </w:tcPr>
          <w:p w:rsidR="00230374" w:rsidRPr="0047195E" w:rsidRDefault="00230374" w:rsidP="00176BD7">
            <w:pPr>
              <w:jc w:val="center"/>
              <w:rPr>
                <w:rFonts w:ascii="Sylfaen" w:hAnsi="Sylfaen" w:cs="Arial"/>
                <w:b/>
                <w:sz w:val="20"/>
                <w:szCs w:val="20"/>
                <w:lang w:val="ka-GE"/>
              </w:rPr>
            </w:pPr>
          </w:p>
        </w:tc>
      </w:tr>
      <w:tr w:rsidR="00230374" w:rsidRPr="00992BC2" w:rsidTr="00CB1AA3">
        <w:trPr>
          <w:trHeight w:val="523"/>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0374" w:rsidRPr="00B92FA1" w:rsidRDefault="00230374" w:rsidP="00176BD7">
            <w:pPr>
              <w:spacing w:after="0" w:line="240" w:lineRule="auto"/>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 განმახორციელებელი სამსახური</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230374" w:rsidRPr="00B92FA1" w:rsidRDefault="00230374" w:rsidP="00176BD7">
            <w:pPr>
              <w:spacing w:after="0" w:line="240" w:lineRule="auto"/>
              <w:jc w:val="center"/>
              <w:rPr>
                <w:rFonts w:eastAsia="Times New Roman" w:cs="Calibri"/>
                <w:b/>
                <w:color w:val="000000"/>
                <w:sz w:val="18"/>
                <w:szCs w:val="18"/>
                <w:lang w:val="ka-GE"/>
              </w:rPr>
            </w:pPr>
            <w:r w:rsidRPr="00B92FA1">
              <w:rPr>
                <w:rFonts w:ascii="Sylfaen" w:eastAsia="Times New Roman" w:hAnsi="Sylfaen" w:cs="Sylfaen"/>
                <w:b/>
                <w:color w:val="000000"/>
                <w:sz w:val="18"/>
                <w:szCs w:val="18"/>
                <w:lang w:val="ka-GE"/>
              </w:rPr>
              <w:t xml:space="preserve">ქობულეთის </w:t>
            </w:r>
            <w:r w:rsidRPr="00B92FA1">
              <w:rPr>
                <w:rFonts w:ascii="Sylfaen" w:eastAsia="Times New Roman" w:hAnsi="Sylfaen" w:cs="Sylfaen"/>
                <w:b/>
                <w:color w:val="000000"/>
                <w:sz w:val="18"/>
                <w:szCs w:val="18"/>
              </w:rPr>
              <w:t>მუნიციპალიტეტის</w:t>
            </w:r>
            <w:r w:rsidRPr="00B92FA1">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B92FA1">
              <w:rPr>
                <w:rFonts w:ascii="Sylfaen" w:eastAsia="Times New Roman" w:hAnsi="Sylfaen" w:cs="Sylfaen"/>
                <w:b/>
                <w:color w:val="000000"/>
                <w:sz w:val="18"/>
                <w:szCs w:val="18"/>
                <w:lang w:val="ka-GE"/>
              </w:rPr>
              <w:t xml:space="preserve"> და </w:t>
            </w: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r>
      <w:tr w:rsidR="00230374" w:rsidRPr="00992BC2" w:rsidTr="00CB1AA3">
        <w:trPr>
          <w:trHeight w:val="900"/>
        </w:trPr>
        <w:tc>
          <w:tcPr>
            <w:tcW w:w="1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0374" w:rsidRPr="00B92FA1" w:rsidRDefault="00230374" w:rsidP="00176BD7">
            <w:pPr>
              <w:spacing w:after="0" w:line="240" w:lineRule="auto"/>
              <w:jc w:val="center"/>
              <w:rPr>
                <w:rFonts w:eastAsia="Times New Roman" w:cs="Calibri"/>
                <w:b/>
                <w:color w:val="000000"/>
                <w:sz w:val="18"/>
                <w:szCs w:val="18"/>
              </w:rPr>
            </w:pPr>
            <w:r w:rsidRPr="00B92FA1">
              <w:rPr>
                <w:rFonts w:ascii="Sylfaen" w:eastAsia="Times New Roman" w:hAnsi="Sylfaen" w:cs="Calibri"/>
                <w:b/>
                <w:bCs/>
                <w:color w:val="000000"/>
                <w:sz w:val="18"/>
                <w:szCs w:val="18"/>
              </w:rPr>
              <w:t>ქვეპროგრამის აღწერა</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230374" w:rsidRPr="00DD6755" w:rsidRDefault="00230374" w:rsidP="00176BD7">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230374" w:rsidRPr="00992BC2" w:rsidTr="00E03941">
        <w:trPr>
          <w:trHeight w:val="1696"/>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230374" w:rsidRPr="00B92FA1" w:rsidRDefault="00230374" w:rsidP="00176BD7">
            <w:pPr>
              <w:spacing w:after="0" w:line="240" w:lineRule="auto"/>
              <w:jc w:val="center"/>
              <w:rPr>
                <w:rFonts w:eastAsia="Times New Roman" w:cs="Calibri"/>
                <w:b/>
                <w:color w:val="000000"/>
                <w:sz w:val="16"/>
                <w:szCs w:val="16"/>
              </w:rPr>
            </w:pPr>
            <w:r w:rsidRPr="00B92FA1">
              <w:rPr>
                <w:rFonts w:ascii="Sylfaen" w:eastAsia="Times New Roman" w:hAnsi="Sylfaen" w:cs="Sylfaen"/>
                <w:b/>
                <w:color w:val="000000"/>
                <w:sz w:val="16"/>
                <w:szCs w:val="16"/>
              </w:rPr>
              <w:t>ქვეპროგრამის</w:t>
            </w:r>
            <w:r w:rsidRPr="00B92FA1">
              <w:rPr>
                <w:rFonts w:ascii="Sylfaen" w:eastAsia="Times New Roman" w:hAnsi="Sylfaen" w:cs="Sylfaen"/>
                <w:b/>
                <w:color w:val="000000"/>
                <w:sz w:val="16"/>
                <w:szCs w:val="16"/>
                <w:lang w:val="ka-GE"/>
              </w:rPr>
              <w:t xml:space="preserve"> მიზანი და </w:t>
            </w:r>
            <w:r w:rsidRPr="00B92FA1">
              <w:rPr>
                <w:rFonts w:ascii="Sylfaen" w:eastAsia="Times New Roman" w:hAnsi="Sylfaen" w:cs="Sylfaen"/>
                <w:b/>
                <w:color w:val="000000"/>
                <w:sz w:val="16"/>
                <w:szCs w:val="16"/>
              </w:rPr>
              <w:t>მოსალოდნელი</w:t>
            </w:r>
            <w:r w:rsidRPr="00B92FA1">
              <w:rPr>
                <w:rFonts w:ascii="Sylfaen" w:eastAsia="Times New Roman" w:hAnsi="Sylfaen" w:cs="Sylfaen"/>
                <w:b/>
                <w:color w:val="000000"/>
                <w:sz w:val="16"/>
                <w:szCs w:val="16"/>
                <w:lang w:val="ka-GE"/>
              </w:rPr>
              <w:t xml:space="preserve"> </w:t>
            </w:r>
            <w:r w:rsidRPr="00B92FA1">
              <w:rPr>
                <w:rFonts w:ascii="Sylfaen" w:eastAsia="Times New Roman" w:hAnsi="Sylfaen" w:cs="Sylfaen"/>
                <w:b/>
                <w:color w:val="000000"/>
                <w:sz w:val="16"/>
                <w:szCs w:val="16"/>
              </w:rPr>
              <w:t>შედეგი</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230374" w:rsidRDefault="00230374" w:rsidP="004536E4">
            <w:pPr>
              <w:spacing w:after="240" w:line="240" w:lineRule="auto"/>
              <w:rPr>
                <w:rFonts w:ascii="Sylfaen" w:eastAsia="Times New Roman" w:hAnsi="Sylfaen" w:cs="Calibri"/>
                <w:sz w:val="16"/>
                <w:szCs w:val="16"/>
                <w:lang w:val="ka-GE"/>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230374" w:rsidRPr="00DD6755" w:rsidRDefault="00230374" w:rsidP="004536E4">
            <w:pPr>
              <w:spacing w:after="240" w:line="240" w:lineRule="auto"/>
              <w:rPr>
                <w:rFonts w:ascii="Sylfaen" w:eastAsia="Times New Roman" w:hAnsi="Sylfaen" w:cs="Calibri"/>
                <w:sz w:val="16"/>
                <w:szCs w:val="16"/>
              </w:rPr>
            </w:pPr>
            <w:r w:rsidRPr="00DD3BA4">
              <w:rPr>
                <w:rFonts w:ascii="Sylfaen" w:eastAsia="Times New Roman" w:hAnsi="Sylfaen" w:cs="Calibri"/>
                <w:b/>
                <w:sz w:val="16"/>
                <w:szCs w:val="16"/>
              </w:rPr>
              <w:t>მოსალოდნელი შედეგი:</w:t>
            </w:r>
            <w:r w:rsidRPr="00DD6755">
              <w:rPr>
                <w:rFonts w:ascii="Sylfaen" w:eastAsia="Times New Roman" w:hAnsi="Sylfaen" w:cs="Calibri"/>
                <w:sz w:val="16"/>
                <w:szCs w:val="16"/>
                <w:lang w:val="ka-GE"/>
              </w:rPr>
              <w:t xml:space="preserve"> </w:t>
            </w:r>
            <w:r>
              <w:rPr>
                <w:rFonts w:ascii="Sylfaen" w:eastAsia="Times New Roman" w:hAnsi="Sylfaen" w:cs="Calibri"/>
                <w:sz w:val="16"/>
                <w:szCs w:val="16"/>
              </w:rPr>
              <w:t xml:space="preserve"> </w:t>
            </w:r>
            <w:r w:rsidRPr="00DD6755">
              <w:rPr>
                <w:rFonts w:ascii="Sylfaen" w:eastAsia="Times New Roman" w:hAnsi="Sylfaen" w:cs="Calibri"/>
                <w:sz w:val="16"/>
                <w:szCs w:val="16"/>
              </w:rPr>
              <w:t>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634C7D" w:rsidRDefault="00634C7D"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20" w:type="pct"/>
        <w:tblLayout w:type="fixed"/>
        <w:tblLook w:val="04A0"/>
      </w:tblPr>
      <w:tblGrid>
        <w:gridCol w:w="3087"/>
        <w:gridCol w:w="1089"/>
        <w:gridCol w:w="1602"/>
        <w:gridCol w:w="8079"/>
      </w:tblGrid>
      <w:tr w:rsidR="00945F53" w:rsidRPr="00992BC2" w:rsidTr="00945F53">
        <w:trPr>
          <w:trHeight w:val="439"/>
        </w:trPr>
        <w:tc>
          <w:tcPr>
            <w:tcW w:w="11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7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992BC2" w:rsidRDefault="00945F53" w:rsidP="00176BD7">
            <w:pPr>
              <w:spacing w:after="0" w:line="240" w:lineRule="auto"/>
              <w:jc w:val="center"/>
              <w:rPr>
                <w:rFonts w:eastAsia="Times New Roman" w:cs="Calibri"/>
                <w:b/>
                <w:bCs/>
                <w:color w:val="000000"/>
                <w:sz w:val="20"/>
                <w:szCs w:val="20"/>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p>
        </w:tc>
        <w:tc>
          <w:tcPr>
            <w:tcW w:w="2915"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Pr>
                <w:rFonts w:ascii="Sylfaen" w:eastAsia="Times New Roman" w:hAnsi="Sylfaen" w:cs="Sylfaen"/>
                <w:b/>
                <w:bCs/>
                <w:color w:val="000000"/>
                <w:sz w:val="16"/>
                <w:szCs w:val="16"/>
                <w:lang w:val="ka-GE"/>
              </w:rPr>
              <w:t xml:space="preserve"> </w:t>
            </w:r>
            <w:r w:rsidR="00945F53" w:rsidRPr="00992BC2">
              <w:rPr>
                <w:rFonts w:ascii="Sylfaen" w:eastAsia="Times New Roman" w:hAnsi="Sylfaen" w:cs="Sylfaen"/>
                <w:b/>
                <w:bCs/>
                <w:color w:val="000000"/>
                <w:sz w:val="16"/>
                <w:szCs w:val="16"/>
              </w:rPr>
              <w:t>ლარში</w:t>
            </w:r>
          </w:p>
        </w:tc>
      </w:tr>
      <w:tr w:rsidR="00945F53" w:rsidRPr="00992BC2" w:rsidTr="00945F53">
        <w:trPr>
          <w:trHeight w:val="257"/>
        </w:trPr>
        <w:tc>
          <w:tcPr>
            <w:tcW w:w="1114"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393" w:type="pct"/>
            <w:tcBorders>
              <w:top w:val="nil"/>
              <w:left w:val="nil"/>
              <w:bottom w:val="single" w:sz="4" w:space="0" w:color="auto"/>
              <w:right w:val="single" w:sz="4" w:space="0" w:color="auto"/>
            </w:tcBorders>
            <w:shd w:val="clear" w:color="000000" w:fill="FFFFFF"/>
            <w:vAlign w:val="center"/>
            <w:hideMark/>
          </w:tcPr>
          <w:p w:rsidR="00945F53" w:rsidRPr="00EE248B" w:rsidRDefault="00945F53"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5</w:t>
            </w:r>
          </w:p>
        </w:tc>
        <w:tc>
          <w:tcPr>
            <w:tcW w:w="578" w:type="pct"/>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jc w:val="center"/>
              <w:rPr>
                <w:rFonts w:eastAsia="Times New Roman" w:cs="Calibri"/>
                <w:b/>
                <w:bCs/>
                <w:color w:val="000000"/>
                <w:sz w:val="20"/>
                <w:szCs w:val="20"/>
              </w:rPr>
            </w:pPr>
          </w:p>
        </w:tc>
        <w:tc>
          <w:tcPr>
            <w:tcW w:w="2915" w:type="pct"/>
            <w:tcBorders>
              <w:top w:val="nil"/>
              <w:left w:val="nil"/>
              <w:bottom w:val="single" w:sz="4" w:space="0" w:color="auto"/>
              <w:right w:val="single" w:sz="4" w:space="0" w:color="auto"/>
            </w:tcBorders>
            <w:shd w:val="clear" w:color="000000" w:fill="FFFFFF"/>
            <w:vAlign w:val="center"/>
            <w:hideMark/>
          </w:tcPr>
          <w:p w:rsidR="00945F53" w:rsidRDefault="00D468F9" w:rsidP="00176BD7">
            <w:pPr>
              <w:jc w:val="center"/>
              <w:rPr>
                <w:rFonts w:ascii="Arial" w:hAnsi="Arial" w:cs="Arial"/>
                <w:b/>
                <w:bCs/>
                <w:sz w:val="20"/>
                <w:szCs w:val="20"/>
              </w:rPr>
            </w:pPr>
            <w:r>
              <w:rPr>
                <w:rFonts w:asciiTheme="minorHAnsi" w:hAnsiTheme="minorHAnsi" w:cs="Arial"/>
                <w:b/>
                <w:bCs/>
                <w:sz w:val="20"/>
                <w:szCs w:val="20"/>
                <w:lang w:val="ka-GE"/>
              </w:rPr>
              <w:t>473 500</w:t>
            </w:r>
          </w:p>
        </w:tc>
      </w:tr>
      <w:tr w:rsidR="00235A54" w:rsidRPr="00992BC2" w:rsidTr="00FB7D61">
        <w:trPr>
          <w:trHeight w:val="378"/>
        </w:trPr>
        <w:tc>
          <w:tcPr>
            <w:tcW w:w="1114"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4536E4">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86" w:type="pct"/>
            <w:gridSpan w:val="3"/>
            <w:tcBorders>
              <w:top w:val="single" w:sz="4" w:space="0" w:color="auto"/>
              <w:left w:val="nil"/>
              <w:bottom w:val="single" w:sz="4" w:space="0" w:color="auto"/>
              <w:right w:val="single" w:sz="4" w:space="0" w:color="auto"/>
            </w:tcBorders>
            <w:shd w:val="clear" w:color="000000" w:fill="FFFFFF"/>
            <w:vAlign w:val="center"/>
            <w:hideMark/>
          </w:tcPr>
          <w:p w:rsidR="00235A54" w:rsidRPr="004536E4" w:rsidRDefault="00235A54" w:rsidP="00176BD7">
            <w:pPr>
              <w:spacing w:after="0" w:line="240" w:lineRule="auto"/>
              <w:jc w:val="center"/>
              <w:rPr>
                <w:rFonts w:eastAsia="Times New Roman" w:cs="Calibri"/>
                <w:b/>
                <w:color w:val="000000"/>
                <w:sz w:val="18"/>
                <w:szCs w:val="18"/>
                <w:lang w:val="ka-GE"/>
              </w:rPr>
            </w:pPr>
            <w:r w:rsidRPr="004536E4">
              <w:rPr>
                <w:rFonts w:ascii="Sylfaen" w:eastAsia="Times New Roman" w:hAnsi="Sylfaen" w:cs="Sylfaen"/>
                <w:b/>
                <w:bCs/>
                <w:color w:val="000000"/>
                <w:sz w:val="18"/>
                <w:szCs w:val="18"/>
                <w:lang w:val="ka-GE"/>
              </w:rPr>
              <w:t xml:space="preserve">ქობულეთის </w:t>
            </w:r>
            <w:r w:rsidR="004536E4"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 xml:space="preserve">მუნიციპალიტეტის  განათლების, </w:t>
            </w:r>
            <w:r w:rsidR="00FA36CB"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 xml:space="preserve">კულტურის, </w:t>
            </w:r>
            <w:r w:rsidR="00FA36CB"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სპორტის, ახალგაზრდობისა და გენდერულ საკითხთა სამსახური</w:t>
            </w:r>
          </w:p>
        </w:tc>
      </w:tr>
      <w:tr w:rsidR="00230374" w:rsidRPr="00992BC2" w:rsidTr="00FB7D61">
        <w:trPr>
          <w:trHeight w:val="279"/>
        </w:trPr>
        <w:tc>
          <w:tcPr>
            <w:tcW w:w="11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0374" w:rsidRPr="00992BC2" w:rsidRDefault="0023037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p>
        </w:tc>
        <w:tc>
          <w:tcPr>
            <w:tcW w:w="388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30374" w:rsidRPr="003A121F" w:rsidRDefault="00230374" w:rsidP="00E70980">
            <w:pPr>
              <w:spacing w:after="0" w:line="240" w:lineRule="auto"/>
              <w:rPr>
                <w:rFonts w:ascii="Sylfaen" w:eastAsia="Times New Roman" w:hAnsi="Sylfaen" w:cs="Sylfaen"/>
                <w:color w:val="000000"/>
                <w:sz w:val="16"/>
                <w:szCs w:val="16"/>
                <w:lang w:val="ka-GE"/>
              </w:rPr>
            </w:pPr>
            <w:r w:rsidRPr="003A121F">
              <w:rPr>
                <w:rFonts w:ascii="Sylfaen" w:eastAsia="Times New Roman" w:hAnsi="Sylfaen" w:cs="Sylfaen"/>
                <w:b/>
                <w:color w:val="000000"/>
                <w:sz w:val="16"/>
                <w:szCs w:val="16"/>
                <w:lang w:val="ka-GE"/>
              </w:rPr>
              <w:t>კულტურული ღონისძიებების დაფინანსება</w:t>
            </w:r>
            <w:r w:rsidRPr="003A121F">
              <w:rPr>
                <w:rFonts w:ascii="Sylfaen" w:eastAsia="Times New Roman" w:hAnsi="Sylfaen" w:cs="Sylfaen"/>
                <w:color w:val="000000"/>
                <w:sz w:val="16"/>
                <w:szCs w:val="16"/>
                <w:lang w:val="ka-GE"/>
              </w:rPr>
              <w:t xml:space="preserve"> ქალაქის კულტურული ცხოვრების გამრავალფეროვნება, კულტურული ღონისძიებების ორგანიზება, ჩვენი ქვეყნის ტრადიციული დღესასწაულის მხარდაჭერა და პოპულარიზაცია, საახალწლო განწყობის შექმნა ქალაქში. სახელმწიფოებრივი მნიშვნელობის დღეების პოპულარიზაცია და  თავისუფლებისათვის მებრძოლ გმირთა პატივის მიგება. საგანმანათლებლო პროგრამები  ხელს შეუწყობს მოსწავლეებში მოტივაციის ამაღლებას და მათი აკადემიურ ზრდას, ასევე შემოქმედებითი უნარების აღმოჩენას, მათ წახალისებას და სამომავლოდ, მათი სხვადასხვა მიმართულებით განვითარებას. პედადოგოგების დაფასება ხელს შეუწყობს სამომავლოდ წარმატებულთა რიცხვის გაზრდას, რაც  მნიშვნელოვნად აისახება მოსწავლეთა წარმატებულობაზე. კულტურულ-შემოქმედებით საქმიანობაში ახალგაზრდების ჩართულობა, საზოგადოებრივი ცნობიერების ამაღლება და ინფორმირება გენდერული თანასწორობის საკითხებში, შშმ პირების ინტეგრირება საზოგადოებასთან. ქობულეთის სახელოვანი ადამიანების სახელების უკვდავყოფა და მათი სახელობის კონკურსების გამართვა ხელს შეუწყობს ამ ადამიანების ცნობადობის ამაღლებას. ახალგაზრდული საქმიანობის განვითარების მხარდაჭერა ახალგაზრდების მდგომარეობის გაუმჯობესების მიზნით. ახალგაზრდების ინფორმირებულობის გაზრდა, ჯანმრთელობის, ადრეული ქორწინების საკითხებში ინფორმირებულობის გაზრდა. ახალგაზრდებში არაძალადობრივი და უსაფრთხო კულტურის ჩამოყალიბება. </w:t>
            </w:r>
          </w:p>
          <w:p w:rsidR="007B0EE9" w:rsidRPr="003A121F" w:rsidRDefault="007B0EE9" w:rsidP="007B0EE9">
            <w:pPr>
              <w:spacing w:after="0" w:line="240" w:lineRule="auto"/>
              <w:rPr>
                <w:rFonts w:ascii="Sylfaen" w:eastAsia="Times New Roman" w:hAnsi="Sylfaen" w:cs="Sylfaen"/>
                <w:b/>
                <w:color w:val="000000"/>
                <w:sz w:val="16"/>
                <w:szCs w:val="16"/>
                <w:lang w:val="ka-GE"/>
              </w:rPr>
            </w:pPr>
            <w:r w:rsidRPr="003A121F">
              <w:rPr>
                <w:rFonts w:ascii="Sylfaen" w:eastAsia="Times New Roman" w:hAnsi="Sylfaen" w:cs="Sylfaen"/>
                <w:b/>
                <w:color w:val="000000"/>
                <w:sz w:val="16"/>
                <w:szCs w:val="16"/>
                <w:lang w:val="ka-GE"/>
              </w:rPr>
              <w:t xml:space="preserve">კულტურული ღონისძიებები, კერძოდ: </w:t>
            </w:r>
          </w:p>
          <w:p w:rsidR="007B0EE9" w:rsidRPr="00EF3E0E" w:rsidRDefault="007B0EE9" w:rsidP="007B0EE9">
            <w:pPr>
              <w:tabs>
                <w:tab w:val="left" w:pos="12224"/>
              </w:tabs>
              <w:spacing w:line="240" w:lineRule="auto"/>
              <w:ind w:right="100"/>
              <w:rPr>
                <w:rFonts w:ascii="Sylfaen" w:eastAsia="Times New Roman" w:hAnsi="Sylfaen" w:cs="Sylfaen"/>
                <w:color w:val="000000"/>
                <w:sz w:val="16"/>
                <w:szCs w:val="16"/>
              </w:rPr>
            </w:pPr>
            <w:r w:rsidRPr="00EF3E0E">
              <w:rPr>
                <w:rFonts w:ascii="Sylfaen" w:eastAsia="Times New Roman" w:hAnsi="Sylfaen" w:cs="Sylfaen"/>
                <w:color w:val="000000"/>
                <w:sz w:val="16"/>
                <w:szCs w:val="16"/>
                <w:lang w:val="ka-GE"/>
              </w:rPr>
              <w:t xml:space="preserve">1. ალილო, 2. </w:t>
            </w:r>
            <w:r w:rsidRPr="008159FA">
              <w:rPr>
                <w:rFonts w:ascii="Sylfaen" w:eastAsia="Times New Roman" w:hAnsi="Sylfaen" w:cs="Sylfaen"/>
                <w:color w:val="000000"/>
                <w:sz w:val="16"/>
                <w:szCs w:val="16"/>
                <w:lang w:val="ka-GE"/>
              </w:rPr>
              <w:t xml:space="preserve">სახელმწიფოებრივი მნიშვნელობის დღეების აღნიშვნა (9 აპრილი, 26 მაისი) </w:t>
            </w:r>
            <w:r w:rsidRPr="00EF3E0E">
              <w:rPr>
                <w:rFonts w:ascii="Sylfaen" w:eastAsia="Times New Roman" w:hAnsi="Sylfaen" w:cs="Sylfaen"/>
                <w:color w:val="000000"/>
                <w:sz w:val="16"/>
                <w:szCs w:val="16"/>
                <w:lang w:val="ka-GE"/>
              </w:rPr>
              <w:t xml:space="preserve">3. გურამ თამაზაშვილის სახელობის ქართული ხალხური და ქართველი კომპოზიტორების კონკურს-ფესტივალი, 4. მედალოსანი მოსწავლეების დაჯილდოება, 5. პროექტში „ეტალონი“ მონაწილეობის მიღება, 6. პედაგოგის დღისადმი მიძღვნილი ღონისძიება-მასწავლებელთა კონფერენცია. 7. ზურაბ გორგილაძის სახელობის ლიტერატურული კონკურსი, </w:t>
            </w:r>
            <w:r>
              <w:rPr>
                <w:rFonts w:ascii="Sylfaen" w:eastAsia="Times New Roman" w:hAnsi="Sylfaen" w:cs="Sylfaen"/>
                <w:color w:val="000000"/>
                <w:sz w:val="16"/>
                <w:szCs w:val="16"/>
                <w:lang w:val="ka-GE"/>
              </w:rPr>
              <w:t>8</w:t>
            </w:r>
            <w:r w:rsidRPr="00EF3E0E">
              <w:rPr>
                <w:rFonts w:ascii="Sylfaen" w:eastAsia="Times New Roman" w:hAnsi="Sylfaen" w:cs="Sylfaen"/>
                <w:color w:val="000000"/>
                <w:sz w:val="16"/>
                <w:szCs w:val="16"/>
                <w:lang w:val="ka-GE"/>
              </w:rPr>
              <w:t xml:space="preserve">. 1 ივნისი - ბავშვთა დაცვის დღე, </w:t>
            </w:r>
            <w:r>
              <w:rPr>
                <w:rFonts w:ascii="Sylfaen" w:eastAsia="Times New Roman" w:hAnsi="Sylfaen" w:cs="Sylfaen"/>
                <w:color w:val="000000"/>
                <w:sz w:val="16"/>
                <w:szCs w:val="16"/>
                <w:lang w:val="ka-GE"/>
              </w:rPr>
              <w:t>9.</w:t>
            </w:r>
            <w:r w:rsidRPr="008159FA">
              <w:rPr>
                <w:rFonts w:ascii="Sylfaen" w:eastAsia="Times New Roman" w:hAnsi="Sylfaen" w:cs="Sylfaen"/>
                <w:color w:val="000000"/>
                <w:sz w:val="16"/>
                <w:szCs w:val="16"/>
                <w:lang w:val="ka-GE"/>
              </w:rPr>
              <w:t>საგანმანათლებლო-საინფორმაციო ტრენინგ/სემინარების ჩატარება ქალთა მიმართ ძალადობისა და ოჯახში ძალადობის, ქორწინება ადრეულ ასაკში და მისი შედეგები, ქალთა ეკონომიკური გაძლიერების, გენდერული თანასწორობის  და  სხვა საკითხ</w:t>
            </w:r>
            <w:r w:rsidRPr="00EF3E0E">
              <w:rPr>
                <w:rFonts w:ascii="Sylfaen" w:eastAsia="Times New Roman" w:hAnsi="Sylfaen" w:cs="Sylfaen"/>
                <w:color w:val="000000"/>
                <w:sz w:val="16"/>
                <w:szCs w:val="16"/>
                <w:lang w:val="ka-GE"/>
              </w:rPr>
              <w:t>.  1</w:t>
            </w:r>
            <w:r>
              <w:rPr>
                <w:rFonts w:ascii="Sylfaen" w:eastAsia="Times New Roman" w:hAnsi="Sylfaen" w:cs="Sylfaen"/>
                <w:color w:val="000000"/>
                <w:sz w:val="16"/>
                <w:szCs w:val="16"/>
                <w:lang w:val="ka-GE"/>
              </w:rPr>
              <w:t>0</w:t>
            </w:r>
            <w:r w:rsidRPr="00EF3E0E">
              <w:rPr>
                <w:rFonts w:ascii="Sylfaen" w:eastAsia="Times New Roman" w:hAnsi="Sylfaen" w:cs="Sylfaen"/>
                <w:color w:val="000000"/>
                <w:sz w:val="16"/>
                <w:szCs w:val="16"/>
                <w:lang w:val="ka-GE"/>
              </w:rPr>
              <w:t>. რა? სად? როდის? 1</w:t>
            </w:r>
            <w:r>
              <w:rPr>
                <w:rFonts w:ascii="Sylfaen" w:eastAsia="Times New Roman" w:hAnsi="Sylfaen" w:cs="Sylfaen"/>
                <w:color w:val="000000"/>
                <w:sz w:val="16"/>
                <w:szCs w:val="16"/>
                <w:lang w:val="ka-GE"/>
              </w:rPr>
              <w:t>1</w:t>
            </w:r>
            <w:r w:rsidRPr="00EF3E0E">
              <w:rPr>
                <w:rFonts w:ascii="Sylfaen" w:eastAsia="Times New Roman" w:hAnsi="Sylfaen" w:cs="Sylfaen"/>
                <w:color w:val="000000"/>
                <w:sz w:val="16"/>
                <w:szCs w:val="16"/>
                <w:lang w:val="ka-GE"/>
              </w:rPr>
              <w:t>. ახალგაზრდა მოხალისე, 1</w:t>
            </w:r>
            <w:r>
              <w:rPr>
                <w:rFonts w:ascii="Sylfaen" w:eastAsia="Times New Roman" w:hAnsi="Sylfaen" w:cs="Sylfaen"/>
                <w:color w:val="000000"/>
                <w:sz w:val="16"/>
                <w:szCs w:val="16"/>
                <w:lang w:val="ka-GE"/>
              </w:rPr>
              <w:t>2</w:t>
            </w:r>
            <w:r w:rsidRPr="00EF3E0E">
              <w:rPr>
                <w:rFonts w:ascii="Sylfaen" w:eastAsia="Times New Roman" w:hAnsi="Sylfaen" w:cs="Sylfaen"/>
                <w:color w:val="000000"/>
                <w:sz w:val="16"/>
                <w:szCs w:val="16"/>
                <w:lang w:val="ka-GE"/>
              </w:rPr>
              <w:t>. შშმ პირების უფლებათა დაცვის დღეები.</w:t>
            </w:r>
            <w:r>
              <w:rPr>
                <w:rFonts w:ascii="Sylfaen" w:eastAsia="Times New Roman" w:hAnsi="Sylfaen" w:cs="Sylfaen"/>
                <w:color w:val="000000"/>
                <w:sz w:val="16"/>
                <w:szCs w:val="16"/>
                <w:lang w:val="ka-GE"/>
              </w:rPr>
              <w:t xml:space="preserve"> (14 ივნისი და 3 დეკემბერი)</w:t>
            </w:r>
            <w:r w:rsidRPr="00EF3E0E">
              <w:rPr>
                <w:rFonts w:ascii="Sylfaen" w:eastAsia="Times New Roman" w:hAnsi="Sylfaen" w:cs="Sylfaen"/>
                <w:color w:val="000000"/>
                <w:sz w:val="16"/>
                <w:szCs w:val="16"/>
                <w:lang w:val="ka-GE"/>
              </w:rPr>
              <w:t>. 1</w:t>
            </w:r>
            <w:r>
              <w:rPr>
                <w:rFonts w:ascii="Sylfaen" w:eastAsia="Times New Roman" w:hAnsi="Sylfaen" w:cs="Sylfaen"/>
                <w:color w:val="000000"/>
                <w:sz w:val="16"/>
                <w:szCs w:val="16"/>
                <w:lang w:val="ka-GE"/>
              </w:rPr>
              <w:t>3</w:t>
            </w:r>
            <w:r w:rsidRPr="00EF3E0E">
              <w:rPr>
                <w:rFonts w:ascii="Sylfaen" w:eastAsia="Times New Roman" w:hAnsi="Sylfaen" w:cs="Sylfaen"/>
                <w:color w:val="000000"/>
                <w:sz w:val="16"/>
                <w:szCs w:val="16"/>
                <w:lang w:val="ka-GE"/>
              </w:rPr>
              <w:t>. დედისა და ქალთა საერთაშორისო დღისადმი მიძღვნილი დღე, 1</w:t>
            </w:r>
            <w:r>
              <w:rPr>
                <w:rFonts w:ascii="Sylfaen" w:eastAsia="Times New Roman" w:hAnsi="Sylfaen" w:cs="Sylfaen"/>
                <w:color w:val="000000"/>
                <w:sz w:val="16"/>
                <w:szCs w:val="16"/>
                <w:lang w:val="ka-GE"/>
              </w:rPr>
              <w:t>4</w:t>
            </w:r>
            <w:r w:rsidRPr="00EF3E0E">
              <w:rPr>
                <w:rFonts w:ascii="Sylfaen" w:eastAsia="Times New Roman" w:hAnsi="Sylfaen" w:cs="Sylfaen"/>
                <w:color w:val="000000"/>
                <w:sz w:val="16"/>
                <w:szCs w:val="16"/>
                <w:lang w:val="ka-GE"/>
              </w:rPr>
              <w:t>. ახალი წლის დღეები</w:t>
            </w:r>
            <w:r w:rsidRPr="008159FA">
              <w:rPr>
                <w:rFonts w:ascii="Sylfaen" w:eastAsia="Times New Roman" w:hAnsi="Sylfaen" w:cs="Sylfaen"/>
                <w:color w:val="000000"/>
                <w:sz w:val="16"/>
                <w:szCs w:val="16"/>
                <w:lang w:val="ka-GE"/>
              </w:rPr>
              <w:t>,</w:t>
            </w:r>
          </w:p>
          <w:p w:rsidR="00230374" w:rsidRPr="003A121F" w:rsidRDefault="00230374" w:rsidP="00E70980">
            <w:pPr>
              <w:pStyle w:val="a3"/>
              <w:spacing w:line="240" w:lineRule="auto"/>
              <w:ind w:left="-95"/>
              <w:rPr>
                <w:rFonts w:ascii="Sylfaen" w:eastAsia="Times New Roman" w:hAnsi="Sylfaen" w:cs="Sylfaen"/>
                <w:color w:val="000000"/>
                <w:sz w:val="16"/>
                <w:szCs w:val="16"/>
                <w:lang w:val="ka-GE"/>
              </w:rPr>
            </w:pPr>
            <w:r w:rsidRPr="003A121F">
              <w:rPr>
                <w:rFonts w:ascii="Sylfaen" w:eastAsia="Times New Roman" w:hAnsi="Sylfaen" w:cs="Sylfaen"/>
                <w:color w:val="000000"/>
                <w:sz w:val="16"/>
                <w:szCs w:val="16"/>
                <w:lang w:val="en-GB"/>
              </w:rPr>
              <w:t xml:space="preserve">       </w:t>
            </w:r>
            <w:r w:rsidRPr="003A121F">
              <w:rPr>
                <w:rFonts w:ascii="Sylfaen" w:eastAsia="Times New Roman" w:hAnsi="Sylfaen" w:cs="Sylfaen"/>
                <w:color w:val="000000"/>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235A54" w:rsidRPr="00992BC2" w:rsidTr="00FB7D61">
        <w:trPr>
          <w:trHeight w:val="282"/>
        </w:trPr>
        <w:tc>
          <w:tcPr>
            <w:tcW w:w="11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86" w:type="pct"/>
            <w:gridSpan w:val="3"/>
            <w:tcBorders>
              <w:top w:val="single" w:sz="4" w:space="0" w:color="auto"/>
              <w:left w:val="nil"/>
              <w:bottom w:val="single" w:sz="4" w:space="0" w:color="auto"/>
              <w:right w:val="single" w:sz="4" w:space="0" w:color="auto"/>
            </w:tcBorders>
            <w:shd w:val="clear" w:color="000000" w:fill="FFFFFF"/>
            <w:vAlign w:val="center"/>
            <w:hideMark/>
          </w:tcPr>
          <w:p w:rsidR="00235A54" w:rsidRPr="00DD6755" w:rsidRDefault="00235A54" w:rsidP="00176BD7">
            <w:pPr>
              <w:spacing w:after="240" w:line="240" w:lineRule="auto"/>
              <w:rPr>
                <w:rFonts w:eastAsia="Times New Roman" w:cs="Calibri"/>
                <w:color w:val="000000"/>
                <w:sz w:val="16"/>
                <w:szCs w:val="16"/>
              </w:rPr>
            </w:pPr>
            <w:r w:rsidRPr="00DD6755">
              <w:rPr>
                <w:rFonts w:ascii="Sylfaen" w:eastAsia="Times New Roman" w:hAnsi="Sylfaen" w:cs="Calibri"/>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წარმოჩენა;საზოგადოებაში მოხალისეობის იდეის წახალისება, აქტიური და ინიციატორი მოქალაქეების სტიმულირებას.</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3150"/>
        <w:gridCol w:w="1093"/>
        <w:gridCol w:w="1612"/>
        <w:gridCol w:w="919"/>
        <w:gridCol w:w="7028"/>
      </w:tblGrid>
      <w:tr w:rsidR="00945F53" w:rsidRPr="00992BC2" w:rsidTr="00945F53">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992BC2" w:rsidRDefault="00945F53" w:rsidP="00176BD7">
            <w:pPr>
              <w:spacing w:after="0" w:line="240" w:lineRule="auto"/>
              <w:jc w:val="center"/>
              <w:rPr>
                <w:rFonts w:eastAsia="Times New Roman" w:cs="Calibri"/>
                <w:b/>
                <w:bCs/>
                <w:color w:val="000000"/>
                <w:sz w:val="20"/>
                <w:szCs w:val="20"/>
              </w:rPr>
            </w:pPr>
            <w:r w:rsidRPr="004536E4">
              <w:rPr>
                <w:rFonts w:ascii="Sylfaen" w:eastAsia="Times New Roman" w:hAnsi="Sylfaen" w:cs="Sylfaen"/>
                <w:b/>
                <w:bCs/>
                <w:color w:val="000000"/>
                <w:sz w:val="16"/>
                <w:szCs w:val="16"/>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p>
        </w:tc>
        <w:tc>
          <w:tcPr>
            <w:tcW w:w="2879" w:type="pct"/>
            <w:gridSpan w:val="2"/>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Pr>
                <w:rFonts w:ascii="Sylfaen" w:eastAsia="Times New Roman" w:hAnsi="Sylfaen" w:cs="Sylfaen"/>
                <w:b/>
                <w:bCs/>
                <w:color w:val="000000"/>
                <w:sz w:val="16"/>
                <w:szCs w:val="16"/>
                <w:lang w:val="ka-GE"/>
              </w:rPr>
              <w:t xml:space="preserve"> </w:t>
            </w:r>
            <w:r w:rsidR="00945F53" w:rsidRPr="00992BC2">
              <w:rPr>
                <w:rFonts w:ascii="Sylfaen" w:eastAsia="Times New Roman" w:hAnsi="Sylfaen" w:cs="Sylfaen"/>
                <w:b/>
                <w:bCs/>
                <w:color w:val="000000"/>
                <w:sz w:val="16"/>
                <w:szCs w:val="16"/>
              </w:rPr>
              <w:t>ლარში</w:t>
            </w:r>
          </w:p>
        </w:tc>
      </w:tr>
      <w:tr w:rsidR="00945F53" w:rsidRPr="00992BC2" w:rsidTr="00945F53">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45F53" w:rsidRPr="00EE248B" w:rsidRDefault="00945F53"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jc w:val="center"/>
              <w:rPr>
                <w:rFonts w:eastAsia="Times New Roman" w:cs="Calibri"/>
                <w:b/>
                <w:bCs/>
                <w:color w:val="000000"/>
                <w:sz w:val="20"/>
                <w:szCs w:val="20"/>
              </w:rPr>
            </w:pPr>
          </w:p>
        </w:tc>
        <w:tc>
          <w:tcPr>
            <w:tcW w:w="2879" w:type="pct"/>
            <w:gridSpan w:val="2"/>
            <w:tcBorders>
              <w:top w:val="nil"/>
              <w:left w:val="nil"/>
              <w:bottom w:val="single" w:sz="4" w:space="0" w:color="auto"/>
              <w:right w:val="single" w:sz="4" w:space="0" w:color="auto"/>
            </w:tcBorders>
            <w:shd w:val="clear" w:color="000000" w:fill="FFFFFF"/>
            <w:vAlign w:val="center"/>
            <w:hideMark/>
          </w:tcPr>
          <w:p w:rsidR="00945F53" w:rsidRPr="00FD0F0D" w:rsidRDefault="00FD0F0D" w:rsidP="00176BD7">
            <w:pPr>
              <w:jc w:val="center"/>
              <w:rPr>
                <w:rFonts w:asciiTheme="minorHAnsi" w:hAnsiTheme="minorHAnsi" w:cs="Arial"/>
                <w:b/>
                <w:bCs/>
                <w:sz w:val="18"/>
                <w:szCs w:val="18"/>
                <w:lang w:val="ka-GE"/>
              </w:rPr>
            </w:pPr>
            <w:r>
              <w:rPr>
                <w:rFonts w:asciiTheme="minorHAnsi" w:hAnsiTheme="minorHAnsi" w:cs="Arial"/>
                <w:b/>
                <w:bCs/>
                <w:sz w:val="18"/>
                <w:szCs w:val="18"/>
                <w:lang w:val="ka-GE"/>
              </w:rPr>
              <w:t>253 800</w:t>
            </w:r>
          </w:p>
        </w:tc>
      </w:tr>
      <w:tr w:rsidR="00235A54" w:rsidRPr="00992BC2" w:rsidTr="00176BD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4"/>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230374" w:rsidRPr="00992BC2" w:rsidTr="00945F53">
        <w:trPr>
          <w:trHeight w:val="42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0374" w:rsidRPr="00992BC2" w:rsidRDefault="0023037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4"/>
            <w:tcBorders>
              <w:top w:val="single" w:sz="4" w:space="0" w:color="auto"/>
              <w:left w:val="nil"/>
              <w:bottom w:val="single" w:sz="4" w:space="0" w:color="auto"/>
              <w:right w:val="single" w:sz="4" w:space="0" w:color="auto"/>
            </w:tcBorders>
            <w:shd w:val="clear" w:color="000000" w:fill="FFFFFF"/>
            <w:vAlign w:val="center"/>
            <w:hideMark/>
          </w:tcPr>
          <w:p w:rsidR="00230374" w:rsidRPr="00C81D54" w:rsidRDefault="009C5B92" w:rsidP="009C5B92">
            <w:pPr>
              <w:spacing w:after="0" w:line="240" w:lineRule="auto"/>
              <w:rPr>
                <w:rFonts w:eastAsia="Times New Roman" w:cs="Calibri"/>
                <w:color w:val="FF0000"/>
                <w:sz w:val="18"/>
                <w:szCs w:val="18"/>
                <w:lang w:val="ka-GE"/>
              </w:rPr>
            </w:pPr>
            <w:r w:rsidRPr="00483796">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483796">
              <w:rPr>
                <w:rFonts w:ascii="Sylfaen" w:eastAsia="Times New Roman" w:hAnsi="Sylfaen" w:cs="Sylfaen"/>
                <w:b/>
                <w:bCs/>
                <w:color w:val="000000"/>
                <w:sz w:val="16"/>
                <w:szCs w:val="16"/>
              </w:rPr>
              <w:t>ტურიზმის</w:t>
            </w:r>
            <w:r>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განვითარების</w:t>
            </w:r>
            <w:r>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ხელშეწყობა</w:t>
            </w:r>
            <w:r w:rsidRPr="00483796">
              <w:rPr>
                <w:rFonts w:ascii="Sylfaen" w:eastAsia="Times New Roman" w:hAnsi="Sylfaen" w:cs="Calibri"/>
                <w:sz w:val="16"/>
                <w:szCs w:val="16"/>
                <w:lang w:val="ka-GE"/>
              </w:rPr>
              <w:t xml:space="preserve">1)  ბრენდირება - სეზონური ფოტოგრაფია, </w:t>
            </w:r>
            <w:r w:rsidRPr="005E3D4C">
              <w:rPr>
                <w:rFonts w:ascii="Sylfaen" w:eastAsia="Times New Roman" w:hAnsi="Sylfaen" w:cs="Calibri"/>
                <w:sz w:val="16"/>
                <w:szCs w:val="16"/>
                <w:lang w:val="ka-GE"/>
              </w:rPr>
              <w:t xml:space="preserve">დრონით დანხული ქობულეთი ვიდეო და ფოტო კადრები + ფოტოაპარატით და ვიდეოკამერით გადაღება. </w:t>
            </w:r>
            <w:r w:rsidRPr="00483796">
              <w:rPr>
                <w:rFonts w:ascii="Sylfaen" w:eastAsia="Times New Roman" w:hAnsi="Sylfaen" w:cs="Calibri"/>
                <w:sz w:val="16"/>
                <w:szCs w:val="16"/>
                <w:lang w:val="ka-GE"/>
              </w:rPr>
              <w:t xml:space="preserve">2) </w:t>
            </w:r>
            <w:r>
              <w:rPr>
                <w:rFonts w:ascii="Sylfaen" w:eastAsia="Times New Roman" w:hAnsi="Sylfaen" w:cs="Calibri"/>
                <w:sz w:val="16"/>
                <w:szCs w:val="16"/>
                <w:lang w:val="ka-GE"/>
              </w:rPr>
              <w:t>ბრენდირება ვიდეო ფროდაქშენი</w:t>
            </w:r>
            <w:r w:rsidRPr="00483796">
              <w:rPr>
                <w:rFonts w:ascii="Sylfaen" w:eastAsia="Times New Roman" w:hAnsi="Sylfaen" w:cs="Calibri"/>
                <w:sz w:val="16"/>
                <w:szCs w:val="16"/>
                <w:lang w:val="ka-GE"/>
              </w:rPr>
              <w:t xml:space="preserve"> (</w:t>
            </w:r>
            <w:r>
              <w:rPr>
                <w:rFonts w:ascii="Sylfaen" w:eastAsia="Times New Roman" w:hAnsi="Sylfaen" w:cs="Calibri"/>
                <w:sz w:val="16"/>
                <w:szCs w:val="16"/>
                <w:lang w:val="ka-GE"/>
              </w:rPr>
              <w:t>სხვადასხვა ტურისტულად საინტერესო ადგილებიდან ქობულეთური კერძების მომზადების პროცესის გადაღება. ცნობილი ადამიანები ქობულეთზე მოგონებების გახსენება, ვიდეო რგოლების დამზადება.</w:t>
            </w:r>
            <w:r w:rsidRPr="00483796">
              <w:rPr>
                <w:rFonts w:ascii="Sylfaen" w:eastAsia="Times New Roman" w:hAnsi="Sylfaen" w:cs="Calibri"/>
                <w:sz w:val="16"/>
                <w:szCs w:val="16"/>
                <w:lang w:val="ka-GE"/>
              </w:rPr>
              <w:t>3</w:t>
            </w:r>
            <w:r w:rsidRPr="005E3D4C">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ბათუმის ტურიზმისა და სასტუმრო აღჭურვილობის საერთაშორისო გამოფენა " ექსპო ბათუმი-202</w:t>
            </w:r>
            <w:r>
              <w:rPr>
                <w:rFonts w:ascii="Sylfaen" w:eastAsia="Times New Roman" w:hAnsi="Sylfaen" w:cs="Calibri"/>
                <w:sz w:val="16"/>
                <w:szCs w:val="16"/>
                <w:lang w:val="ka-GE"/>
              </w:rPr>
              <w:t>4</w:t>
            </w:r>
            <w:r w:rsidRPr="00483796">
              <w:rPr>
                <w:rFonts w:ascii="Sylfaen" w:eastAsia="Times New Roman" w:hAnsi="Sylfaen" w:cs="Calibri"/>
                <w:sz w:val="16"/>
                <w:szCs w:val="16"/>
                <w:lang w:val="ka-GE"/>
              </w:rPr>
              <w:t>"-ში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 4</w:t>
            </w:r>
            <w:r w:rsidRPr="005E3D4C">
              <w:rPr>
                <w:rFonts w:ascii="Sylfaen" w:eastAsia="Times New Roman" w:hAnsi="Sylfaen" w:cs="Calibri"/>
                <w:sz w:val="16"/>
                <w:szCs w:val="16"/>
                <w:lang w:val="ka-GE"/>
              </w:rPr>
              <w:t xml:space="preserve">. აგრო-სასურსათოგამოფენა (ტრანსპორტირებამონაწილეებისთვისდასაგამოფენონივთებისთვის, ხილით, </w:t>
            </w:r>
            <w:r w:rsidRPr="005E3D4C">
              <w:rPr>
                <w:rFonts w:ascii="Sylfaen" w:eastAsia="Times New Roman" w:hAnsi="Sylfaen" w:cs="Calibri"/>
                <w:sz w:val="16"/>
                <w:szCs w:val="16"/>
                <w:lang w:val="ka-GE"/>
              </w:rPr>
              <w:lastRenderedPageBreak/>
              <w:t xml:space="preserve">აგროპროდუქტებით,ტკბილეულითუზრუნველყოფა 3 დღისგანმავლობაში)  </w:t>
            </w:r>
            <w:r w:rsidRPr="00483796">
              <w:rPr>
                <w:rFonts w:ascii="Sylfaen" w:eastAsia="Times New Roman" w:hAnsi="Sylfaen" w:cs="Calibri"/>
                <w:sz w:val="16"/>
                <w:szCs w:val="16"/>
                <w:lang w:val="ka-GE"/>
              </w:rPr>
              <w:t>5</w:t>
            </w:r>
            <w:r w:rsidRPr="005E3D4C">
              <w:rPr>
                <w:rFonts w:ascii="Sylfaen" w:eastAsia="Times New Roman" w:hAnsi="Sylfaen" w:cs="Calibri"/>
                <w:sz w:val="16"/>
                <w:szCs w:val="16"/>
                <w:lang w:val="ka-GE"/>
              </w:rPr>
              <w:t>. ტურიზმისსარეკლამომასალებისდამზადება  (სარეკლამობეჭდურიმასალებიდასუვენირები, სასაჩუქრეჩანთები</w:t>
            </w:r>
            <w:r w:rsidRPr="00483796">
              <w:rPr>
                <w:rFonts w:ascii="Sylfaen" w:eastAsia="Times New Roman" w:hAnsi="Sylfaen" w:cs="Calibri"/>
                <w:sz w:val="16"/>
                <w:szCs w:val="16"/>
                <w:lang w:val="ka-GE"/>
              </w:rPr>
              <w:t>) 6. ინფო ტური, ბლოფგერებისთვის,ფოტოგრაფებისთვის და ჟურნალისტებისთვი</w:t>
            </w:r>
            <w:r>
              <w:rPr>
                <w:rFonts w:ascii="Sylfaen" w:eastAsia="Times New Roman" w:hAnsi="Sylfaen" w:cs="Calibri"/>
                <w:sz w:val="16"/>
                <w:szCs w:val="16"/>
                <w:lang w:val="ka-GE"/>
              </w:rPr>
              <w:t>ს და ხელოვანი ადამიანებისთვის</w:t>
            </w:r>
            <w:r w:rsidRPr="00483796">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w:t>
            </w:r>
            <w:r>
              <w:rPr>
                <w:rFonts w:ascii="Sylfaen" w:eastAsia="Times New Roman" w:hAnsi="Sylfaen" w:cs="Calibri"/>
                <w:sz w:val="16"/>
                <w:szCs w:val="16"/>
                <w:lang w:val="ka-GE"/>
              </w:rPr>
              <w:t>შესაძლებებლია ინფო ტურში მონაწილეობა მიიღოს როგორც უცხოელმა ასევე ქართველმა მონაწილეებმა.</w:t>
            </w:r>
            <w:r w:rsidRPr="00483796">
              <w:rPr>
                <w:rFonts w:ascii="Sylfaen" w:eastAsia="Times New Roman" w:hAnsi="Sylfaen" w:cs="Calibri"/>
                <w:sz w:val="16"/>
                <w:szCs w:val="16"/>
                <w:lang w:val="ka-GE"/>
              </w:rPr>
              <w:t>ტრანსფერით,  დაბინავებით და კვებით უზრუნველყოფა, ქობულეთის ირგვლივ ტურის ორგანიზება, ღირსშესანიშნავი ადგილების და ტურისტული ობიექტების დათვალიერება,  კულინარიული მასტერკლასის ორგანიზება) 7</w:t>
            </w:r>
            <w:r w:rsidRPr="005E3D4C">
              <w:rPr>
                <w:rFonts w:ascii="Sylfaen" w:eastAsia="Times New Roman" w:hAnsi="Sylfaen" w:cs="Calibri"/>
                <w:sz w:val="16"/>
                <w:szCs w:val="16"/>
                <w:lang w:val="ka-GE"/>
              </w:rPr>
              <w:t>.</w:t>
            </w:r>
            <w:r w:rsidRPr="00483796">
              <w:rPr>
                <w:rFonts w:ascii="Sylfaen" w:eastAsia="Times New Roman" w:hAnsi="Sylfaen" w:cs="Calibri"/>
                <w:sz w:val="16"/>
                <w:szCs w:val="16"/>
                <w:lang w:val="ka-GE"/>
              </w:rPr>
              <w:t xml:space="preserve">  ფესტივალი     სოფლად    " მზე სოფელში ანათებს"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ტურის ორგანიზება,ღონისძიების დრონით და ვიდეოკამერით გადაღება, მონტაჟი.) 8. სთრით არტის დღეები (ქალაქის ტერიტორიაზე ტურისტული ქუჩის მხატვრული ატრაქციების შექმნა)</w:t>
            </w:r>
          </w:p>
        </w:tc>
      </w:tr>
      <w:tr w:rsidR="00235A54" w:rsidRPr="00992BC2" w:rsidTr="003F2B4C">
        <w:trPr>
          <w:trHeight w:val="682"/>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lastRenderedPageBreak/>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4"/>
            <w:tcBorders>
              <w:top w:val="single" w:sz="4" w:space="0" w:color="auto"/>
              <w:left w:val="nil"/>
              <w:bottom w:val="single" w:sz="4" w:space="0" w:color="auto"/>
              <w:right w:val="single" w:sz="4" w:space="0" w:color="auto"/>
            </w:tcBorders>
            <w:shd w:val="clear" w:color="000000" w:fill="FFFFFF"/>
            <w:vAlign w:val="center"/>
            <w:hideMark/>
          </w:tcPr>
          <w:p w:rsidR="00235A54" w:rsidRPr="00162C6C" w:rsidRDefault="00781A15" w:rsidP="00176BD7">
            <w:pPr>
              <w:spacing w:after="240" w:line="240" w:lineRule="auto"/>
              <w:rPr>
                <w:rFonts w:ascii="Sylfaen" w:eastAsia="Times New Roman" w:hAnsi="Sylfaen" w:cs="Calibri"/>
                <w:sz w:val="18"/>
                <w:szCs w:val="18"/>
                <w:lang w:val="ka-GE"/>
              </w:rPr>
            </w:pPr>
            <w:r w:rsidRPr="00162C6C">
              <w:rPr>
                <w:rFonts w:ascii="Sylfaen" w:eastAsia="Times New Roman" w:hAnsi="Sylfaen" w:cs="Calibri"/>
                <w:sz w:val="18"/>
                <w:szCs w:val="18"/>
                <w:lang w:val="ka-GE"/>
              </w:rPr>
              <w:t>ტურიზმის პოპულარიზების მიზნით, ქობულეთის ტურისტული ადგილების, ტრადიციის და საინტერესო ადამიანების წარმოჩენა, ტურისტების მოზიდვა, როგორც საქართველოს ასევე უცხოეთის სხვადასხვა ქალაქებიდან, კულინარიის და ტრადიციების წარმოჩენა, დაცული ტერიტორიების პოპულარიზება</w:t>
            </w:r>
          </w:p>
        </w:tc>
      </w:tr>
      <w:tr w:rsidR="004F0610" w:rsidRPr="00992BC2" w:rsidTr="003F2B4C">
        <w:trPr>
          <w:trHeight w:val="426"/>
        </w:trPr>
        <w:tc>
          <w:tcPr>
            <w:tcW w:w="1141" w:type="pct"/>
            <w:tcBorders>
              <w:top w:val="single" w:sz="4" w:space="0" w:color="auto"/>
              <w:bottom w:val="single" w:sz="4" w:space="0" w:color="auto"/>
            </w:tcBorders>
            <w:shd w:val="clear" w:color="000000" w:fill="FFFFFF"/>
            <w:vAlign w:val="center"/>
            <w:hideMark/>
          </w:tcPr>
          <w:p w:rsidR="004F0610" w:rsidRPr="00992BC2" w:rsidRDefault="004F0610" w:rsidP="00176BD7">
            <w:pPr>
              <w:spacing w:after="0" w:line="240" w:lineRule="auto"/>
              <w:rPr>
                <w:rFonts w:ascii="Sylfaen" w:eastAsia="Times New Roman" w:hAnsi="Sylfaen" w:cs="Sylfaen"/>
                <w:color w:val="000000"/>
                <w:sz w:val="18"/>
                <w:szCs w:val="18"/>
              </w:rPr>
            </w:pPr>
          </w:p>
        </w:tc>
        <w:tc>
          <w:tcPr>
            <w:tcW w:w="3859" w:type="pct"/>
            <w:gridSpan w:val="4"/>
            <w:tcBorders>
              <w:top w:val="single" w:sz="4" w:space="0" w:color="auto"/>
              <w:bottom w:val="single" w:sz="4" w:space="0" w:color="auto"/>
            </w:tcBorders>
            <w:shd w:val="clear" w:color="000000" w:fill="FFFFFF"/>
            <w:vAlign w:val="center"/>
            <w:hideMark/>
          </w:tcPr>
          <w:p w:rsidR="004F0610" w:rsidRPr="00781A15" w:rsidRDefault="004F0610" w:rsidP="00176BD7">
            <w:pPr>
              <w:spacing w:after="240" w:line="240" w:lineRule="auto"/>
              <w:rPr>
                <w:rFonts w:ascii="Sylfaen" w:eastAsia="Times New Roman" w:hAnsi="Sylfaen" w:cs="Calibri"/>
                <w:sz w:val="16"/>
                <w:szCs w:val="16"/>
                <w:lang w:val="ka-GE"/>
              </w:rPr>
            </w:pPr>
          </w:p>
        </w:tc>
      </w:tr>
      <w:tr w:rsidR="00945F53" w:rsidRPr="00992BC2" w:rsidTr="00945F53">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992BC2" w:rsidRDefault="0099081D" w:rsidP="00176BD7">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917"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992BC2" w:rsidRDefault="00945F53" w:rsidP="00176BD7">
            <w:pPr>
              <w:spacing w:after="0" w:line="240" w:lineRule="auto"/>
              <w:jc w:val="center"/>
              <w:rPr>
                <w:rFonts w:eastAsia="Times New Roman" w:cs="Calibri"/>
                <w:b/>
                <w:bCs/>
                <w:color w:val="000000"/>
                <w:sz w:val="20"/>
                <w:szCs w:val="20"/>
              </w:rPr>
            </w:pPr>
            <w:r w:rsidRPr="006B6EDE">
              <w:rPr>
                <w:rFonts w:ascii="Sylfaen" w:eastAsia="Times New Roman" w:hAnsi="Sylfaen" w:cs="Sylfaen"/>
                <w:b/>
                <w:bCs/>
                <w:color w:val="000000"/>
                <w:sz w:val="18"/>
                <w:szCs w:val="18"/>
              </w:rPr>
              <w:t>ა(ა)იპ ქობულეთის მუზეუმი</w:t>
            </w:r>
          </w:p>
        </w:tc>
        <w:tc>
          <w:tcPr>
            <w:tcW w:w="2546"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Pr>
                <w:rFonts w:ascii="Sylfaen" w:eastAsia="Times New Roman" w:hAnsi="Sylfaen" w:cs="Sylfaen"/>
                <w:b/>
                <w:bCs/>
                <w:color w:val="000000"/>
                <w:sz w:val="16"/>
                <w:szCs w:val="16"/>
                <w:lang w:val="ka-GE"/>
              </w:rPr>
              <w:t xml:space="preserve"> </w:t>
            </w:r>
            <w:r w:rsidR="00945F53" w:rsidRPr="00992BC2">
              <w:rPr>
                <w:rFonts w:ascii="Sylfaen" w:eastAsia="Times New Roman" w:hAnsi="Sylfaen" w:cs="Sylfaen"/>
                <w:b/>
                <w:bCs/>
                <w:color w:val="000000"/>
                <w:sz w:val="16"/>
                <w:szCs w:val="16"/>
              </w:rPr>
              <w:t>ლარში</w:t>
            </w:r>
          </w:p>
        </w:tc>
      </w:tr>
      <w:tr w:rsidR="00945F53" w:rsidRPr="00992BC2" w:rsidTr="00945F53">
        <w:trPr>
          <w:trHeight w:val="30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945F53" w:rsidRPr="00EE248B" w:rsidRDefault="00945F53"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7</w:t>
            </w:r>
          </w:p>
        </w:tc>
        <w:tc>
          <w:tcPr>
            <w:tcW w:w="917" w:type="pct"/>
            <w:gridSpan w:val="2"/>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jc w:val="center"/>
              <w:rPr>
                <w:rFonts w:eastAsia="Times New Roman" w:cs="Calibri"/>
                <w:b/>
                <w:bCs/>
                <w:color w:val="000000"/>
                <w:sz w:val="20"/>
                <w:szCs w:val="20"/>
              </w:rPr>
            </w:pPr>
          </w:p>
        </w:tc>
        <w:tc>
          <w:tcPr>
            <w:tcW w:w="2546" w:type="pct"/>
            <w:tcBorders>
              <w:top w:val="nil"/>
              <w:left w:val="nil"/>
              <w:bottom w:val="single" w:sz="4" w:space="0" w:color="auto"/>
              <w:right w:val="single" w:sz="4" w:space="0" w:color="auto"/>
            </w:tcBorders>
            <w:shd w:val="clear" w:color="000000" w:fill="FFFFFF"/>
            <w:vAlign w:val="center"/>
            <w:hideMark/>
          </w:tcPr>
          <w:p w:rsidR="00945F53" w:rsidRDefault="00FD0F0D" w:rsidP="00176BD7">
            <w:pPr>
              <w:jc w:val="center"/>
              <w:rPr>
                <w:rFonts w:ascii="Arial" w:hAnsi="Arial" w:cs="Arial"/>
                <w:b/>
                <w:bCs/>
                <w:sz w:val="20"/>
                <w:szCs w:val="20"/>
              </w:rPr>
            </w:pPr>
            <w:r>
              <w:rPr>
                <w:rFonts w:asciiTheme="minorHAnsi" w:hAnsiTheme="minorHAnsi" w:cs="Arial"/>
                <w:b/>
                <w:bCs/>
                <w:sz w:val="20"/>
                <w:szCs w:val="20"/>
                <w:lang w:val="ka-GE"/>
              </w:rPr>
              <w:t>346 400</w:t>
            </w:r>
          </w:p>
        </w:tc>
      </w:tr>
      <w:tr w:rsidR="00235A54" w:rsidRPr="00992BC2" w:rsidTr="00CB1AA3">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4"/>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235A54" w:rsidRPr="00992BC2" w:rsidTr="00CB1AA3">
        <w:trPr>
          <w:trHeight w:val="1181"/>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4"/>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235A54" w:rsidRPr="00992BC2" w:rsidTr="00176BD7">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4"/>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240" w:line="240" w:lineRule="auto"/>
              <w:rPr>
                <w:rFonts w:eastAsia="Times New Roman" w:cs="Calibri"/>
                <w:color w:val="000000"/>
                <w:sz w:val="16"/>
                <w:szCs w:val="16"/>
              </w:rPr>
            </w:pPr>
            <w:r w:rsidRPr="006B6EDE">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4536E4" w:rsidRDefault="004536E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20" w:type="pct"/>
        <w:tblLayout w:type="fixed"/>
        <w:tblLook w:val="04A0"/>
      </w:tblPr>
      <w:tblGrid>
        <w:gridCol w:w="3134"/>
        <w:gridCol w:w="1092"/>
        <w:gridCol w:w="3112"/>
        <w:gridCol w:w="1763"/>
        <w:gridCol w:w="718"/>
        <w:gridCol w:w="4038"/>
      </w:tblGrid>
      <w:tr w:rsidR="00945F53" w:rsidRPr="00992BC2" w:rsidTr="00945F53">
        <w:trPr>
          <w:trHeight w:val="325"/>
        </w:trPr>
        <w:tc>
          <w:tcPr>
            <w:tcW w:w="113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45F53" w:rsidRPr="00992BC2" w:rsidRDefault="0099081D" w:rsidP="00176BD7">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4" w:type="pct"/>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945F53"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759"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45F53" w:rsidRPr="003433C1" w:rsidRDefault="00945F53" w:rsidP="004B0318">
            <w:pPr>
              <w:spacing w:after="0" w:line="240" w:lineRule="auto"/>
              <w:jc w:val="center"/>
              <w:rPr>
                <w:rFonts w:eastAsia="Times New Roman" w:cs="Calibri"/>
                <w:b/>
                <w:bCs/>
                <w:color w:val="000000"/>
                <w:sz w:val="10"/>
                <w:szCs w:val="10"/>
              </w:rPr>
            </w:pPr>
            <w:r>
              <w:rPr>
                <w:rFonts w:ascii="Sylfaen" w:eastAsia="Times New Roman" w:hAnsi="Sylfaen" w:cs="Calibri"/>
                <w:b/>
                <w:bCs/>
                <w:sz w:val="18"/>
                <w:szCs w:val="18"/>
                <w:lang w:val="ka-GE"/>
              </w:rPr>
              <w:t>წარმატებულ სტუდენტთა წახალისება</w:t>
            </w:r>
          </w:p>
        </w:tc>
        <w:tc>
          <w:tcPr>
            <w:tcW w:w="1716" w:type="pct"/>
            <w:gridSpan w:val="2"/>
            <w:tcBorders>
              <w:top w:val="single" w:sz="4" w:space="0" w:color="auto"/>
              <w:left w:val="nil"/>
              <w:bottom w:val="single" w:sz="4" w:space="0" w:color="auto"/>
              <w:right w:val="single" w:sz="4" w:space="0" w:color="auto"/>
            </w:tcBorders>
            <w:shd w:val="clear" w:color="000000" w:fill="FFFFFF"/>
            <w:vAlign w:val="center"/>
            <w:hideMark/>
          </w:tcPr>
          <w:p w:rsidR="00945F53" w:rsidRPr="00992BC2" w:rsidRDefault="00E22331"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945F53" w:rsidRPr="00992BC2">
              <w:rPr>
                <w:rFonts w:eastAsia="Times New Roman" w:cs="Calibri"/>
                <w:b/>
                <w:bCs/>
                <w:color w:val="000000"/>
                <w:sz w:val="16"/>
                <w:szCs w:val="16"/>
              </w:rPr>
              <w:br/>
            </w:r>
            <w:r w:rsidR="00945F53">
              <w:rPr>
                <w:rFonts w:ascii="Sylfaen" w:eastAsia="Times New Roman" w:hAnsi="Sylfaen" w:cs="Sylfaen"/>
                <w:b/>
                <w:bCs/>
                <w:color w:val="000000"/>
                <w:sz w:val="16"/>
                <w:szCs w:val="16"/>
              </w:rPr>
              <w:t xml:space="preserve"> </w:t>
            </w:r>
            <w:r w:rsidR="00945F53" w:rsidRPr="00992BC2">
              <w:rPr>
                <w:rFonts w:ascii="Sylfaen" w:eastAsia="Times New Roman" w:hAnsi="Sylfaen" w:cs="Sylfaen"/>
                <w:b/>
                <w:bCs/>
                <w:color w:val="000000"/>
                <w:sz w:val="16"/>
                <w:szCs w:val="16"/>
              </w:rPr>
              <w:t>ლარში</w:t>
            </w:r>
          </w:p>
        </w:tc>
      </w:tr>
      <w:tr w:rsidR="00945F53" w:rsidRPr="00992BC2" w:rsidTr="00945F53">
        <w:trPr>
          <w:trHeight w:val="308"/>
        </w:trPr>
        <w:tc>
          <w:tcPr>
            <w:tcW w:w="1131" w:type="pct"/>
            <w:vMerge/>
            <w:tcBorders>
              <w:top w:val="single" w:sz="4" w:space="0" w:color="auto"/>
              <w:left w:val="single" w:sz="4" w:space="0" w:color="auto"/>
              <w:bottom w:val="single" w:sz="4" w:space="0" w:color="000000"/>
              <w:right w:val="single" w:sz="4" w:space="0" w:color="auto"/>
            </w:tcBorders>
            <w:vAlign w:val="center"/>
            <w:hideMark/>
          </w:tcPr>
          <w:p w:rsidR="00945F53" w:rsidRPr="00992BC2" w:rsidRDefault="00945F53" w:rsidP="00176BD7">
            <w:pPr>
              <w:spacing w:after="0" w:line="240" w:lineRule="auto"/>
              <w:rPr>
                <w:rFonts w:eastAsia="Times New Roman" w:cs="Calibri"/>
                <w:color w:val="000000"/>
                <w:sz w:val="18"/>
                <w:szCs w:val="18"/>
              </w:rPr>
            </w:pPr>
          </w:p>
        </w:tc>
        <w:tc>
          <w:tcPr>
            <w:tcW w:w="394" w:type="pct"/>
            <w:tcBorders>
              <w:top w:val="nil"/>
              <w:left w:val="nil"/>
              <w:bottom w:val="single" w:sz="4" w:space="0" w:color="auto"/>
              <w:right w:val="single" w:sz="4" w:space="0" w:color="auto"/>
            </w:tcBorders>
            <w:shd w:val="clear" w:color="000000" w:fill="FFFFFF"/>
            <w:vAlign w:val="center"/>
            <w:hideMark/>
          </w:tcPr>
          <w:p w:rsidR="00945F53" w:rsidRPr="00EE248B" w:rsidRDefault="00945F53"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8</w:t>
            </w:r>
          </w:p>
        </w:tc>
        <w:tc>
          <w:tcPr>
            <w:tcW w:w="1759" w:type="pct"/>
            <w:gridSpan w:val="2"/>
            <w:vMerge/>
            <w:tcBorders>
              <w:top w:val="nil"/>
              <w:left w:val="nil"/>
              <w:bottom w:val="single" w:sz="4" w:space="0" w:color="auto"/>
              <w:right w:val="single" w:sz="4" w:space="0" w:color="auto"/>
            </w:tcBorders>
            <w:vAlign w:val="center"/>
            <w:hideMark/>
          </w:tcPr>
          <w:p w:rsidR="00945F53" w:rsidRPr="00992BC2" w:rsidRDefault="00945F53" w:rsidP="00176BD7">
            <w:pPr>
              <w:spacing w:after="0" w:line="240" w:lineRule="auto"/>
              <w:jc w:val="center"/>
              <w:rPr>
                <w:rFonts w:eastAsia="Times New Roman" w:cs="Calibri"/>
                <w:b/>
                <w:bCs/>
                <w:color w:val="000000"/>
                <w:sz w:val="20"/>
                <w:szCs w:val="20"/>
              </w:rPr>
            </w:pPr>
          </w:p>
        </w:tc>
        <w:tc>
          <w:tcPr>
            <w:tcW w:w="1716" w:type="pct"/>
            <w:gridSpan w:val="2"/>
            <w:tcBorders>
              <w:top w:val="nil"/>
              <w:left w:val="nil"/>
              <w:bottom w:val="single" w:sz="4" w:space="0" w:color="auto"/>
              <w:right w:val="single" w:sz="4" w:space="0" w:color="auto"/>
            </w:tcBorders>
            <w:shd w:val="clear" w:color="000000" w:fill="FFFFFF"/>
            <w:vAlign w:val="center"/>
            <w:hideMark/>
          </w:tcPr>
          <w:p w:rsidR="00945F53" w:rsidRPr="003433C1" w:rsidRDefault="00FD0F0D" w:rsidP="008619C8">
            <w:pPr>
              <w:jc w:val="center"/>
              <w:rPr>
                <w:rFonts w:ascii="Arial" w:hAnsi="Arial" w:cs="Arial"/>
                <w:b/>
                <w:bCs/>
              </w:rPr>
            </w:pPr>
            <w:r>
              <w:rPr>
                <w:rFonts w:asciiTheme="minorHAnsi" w:hAnsiTheme="minorHAnsi" w:cs="Arial"/>
                <w:b/>
                <w:bCs/>
                <w:lang w:val="ka-GE"/>
              </w:rPr>
              <w:t>184 000</w:t>
            </w:r>
          </w:p>
        </w:tc>
      </w:tr>
      <w:tr w:rsidR="00235A54" w:rsidRPr="00992BC2" w:rsidTr="00E40B03">
        <w:trPr>
          <w:trHeight w:val="553"/>
        </w:trPr>
        <w:tc>
          <w:tcPr>
            <w:tcW w:w="113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AA49CA">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69" w:type="pct"/>
            <w:gridSpan w:val="5"/>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230374" w:rsidRPr="00992BC2" w:rsidTr="00E40B03">
        <w:trPr>
          <w:trHeight w:val="4522"/>
        </w:trPr>
        <w:tc>
          <w:tcPr>
            <w:tcW w:w="1131" w:type="pct"/>
            <w:tcBorders>
              <w:top w:val="nil"/>
              <w:left w:val="single" w:sz="4" w:space="0" w:color="auto"/>
              <w:bottom w:val="single" w:sz="4" w:space="0" w:color="auto"/>
              <w:right w:val="single" w:sz="4" w:space="0" w:color="auto"/>
            </w:tcBorders>
            <w:shd w:val="clear" w:color="000000" w:fill="FFFFFF"/>
            <w:vAlign w:val="center"/>
            <w:hideMark/>
          </w:tcPr>
          <w:p w:rsidR="00230374" w:rsidRPr="003B0EEE" w:rsidRDefault="00230374" w:rsidP="00176BD7">
            <w:pPr>
              <w:spacing w:after="0" w:line="240" w:lineRule="auto"/>
              <w:jc w:val="center"/>
              <w:rPr>
                <w:rFonts w:eastAsia="Times New Roman" w:cs="Calibri"/>
                <w:b/>
                <w:color w:val="000000"/>
                <w:sz w:val="18"/>
                <w:szCs w:val="18"/>
              </w:rPr>
            </w:pPr>
            <w:r w:rsidRPr="003B0EEE">
              <w:rPr>
                <w:rFonts w:ascii="Sylfaen" w:eastAsia="Times New Roman" w:hAnsi="Sylfaen" w:cs="Sylfaen"/>
                <w:b/>
                <w:color w:val="000000"/>
                <w:sz w:val="18"/>
                <w:szCs w:val="18"/>
              </w:rPr>
              <w:lastRenderedPageBreak/>
              <w:t>ქვეპროგრამის</w:t>
            </w:r>
            <w:r w:rsidRPr="003B0EEE">
              <w:rPr>
                <w:rFonts w:ascii="Sylfaen" w:eastAsia="Times New Roman" w:hAnsi="Sylfaen" w:cs="Sylfaen"/>
                <w:b/>
                <w:color w:val="000000"/>
                <w:sz w:val="18"/>
                <w:szCs w:val="18"/>
                <w:lang w:val="ka-GE"/>
              </w:rPr>
              <w:t xml:space="preserve"> </w:t>
            </w:r>
            <w:r w:rsidRPr="003B0EEE">
              <w:rPr>
                <w:rFonts w:ascii="Sylfaen" w:eastAsia="Times New Roman" w:hAnsi="Sylfaen" w:cs="Sylfaen"/>
                <w:b/>
                <w:color w:val="000000"/>
                <w:sz w:val="18"/>
                <w:szCs w:val="18"/>
              </w:rPr>
              <w:t>აღწერა</w:t>
            </w:r>
            <w:r w:rsidRPr="003B0EEE">
              <w:rPr>
                <w:rFonts w:ascii="Sylfaen" w:eastAsia="Times New Roman" w:hAnsi="Sylfaen" w:cs="Sylfaen"/>
                <w:b/>
                <w:color w:val="000000"/>
                <w:sz w:val="18"/>
                <w:szCs w:val="18"/>
                <w:lang w:val="ka-GE"/>
              </w:rPr>
              <w:t xml:space="preserve"> </w:t>
            </w:r>
            <w:r w:rsidRPr="003B0EEE">
              <w:rPr>
                <w:rFonts w:ascii="Sylfaen" w:eastAsia="Times New Roman" w:hAnsi="Sylfaen" w:cs="Sylfaen"/>
                <w:b/>
                <w:color w:val="000000"/>
                <w:sz w:val="18"/>
                <w:szCs w:val="18"/>
              </w:rPr>
              <w:t>და</w:t>
            </w:r>
            <w:r w:rsidRPr="003B0EEE">
              <w:rPr>
                <w:rFonts w:ascii="Sylfaen" w:eastAsia="Times New Roman" w:hAnsi="Sylfaen" w:cs="Sylfaen"/>
                <w:b/>
                <w:color w:val="000000"/>
                <w:sz w:val="18"/>
                <w:szCs w:val="18"/>
                <w:lang w:val="ka-GE"/>
              </w:rPr>
              <w:t xml:space="preserve"> </w:t>
            </w:r>
            <w:r w:rsidRPr="003B0EEE">
              <w:rPr>
                <w:rFonts w:ascii="Sylfaen" w:eastAsia="Times New Roman" w:hAnsi="Sylfaen" w:cs="Sylfaen"/>
                <w:b/>
                <w:color w:val="000000"/>
                <w:sz w:val="18"/>
                <w:szCs w:val="18"/>
              </w:rPr>
              <w:t>მიზანი</w:t>
            </w:r>
          </w:p>
        </w:tc>
        <w:tc>
          <w:tcPr>
            <w:tcW w:w="3869" w:type="pct"/>
            <w:gridSpan w:val="5"/>
            <w:tcBorders>
              <w:top w:val="single" w:sz="4" w:space="0" w:color="auto"/>
              <w:left w:val="nil"/>
              <w:bottom w:val="single" w:sz="4" w:space="0" w:color="auto"/>
              <w:right w:val="single" w:sz="4" w:space="0" w:color="auto"/>
            </w:tcBorders>
            <w:shd w:val="clear" w:color="000000" w:fill="FFFFFF"/>
            <w:vAlign w:val="center"/>
            <w:hideMark/>
          </w:tcPr>
          <w:p w:rsidR="00230374" w:rsidRPr="00483796" w:rsidRDefault="00230374" w:rsidP="00E70980">
            <w:pPr>
              <w:spacing w:after="0" w:line="240" w:lineRule="auto"/>
              <w:rPr>
                <w:rFonts w:ascii="Sylfaen" w:eastAsia="Times New Roman" w:hAnsi="Sylfaen" w:cs="Calibri"/>
                <w:bCs/>
                <w:sz w:val="16"/>
                <w:szCs w:val="16"/>
              </w:rPr>
            </w:pPr>
            <w:r w:rsidRPr="00483796">
              <w:rPr>
                <w:rFonts w:ascii="Sylfaen" w:eastAsia="Times New Roman" w:hAnsi="Sylfaen" w:cs="Calibri"/>
                <w:b/>
                <w:bCs/>
                <w:sz w:val="18"/>
                <w:szCs w:val="18"/>
                <w:lang w:val="ka-GE"/>
              </w:rPr>
              <w:t xml:space="preserve">წარმატებულ სტუდენტთა წახალისება  </w:t>
            </w:r>
            <w:r w:rsidRPr="00483796">
              <w:rPr>
                <w:rFonts w:ascii="Sylfaen" w:eastAsia="Times New Roman" w:hAnsi="Sylfaen" w:cs="Calibri"/>
                <w:bCs/>
                <w:sz w:val="16"/>
                <w:szCs w:val="16"/>
              </w:rPr>
              <w:t xml:space="preserve">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 რომლებსაც მიღებული აქვთ  </w:t>
            </w:r>
            <w:r w:rsidRPr="00483796">
              <w:rPr>
                <w:rFonts w:ascii="Sylfaen" w:eastAsia="Times New Roman" w:hAnsi="Sylfaen" w:cs="Calibri"/>
                <w:bCs/>
                <w:sz w:val="16"/>
                <w:szCs w:val="16"/>
                <w:lang w:val="ka-GE"/>
              </w:rPr>
              <w:t xml:space="preserve">სემესტრში საშუალო </w:t>
            </w:r>
            <w:r w:rsidRPr="00483796">
              <w:rPr>
                <w:rFonts w:ascii="Sylfaen" w:eastAsia="Times New Roman" w:hAnsi="Sylfaen" w:cs="Calibri"/>
                <w:bCs/>
                <w:sz w:val="16"/>
                <w:szCs w:val="16"/>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Pr="00483796">
              <w:rPr>
                <w:rFonts w:ascii="Sylfaen" w:eastAsia="Times New Roman" w:hAnsi="Sylfaen" w:cs="Calibri"/>
                <w:b/>
                <w:sz w:val="16"/>
                <w:szCs w:val="16"/>
              </w:rPr>
              <w:t>400 ლარს</w:t>
            </w:r>
            <w:r w:rsidRPr="00483796">
              <w:rPr>
                <w:rFonts w:ascii="Sylfaen" w:eastAsia="Times New Roman" w:hAnsi="Sylfaen" w:cs="Calibri"/>
                <w:bCs/>
                <w:sz w:val="16"/>
                <w:szCs w:val="16"/>
              </w:rPr>
              <w:t xml:space="preserve">, საქართველოსკანონმდებლობით გათვალსიწინებული გადასახადების ჩათვლით. ხოლო სოციალურად დაუცველის (100 001 სოციალურ ქულამდე), ობოლის და მრავალშვილიანი ოჯახების (200 001 სოციალურქულამდე) და შშმ სტატუსის მქონე (სოციალური ქულის გარეშე) სტუდენტების სტიპენდია სემესტრში შეადგენს </w:t>
            </w:r>
            <w:r w:rsidRPr="00483796">
              <w:rPr>
                <w:rFonts w:ascii="Sylfaen" w:eastAsia="Times New Roman" w:hAnsi="Sylfaen" w:cs="Calibri"/>
                <w:b/>
                <w:bCs/>
                <w:sz w:val="16"/>
                <w:szCs w:val="16"/>
              </w:rPr>
              <w:t>800 ლარს.</w:t>
            </w:r>
          </w:p>
          <w:p w:rsidR="00230374" w:rsidRPr="00483796" w:rsidRDefault="00230374" w:rsidP="00E70980">
            <w:pPr>
              <w:spacing w:after="0" w:line="240" w:lineRule="auto"/>
              <w:rPr>
                <w:rFonts w:ascii="Sylfaen" w:eastAsia="Times New Roman" w:hAnsi="Sylfaen" w:cs="Calibri"/>
                <w:sz w:val="16"/>
                <w:szCs w:val="16"/>
              </w:rPr>
            </w:pPr>
            <w:r w:rsidRPr="00483796">
              <w:rPr>
                <w:rFonts w:ascii="Sylfaen" w:eastAsia="Times New Roman" w:hAnsi="Sylfaen" w:cs="Calibri"/>
                <w:bCs/>
                <w:sz w:val="16"/>
                <w:szCs w:val="16"/>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 საქართველოს კანონმდებლობით გათვალ</w:t>
            </w:r>
            <w:r w:rsidRPr="00483796">
              <w:rPr>
                <w:rFonts w:ascii="Sylfaen" w:eastAsia="Times New Roman" w:hAnsi="Sylfaen" w:cs="Calibri"/>
                <w:bCs/>
                <w:sz w:val="16"/>
                <w:szCs w:val="16"/>
                <w:lang w:val="ka-GE"/>
              </w:rPr>
              <w:t>ი</w:t>
            </w:r>
            <w:r w:rsidRPr="00483796">
              <w:rPr>
                <w:rFonts w:ascii="Sylfaen" w:eastAsia="Times New Roman" w:hAnsi="Sylfaen" w:cs="Calibri"/>
                <w:bCs/>
                <w:sz w:val="16"/>
                <w:szCs w:val="16"/>
              </w:rPr>
              <w:t>სწინებული გადასახადების ჩათვლით.</w:t>
            </w:r>
            <w:r w:rsidRPr="00483796">
              <w:rPr>
                <w:rFonts w:ascii="Sylfaen" w:eastAsia="Times New Roman" w:hAnsi="Sylfaen" w:cs="Calibri"/>
                <w:bCs/>
                <w:sz w:val="16"/>
                <w:szCs w:val="16"/>
                <w:lang w:val="ka-GE"/>
              </w:rPr>
              <w:t xml:space="preserve"> თუ რაოდენობა იქნება 12 მოსწაველეზე მეტი, საერთო თანხა გადანაწილდება არსებულ რაოდენობაზე. </w:t>
            </w:r>
          </w:p>
          <w:p w:rsidR="00230374" w:rsidRPr="00483796" w:rsidRDefault="00230374" w:rsidP="00E70980">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3. უცხოეთის უმაღლეს საბაკალავრო, სამაგისტრო და სადოქტორო სასწავლებლებში ჩარიცხული სტუდენტების ერთჯერადი ფინანსური ხელშეწყობა.</w:t>
            </w:r>
          </w:p>
          <w:p w:rsidR="00230374" w:rsidRPr="00483796" w:rsidRDefault="00230374" w:rsidP="00E70980">
            <w:pPr>
              <w:spacing w:after="0" w:line="240" w:lineRule="auto"/>
              <w:rPr>
                <w:rFonts w:eastAsia="Times New Roman" w:cs="Calibri"/>
                <w:sz w:val="16"/>
                <w:szCs w:val="16"/>
                <w:lang w:val="ka-GE"/>
              </w:rPr>
            </w:pPr>
            <w:r w:rsidRPr="00483796">
              <w:rPr>
                <w:rFonts w:ascii="Sylfaen" w:eastAsia="Times New Roman" w:hAnsi="Sylfaen" w:cs="Calibri"/>
                <w:sz w:val="16"/>
                <w:szCs w:val="16"/>
                <w:lang w:val="ka-GE"/>
              </w:rPr>
              <w:t>ქვეპროგრამის განხორციელების პროცესში გათვალისწინებულია გენდერული ასპექტები და თაბანარ არის ხელშეწყობილი წარმატებული სტუდენტი გოგონებისა და ბიჭების მხარდაჭერა.</w:t>
            </w:r>
          </w:p>
        </w:tc>
      </w:tr>
      <w:tr w:rsidR="00235A54" w:rsidRPr="00992BC2" w:rsidTr="00E40B03">
        <w:trPr>
          <w:trHeight w:val="426"/>
        </w:trPr>
        <w:tc>
          <w:tcPr>
            <w:tcW w:w="1131" w:type="pct"/>
            <w:tcBorders>
              <w:top w:val="nil"/>
              <w:left w:val="single" w:sz="4" w:space="0" w:color="auto"/>
              <w:bottom w:val="single" w:sz="4" w:space="0" w:color="auto"/>
              <w:right w:val="single" w:sz="4" w:space="0" w:color="auto"/>
            </w:tcBorders>
            <w:shd w:val="clear" w:color="000000" w:fill="FFFFFF"/>
            <w:vAlign w:val="center"/>
            <w:hideMark/>
          </w:tcPr>
          <w:p w:rsidR="00235A54" w:rsidRPr="003B0EEE" w:rsidRDefault="00235A54" w:rsidP="003B0EEE">
            <w:pPr>
              <w:spacing w:after="0" w:line="240" w:lineRule="auto"/>
              <w:jc w:val="center"/>
              <w:rPr>
                <w:rFonts w:eastAsia="Times New Roman" w:cs="Calibri"/>
                <w:b/>
                <w:color w:val="000000"/>
                <w:sz w:val="18"/>
                <w:szCs w:val="18"/>
              </w:rPr>
            </w:pPr>
            <w:r w:rsidRPr="003B0EEE">
              <w:rPr>
                <w:rFonts w:ascii="Sylfaen" w:eastAsia="Times New Roman" w:hAnsi="Sylfaen" w:cs="Sylfaen"/>
                <w:b/>
                <w:color w:val="000000"/>
                <w:sz w:val="18"/>
                <w:szCs w:val="18"/>
              </w:rPr>
              <w:t>მოსალოდნელი</w:t>
            </w:r>
            <w:r w:rsidRPr="003B0EEE">
              <w:rPr>
                <w:rFonts w:ascii="Sylfaen" w:eastAsia="Times New Roman" w:hAnsi="Sylfaen" w:cs="Sylfaen"/>
                <w:b/>
                <w:color w:val="000000"/>
                <w:sz w:val="18"/>
                <w:szCs w:val="18"/>
                <w:lang w:val="ka-GE"/>
              </w:rPr>
              <w:t xml:space="preserve"> </w:t>
            </w:r>
            <w:r w:rsidRPr="003B0EEE">
              <w:rPr>
                <w:rFonts w:ascii="Sylfaen" w:eastAsia="Times New Roman" w:hAnsi="Sylfaen" w:cs="Sylfaen"/>
                <w:b/>
                <w:color w:val="000000"/>
                <w:sz w:val="18"/>
                <w:szCs w:val="18"/>
              </w:rPr>
              <w:t>შედეგი</w:t>
            </w:r>
          </w:p>
        </w:tc>
        <w:tc>
          <w:tcPr>
            <w:tcW w:w="3869" w:type="pct"/>
            <w:gridSpan w:val="5"/>
            <w:tcBorders>
              <w:top w:val="single" w:sz="4" w:space="0" w:color="auto"/>
              <w:left w:val="nil"/>
              <w:bottom w:val="single" w:sz="4" w:space="0" w:color="auto"/>
              <w:right w:val="single" w:sz="4" w:space="0" w:color="auto"/>
            </w:tcBorders>
            <w:shd w:val="clear" w:color="000000" w:fill="FFFFFF"/>
            <w:vAlign w:val="center"/>
            <w:hideMark/>
          </w:tcPr>
          <w:p w:rsidR="00235A54" w:rsidRPr="00FB7D61" w:rsidRDefault="00533614" w:rsidP="00176BD7">
            <w:pPr>
              <w:spacing w:after="240" w:line="240" w:lineRule="auto"/>
              <w:rPr>
                <w:rFonts w:ascii="Sylfaen" w:eastAsia="Times New Roman" w:hAnsi="Sylfaen" w:cs="Calibri"/>
                <w:sz w:val="14"/>
                <w:szCs w:val="14"/>
                <w:lang w:val="en-GB" w:eastAsia="en-GB"/>
              </w:rPr>
            </w:pPr>
            <w:r w:rsidRPr="00FB7D61">
              <w:rPr>
                <w:rFonts w:ascii="Sylfaen" w:eastAsia="Times New Roman" w:hAnsi="Sylfaen" w:cs="Calibri"/>
                <w:sz w:val="14"/>
                <w:szCs w:val="14"/>
                <w:lang w:val="en-GB" w:eastAsia="en-GB"/>
              </w:rPr>
              <w:t>სტუდენტების წახალისება, აქტიური და ინიციატორი სტუდენტების სტიმულირებას.</w:t>
            </w:r>
            <w:r w:rsidRPr="00FB7D61">
              <w:rPr>
                <w:rFonts w:ascii="Sylfaen" w:eastAsia="Times New Roman" w:hAnsi="Sylfaen" w:cs="Calibri"/>
                <w:sz w:val="14"/>
                <w:szCs w:val="14"/>
                <w:lang w:val="ka-GE" w:eastAsia="en-GB"/>
              </w:rPr>
              <w:t xml:space="preserve"> </w:t>
            </w:r>
            <w:r w:rsidRPr="00FB7D61">
              <w:rPr>
                <w:rFonts w:ascii="Sylfaen" w:eastAsia="Times New Roman" w:hAnsi="Sylfaen" w:cs="Calibri"/>
                <w:sz w:val="14"/>
                <w:szCs w:val="14"/>
                <w:lang w:val="en-GB" w:eastAsia="en-GB"/>
              </w:rPr>
              <w:t>განხორციელებული ღონისძიებებისადმი საზოგადოების ინტერესი</w:t>
            </w:r>
          </w:p>
        </w:tc>
      </w:tr>
      <w:tr w:rsidR="00E40B03" w:rsidRPr="00992BC2" w:rsidTr="00E40B03">
        <w:trPr>
          <w:trHeight w:val="426"/>
        </w:trPr>
        <w:tc>
          <w:tcPr>
            <w:tcW w:w="1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0B03" w:rsidRPr="00E40B03" w:rsidRDefault="00E40B03" w:rsidP="004B0318">
            <w:pPr>
              <w:spacing w:after="0" w:line="240" w:lineRule="auto"/>
              <w:jc w:val="center"/>
              <w:rPr>
                <w:rFonts w:ascii="Sylfaen" w:eastAsia="Times New Roman" w:hAnsi="Sylfaen"/>
                <w:b/>
                <w:bCs/>
                <w:sz w:val="18"/>
                <w:szCs w:val="18"/>
              </w:rPr>
            </w:pPr>
            <w:r w:rsidRPr="00E40B03">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517" w:type="pct"/>
            <w:gridSpan w:val="2"/>
            <w:tcBorders>
              <w:top w:val="single" w:sz="4" w:space="0" w:color="auto"/>
              <w:left w:val="nil"/>
              <w:bottom w:val="single" w:sz="4" w:space="0" w:color="auto"/>
              <w:right w:val="single" w:sz="4" w:space="0" w:color="auto"/>
            </w:tcBorders>
            <w:shd w:val="clear" w:color="000000" w:fill="FFFFFF"/>
            <w:vAlign w:val="center"/>
            <w:hideMark/>
          </w:tcPr>
          <w:p w:rsidR="00E40B03" w:rsidRPr="00E40B03" w:rsidRDefault="00E40B03" w:rsidP="00E40B03">
            <w:pPr>
              <w:spacing w:after="0" w:line="240" w:lineRule="auto"/>
              <w:rPr>
                <w:rFonts w:ascii="Sylfaen" w:hAnsi="Sylfaen" w:cs="Sylfaen"/>
                <w:sz w:val="18"/>
                <w:szCs w:val="18"/>
                <w:lang w:val="ka-GE"/>
              </w:rPr>
            </w:pPr>
            <w:r w:rsidRPr="00E40B03">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E40B03" w:rsidRPr="00E40B03" w:rsidRDefault="00E40B03" w:rsidP="00E40B03">
            <w:pPr>
              <w:spacing w:after="0" w:line="240" w:lineRule="auto"/>
              <w:rPr>
                <w:rFonts w:ascii="Sylfaen" w:eastAsia="Times New Roman" w:hAnsi="Sylfaen"/>
                <w:sz w:val="18"/>
                <w:szCs w:val="18"/>
              </w:rPr>
            </w:pPr>
            <w:r w:rsidRPr="00E40B03">
              <w:rPr>
                <w:rFonts w:ascii="Sylfaen" w:eastAsia="Times New Roman" w:hAnsi="Sylfaen"/>
                <w:sz w:val="18"/>
                <w:szCs w:val="18"/>
              </w:rPr>
              <w:t>მიზანი 5 - გენდერული თანასწორობა</w:t>
            </w:r>
            <w:r w:rsidRPr="00E40B03">
              <w:rPr>
                <w:rFonts w:ascii="Sylfaen" w:eastAsia="Times New Roman" w:hAnsi="Sylfaen"/>
                <w:sz w:val="18"/>
                <w:szCs w:val="18"/>
              </w:rPr>
              <w:br/>
              <w:t>მიზანი 10 - შემცირებული</w:t>
            </w:r>
            <w:r>
              <w:rPr>
                <w:rFonts w:ascii="Sylfaen" w:eastAsia="Times New Roman" w:hAnsi="Sylfaen"/>
                <w:sz w:val="18"/>
                <w:szCs w:val="18"/>
                <w:lang w:val="ka-GE"/>
              </w:rPr>
              <w:t xml:space="preserve"> </w:t>
            </w:r>
            <w:r w:rsidRPr="00E40B03">
              <w:rPr>
                <w:rFonts w:ascii="Sylfaen" w:eastAsia="Times New Roman" w:hAnsi="Sylfaen"/>
                <w:sz w:val="18"/>
                <w:szCs w:val="18"/>
              </w:rPr>
              <w:t xml:space="preserve">უთანასწორობა  </w:t>
            </w:r>
          </w:p>
        </w:tc>
        <w:tc>
          <w:tcPr>
            <w:tcW w:w="895" w:type="pct"/>
            <w:gridSpan w:val="2"/>
            <w:tcBorders>
              <w:top w:val="single" w:sz="4" w:space="0" w:color="auto"/>
              <w:left w:val="nil"/>
              <w:bottom w:val="single" w:sz="4" w:space="0" w:color="auto"/>
              <w:right w:val="single" w:sz="4" w:space="0" w:color="auto"/>
            </w:tcBorders>
            <w:shd w:val="clear" w:color="000000" w:fill="FFFFFF"/>
            <w:vAlign w:val="center"/>
          </w:tcPr>
          <w:p w:rsidR="00E40B03" w:rsidRPr="00E40B03" w:rsidRDefault="00E40B03" w:rsidP="004B0318">
            <w:pPr>
              <w:spacing w:after="0" w:line="240" w:lineRule="auto"/>
              <w:jc w:val="center"/>
              <w:rPr>
                <w:rFonts w:ascii="Sylfaen" w:eastAsia="Times New Roman" w:hAnsi="Sylfaen"/>
                <w:b/>
                <w:bCs/>
                <w:sz w:val="18"/>
                <w:szCs w:val="18"/>
              </w:rPr>
            </w:pPr>
            <w:r w:rsidRPr="00E40B03">
              <w:rPr>
                <w:rFonts w:ascii="Sylfaen" w:eastAsia="Times New Roman" w:hAnsi="Sylfaen"/>
                <w:b/>
                <w:bCs/>
                <w:sz w:val="18"/>
                <w:szCs w:val="18"/>
              </w:rPr>
              <w:t>გენდერული</w:t>
            </w:r>
          </w:p>
        </w:tc>
        <w:tc>
          <w:tcPr>
            <w:tcW w:w="1457" w:type="pct"/>
            <w:tcBorders>
              <w:top w:val="single" w:sz="4" w:space="0" w:color="auto"/>
              <w:left w:val="nil"/>
              <w:bottom w:val="single" w:sz="4" w:space="0" w:color="auto"/>
              <w:right w:val="single" w:sz="4" w:space="0" w:color="auto"/>
            </w:tcBorders>
            <w:shd w:val="clear" w:color="000000" w:fill="FFFFFF"/>
            <w:vAlign w:val="center"/>
          </w:tcPr>
          <w:p w:rsidR="00E40B03" w:rsidRPr="00E40B03" w:rsidRDefault="00E40B03" w:rsidP="004B0318">
            <w:pPr>
              <w:spacing w:after="0" w:line="240" w:lineRule="auto"/>
              <w:jc w:val="center"/>
              <w:rPr>
                <w:rFonts w:ascii="Sylfaen" w:eastAsia="Times New Roman" w:hAnsi="Sylfaen"/>
                <w:sz w:val="18"/>
                <w:szCs w:val="18"/>
              </w:rPr>
            </w:pPr>
            <w:r w:rsidRPr="00E40B03">
              <w:rPr>
                <w:rFonts w:ascii="Sylfaen" w:eastAsia="Times New Roman" w:hAnsi="Sylfaen"/>
                <w:sz w:val="18"/>
                <w:szCs w:val="18"/>
              </w:rPr>
              <w:t>დიახ</w:t>
            </w:r>
          </w:p>
        </w:tc>
      </w:tr>
    </w:tbl>
    <w:p w:rsidR="009445D3" w:rsidRDefault="009445D3"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819" w:type="pct"/>
        <w:tblLayout w:type="fixed"/>
        <w:tblLook w:val="04A0"/>
      </w:tblPr>
      <w:tblGrid>
        <w:gridCol w:w="3150"/>
        <w:gridCol w:w="1093"/>
        <w:gridCol w:w="2948"/>
        <w:gridCol w:w="6111"/>
      </w:tblGrid>
      <w:tr w:rsidR="00162C6C" w:rsidRPr="00992BC2" w:rsidTr="00162C6C">
        <w:trPr>
          <w:trHeight w:val="325"/>
        </w:trPr>
        <w:tc>
          <w:tcPr>
            <w:tcW w:w="11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62C6C" w:rsidRPr="00992BC2" w:rsidRDefault="00162C6C"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დასახელება</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162C6C" w:rsidRPr="00992BC2" w:rsidRDefault="00162C6C"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10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62C6C" w:rsidRPr="003433C1" w:rsidRDefault="00162C6C" w:rsidP="00277BC7">
            <w:pPr>
              <w:spacing w:after="0" w:line="240" w:lineRule="auto"/>
              <w:jc w:val="center"/>
              <w:rPr>
                <w:rFonts w:eastAsia="Times New Roman" w:cs="Calibri"/>
                <w:b/>
                <w:bCs/>
                <w:color w:val="000000"/>
                <w:sz w:val="10"/>
                <w:szCs w:val="10"/>
              </w:rPr>
            </w:pPr>
            <w:r w:rsidRPr="0057720B">
              <w:rPr>
                <w:rFonts w:ascii="Sylfaen" w:eastAsia="Times New Roman" w:hAnsi="Sylfaen" w:cs="Calibri"/>
                <w:b/>
                <w:bCs/>
                <w:sz w:val="18"/>
                <w:szCs w:val="18"/>
              </w:rPr>
              <w:t>ქალაქ ქობულეთში კულტურის სახლის სარეაბილიტაციო სამუშაოები</w:t>
            </w:r>
          </w:p>
        </w:tc>
        <w:tc>
          <w:tcPr>
            <w:tcW w:w="2297" w:type="pct"/>
            <w:tcBorders>
              <w:top w:val="single" w:sz="4" w:space="0" w:color="auto"/>
              <w:left w:val="nil"/>
              <w:bottom w:val="single" w:sz="4" w:space="0" w:color="auto"/>
              <w:right w:val="single" w:sz="4" w:space="0" w:color="auto"/>
            </w:tcBorders>
            <w:shd w:val="clear" w:color="000000" w:fill="FFFFFF"/>
            <w:vAlign w:val="center"/>
            <w:hideMark/>
          </w:tcPr>
          <w:p w:rsidR="00162C6C" w:rsidRPr="00992BC2" w:rsidRDefault="00E22331" w:rsidP="00277BC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00162C6C" w:rsidRPr="00992BC2">
              <w:rPr>
                <w:rFonts w:eastAsia="Times New Roman" w:cs="Calibri"/>
                <w:b/>
                <w:bCs/>
                <w:color w:val="000000"/>
                <w:sz w:val="16"/>
                <w:szCs w:val="16"/>
              </w:rPr>
              <w:br/>
            </w:r>
            <w:r w:rsidR="00162C6C">
              <w:rPr>
                <w:rFonts w:ascii="Sylfaen" w:eastAsia="Times New Roman" w:hAnsi="Sylfaen" w:cs="Sylfaen"/>
                <w:b/>
                <w:bCs/>
                <w:color w:val="000000"/>
                <w:sz w:val="16"/>
                <w:szCs w:val="16"/>
              </w:rPr>
              <w:t xml:space="preserve"> </w:t>
            </w:r>
            <w:r w:rsidR="00162C6C" w:rsidRPr="00992BC2">
              <w:rPr>
                <w:rFonts w:ascii="Sylfaen" w:eastAsia="Times New Roman" w:hAnsi="Sylfaen" w:cs="Sylfaen"/>
                <w:b/>
                <w:bCs/>
                <w:color w:val="000000"/>
                <w:sz w:val="16"/>
                <w:szCs w:val="16"/>
              </w:rPr>
              <w:t>ლარში</w:t>
            </w:r>
          </w:p>
        </w:tc>
      </w:tr>
      <w:tr w:rsidR="00162C6C" w:rsidRPr="003433C1" w:rsidTr="00162C6C">
        <w:trPr>
          <w:trHeight w:val="417"/>
        </w:trPr>
        <w:tc>
          <w:tcPr>
            <w:tcW w:w="1184" w:type="pct"/>
            <w:vMerge/>
            <w:tcBorders>
              <w:top w:val="single" w:sz="4" w:space="0" w:color="auto"/>
              <w:left w:val="single" w:sz="4" w:space="0" w:color="auto"/>
              <w:bottom w:val="single" w:sz="4" w:space="0" w:color="auto"/>
              <w:right w:val="single" w:sz="4" w:space="0" w:color="auto"/>
            </w:tcBorders>
            <w:vAlign w:val="center"/>
            <w:hideMark/>
          </w:tcPr>
          <w:p w:rsidR="00162C6C" w:rsidRPr="00992BC2" w:rsidRDefault="00162C6C" w:rsidP="00277BC7">
            <w:pPr>
              <w:spacing w:after="0" w:line="240" w:lineRule="auto"/>
              <w:rPr>
                <w:rFonts w:eastAsia="Times New Roman" w:cs="Calibri"/>
                <w:color w:val="000000"/>
                <w:sz w:val="18"/>
                <w:szCs w:val="18"/>
              </w:rPr>
            </w:pPr>
          </w:p>
        </w:tc>
        <w:tc>
          <w:tcPr>
            <w:tcW w:w="411" w:type="pct"/>
            <w:tcBorders>
              <w:top w:val="nil"/>
              <w:left w:val="nil"/>
              <w:bottom w:val="single" w:sz="4" w:space="0" w:color="auto"/>
              <w:right w:val="single" w:sz="4" w:space="0" w:color="auto"/>
            </w:tcBorders>
            <w:shd w:val="clear" w:color="000000" w:fill="FFFFFF"/>
            <w:vAlign w:val="center"/>
            <w:hideMark/>
          </w:tcPr>
          <w:p w:rsidR="00162C6C" w:rsidRPr="00394749" w:rsidRDefault="00162C6C" w:rsidP="00394749">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w:t>
            </w:r>
            <w:r>
              <w:rPr>
                <w:rFonts w:eastAsia="Times New Roman" w:cs="Calibri"/>
                <w:b/>
                <w:bCs/>
                <w:color w:val="000000"/>
                <w:sz w:val="18"/>
                <w:szCs w:val="18"/>
                <w:lang w:val="ka-GE"/>
              </w:rPr>
              <w:t>10</w:t>
            </w:r>
          </w:p>
        </w:tc>
        <w:tc>
          <w:tcPr>
            <w:tcW w:w="1108" w:type="pct"/>
            <w:vMerge/>
            <w:tcBorders>
              <w:top w:val="nil"/>
              <w:left w:val="nil"/>
              <w:bottom w:val="single" w:sz="4" w:space="0" w:color="auto"/>
              <w:right w:val="single" w:sz="4" w:space="0" w:color="auto"/>
            </w:tcBorders>
            <w:vAlign w:val="center"/>
            <w:hideMark/>
          </w:tcPr>
          <w:p w:rsidR="00162C6C" w:rsidRPr="00992BC2" w:rsidRDefault="00162C6C" w:rsidP="00277BC7">
            <w:pPr>
              <w:spacing w:after="0" w:line="240" w:lineRule="auto"/>
              <w:jc w:val="center"/>
              <w:rPr>
                <w:rFonts w:eastAsia="Times New Roman" w:cs="Calibri"/>
                <w:b/>
                <w:bCs/>
                <w:color w:val="000000"/>
                <w:sz w:val="20"/>
                <w:szCs w:val="20"/>
              </w:rPr>
            </w:pPr>
          </w:p>
        </w:tc>
        <w:tc>
          <w:tcPr>
            <w:tcW w:w="2297" w:type="pct"/>
            <w:tcBorders>
              <w:top w:val="nil"/>
              <w:left w:val="nil"/>
              <w:bottom w:val="single" w:sz="4" w:space="0" w:color="auto"/>
              <w:right w:val="single" w:sz="4" w:space="0" w:color="auto"/>
            </w:tcBorders>
            <w:shd w:val="clear" w:color="000000" w:fill="FFFFFF"/>
            <w:vAlign w:val="center"/>
            <w:hideMark/>
          </w:tcPr>
          <w:p w:rsidR="00162C6C" w:rsidRPr="003433C1" w:rsidRDefault="00162C6C" w:rsidP="00277BC7">
            <w:pPr>
              <w:jc w:val="center"/>
              <w:rPr>
                <w:rFonts w:ascii="Arial" w:hAnsi="Arial" w:cs="Arial"/>
                <w:b/>
                <w:bCs/>
              </w:rPr>
            </w:pPr>
            <w:r>
              <w:rPr>
                <w:rFonts w:asciiTheme="minorHAnsi" w:hAnsiTheme="minorHAnsi" w:cs="Arial"/>
                <w:b/>
                <w:bCs/>
                <w:lang w:val="en-GB"/>
              </w:rPr>
              <w:t>847 783</w:t>
            </w:r>
          </w:p>
        </w:tc>
      </w:tr>
      <w:tr w:rsidR="00F46302" w:rsidRPr="005E3C6E" w:rsidTr="004F0610">
        <w:trPr>
          <w:trHeight w:val="553"/>
        </w:trPr>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16" w:type="pct"/>
            <w:gridSpan w:val="3"/>
            <w:tcBorders>
              <w:top w:val="single" w:sz="4" w:space="0" w:color="auto"/>
              <w:left w:val="nil"/>
              <w:bottom w:val="single" w:sz="4" w:space="0" w:color="auto"/>
              <w:right w:val="single" w:sz="4" w:space="0" w:color="auto"/>
            </w:tcBorders>
            <w:shd w:val="clear" w:color="000000" w:fill="FFFFFF"/>
            <w:vAlign w:val="center"/>
            <w:hideMark/>
          </w:tcPr>
          <w:p w:rsidR="00F46302" w:rsidRPr="005E3C6E" w:rsidRDefault="00F46302" w:rsidP="00F46302">
            <w:pPr>
              <w:spacing w:after="0" w:line="240" w:lineRule="auto"/>
              <w:jc w:val="center"/>
              <w:rPr>
                <w:rFonts w:eastAsia="Times New Roman" w:cs="Calibri"/>
                <w:b/>
                <w:color w:val="000000"/>
                <w:sz w:val="20"/>
                <w:szCs w:val="20"/>
                <w:lang w:val="ka-GE"/>
              </w:rPr>
            </w:pPr>
            <w:r w:rsidRPr="00F46302">
              <w:rPr>
                <w:rFonts w:ascii="Sylfaen" w:eastAsia="Times New Roman" w:hAnsi="Sylfaen" w:cs="Sylfaen"/>
                <w:b/>
                <w:bCs/>
                <w:color w:val="000000"/>
                <w:sz w:val="20"/>
                <w:szCs w:val="20"/>
              </w:rPr>
              <w:t>ინფრასტრუქტურის სამსახური</w:t>
            </w:r>
          </w:p>
        </w:tc>
      </w:tr>
      <w:tr w:rsidR="00F46302" w:rsidRPr="00F82D8C" w:rsidTr="004F0610">
        <w:trPr>
          <w:trHeight w:val="464"/>
        </w:trPr>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16" w:type="pct"/>
            <w:gridSpan w:val="3"/>
            <w:tcBorders>
              <w:top w:val="single" w:sz="4" w:space="0" w:color="auto"/>
              <w:left w:val="nil"/>
              <w:bottom w:val="single" w:sz="4" w:space="0" w:color="auto"/>
              <w:right w:val="single" w:sz="4" w:space="0" w:color="auto"/>
            </w:tcBorders>
            <w:shd w:val="clear" w:color="000000" w:fill="FFFFFF"/>
            <w:vAlign w:val="center"/>
            <w:hideMark/>
          </w:tcPr>
          <w:p w:rsidR="00F46302" w:rsidRPr="003E71BF" w:rsidRDefault="00F46302" w:rsidP="003E71BF">
            <w:pPr>
              <w:spacing w:after="0" w:line="240" w:lineRule="auto"/>
              <w:rPr>
                <w:rFonts w:eastAsia="Times New Roman" w:cs="Calibri"/>
                <w:sz w:val="16"/>
                <w:szCs w:val="16"/>
                <w:lang w:val="ka-GE"/>
              </w:rPr>
            </w:pPr>
            <w:r w:rsidRPr="00F46302">
              <w:rPr>
                <w:rFonts w:ascii="Sylfaen" w:eastAsia="Times New Roman" w:hAnsi="Sylfaen" w:cs="Calibri"/>
                <w:b/>
                <w:bCs/>
                <w:sz w:val="18"/>
                <w:szCs w:val="18"/>
              </w:rPr>
              <w:t xml:space="preserve">პროგრამა ითვალისწინებს </w:t>
            </w:r>
            <w:r w:rsidR="0057720B" w:rsidRPr="0057720B">
              <w:rPr>
                <w:rFonts w:ascii="Sylfaen" w:eastAsia="Times New Roman" w:hAnsi="Sylfaen" w:cs="Calibri"/>
                <w:b/>
                <w:bCs/>
                <w:sz w:val="18"/>
                <w:szCs w:val="18"/>
              </w:rPr>
              <w:t>ქალაქ ქობულეთში კულტურის სახლის სარეაბილიტაციო სამუშაოებ</w:t>
            </w:r>
            <w:r w:rsidR="0057720B">
              <w:rPr>
                <w:rFonts w:ascii="Sylfaen" w:eastAsia="Times New Roman" w:hAnsi="Sylfaen" w:cs="Calibri"/>
                <w:b/>
                <w:bCs/>
                <w:sz w:val="18"/>
                <w:szCs w:val="18"/>
                <w:lang w:val="ka-GE"/>
              </w:rPr>
              <w:t>ს</w:t>
            </w:r>
            <w:r w:rsidR="003E71BF">
              <w:rPr>
                <w:rFonts w:ascii="Sylfaen" w:eastAsia="Times New Roman" w:hAnsi="Sylfaen" w:cs="Calibri"/>
                <w:b/>
                <w:bCs/>
                <w:sz w:val="18"/>
                <w:szCs w:val="18"/>
                <w:lang w:val="ka-GE"/>
              </w:rPr>
              <w:t xml:space="preserve">, </w:t>
            </w:r>
            <w:r w:rsidR="003E71BF" w:rsidRPr="003E71BF">
              <w:rPr>
                <w:rFonts w:ascii="Sylfaen" w:eastAsia="Times New Roman" w:hAnsi="Sylfaen" w:cs="Calibri"/>
                <w:bCs/>
                <w:sz w:val="18"/>
                <w:szCs w:val="18"/>
                <w:lang w:val="ka-GE"/>
              </w:rPr>
              <w:t>რეაბილიტაციის დროს გათვალისწინებული იქნება გენდერული ასპექტები.</w:t>
            </w:r>
          </w:p>
        </w:tc>
      </w:tr>
      <w:tr w:rsidR="00F46302" w:rsidRPr="006B6EDE" w:rsidTr="004F0610">
        <w:trPr>
          <w:trHeight w:val="426"/>
        </w:trPr>
        <w:tc>
          <w:tcPr>
            <w:tcW w:w="11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16" w:type="pct"/>
            <w:gridSpan w:val="3"/>
            <w:tcBorders>
              <w:top w:val="single" w:sz="4" w:space="0" w:color="auto"/>
              <w:left w:val="nil"/>
              <w:bottom w:val="single" w:sz="4" w:space="0" w:color="auto"/>
              <w:right w:val="single" w:sz="4" w:space="0" w:color="auto"/>
            </w:tcBorders>
            <w:shd w:val="clear" w:color="000000" w:fill="FFFFFF"/>
            <w:vAlign w:val="center"/>
            <w:hideMark/>
          </w:tcPr>
          <w:p w:rsidR="00F46302" w:rsidRPr="006B6EDE" w:rsidRDefault="00F46302" w:rsidP="00F46302">
            <w:pPr>
              <w:spacing w:after="240" w:line="240" w:lineRule="auto"/>
              <w:rPr>
                <w:rFonts w:ascii="Sylfaen" w:eastAsia="Times New Roman" w:hAnsi="Sylfaen" w:cs="Calibri"/>
                <w:sz w:val="16"/>
                <w:szCs w:val="16"/>
                <w:lang w:val="en-GB" w:eastAsia="en-GB"/>
              </w:rPr>
            </w:pPr>
            <w:r w:rsidRPr="00F46302">
              <w:rPr>
                <w:rFonts w:ascii="Sylfaen" w:eastAsia="Times New Roman" w:hAnsi="Sylfaen" w:cs="Calibri"/>
                <w:sz w:val="16"/>
                <w:szCs w:val="16"/>
                <w:lang w:val="en-GB" w:eastAsia="en-GB"/>
              </w:rPr>
              <w:t xml:space="preserve">მუნიციპალიტეტის ტერიტორიაზე განთავსებული კულტურული </w:t>
            </w:r>
            <w:r>
              <w:rPr>
                <w:rFonts w:ascii="Sylfaen" w:eastAsia="Times New Roman" w:hAnsi="Sylfaen" w:cs="Calibri"/>
                <w:sz w:val="16"/>
                <w:szCs w:val="16"/>
                <w:lang w:val="ka-GE" w:eastAsia="en-GB"/>
              </w:rPr>
              <w:t>ობიექტების</w:t>
            </w:r>
            <w:r w:rsidRPr="00F46302">
              <w:rPr>
                <w:rFonts w:ascii="Sylfaen" w:eastAsia="Times New Roman" w:hAnsi="Sylfaen" w:cs="Calibri"/>
                <w:sz w:val="16"/>
                <w:szCs w:val="16"/>
                <w:lang w:val="en-GB" w:eastAsia="en-GB"/>
              </w:rPr>
              <w:t xml:space="preserve"> ინფრასტრუქტურის განახლება.</w:t>
            </w:r>
          </w:p>
        </w:tc>
      </w:tr>
    </w:tbl>
    <w:p w:rsidR="00DF73F1" w:rsidRDefault="00DF73F1" w:rsidP="009917B1">
      <w:pPr>
        <w:ind w:right="283"/>
        <w:rPr>
          <w:rFonts w:ascii="Sylfaen" w:hAnsi="Sylfaen" w:cs="Sylfaen"/>
          <w:b/>
          <w:lang w:val="ka-GE"/>
        </w:rPr>
      </w:pPr>
    </w:p>
    <w:p w:rsidR="00162C6C" w:rsidRPr="00162C6C" w:rsidRDefault="00162C6C" w:rsidP="009917B1">
      <w:pPr>
        <w:ind w:right="283"/>
        <w:rPr>
          <w:rFonts w:ascii="Sylfaen" w:hAnsi="Sylfaen" w:cs="Sylfaen"/>
          <w:b/>
          <w:lang w:val="ka-GE"/>
        </w:rPr>
      </w:pPr>
    </w:p>
    <w:p w:rsidR="009917B1" w:rsidRPr="00C559DC" w:rsidRDefault="00CB1AA3" w:rsidP="009917B1">
      <w:pPr>
        <w:ind w:right="283"/>
        <w:rPr>
          <w:rFonts w:ascii="Sylfaen" w:hAnsi="Sylfaen" w:cs="Sylfaen"/>
          <w:lang w:val="ka-GE"/>
        </w:rPr>
      </w:pPr>
      <w:r>
        <w:rPr>
          <w:rFonts w:ascii="Sylfaen" w:hAnsi="Sylfaen" w:cs="Sylfaen"/>
          <w:b/>
          <w:lang w:val="ka-GE"/>
        </w:rPr>
        <w:lastRenderedPageBreak/>
        <w:t xml:space="preserve">                                              </w:t>
      </w:r>
      <w:r w:rsidR="009917B1" w:rsidRPr="00C559DC">
        <w:rPr>
          <w:rFonts w:ascii="Sylfaen" w:hAnsi="Sylfaen" w:cs="Sylfaen"/>
          <w:b/>
          <w:lang w:val="ka-GE"/>
        </w:rPr>
        <w:t>მუხლი 1</w:t>
      </w:r>
      <w:r w:rsidR="00000F9C">
        <w:rPr>
          <w:rFonts w:ascii="Sylfaen" w:hAnsi="Sylfaen" w:cs="Sylfaen"/>
          <w:b/>
          <w:lang w:val="en-GB"/>
        </w:rPr>
        <w:t>8</w:t>
      </w:r>
      <w:r w:rsidR="009917B1" w:rsidRPr="00C559DC">
        <w:rPr>
          <w:rFonts w:ascii="Sylfaen" w:hAnsi="Sylfaen" w:cs="Sylfaen"/>
          <w:b/>
          <w:lang w:val="ka-GE"/>
        </w:rPr>
        <w:t xml:space="preserve">. </w:t>
      </w:r>
      <w:r w:rsidR="009917B1" w:rsidRPr="00102F57">
        <w:rPr>
          <w:rFonts w:ascii="Sylfaen" w:hAnsi="Sylfaen" w:cs="Sylfaen"/>
          <w:b/>
          <w:bCs/>
        </w:rPr>
        <w:t>მოსახლეობის ჯანმრთელობის დაცვა და სოციალური უზრუნველყოფა</w:t>
      </w:r>
    </w:p>
    <w:p w:rsidR="009917B1" w:rsidRPr="00C559DC" w:rsidRDefault="009917B1" w:rsidP="009917B1">
      <w:pPr>
        <w:ind w:right="283" w:firstLine="708"/>
        <w:jc w:val="both"/>
        <w:rPr>
          <w:rFonts w:ascii="Sylfaen" w:hAnsi="Sylfaen" w:cs="Sylfaen"/>
          <w:lang w:val="ka-GE"/>
        </w:rPr>
      </w:pPr>
      <w:r w:rsidRPr="00C559DC">
        <w:rPr>
          <w:rFonts w:ascii="Sylfaen" w:hAnsi="Sylfaen" w:cs="Sylfaen"/>
          <w:bCs/>
        </w:rPr>
        <w:t>ჯანმრთელობის</w:t>
      </w:r>
      <w:r>
        <w:rPr>
          <w:rFonts w:ascii="Sylfaen" w:hAnsi="Sylfaen" w:cs="Sylfaen"/>
          <w:bCs/>
          <w:lang w:val="ka-GE"/>
        </w:rPr>
        <w:t xml:space="preserve"> </w:t>
      </w:r>
      <w:r w:rsidRPr="00C559DC">
        <w:rPr>
          <w:rFonts w:ascii="Sylfaen" w:hAnsi="Sylfaen" w:cs="Sylfaen"/>
          <w:bCs/>
        </w:rPr>
        <w:t>დაცვა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სოციალური</w:t>
      </w:r>
      <w:r>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პრიორიტეტის დაფინანსებისათვის განისაზღვროს </w:t>
      </w:r>
      <w:r w:rsidR="00FD0F0D">
        <w:rPr>
          <w:rFonts w:ascii="Sylfaen" w:hAnsi="Sylfaen" w:cs="Sylfaen"/>
          <w:lang w:val="ka-GE"/>
        </w:rPr>
        <w:t>6 055 080</w:t>
      </w:r>
      <w:r w:rsidRPr="00C559DC">
        <w:rPr>
          <w:rFonts w:ascii="Sylfaen" w:hAnsi="Sylfaen" w:cs="Sylfaen"/>
          <w:lang w:val="ka-GE"/>
        </w:rPr>
        <w:t xml:space="preserve"> ლარი. </w:t>
      </w:r>
      <w:r w:rsidRPr="00C559DC">
        <w:rPr>
          <w:rFonts w:ascii="Sylfaen" w:hAnsi="Sylfaen" w:cs="Sylfaen"/>
          <w:bCs/>
        </w:rPr>
        <w:t>ჯანმრთელობის</w:t>
      </w:r>
      <w:r>
        <w:rPr>
          <w:rFonts w:ascii="Sylfaen" w:hAnsi="Sylfaen" w:cs="Sylfaen"/>
          <w:bCs/>
          <w:lang w:val="ka-GE"/>
        </w:rPr>
        <w:t xml:space="preserve"> </w:t>
      </w:r>
      <w:r w:rsidRPr="00C559DC">
        <w:rPr>
          <w:rFonts w:ascii="Sylfaen" w:hAnsi="Sylfaen" w:cs="Sylfaen"/>
          <w:bCs/>
        </w:rPr>
        <w:t>დაცვა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სოციალური</w:t>
      </w:r>
      <w:r>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917B1" w:rsidRPr="00FA198F" w:rsidRDefault="00311F25" w:rsidP="009917B1">
      <w:pPr>
        <w:pStyle w:val="a3"/>
        <w:ind w:left="9360" w:firstLine="720"/>
        <w:jc w:val="both"/>
        <w:rPr>
          <w:rFonts w:ascii="Sylfaen" w:hAnsi="Sylfaen"/>
          <w:b/>
          <w:noProof/>
          <w:sz w:val="16"/>
          <w:szCs w:val="16"/>
          <w:lang w:val="ka-GE"/>
        </w:rPr>
      </w:pPr>
      <w:r>
        <w:rPr>
          <w:rFonts w:ascii="Sylfaen" w:hAnsi="Sylfaen"/>
          <w:b/>
          <w:noProof/>
          <w:sz w:val="16"/>
          <w:szCs w:val="16"/>
          <w:lang w:val="ka-GE"/>
        </w:rPr>
        <w:t xml:space="preserve">                                           </w:t>
      </w:r>
      <w:r w:rsidR="00CB1AA3">
        <w:rPr>
          <w:rFonts w:ascii="Sylfaen" w:hAnsi="Sylfaen"/>
          <w:b/>
          <w:noProof/>
          <w:sz w:val="16"/>
          <w:szCs w:val="16"/>
          <w:lang w:val="ka-GE"/>
        </w:rPr>
        <w:t xml:space="preserve"> </w:t>
      </w:r>
      <w:r w:rsidR="009917B1" w:rsidRPr="00FA198F">
        <w:rPr>
          <w:rFonts w:ascii="Sylfaen" w:hAnsi="Sylfaen"/>
          <w:b/>
          <w:noProof/>
          <w:sz w:val="16"/>
          <w:szCs w:val="16"/>
          <w:lang w:val="ka-GE"/>
        </w:rPr>
        <w:t xml:space="preserve"> ლარი</w:t>
      </w:r>
    </w:p>
    <w:tbl>
      <w:tblPr>
        <w:tblW w:w="4618" w:type="pct"/>
        <w:tblLook w:val="04A0"/>
      </w:tblPr>
      <w:tblGrid>
        <w:gridCol w:w="2058"/>
        <w:gridCol w:w="7947"/>
        <w:gridCol w:w="2743"/>
      </w:tblGrid>
      <w:tr w:rsidR="009917B1" w:rsidRPr="00B440A9" w:rsidTr="00FB28E1">
        <w:trPr>
          <w:trHeight w:val="669"/>
        </w:trPr>
        <w:tc>
          <w:tcPr>
            <w:tcW w:w="3924" w:type="pct"/>
            <w:gridSpan w:val="2"/>
            <w:tcBorders>
              <w:top w:val="single" w:sz="4" w:space="0" w:color="auto"/>
              <w:left w:val="single" w:sz="4" w:space="0" w:color="auto"/>
              <w:bottom w:val="single" w:sz="4" w:space="0" w:color="000000"/>
              <w:right w:val="single" w:sz="4" w:space="0" w:color="auto"/>
            </w:tcBorders>
            <w:vAlign w:val="center"/>
            <w:hideMark/>
          </w:tcPr>
          <w:p w:rsidR="009917B1" w:rsidRPr="00FB28E1" w:rsidRDefault="009917B1" w:rsidP="00AA49CA">
            <w:pPr>
              <w:spacing w:after="0" w:line="240" w:lineRule="auto"/>
              <w:jc w:val="center"/>
              <w:rPr>
                <w:rFonts w:ascii="Sylfaen" w:eastAsia="Times New Roman" w:hAnsi="Sylfaen" w:cs="Calibri"/>
                <w:b/>
                <w:bCs/>
                <w:sz w:val="20"/>
                <w:szCs w:val="20"/>
                <w:lang w:val="ka-GE" w:eastAsia="en-GB"/>
              </w:rPr>
            </w:pPr>
            <w:r w:rsidRPr="00FB28E1">
              <w:rPr>
                <w:rFonts w:ascii="Sylfaen" w:eastAsia="Times New Roman" w:hAnsi="Sylfaen" w:cs="Calibri"/>
                <w:b/>
                <w:bCs/>
                <w:sz w:val="20"/>
                <w:szCs w:val="20"/>
                <w:lang w:val="ka-GE" w:eastAsia="en-GB"/>
              </w:rPr>
              <w:t>დასახელება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17B1" w:rsidRPr="00FB28E1" w:rsidRDefault="00330ACA" w:rsidP="00C81D54">
            <w:pPr>
              <w:spacing w:after="0" w:line="240" w:lineRule="auto"/>
              <w:jc w:val="center"/>
              <w:rPr>
                <w:rFonts w:ascii="Sylfaen" w:eastAsia="Times New Roman" w:hAnsi="Sylfaen" w:cs="Calibri"/>
                <w:b/>
                <w:bCs/>
                <w:color w:val="000000"/>
                <w:sz w:val="20"/>
                <w:szCs w:val="20"/>
                <w:lang w:val="ka-GE" w:eastAsia="en-GB"/>
              </w:rPr>
            </w:pPr>
            <w:r w:rsidRPr="00FB28E1">
              <w:rPr>
                <w:rFonts w:ascii="Sylfaen" w:eastAsia="Times New Roman" w:hAnsi="Sylfaen" w:cs="Calibri"/>
                <w:b/>
                <w:bCs/>
                <w:color w:val="000000"/>
                <w:sz w:val="20"/>
                <w:szCs w:val="20"/>
                <w:lang w:val="ka-GE" w:eastAsia="en-GB"/>
              </w:rPr>
              <w:t>202</w:t>
            </w:r>
            <w:r w:rsidR="00C81D54">
              <w:rPr>
                <w:rFonts w:ascii="Sylfaen" w:eastAsia="Times New Roman" w:hAnsi="Sylfaen" w:cs="Calibri"/>
                <w:b/>
                <w:bCs/>
                <w:color w:val="000000"/>
                <w:sz w:val="20"/>
                <w:szCs w:val="20"/>
                <w:lang w:val="ka-GE" w:eastAsia="en-GB"/>
              </w:rPr>
              <w:t>4</w:t>
            </w:r>
            <w:r w:rsidRPr="00FB28E1">
              <w:rPr>
                <w:rFonts w:ascii="Sylfaen" w:eastAsia="Times New Roman" w:hAnsi="Sylfaen" w:cs="Calibri"/>
                <w:b/>
                <w:bCs/>
                <w:color w:val="000000"/>
                <w:sz w:val="20"/>
                <w:szCs w:val="20"/>
                <w:lang w:val="ka-GE" w:eastAsia="en-GB"/>
              </w:rPr>
              <w:t xml:space="preserve"> წლის გეგმა</w:t>
            </w:r>
          </w:p>
        </w:tc>
      </w:tr>
      <w:tr w:rsidR="004D2033" w:rsidRPr="00B440A9" w:rsidTr="0061484E">
        <w:trPr>
          <w:trHeight w:val="403"/>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06 00 </w:t>
            </w:r>
          </w:p>
        </w:tc>
        <w:tc>
          <w:tcPr>
            <w:tcW w:w="3117" w:type="pct"/>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მოსახლეობის</w:t>
            </w:r>
            <w:r>
              <w:rPr>
                <w:rFonts w:ascii="Arial" w:hAnsi="Arial" w:cs="Arial"/>
                <w:b/>
                <w:bCs/>
                <w:sz w:val="16"/>
                <w:szCs w:val="16"/>
              </w:rPr>
              <w:t xml:space="preserve"> </w:t>
            </w:r>
            <w:r>
              <w:rPr>
                <w:rFonts w:ascii="Sylfaen" w:hAnsi="Sylfaen" w:cs="Sylfaen"/>
                <w:b/>
                <w:bCs/>
                <w:sz w:val="16"/>
                <w:szCs w:val="16"/>
              </w:rPr>
              <w:t>ჯანმრთელობის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076" w:type="pct"/>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6,055,080 </w:t>
            </w:r>
          </w:p>
        </w:tc>
      </w:tr>
      <w:tr w:rsidR="004D2033"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06 01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ჯანმრთელობის</w:t>
            </w:r>
            <w:r>
              <w:rPr>
                <w:rFonts w:ascii="Arial" w:hAnsi="Arial" w:cs="Arial"/>
                <w:b/>
                <w:bCs/>
                <w:sz w:val="16"/>
                <w:szCs w:val="16"/>
              </w:rPr>
              <w:t xml:space="preserve"> </w:t>
            </w:r>
            <w:r>
              <w:rPr>
                <w:rFonts w:ascii="Sylfaen" w:hAnsi="Sylfaen" w:cs="Sylfaen"/>
                <w:b/>
                <w:bCs/>
                <w:sz w:val="16"/>
                <w:szCs w:val="16"/>
              </w:rPr>
              <w:t>დაცვის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2,311,600 </w:t>
            </w:r>
          </w:p>
        </w:tc>
      </w:tr>
      <w:tr w:rsidR="004D2033"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06 01 01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იშვიათი</w:t>
            </w:r>
            <w:r>
              <w:rPr>
                <w:rFonts w:ascii="Arial" w:hAnsi="Arial" w:cs="Arial"/>
                <w:b/>
                <w:bCs/>
                <w:sz w:val="16"/>
                <w:szCs w:val="16"/>
              </w:rPr>
              <w:t xml:space="preserve"> </w:t>
            </w:r>
            <w:r>
              <w:rPr>
                <w:rFonts w:ascii="Sylfaen" w:hAnsi="Sylfaen" w:cs="Sylfaen"/>
                <w:b/>
                <w:bCs/>
                <w:sz w:val="16"/>
                <w:szCs w:val="16"/>
              </w:rPr>
              <w:t>დაავადების</w:t>
            </w:r>
            <w:r>
              <w:rPr>
                <w:rFonts w:ascii="Arial" w:hAnsi="Arial" w:cs="Arial"/>
                <w:b/>
                <w:bCs/>
                <w:sz w:val="16"/>
                <w:szCs w:val="16"/>
              </w:rPr>
              <w:t xml:space="preserve"> </w:t>
            </w:r>
            <w:r>
              <w:rPr>
                <w:rFonts w:ascii="Sylfaen" w:hAnsi="Sylfaen" w:cs="Sylfaen"/>
                <w:b/>
                <w:bCs/>
                <w:sz w:val="16"/>
                <w:szCs w:val="16"/>
              </w:rPr>
              <w:t>მქონე</w:t>
            </w:r>
            <w:r>
              <w:rPr>
                <w:rFonts w:ascii="Arial" w:hAnsi="Arial" w:cs="Arial"/>
                <w:b/>
                <w:bCs/>
                <w:sz w:val="16"/>
                <w:szCs w:val="16"/>
              </w:rPr>
              <w:t xml:space="preserve"> </w:t>
            </w:r>
            <w:r>
              <w:rPr>
                <w:rFonts w:ascii="Sylfaen" w:hAnsi="Sylfaen" w:cs="Sylfaen"/>
                <w:b/>
                <w:bCs/>
                <w:sz w:val="16"/>
                <w:szCs w:val="16"/>
              </w:rPr>
              <w:t>პირთა</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14,500 </w:t>
            </w:r>
          </w:p>
        </w:tc>
      </w:tr>
      <w:tr w:rsidR="004D2033"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06 01 02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თემზე</w:t>
            </w:r>
            <w:r>
              <w:rPr>
                <w:rFonts w:ascii="Arial" w:hAnsi="Arial" w:cs="Arial"/>
                <w:b/>
                <w:bCs/>
                <w:sz w:val="16"/>
                <w:szCs w:val="16"/>
              </w:rPr>
              <w:t xml:space="preserve"> </w:t>
            </w:r>
            <w:r>
              <w:rPr>
                <w:rFonts w:ascii="Sylfaen" w:hAnsi="Sylfaen" w:cs="Sylfaen"/>
                <w:b/>
                <w:bCs/>
                <w:sz w:val="16"/>
                <w:szCs w:val="16"/>
              </w:rPr>
              <w:t>დაფუძნებული</w:t>
            </w:r>
            <w:r>
              <w:rPr>
                <w:rFonts w:ascii="Arial" w:hAnsi="Arial" w:cs="Arial"/>
                <w:b/>
                <w:bCs/>
                <w:sz w:val="16"/>
                <w:szCs w:val="16"/>
              </w:rPr>
              <w:t xml:space="preserve"> </w:t>
            </w:r>
            <w:r>
              <w:rPr>
                <w:rFonts w:ascii="Sylfaen" w:hAnsi="Sylfaen" w:cs="Sylfaen"/>
                <w:b/>
                <w:bCs/>
                <w:sz w:val="16"/>
                <w:szCs w:val="16"/>
              </w:rPr>
              <w:t>მობილური</w:t>
            </w:r>
            <w:r>
              <w:rPr>
                <w:rFonts w:ascii="Arial" w:hAnsi="Arial" w:cs="Arial"/>
                <w:b/>
                <w:bCs/>
                <w:sz w:val="16"/>
                <w:szCs w:val="16"/>
              </w:rPr>
              <w:t xml:space="preserve"> </w:t>
            </w:r>
            <w:r>
              <w:rPr>
                <w:rFonts w:ascii="Sylfaen" w:hAnsi="Sylfaen" w:cs="Sylfaen"/>
                <w:b/>
                <w:bCs/>
                <w:sz w:val="16"/>
                <w:szCs w:val="16"/>
              </w:rPr>
              <w:t>გუნდის</w:t>
            </w:r>
            <w:r>
              <w:rPr>
                <w:rFonts w:ascii="Arial" w:hAnsi="Arial" w:cs="Arial"/>
                <w:b/>
                <w:bCs/>
                <w:sz w:val="16"/>
                <w:szCs w:val="16"/>
              </w:rPr>
              <w:t xml:space="preserve"> </w:t>
            </w:r>
            <w:r>
              <w:rPr>
                <w:rFonts w:ascii="Sylfaen" w:hAnsi="Sylfaen" w:cs="Sylfaen"/>
                <w:b/>
                <w:bCs/>
                <w:sz w:val="16"/>
                <w:szCs w:val="16"/>
              </w:rPr>
              <w:t>მომსახურება</w:t>
            </w:r>
            <w:r>
              <w:rPr>
                <w:rFonts w:ascii="Arial" w:hAnsi="Arial" w:cs="Arial"/>
                <w:b/>
                <w:bCs/>
                <w:sz w:val="16"/>
                <w:szCs w:val="16"/>
              </w:rPr>
              <w:t xml:space="preserve"> </w:t>
            </w:r>
            <w:r>
              <w:rPr>
                <w:rFonts w:ascii="Sylfaen" w:hAnsi="Sylfaen" w:cs="Sylfaen"/>
                <w:b/>
                <w:bCs/>
                <w:sz w:val="16"/>
                <w:szCs w:val="16"/>
              </w:rPr>
              <w:t>მძიმე</w:t>
            </w:r>
            <w:r>
              <w:rPr>
                <w:rFonts w:ascii="Arial" w:hAnsi="Arial" w:cs="Arial"/>
                <w:b/>
                <w:bCs/>
                <w:sz w:val="16"/>
                <w:szCs w:val="16"/>
              </w:rPr>
              <w:t xml:space="preserve"> </w:t>
            </w:r>
            <w:r>
              <w:rPr>
                <w:rFonts w:ascii="Sylfaen" w:hAnsi="Sylfaen" w:cs="Sylfaen"/>
                <w:b/>
                <w:bCs/>
                <w:sz w:val="16"/>
                <w:szCs w:val="16"/>
              </w:rPr>
              <w:t>ფსიქიკური</w:t>
            </w:r>
            <w:r>
              <w:rPr>
                <w:rFonts w:ascii="Arial" w:hAnsi="Arial" w:cs="Arial"/>
                <w:b/>
                <w:bCs/>
                <w:sz w:val="16"/>
                <w:szCs w:val="16"/>
              </w:rPr>
              <w:t xml:space="preserve"> </w:t>
            </w:r>
            <w:r>
              <w:rPr>
                <w:rFonts w:ascii="Sylfaen" w:hAnsi="Sylfaen" w:cs="Sylfaen"/>
                <w:b/>
                <w:bCs/>
                <w:sz w:val="16"/>
                <w:szCs w:val="16"/>
              </w:rPr>
              <w:t>აშლილობის</w:t>
            </w:r>
            <w:r>
              <w:rPr>
                <w:rFonts w:ascii="Arial" w:hAnsi="Arial" w:cs="Arial"/>
                <w:b/>
                <w:bCs/>
                <w:sz w:val="16"/>
                <w:szCs w:val="16"/>
              </w:rPr>
              <w:t xml:space="preserve"> </w:t>
            </w:r>
            <w:r>
              <w:rPr>
                <w:rFonts w:ascii="Sylfaen" w:hAnsi="Sylfaen" w:cs="Sylfaen"/>
                <w:b/>
                <w:bCs/>
                <w:sz w:val="16"/>
                <w:szCs w:val="16"/>
              </w:rPr>
              <w:t>მქონე</w:t>
            </w:r>
            <w:r>
              <w:rPr>
                <w:rFonts w:ascii="Arial" w:hAnsi="Arial" w:cs="Arial"/>
                <w:b/>
                <w:bCs/>
                <w:sz w:val="16"/>
                <w:szCs w:val="16"/>
              </w:rPr>
              <w:t xml:space="preserve"> </w:t>
            </w:r>
            <w:r>
              <w:rPr>
                <w:rFonts w:ascii="Sylfaen" w:hAnsi="Sylfaen" w:cs="Sylfaen"/>
                <w:b/>
                <w:bCs/>
                <w:sz w:val="16"/>
                <w:szCs w:val="16"/>
              </w:rPr>
              <w:t>პირებისთვის</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93,600 </w:t>
            </w:r>
          </w:p>
        </w:tc>
      </w:tr>
      <w:tr w:rsidR="004D2033" w:rsidRPr="00B440A9" w:rsidTr="0061484E">
        <w:trPr>
          <w:trHeight w:val="301"/>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06 01 03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სხვადასხვა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მოსახლეობის</w:t>
            </w:r>
            <w:r>
              <w:rPr>
                <w:rFonts w:ascii="Arial" w:hAnsi="Arial" w:cs="Arial"/>
                <w:b/>
                <w:bCs/>
                <w:sz w:val="16"/>
                <w:szCs w:val="16"/>
              </w:rPr>
              <w:t xml:space="preserve"> </w:t>
            </w:r>
            <w:r>
              <w:rPr>
                <w:rFonts w:ascii="Sylfaen" w:hAnsi="Sylfaen" w:cs="Sylfaen"/>
                <w:b/>
                <w:bCs/>
                <w:sz w:val="16"/>
                <w:szCs w:val="16"/>
              </w:rPr>
              <w:t>სამედიცინო</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650,000 </w:t>
            </w:r>
          </w:p>
        </w:tc>
      </w:tr>
      <w:tr w:rsidR="004D2033" w:rsidRPr="00B440A9" w:rsidTr="0061484E">
        <w:trPr>
          <w:trHeight w:val="395"/>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06 01 04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ჯანდაცვისა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სერვისების</w:t>
            </w:r>
            <w:r>
              <w:rPr>
                <w:rFonts w:ascii="Arial" w:hAnsi="Arial" w:cs="Arial"/>
                <w:b/>
                <w:bCs/>
                <w:sz w:val="16"/>
                <w:szCs w:val="16"/>
              </w:rPr>
              <w:t xml:space="preserve"> </w:t>
            </w:r>
            <w:r>
              <w:rPr>
                <w:rFonts w:ascii="Sylfaen" w:hAnsi="Sylfaen" w:cs="Sylfaen"/>
                <w:b/>
                <w:bCs/>
                <w:sz w:val="16"/>
                <w:szCs w:val="16"/>
              </w:rPr>
              <w:t>ცენტრი</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953,500 </w:t>
            </w:r>
          </w:p>
        </w:tc>
      </w:tr>
      <w:tr w:rsidR="004D2033" w:rsidRPr="00B440A9" w:rsidTr="0061484E">
        <w:trPr>
          <w:trHeight w:val="385"/>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06 01 05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მოწყვლადი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ჯგუფების</w:t>
            </w:r>
            <w:r>
              <w:rPr>
                <w:rFonts w:ascii="Arial" w:hAnsi="Arial" w:cs="Arial"/>
                <w:b/>
                <w:bCs/>
                <w:sz w:val="16"/>
                <w:szCs w:val="16"/>
              </w:rPr>
              <w:t xml:space="preserve"> </w:t>
            </w:r>
            <w:r>
              <w:rPr>
                <w:rFonts w:ascii="Sylfaen" w:hAnsi="Sylfaen" w:cs="Sylfaen"/>
                <w:b/>
                <w:bCs/>
                <w:sz w:val="16"/>
                <w:szCs w:val="16"/>
              </w:rPr>
              <w:t>ბენეფიციართა</w:t>
            </w:r>
            <w:r>
              <w:rPr>
                <w:rFonts w:ascii="Arial" w:hAnsi="Arial" w:cs="Arial"/>
                <w:b/>
                <w:bCs/>
                <w:sz w:val="16"/>
                <w:szCs w:val="16"/>
              </w:rPr>
              <w:t xml:space="preserve"> </w:t>
            </w:r>
            <w:r>
              <w:rPr>
                <w:rFonts w:ascii="Sylfaen" w:hAnsi="Sylfaen" w:cs="Sylfaen"/>
                <w:b/>
                <w:bCs/>
                <w:sz w:val="16"/>
                <w:szCs w:val="16"/>
              </w:rPr>
              <w:t>მედიკამენტებით</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600,000 </w:t>
            </w:r>
          </w:p>
        </w:tc>
      </w:tr>
      <w:tr w:rsidR="004D2033" w:rsidRPr="00B440A9" w:rsidTr="0061484E">
        <w:trPr>
          <w:trHeight w:val="292"/>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06 02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დაცვის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3,743,480 </w:t>
            </w:r>
          </w:p>
        </w:tc>
      </w:tr>
      <w:tr w:rsidR="004D2033" w:rsidRPr="00B440A9" w:rsidTr="0061484E">
        <w:trPr>
          <w:trHeight w:val="384"/>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06 02  01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ომის</w:t>
            </w:r>
            <w:r>
              <w:rPr>
                <w:rFonts w:ascii="Arial" w:hAnsi="Arial" w:cs="Arial"/>
                <w:b/>
                <w:bCs/>
                <w:sz w:val="16"/>
                <w:szCs w:val="16"/>
              </w:rPr>
              <w:t xml:space="preserve"> </w:t>
            </w:r>
            <w:r>
              <w:rPr>
                <w:rFonts w:ascii="Sylfaen" w:hAnsi="Sylfaen" w:cs="Sylfaen"/>
                <w:b/>
                <w:bCs/>
                <w:sz w:val="16"/>
                <w:szCs w:val="16"/>
              </w:rPr>
              <w:t>მონაწილეებზე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დაღუპულთა</w:t>
            </w:r>
            <w:r>
              <w:rPr>
                <w:rFonts w:ascii="Arial" w:hAnsi="Arial" w:cs="Arial"/>
                <w:b/>
                <w:bCs/>
                <w:sz w:val="16"/>
                <w:szCs w:val="16"/>
              </w:rPr>
              <w:t xml:space="preserve"> </w:t>
            </w:r>
            <w:r>
              <w:rPr>
                <w:rFonts w:ascii="Sylfaen" w:hAnsi="Sylfaen" w:cs="Sylfaen"/>
                <w:b/>
                <w:bCs/>
                <w:sz w:val="16"/>
                <w:szCs w:val="16"/>
              </w:rPr>
              <w:t>ოჯახის</w:t>
            </w:r>
            <w:r>
              <w:rPr>
                <w:rFonts w:ascii="Arial" w:hAnsi="Arial" w:cs="Arial"/>
                <w:b/>
                <w:bCs/>
                <w:sz w:val="16"/>
                <w:szCs w:val="16"/>
              </w:rPr>
              <w:t xml:space="preserve"> </w:t>
            </w:r>
            <w:r>
              <w:rPr>
                <w:rFonts w:ascii="Sylfaen" w:hAnsi="Sylfaen" w:cs="Sylfaen"/>
                <w:b/>
                <w:bCs/>
                <w:sz w:val="16"/>
                <w:szCs w:val="16"/>
              </w:rPr>
              <w:t>წევრებზე</w:t>
            </w:r>
            <w:r>
              <w:rPr>
                <w:rFonts w:ascii="Arial" w:hAnsi="Arial" w:cs="Arial"/>
                <w:b/>
                <w:bCs/>
                <w:sz w:val="16"/>
                <w:szCs w:val="16"/>
              </w:rPr>
              <w:t xml:space="preserve"> </w:t>
            </w:r>
            <w:r>
              <w:rPr>
                <w:rFonts w:ascii="Sylfaen" w:hAnsi="Sylfaen" w:cs="Sylfaen"/>
                <w:b/>
                <w:bCs/>
                <w:sz w:val="16"/>
                <w:szCs w:val="16"/>
              </w:rPr>
              <w:t>სადღესასწაულო</w:t>
            </w:r>
            <w:r>
              <w:rPr>
                <w:rFonts w:ascii="Arial" w:hAnsi="Arial" w:cs="Arial"/>
                <w:b/>
                <w:bCs/>
                <w:sz w:val="16"/>
                <w:szCs w:val="16"/>
              </w:rPr>
              <w:t xml:space="preserve"> </w:t>
            </w:r>
            <w:r>
              <w:rPr>
                <w:rFonts w:ascii="Sylfaen" w:hAnsi="Sylfaen" w:cs="Sylfaen"/>
                <w:b/>
                <w:bCs/>
                <w:sz w:val="16"/>
                <w:szCs w:val="16"/>
              </w:rPr>
              <w:t>დღეების</w:t>
            </w:r>
            <w:r>
              <w:rPr>
                <w:rFonts w:ascii="Arial" w:hAnsi="Arial" w:cs="Arial"/>
                <w:b/>
                <w:bCs/>
                <w:sz w:val="16"/>
                <w:szCs w:val="16"/>
              </w:rPr>
              <w:t xml:space="preserve"> </w:t>
            </w:r>
            <w:r>
              <w:rPr>
                <w:rFonts w:ascii="Sylfaen" w:hAnsi="Sylfaen" w:cs="Sylfaen"/>
                <w:b/>
                <w:bCs/>
                <w:sz w:val="16"/>
                <w:szCs w:val="16"/>
              </w:rPr>
              <w:t>ორგანიზება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21,480 </w:t>
            </w:r>
          </w:p>
        </w:tc>
      </w:tr>
      <w:tr w:rsidR="004D2033" w:rsidRPr="00B440A9" w:rsidTr="0061484E">
        <w:trPr>
          <w:trHeight w:val="36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06 02 02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დედ</w:t>
            </w:r>
            <w:r>
              <w:rPr>
                <w:rFonts w:ascii="Arial" w:hAnsi="Arial" w:cs="Arial"/>
                <w:b/>
                <w:bCs/>
                <w:sz w:val="16"/>
                <w:szCs w:val="16"/>
              </w:rPr>
              <w:t>-</w:t>
            </w:r>
            <w:r>
              <w:rPr>
                <w:rFonts w:ascii="Sylfaen" w:hAnsi="Sylfaen" w:cs="Sylfaen"/>
                <w:b/>
                <w:bCs/>
                <w:sz w:val="16"/>
                <w:szCs w:val="16"/>
              </w:rPr>
              <w:t>მამით</w:t>
            </w:r>
            <w:r>
              <w:rPr>
                <w:rFonts w:ascii="Arial" w:hAnsi="Arial" w:cs="Arial"/>
                <w:b/>
                <w:bCs/>
                <w:sz w:val="16"/>
                <w:szCs w:val="16"/>
              </w:rPr>
              <w:t xml:space="preserve"> </w:t>
            </w:r>
            <w:r>
              <w:rPr>
                <w:rFonts w:ascii="Sylfaen" w:hAnsi="Sylfaen" w:cs="Sylfaen"/>
                <w:b/>
                <w:bCs/>
                <w:sz w:val="16"/>
                <w:szCs w:val="16"/>
              </w:rPr>
              <w:t>ობოლ</w:t>
            </w:r>
            <w:r>
              <w:rPr>
                <w:rFonts w:ascii="Arial" w:hAnsi="Arial" w:cs="Arial"/>
                <w:b/>
                <w:bCs/>
                <w:sz w:val="16"/>
                <w:szCs w:val="16"/>
              </w:rPr>
              <w:t xml:space="preserve"> </w:t>
            </w:r>
            <w:r>
              <w:rPr>
                <w:rFonts w:ascii="Sylfaen" w:hAnsi="Sylfaen" w:cs="Sylfaen"/>
                <w:b/>
                <w:bCs/>
                <w:sz w:val="16"/>
                <w:szCs w:val="16"/>
              </w:rPr>
              <w:t>ბავშვთა</w:t>
            </w:r>
            <w:r>
              <w:rPr>
                <w:rFonts w:ascii="Arial" w:hAnsi="Arial" w:cs="Arial"/>
                <w:b/>
                <w:bCs/>
                <w:sz w:val="16"/>
                <w:szCs w:val="16"/>
              </w:rPr>
              <w:t xml:space="preserve"> </w:t>
            </w:r>
            <w:r>
              <w:rPr>
                <w:rFonts w:ascii="Sylfaen" w:hAnsi="Sylfaen" w:cs="Sylfaen"/>
                <w:b/>
                <w:bCs/>
                <w:sz w:val="16"/>
                <w:szCs w:val="16"/>
              </w:rPr>
              <w:t>ყოველთვიური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9,000 </w:t>
            </w:r>
          </w:p>
        </w:tc>
      </w:tr>
      <w:tr w:rsidR="004D2033" w:rsidRPr="00B440A9" w:rsidTr="0061484E">
        <w:trPr>
          <w:trHeight w:val="344"/>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06 02 03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სტიქიური</w:t>
            </w:r>
            <w:r>
              <w:rPr>
                <w:rFonts w:ascii="Arial" w:hAnsi="Arial" w:cs="Arial"/>
                <w:b/>
                <w:bCs/>
                <w:sz w:val="16"/>
                <w:szCs w:val="16"/>
              </w:rPr>
              <w:t xml:space="preserve"> </w:t>
            </w:r>
            <w:r>
              <w:rPr>
                <w:rFonts w:ascii="Sylfaen" w:hAnsi="Sylfaen" w:cs="Sylfaen"/>
                <w:b/>
                <w:bCs/>
                <w:sz w:val="16"/>
                <w:szCs w:val="16"/>
              </w:rPr>
              <w:t>მოვლენების</w:t>
            </w:r>
            <w:r>
              <w:rPr>
                <w:rFonts w:ascii="Arial" w:hAnsi="Arial" w:cs="Arial"/>
                <w:b/>
                <w:bCs/>
                <w:sz w:val="16"/>
                <w:szCs w:val="16"/>
              </w:rPr>
              <w:t xml:space="preserve"> </w:t>
            </w:r>
            <w:r>
              <w:rPr>
                <w:rFonts w:ascii="Sylfaen" w:hAnsi="Sylfaen" w:cs="Sylfaen"/>
                <w:b/>
                <w:bCs/>
                <w:sz w:val="16"/>
                <w:szCs w:val="16"/>
              </w:rPr>
              <w:t>შედეგად</w:t>
            </w:r>
            <w:r>
              <w:rPr>
                <w:rFonts w:ascii="Arial" w:hAnsi="Arial" w:cs="Arial"/>
                <w:b/>
                <w:bCs/>
                <w:sz w:val="16"/>
                <w:szCs w:val="16"/>
              </w:rPr>
              <w:t xml:space="preserve"> </w:t>
            </w:r>
            <w:r>
              <w:rPr>
                <w:rFonts w:ascii="Sylfaen" w:hAnsi="Sylfaen" w:cs="Sylfaen"/>
                <w:b/>
                <w:bCs/>
                <w:sz w:val="16"/>
                <w:szCs w:val="16"/>
              </w:rPr>
              <w:t>დაზარალებული</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1,000,000 </w:t>
            </w:r>
          </w:p>
        </w:tc>
      </w:tr>
      <w:tr w:rsidR="004D2033" w:rsidRPr="00B440A9" w:rsidTr="0061484E">
        <w:trPr>
          <w:trHeight w:val="22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06 02 05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მუნიციპალური</w:t>
            </w:r>
            <w:r>
              <w:rPr>
                <w:rFonts w:ascii="Arial" w:hAnsi="Arial" w:cs="Arial"/>
                <w:b/>
                <w:bCs/>
                <w:sz w:val="16"/>
                <w:szCs w:val="16"/>
              </w:rPr>
              <w:t xml:space="preserve"> </w:t>
            </w:r>
            <w:r>
              <w:rPr>
                <w:rFonts w:ascii="Sylfaen" w:hAnsi="Sylfaen" w:cs="Sylfaen"/>
                <w:b/>
                <w:bCs/>
                <w:sz w:val="16"/>
                <w:szCs w:val="16"/>
              </w:rPr>
              <w:t>უფასო</w:t>
            </w:r>
            <w:r>
              <w:rPr>
                <w:rFonts w:ascii="Arial" w:hAnsi="Arial" w:cs="Arial"/>
                <w:b/>
                <w:bCs/>
                <w:sz w:val="16"/>
                <w:szCs w:val="16"/>
              </w:rPr>
              <w:t xml:space="preserve"> </w:t>
            </w:r>
            <w:r>
              <w:rPr>
                <w:rFonts w:ascii="Sylfaen" w:hAnsi="Sylfaen" w:cs="Sylfaen"/>
                <w:b/>
                <w:bCs/>
                <w:sz w:val="16"/>
                <w:szCs w:val="16"/>
              </w:rPr>
              <w:t>სასადილო</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400,000 </w:t>
            </w:r>
          </w:p>
        </w:tc>
      </w:tr>
      <w:tr w:rsidR="004D2033" w:rsidRPr="00B440A9" w:rsidTr="0061484E">
        <w:trPr>
          <w:trHeight w:val="52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06 02 06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ცალკეული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გაზიფიცირება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60,000 </w:t>
            </w:r>
          </w:p>
        </w:tc>
      </w:tr>
      <w:tr w:rsidR="004D2033" w:rsidRPr="00B440A9" w:rsidTr="0061484E">
        <w:trPr>
          <w:trHeight w:val="421"/>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06 02 07 </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მესამე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მომდევნო</w:t>
            </w:r>
            <w:r>
              <w:rPr>
                <w:rFonts w:ascii="Arial" w:hAnsi="Arial" w:cs="Arial"/>
                <w:b/>
                <w:bCs/>
                <w:sz w:val="16"/>
                <w:szCs w:val="16"/>
              </w:rPr>
              <w:t xml:space="preserve"> </w:t>
            </w:r>
            <w:r>
              <w:rPr>
                <w:rFonts w:ascii="Sylfaen" w:hAnsi="Sylfaen" w:cs="Sylfaen"/>
                <w:b/>
                <w:bCs/>
                <w:sz w:val="16"/>
                <w:szCs w:val="16"/>
              </w:rPr>
              <w:t>ახალშობილზე</w:t>
            </w:r>
            <w:r>
              <w:rPr>
                <w:rFonts w:ascii="Arial" w:hAnsi="Arial" w:cs="Arial"/>
                <w:b/>
                <w:bCs/>
                <w:sz w:val="16"/>
                <w:szCs w:val="16"/>
              </w:rPr>
              <w:t xml:space="preserve"> </w:t>
            </w:r>
            <w:r>
              <w:rPr>
                <w:rFonts w:ascii="Sylfaen" w:hAnsi="Sylfaen" w:cs="Sylfaen"/>
                <w:b/>
                <w:bCs/>
                <w:sz w:val="16"/>
                <w:szCs w:val="16"/>
              </w:rPr>
              <w:t>ერთჯერადი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70,000 </w:t>
            </w:r>
          </w:p>
        </w:tc>
      </w:tr>
      <w:tr w:rsidR="004D2033" w:rsidRPr="00B440A9" w:rsidTr="0061484E">
        <w:trPr>
          <w:trHeight w:val="399"/>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06 02 08 </w:t>
            </w:r>
          </w:p>
        </w:tc>
        <w:tc>
          <w:tcPr>
            <w:tcW w:w="3117" w:type="pct"/>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მარტოხელა</w:t>
            </w:r>
            <w:r>
              <w:rPr>
                <w:rFonts w:ascii="Arial" w:hAnsi="Arial" w:cs="Arial"/>
                <w:b/>
                <w:bCs/>
                <w:sz w:val="16"/>
                <w:szCs w:val="16"/>
              </w:rPr>
              <w:t xml:space="preserve"> </w:t>
            </w:r>
            <w:r>
              <w:rPr>
                <w:rFonts w:ascii="Sylfaen" w:hAnsi="Sylfaen" w:cs="Sylfaen"/>
                <w:b/>
                <w:bCs/>
                <w:sz w:val="16"/>
                <w:szCs w:val="16"/>
              </w:rPr>
              <w:t>მშობლების</w:t>
            </w:r>
            <w:r>
              <w:rPr>
                <w:rFonts w:ascii="Arial" w:hAnsi="Arial" w:cs="Arial"/>
                <w:b/>
                <w:bCs/>
                <w:sz w:val="16"/>
                <w:szCs w:val="16"/>
              </w:rPr>
              <w:t xml:space="preserve"> </w:t>
            </w:r>
            <w:r>
              <w:rPr>
                <w:rFonts w:ascii="Sylfaen" w:hAnsi="Sylfaen" w:cs="Sylfaen"/>
                <w:b/>
                <w:bCs/>
                <w:sz w:val="16"/>
                <w:szCs w:val="16"/>
              </w:rPr>
              <w:t>ყოველთვიური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single" w:sz="4" w:space="0" w:color="auto"/>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158,000 </w:t>
            </w:r>
          </w:p>
        </w:tc>
      </w:tr>
      <w:tr w:rsidR="004D2033" w:rsidRPr="00B440A9" w:rsidTr="000E5107">
        <w:trPr>
          <w:trHeight w:val="418"/>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lastRenderedPageBreak/>
              <w:t xml:space="preserve"> 06 02 09 </w:t>
            </w:r>
          </w:p>
        </w:tc>
        <w:tc>
          <w:tcPr>
            <w:tcW w:w="3117" w:type="pct"/>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გარდაცვლილის</w:t>
            </w:r>
            <w:r>
              <w:rPr>
                <w:rFonts w:ascii="Arial" w:hAnsi="Arial" w:cs="Arial"/>
                <w:b/>
                <w:bCs/>
                <w:sz w:val="16"/>
                <w:szCs w:val="16"/>
              </w:rPr>
              <w:t xml:space="preserve"> </w:t>
            </w:r>
            <w:r>
              <w:rPr>
                <w:rFonts w:ascii="Sylfaen" w:hAnsi="Sylfaen" w:cs="Sylfaen"/>
                <w:b/>
                <w:bCs/>
                <w:sz w:val="16"/>
                <w:szCs w:val="16"/>
              </w:rPr>
              <w:t>ოჯახებზე</w:t>
            </w:r>
            <w:r>
              <w:rPr>
                <w:rFonts w:ascii="Arial" w:hAnsi="Arial" w:cs="Arial"/>
                <w:b/>
                <w:bCs/>
                <w:sz w:val="16"/>
                <w:szCs w:val="16"/>
              </w:rPr>
              <w:t xml:space="preserve"> </w:t>
            </w:r>
            <w:r>
              <w:rPr>
                <w:rFonts w:ascii="Sylfaen" w:hAnsi="Sylfaen" w:cs="Sylfaen"/>
                <w:b/>
                <w:bCs/>
                <w:sz w:val="16"/>
                <w:szCs w:val="16"/>
              </w:rPr>
              <w:t>ერთჯერადი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50,000 </w:t>
            </w:r>
          </w:p>
        </w:tc>
      </w:tr>
      <w:tr w:rsidR="004D2033" w:rsidRPr="00B440A9" w:rsidTr="000E5107">
        <w:trPr>
          <w:trHeight w:val="355"/>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06 02 10 </w:t>
            </w:r>
          </w:p>
        </w:tc>
        <w:tc>
          <w:tcPr>
            <w:tcW w:w="3117" w:type="pct"/>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მრავალშვილიანი</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65,000 </w:t>
            </w:r>
          </w:p>
        </w:tc>
      </w:tr>
      <w:tr w:rsidR="004D2033"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06 02 11 </w:t>
            </w:r>
          </w:p>
        </w:tc>
        <w:tc>
          <w:tcPr>
            <w:tcW w:w="3117" w:type="pct"/>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დიალიზის</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პაციენტების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ბავშვთა</w:t>
            </w:r>
            <w:r>
              <w:rPr>
                <w:rFonts w:ascii="Arial" w:hAnsi="Arial" w:cs="Arial"/>
                <w:b/>
                <w:bCs/>
                <w:sz w:val="16"/>
                <w:szCs w:val="16"/>
              </w:rPr>
              <w:t xml:space="preserve"> </w:t>
            </w:r>
            <w:r>
              <w:rPr>
                <w:rFonts w:ascii="Sylfaen" w:hAnsi="Sylfaen" w:cs="Sylfaen"/>
                <w:b/>
                <w:bCs/>
                <w:sz w:val="16"/>
                <w:szCs w:val="16"/>
              </w:rPr>
              <w:t>ფსიქოსომატური</w:t>
            </w:r>
            <w:r>
              <w:rPr>
                <w:rFonts w:ascii="Arial" w:hAnsi="Arial" w:cs="Arial"/>
                <w:b/>
                <w:bCs/>
                <w:sz w:val="16"/>
                <w:szCs w:val="16"/>
              </w:rPr>
              <w:t xml:space="preserve"> </w:t>
            </w:r>
            <w:r>
              <w:rPr>
                <w:rFonts w:ascii="Sylfaen" w:hAnsi="Sylfaen" w:cs="Sylfaen"/>
                <w:b/>
                <w:bCs/>
                <w:sz w:val="16"/>
                <w:szCs w:val="16"/>
              </w:rPr>
              <w:t>აბილიტაციის</w:t>
            </w:r>
            <w:r>
              <w:rPr>
                <w:rFonts w:ascii="Arial" w:hAnsi="Arial" w:cs="Arial"/>
                <w:b/>
                <w:bCs/>
                <w:sz w:val="16"/>
                <w:szCs w:val="16"/>
              </w:rPr>
              <w:t xml:space="preserve">/ </w:t>
            </w:r>
            <w:r>
              <w:rPr>
                <w:rFonts w:ascii="Sylfaen" w:hAnsi="Sylfaen" w:cs="Sylfaen"/>
                <w:b/>
                <w:bCs/>
                <w:sz w:val="16"/>
                <w:szCs w:val="16"/>
              </w:rPr>
              <w:t>რეაბილიტაციის</w:t>
            </w:r>
            <w:r>
              <w:rPr>
                <w:rFonts w:ascii="Arial" w:hAnsi="Arial" w:cs="Arial"/>
                <w:b/>
                <w:bCs/>
                <w:sz w:val="16"/>
                <w:szCs w:val="16"/>
              </w:rPr>
              <w:t xml:space="preserve"> </w:t>
            </w:r>
            <w:r>
              <w:rPr>
                <w:rFonts w:ascii="Sylfaen" w:hAnsi="Sylfaen" w:cs="Sylfaen"/>
                <w:b/>
                <w:bCs/>
                <w:sz w:val="16"/>
                <w:szCs w:val="16"/>
              </w:rPr>
              <w:t>პროგრამის</w:t>
            </w:r>
            <w:r>
              <w:rPr>
                <w:rFonts w:ascii="Arial" w:hAnsi="Arial" w:cs="Arial"/>
                <w:b/>
                <w:bCs/>
                <w:sz w:val="16"/>
                <w:szCs w:val="16"/>
              </w:rPr>
              <w:t xml:space="preserve"> </w:t>
            </w:r>
            <w:r>
              <w:rPr>
                <w:rFonts w:ascii="Sylfaen" w:hAnsi="Sylfaen" w:cs="Sylfaen"/>
                <w:b/>
                <w:bCs/>
                <w:sz w:val="16"/>
                <w:szCs w:val="16"/>
              </w:rPr>
              <w:t>ბენეფიციართა</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076" w:type="pct"/>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130,000 </w:t>
            </w:r>
          </w:p>
        </w:tc>
      </w:tr>
      <w:tr w:rsidR="004D2033"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06 02 12 </w:t>
            </w:r>
          </w:p>
        </w:tc>
        <w:tc>
          <w:tcPr>
            <w:tcW w:w="3117" w:type="pct"/>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მოწყვლადი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ოჯახებისათვის</w:t>
            </w:r>
            <w:r>
              <w:rPr>
                <w:rFonts w:ascii="Arial" w:hAnsi="Arial" w:cs="Arial"/>
                <w:b/>
                <w:bCs/>
                <w:sz w:val="16"/>
                <w:szCs w:val="16"/>
              </w:rPr>
              <w:t xml:space="preserve"> </w:t>
            </w:r>
            <w:r>
              <w:rPr>
                <w:rFonts w:ascii="Sylfaen" w:hAnsi="Sylfaen" w:cs="Sylfaen"/>
                <w:b/>
                <w:bCs/>
                <w:sz w:val="16"/>
                <w:szCs w:val="16"/>
              </w:rPr>
              <w:t>მინიმალური</w:t>
            </w:r>
            <w:r>
              <w:rPr>
                <w:rFonts w:ascii="Arial" w:hAnsi="Arial" w:cs="Arial"/>
                <w:b/>
                <w:bCs/>
                <w:sz w:val="16"/>
                <w:szCs w:val="16"/>
              </w:rPr>
              <w:t xml:space="preserve"> </w:t>
            </w:r>
            <w:r>
              <w:rPr>
                <w:rFonts w:ascii="Sylfaen" w:hAnsi="Sylfaen" w:cs="Sylfaen"/>
                <w:b/>
                <w:bCs/>
                <w:sz w:val="16"/>
                <w:szCs w:val="16"/>
              </w:rPr>
              <w:t>საცხოვრებელი</w:t>
            </w:r>
            <w:r>
              <w:rPr>
                <w:rFonts w:ascii="Arial" w:hAnsi="Arial" w:cs="Arial"/>
                <w:b/>
                <w:bCs/>
                <w:sz w:val="16"/>
                <w:szCs w:val="16"/>
              </w:rPr>
              <w:t xml:space="preserve"> </w:t>
            </w:r>
            <w:r>
              <w:rPr>
                <w:rFonts w:ascii="Sylfaen" w:hAnsi="Sylfaen" w:cs="Sylfaen"/>
                <w:b/>
                <w:bCs/>
                <w:sz w:val="16"/>
                <w:szCs w:val="16"/>
              </w:rPr>
              <w:t>პირობების</w:t>
            </w:r>
            <w:r>
              <w:rPr>
                <w:rFonts w:ascii="Arial" w:hAnsi="Arial" w:cs="Arial"/>
                <w:b/>
                <w:bCs/>
                <w:sz w:val="16"/>
                <w:szCs w:val="16"/>
              </w:rPr>
              <w:t xml:space="preserve"> </w:t>
            </w:r>
            <w:r>
              <w:rPr>
                <w:rFonts w:ascii="Sylfaen" w:hAnsi="Sylfaen" w:cs="Sylfaen"/>
                <w:b/>
                <w:bCs/>
                <w:sz w:val="16"/>
                <w:szCs w:val="16"/>
              </w:rPr>
              <w:t>შექმნა</w:t>
            </w:r>
            <w:r>
              <w:rPr>
                <w:rFonts w:ascii="Arial" w:hAnsi="Arial" w:cs="Arial"/>
                <w:b/>
                <w:bCs/>
                <w:sz w:val="16"/>
                <w:szCs w:val="16"/>
              </w:rPr>
              <w:t xml:space="preserve"> </w:t>
            </w:r>
          </w:p>
        </w:tc>
        <w:tc>
          <w:tcPr>
            <w:tcW w:w="1076" w:type="pct"/>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780,000 </w:t>
            </w:r>
          </w:p>
        </w:tc>
      </w:tr>
      <w:tr w:rsidR="004D2033"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06 02 13 </w:t>
            </w:r>
          </w:p>
        </w:tc>
        <w:tc>
          <w:tcPr>
            <w:tcW w:w="3117" w:type="pct"/>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პოპოვის</w:t>
            </w:r>
            <w:r>
              <w:rPr>
                <w:rFonts w:ascii="Arial" w:hAnsi="Arial" w:cs="Arial"/>
                <w:b/>
                <w:bCs/>
                <w:sz w:val="16"/>
                <w:szCs w:val="16"/>
              </w:rPr>
              <w:t xml:space="preserve"> </w:t>
            </w:r>
            <w:r>
              <w:rPr>
                <w:rFonts w:ascii="Sylfaen" w:hAnsi="Sylfaen" w:cs="Sylfaen"/>
                <w:b/>
                <w:bCs/>
                <w:sz w:val="16"/>
                <w:szCs w:val="16"/>
              </w:rPr>
              <w:t>ქუჩა</w:t>
            </w:r>
            <w:r>
              <w:rPr>
                <w:rFonts w:ascii="Arial" w:hAnsi="Arial" w:cs="Arial"/>
                <w:b/>
                <w:bCs/>
                <w:sz w:val="16"/>
                <w:szCs w:val="16"/>
              </w:rPr>
              <w:t xml:space="preserve"> N-12 </w:t>
            </w:r>
            <w:r>
              <w:rPr>
                <w:rFonts w:ascii="Sylfaen" w:hAnsi="Sylfaen" w:cs="Sylfaen"/>
                <w:b/>
                <w:bCs/>
                <w:sz w:val="16"/>
                <w:szCs w:val="16"/>
              </w:rPr>
              <w:t>მრავალბინიანი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სახლების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p>
        </w:tc>
        <w:tc>
          <w:tcPr>
            <w:tcW w:w="1076" w:type="pct"/>
            <w:tcBorders>
              <w:top w:val="nil"/>
              <w:left w:val="nil"/>
              <w:bottom w:val="single" w:sz="4" w:space="0" w:color="auto"/>
              <w:right w:val="single" w:sz="4" w:space="0" w:color="auto"/>
            </w:tcBorders>
            <w:shd w:val="clear" w:color="000000" w:fill="FFFFFF"/>
            <w:vAlign w:val="center"/>
            <w:hideMark/>
          </w:tcPr>
          <w:p w:rsidR="004D2033" w:rsidRDefault="004D2033">
            <w:pPr>
              <w:jc w:val="center"/>
              <w:rPr>
                <w:rFonts w:ascii="Arial" w:hAnsi="Arial" w:cs="Arial"/>
                <w:b/>
                <w:bCs/>
                <w:sz w:val="16"/>
                <w:szCs w:val="16"/>
              </w:rPr>
            </w:pPr>
            <w:r>
              <w:rPr>
                <w:rFonts w:ascii="Arial" w:hAnsi="Arial" w:cs="Arial"/>
                <w:b/>
                <w:bCs/>
                <w:sz w:val="16"/>
                <w:szCs w:val="16"/>
              </w:rPr>
              <w:t xml:space="preserve">               1,000,000 </w:t>
            </w:r>
          </w:p>
        </w:tc>
      </w:tr>
    </w:tbl>
    <w:p w:rsidR="00630529" w:rsidRPr="00B440A9" w:rsidRDefault="00FB28E1" w:rsidP="00FB28E1">
      <w:pPr>
        <w:tabs>
          <w:tab w:val="left" w:pos="10128"/>
        </w:tabs>
        <w:ind w:firstLine="600"/>
        <w:jc w:val="both"/>
        <w:rPr>
          <w:rFonts w:ascii="Sylfaen" w:hAnsi="Sylfaen"/>
          <w:sz w:val="16"/>
          <w:szCs w:val="16"/>
          <w:lang w:val="ka-GE"/>
        </w:rPr>
      </w:pPr>
      <w:r>
        <w:rPr>
          <w:rFonts w:ascii="Sylfaen" w:hAnsi="Sylfaen"/>
          <w:sz w:val="16"/>
          <w:szCs w:val="16"/>
          <w:lang w:val="ka-GE"/>
        </w:rPr>
        <w:tab/>
      </w:r>
    </w:p>
    <w:p w:rsidR="00CB1AA3" w:rsidRDefault="00CB1AA3"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tbl>
      <w:tblPr>
        <w:tblW w:w="0" w:type="auto"/>
        <w:tblInd w:w="108" w:type="dxa"/>
        <w:tblLayout w:type="fixed"/>
        <w:tblLook w:val="04A0"/>
      </w:tblPr>
      <w:tblGrid>
        <w:gridCol w:w="1853"/>
        <w:gridCol w:w="2119"/>
        <w:gridCol w:w="1698"/>
        <w:gridCol w:w="1306"/>
        <w:gridCol w:w="687"/>
        <w:gridCol w:w="2456"/>
        <w:gridCol w:w="2781"/>
      </w:tblGrid>
      <w:tr w:rsidR="00176BD7" w:rsidRPr="00B440A9" w:rsidTr="00457195">
        <w:trPr>
          <w:trHeight w:val="420"/>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7195">
            <w:pPr>
              <w:jc w:val="center"/>
              <w:rPr>
                <w:rFonts w:ascii="Sylfaen" w:hAnsi="Sylfaen" w:cs="Calibri"/>
                <w:b/>
                <w:bCs/>
                <w:sz w:val="16"/>
                <w:szCs w:val="16"/>
              </w:rPr>
            </w:pPr>
            <w:r w:rsidRPr="00B440A9">
              <w:rPr>
                <w:rFonts w:ascii="Sylfaen" w:hAnsi="Sylfaen" w:cs="Calibri"/>
                <w:b/>
                <w:bCs/>
                <w:sz w:val="16"/>
                <w:szCs w:val="16"/>
                <w:lang w:val="ka-GE"/>
              </w:rPr>
              <w:t xml:space="preserve">პროგრამის </w:t>
            </w:r>
            <w:r w:rsidRPr="00B440A9">
              <w:rPr>
                <w:rFonts w:ascii="Sylfaen" w:hAnsi="Sylfaen" w:cs="Calibri"/>
                <w:b/>
                <w:bCs/>
                <w:sz w:val="16"/>
                <w:szCs w:val="16"/>
              </w:rPr>
              <w:t>კოდი</w:t>
            </w:r>
          </w:p>
        </w:tc>
        <w:tc>
          <w:tcPr>
            <w:tcW w:w="38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719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7230" w:type="dxa"/>
            <w:gridSpan w:val="4"/>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57195">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00292CB1">
              <w:rPr>
                <w:rFonts w:ascii="Sylfaen" w:hAnsi="Sylfaen" w:cs="Sylfaen"/>
                <w:b/>
                <w:spacing w:val="2"/>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292CB1">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292CB1">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292CB1">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292CB1">
              <w:rPr>
                <w:rFonts w:ascii="Sylfaen" w:hAnsi="Sylfaen" w:cs="Sylfaen"/>
                <w:b/>
                <w:sz w:val="16"/>
                <w:szCs w:val="16"/>
                <w:lang w:val="ka-GE"/>
              </w:rPr>
              <w:t xml:space="preserve"> </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457195">
        <w:trPr>
          <w:trHeight w:val="542"/>
        </w:trPr>
        <w:tc>
          <w:tcPr>
            <w:tcW w:w="1853" w:type="dxa"/>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7195">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57195">
            <w:pPr>
              <w:jc w:val="center"/>
              <w:rPr>
                <w:rFonts w:ascii="Sylfaen" w:eastAsia="Times New Roman" w:hAnsi="Sylfaen" w:cs="Calibri"/>
                <w:b/>
                <w:sz w:val="16"/>
                <w:szCs w:val="16"/>
                <w:lang w:val="ka-GE"/>
              </w:rPr>
            </w:pPr>
            <w:r w:rsidRPr="00B440A9">
              <w:rPr>
                <w:rFonts w:ascii="Sylfaen" w:eastAsia="Times New Roman" w:hAnsi="Sylfaen" w:cs="Calibri"/>
                <w:b/>
                <w:sz w:val="16"/>
                <w:szCs w:val="16"/>
                <w:lang w:val="ka-GE"/>
              </w:rPr>
              <w:t>ჯანმრთელობის დაცვის ღონისძიებები</w:t>
            </w:r>
          </w:p>
        </w:tc>
        <w:tc>
          <w:tcPr>
            <w:tcW w:w="7230" w:type="dxa"/>
            <w:gridSpan w:val="4"/>
            <w:tcBorders>
              <w:top w:val="nil"/>
              <w:left w:val="nil"/>
              <w:bottom w:val="single" w:sz="4" w:space="0" w:color="auto"/>
              <w:right w:val="single" w:sz="4" w:space="0" w:color="auto"/>
            </w:tcBorders>
            <w:shd w:val="clear" w:color="000000" w:fill="FFFFFF"/>
            <w:vAlign w:val="center"/>
            <w:hideMark/>
          </w:tcPr>
          <w:p w:rsidR="00176BD7" w:rsidRPr="00B440A9" w:rsidRDefault="00176BD7" w:rsidP="00457195">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ჯანმრთელობისადა სოციალური დაცვა</w:t>
            </w:r>
          </w:p>
        </w:tc>
      </w:tr>
      <w:tr w:rsidR="00457195" w:rsidRPr="00B440A9" w:rsidTr="00457195">
        <w:trPr>
          <w:trHeight w:val="477"/>
        </w:trPr>
        <w:tc>
          <w:tcPr>
            <w:tcW w:w="1853" w:type="dxa"/>
            <w:vMerge w:val="restart"/>
            <w:tcBorders>
              <w:top w:val="nil"/>
              <w:left w:val="single" w:sz="4" w:space="0" w:color="auto"/>
              <w:right w:val="nil"/>
            </w:tcBorders>
            <w:shd w:val="clear" w:color="000000" w:fill="FFFFFF"/>
            <w:vAlign w:val="center"/>
            <w:hideMark/>
          </w:tcPr>
          <w:p w:rsidR="00457195" w:rsidRPr="00B440A9" w:rsidRDefault="00457195" w:rsidP="00457195">
            <w:pPr>
              <w:jc w:val="center"/>
              <w:rPr>
                <w:rFonts w:ascii="Sylfaen" w:hAnsi="Sylfaen" w:cs="Calibri"/>
                <w:b/>
                <w:bCs/>
                <w:sz w:val="16"/>
                <w:szCs w:val="16"/>
              </w:rPr>
            </w:pPr>
            <w:r w:rsidRPr="00B440A9">
              <w:rPr>
                <w:rFonts w:ascii="Sylfaen" w:hAnsi="Sylfaen" w:cs="Calibri"/>
                <w:b/>
                <w:bCs/>
                <w:sz w:val="16"/>
                <w:szCs w:val="16"/>
              </w:rPr>
              <w:t>პროგრამის განმახორციელებელი სამსახური</w:t>
            </w:r>
          </w:p>
        </w:tc>
        <w:tc>
          <w:tcPr>
            <w:tcW w:w="3817" w:type="dxa"/>
            <w:gridSpan w:val="2"/>
            <w:vMerge w:val="restart"/>
            <w:tcBorders>
              <w:top w:val="single" w:sz="4" w:space="0" w:color="auto"/>
              <w:left w:val="single" w:sz="4" w:space="0" w:color="auto"/>
              <w:right w:val="single" w:sz="4" w:space="0" w:color="auto"/>
            </w:tcBorders>
            <w:shd w:val="clear" w:color="000000" w:fill="FFFFFF"/>
            <w:vAlign w:val="center"/>
            <w:hideMark/>
          </w:tcPr>
          <w:p w:rsidR="00457195" w:rsidRPr="00B440A9" w:rsidRDefault="00457195" w:rsidP="00457195">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457195" w:rsidRPr="00B440A9" w:rsidRDefault="00457195" w:rsidP="00457195">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59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57195" w:rsidRPr="00B440A9" w:rsidRDefault="00E22331" w:rsidP="00457195">
            <w:pPr>
              <w:jc w:val="center"/>
              <w:rPr>
                <w:rFonts w:ascii="Sylfaen" w:hAnsi="Sylfaen" w:cs="Calibri"/>
                <w:b/>
                <w:bCs/>
                <w:sz w:val="16"/>
                <w:szCs w:val="16"/>
              </w:rPr>
            </w:pPr>
            <w:r>
              <w:rPr>
                <w:rFonts w:ascii="Sylfaen" w:hAnsi="Sylfaen" w:cs="Calibri"/>
                <w:b/>
                <w:bCs/>
                <w:sz w:val="16"/>
                <w:szCs w:val="16"/>
              </w:rPr>
              <w:t>2024 წლის დაფინანსება</w:t>
            </w:r>
            <w:r w:rsidR="00457195" w:rsidRPr="00B440A9">
              <w:rPr>
                <w:rFonts w:ascii="Sylfaen" w:hAnsi="Sylfaen" w:cs="Calibri"/>
                <w:b/>
                <w:bCs/>
                <w:sz w:val="16"/>
                <w:szCs w:val="16"/>
              </w:rPr>
              <w:br/>
              <w:t>ლარში</w:t>
            </w:r>
          </w:p>
        </w:tc>
      </w:tr>
      <w:tr w:rsidR="00457195" w:rsidRPr="00B440A9" w:rsidTr="00457195">
        <w:trPr>
          <w:trHeight w:val="432"/>
        </w:trPr>
        <w:tc>
          <w:tcPr>
            <w:tcW w:w="1853" w:type="dxa"/>
            <w:vMerge/>
            <w:tcBorders>
              <w:left w:val="single" w:sz="4" w:space="0" w:color="auto"/>
              <w:bottom w:val="single" w:sz="4" w:space="0" w:color="auto"/>
              <w:right w:val="nil"/>
            </w:tcBorders>
            <w:shd w:val="clear" w:color="000000" w:fill="FFFFFF"/>
            <w:vAlign w:val="center"/>
          </w:tcPr>
          <w:p w:rsidR="00457195" w:rsidRPr="00B440A9" w:rsidRDefault="00457195" w:rsidP="00457195">
            <w:pPr>
              <w:jc w:val="center"/>
              <w:rPr>
                <w:rFonts w:ascii="Sylfaen" w:hAnsi="Sylfaen" w:cs="Calibri"/>
                <w:b/>
                <w:bCs/>
                <w:sz w:val="16"/>
                <w:szCs w:val="16"/>
              </w:rPr>
            </w:pPr>
          </w:p>
        </w:tc>
        <w:tc>
          <w:tcPr>
            <w:tcW w:w="3817" w:type="dxa"/>
            <w:gridSpan w:val="2"/>
            <w:vMerge/>
            <w:tcBorders>
              <w:left w:val="single" w:sz="4" w:space="0" w:color="auto"/>
              <w:bottom w:val="single" w:sz="4" w:space="0" w:color="auto"/>
              <w:right w:val="single" w:sz="4" w:space="0" w:color="auto"/>
            </w:tcBorders>
            <w:shd w:val="clear" w:color="000000" w:fill="FFFFFF"/>
            <w:vAlign w:val="center"/>
          </w:tcPr>
          <w:p w:rsidR="00457195" w:rsidRPr="00B440A9" w:rsidRDefault="00457195" w:rsidP="00457195">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vAlign w:val="center"/>
          </w:tcPr>
          <w:p w:rsidR="00457195" w:rsidRPr="00B440A9" w:rsidRDefault="00457195" w:rsidP="00457195">
            <w:pPr>
              <w:jc w:val="center"/>
              <w:rPr>
                <w:rFonts w:ascii="Sylfaen" w:hAnsi="Sylfaen" w:cs="Calibri"/>
                <w:b/>
                <w:bCs/>
                <w:sz w:val="16"/>
                <w:szCs w:val="16"/>
              </w:rPr>
            </w:pPr>
          </w:p>
        </w:tc>
        <w:tc>
          <w:tcPr>
            <w:tcW w:w="59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57195" w:rsidRPr="00B440A9" w:rsidRDefault="00EA3846" w:rsidP="00A82780">
            <w:pPr>
              <w:spacing w:after="0" w:line="240" w:lineRule="auto"/>
              <w:jc w:val="center"/>
              <w:rPr>
                <w:rFonts w:ascii="Sylfaen" w:eastAsia="Times New Roman" w:hAnsi="Sylfaen" w:cs="Arial"/>
                <w:b/>
                <w:bCs/>
                <w:sz w:val="16"/>
                <w:szCs w:val="16"/>
                <w:lang w:val="ka-GE" w:eastAsia="en-GB"/>
              </w:rPr>
            </w:pPr>
            <w:r>
              <w:rPr>
                <w:rFonts w:ascii="Sylfaen" w:eastAsia="Times New Roman" w:hAnsi="Sylfaen" w:cs="Arial"/>
                <w:b/>
                <w:bCs/>
                <w:sz w:val="16"/>
                <w:szCs w:val="16"/>
                <w:lang w:val="ka-GE" w:eastAsia="en-GB"/>
              </w:rPr>
              <w:t>2 311 600</w:t>
            </w:r>
          </w:p>
        </w:tc>
      </w:tr>
      <w:tr w:rsidR="00FB6D14" w:rsidRPr="00B440A9" w:rsidTr="00292CB1">
        <w:trPr>
          <w:trHeight w:val="3244"/>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B440A9" w:rsidRDefault="00FB6D14"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8928" w:type="dxa"/>
            <w:gridSpan w:val="5"/>
            <w:tcBorders>
              <w:top w:val="single" w:sz="4" w:space="0" w:color="auto"/>
              <w:left w:val="nil"/>
              <w:bottom w:val="single" w:sz="4" w:space="0" w:color="auto"/>
              <w:right w:val="single" w:sz="4" w:space="0" w:color="auto"/>
            </w:tcBorders>
            <w:shd w:val="clear" w:color="000000" w:fill="FFFFFF"/>
            <w:vAlign w:val="center"/>
            <w:hideMark/>
          </w:tcPr>
          <w:p w:rsidR="00FB6D14" w:rsidRPr="005F34D4" w:rsidRDefault="00FB6D14" w:rsidP="00FB6D14">
            <w:pPr>
              <w:spacing w:after="240" w:line="240" w:lineRule="auto"/>
              <w:rPr>
                <w:rFonts w:ascii="Sylfaen" w:eastAsia="Times New Roman" w:hAnsi="Sylfaen" w:cs="Calibri"/>
                <w:sz w:val="18"/>
                <w:szCs w:val="18"/>
                <w:lang w:val="ka-GE"/>
              </w:rPr>
            </w:pPr>
            <w:r w:rsidRPr="005F34D4">
              <w:rPr>
                <w:rFonts w:ascii="Sylfaen" w:eastAsia="Times New Roman" w:hAnsi="Sylfaen" w:cs="Calibri"/>
                <w:sz w:val="18"/>
                <w:szCs w:val="18"/>
              </w:rPr>
              <w:t>სამოქმედო ტერიტორიაზე მოსახლეობის  ჯანმრთელობის ხელშეწყობა და დაავადებების პრევენცია</w:t>
            </w:r>
            <w:r w:rsidRPr="005F34D4">
              <w:rPr>
                <w:rFonts w:ascii="Sylfaen" w:eastAsia="Times New Roman" w:hAnsi="Sylfaen" w:cs="Calibri"/>
                <w:sz w:val="18"/>
                <w:szCs w:val="18"/>
                <w:lang w:val="ka-GE"/>
              </w:rPr>
              <w:t>.</w:t>
            </w:r>
          </w:p>
          <w:p w:rsidR="00FB6D14" w:rsidRDefault="00FB6D14" w:rsidP="00FB6D14">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sz w:val="18"/>
                <w:szCs w:val="18"/>
              </w:rPr>
              <w:t>ქობულეთის მუნიციპალიტეტის (უპირატესად მოწყვლადი კატეგორიის) მოსახლეობის ჯანმრთელობის მდგომარეობის  გაუმჯობესება</w:t>
            </w:r>
            <w:r w:rsidRPr="005F34D4">
              <w:rPr>
                <w:rFonts w:ascii="Sylfaen" w:eastAsia="Times New Roman" w:hAnsi="Sylfaen" w:cs="Calibri"/>
                <w:sz w:val="18"/>
                <w:szCs w:val="18"/>
                <w:lang w:val="ka-GE"/>
              </w:rPr>
              <w:t>,</w:t>
            </w:r>
            <w:r w:rsidRPr="005F34D4">
              <w:rPr>
                <w:rFonts w:ascii="Sylfaen" w:eastAsia="Times New Roman" w:hAnsi="Sylfaen" w:cs="Calibri"/>
                <w:sz w:val="18"/>
                <w:szCs w:val="18"/>
              </w:rPr>
              <w:t xml:space="preserve"> შესაძლებლობის შეზღუდვის რისკის შემცირება</w:t>
            </w:r>
            <w:r w:rsidRPr="005F34D4">
              <w:rPr>
                <w:rFonts w:ascii="Sylfaen" w:eastAsia="Times New Roman" w:hAnsi="Sylfaen" w:cs="Calibri"/>
                <w:sz w:val="18"/>
                <w:szCs w:val="18"/>
                <w:lang w:val="ka-GE"/>
              </w:rPr>
              <w:t>,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4536E4" w:rsidRPr="004536E4" w:rsidRDefault="004536E4" w:rsidP="00B83F2E">
            <w:pPr>
              <w:pStyle w:val="a3"/>
              <w:numPr>
                <w:ilvl w:val="0"/>
                <w:numId w:val="3"/>
              </w:numPr>
              <w:spacing w:line="240" w:lineRule="auto"/>
              <w:jc w:val="both"/>
              <w:rPr>
                <w:rFonts w:ascii="Sylfaen" w:eastAsia="Times New Roman" w:hAnsi="Sylfaen" w:cs="Calibri"/>
                <w:bCs/>
                <w:sz w:val="18"/>
                <w:szCs w:val="18"/>
                <w:lang w:val="ka-GE"/>
              </w:rPr>
            </w:pPr>
            <w:r w:rsidRPr="004536E4">
              <w:rPr>
                <w:rFonts w:ascii="Sylfaen" w:eastAsia="Times New Roman" w:hAnsi="Sylfaen" w:cs="Calibri"/>
                <w:bCs/>
                <w:sz w:val="18"/>
                <w:szCs w:val="18"/>
                <w:lang w:val="ka-GE"/>
              </w:rPr>
              <w:t>იშვიათი დაავადების მქონე პირთა დახმარება;</w:t>
            </w:r>
          </w:p>
          <w:p w:rsidR="004536E4" w:rsidRPr="004536E4" w:rsidRDefault="004536E4" w:rsidP="00B83F2E">
            <w:pPr>
              <w:pStyle w:val="a3"/>
              <w:numPr>
                <w:ilvl w:val="0"/>
                <w:numId w:val="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FB6D14" w:rsidRPr="004536E4" w:rsidRDefault="00FB6D14" w:rsidP="00B83F2E">
            <w:pPr>
              <w:pStyle w:val="a3"/>
              <w:numPr>
                <w:ilvl w:val="0"/>
                <w:numId w:val="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FB6D14" w:rsidRPr="004536E4" w:rsidRDefault="00FB6D14" w:rsidP="00B83F2E">
            <w:pPr>
              <w:pStyle w:val="a3"/>
              <w:numPr>
                <w:ilvl w:val="0"/>
                <w:numId w:val="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FB6D14" w:rsidRDefault="00FB6D14" w:rsidP="00B83F2E">
            <w:pPr>
              <w:pStyle w:val="a3"/>
              <w:numPr>
                <w:ilvl w:val="0"/>
                <w:numId w:val="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p w:rsidR="003E71BF" w:rsidRPr="003E71BF" w:rsidRDefault="003E71BF" w:rsidP="003E71BF">
            <w:pPr>
              <w:spacing w:line="240" w:lineRule="auto"/>
              <w:jc w:val="both"/>
              <w:rPr>
                <w:rFonts w:ascii="Sylfaen" w:eastAsia="Times New Roman" w:hAnsi="Sylfaen" w:cs="Calibri"/>
                <w:sz w:val="18"/>
                <w:szCs w:val="18"/>
                <w:lang w:val="ka-GE"/>
              </w:rPr>
            </w:pPr>
            <w:r w:rsidRPr="003E71BF">
              <w:rPr>
                <w:rFonts w:ascii="Sylfaen" w:hAnsi="Sylfaen" w:cs="Sylfaen"/>
                <w:sz w:val="16"/>
                <w:szCs w:val="16"/>
                <w:lang w:val="ka-GE"/>
              </w:rPr>
              <w:t>პროგრამა ხელს უწყობს გენდერულად მგრძნობიარე ჯანდაცვის პოლიტიკის გატარებას,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ჯანდაცვის სერვისების იმგვარად შეთავაზება, რომ გამოირიცხოს ნებისმიერი ფორმის დისკრიმინაცია.</w:t>
            </w:r>
          </w:p>
        </w:tc>
      </w:tr>
      <w:tr w:rsidR="00FB6D14" w:rsidRPr="00B440A9" w:rsidTr="00292CB1">
        <w:trPr>
          <w:trHeight w:val="83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B440A9" w:rsidRDefault="00FB6D14"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მიზანი და მოსალოდნელი შედეგი</w:t>
            </w:r>
          </w:p>
        </w:tc>
        <w:tc>
          <w:tcPr>
            <w:tcW w:w="8928" w:type="dxa"/>
            <w:gridSpan w:val="5"/>
            <w:tcBorders>
              <w:top w:val="single" w:sz="4" w:space="0" w:color="auto"/>
              <w:left w:val="nil"/>
              <w:bottom w:val="single" w:sz="4" w:space="0" w:color="auto"/>
              <w:right w:val="single" w:sz="4" w:space="0" w:color="auto"/>
            </w:tcBorders>
            <w:shd w:val="clear" w:color="000000" w:fill="FFFFFF"/>
            <w:vAlign w:val="center"/>
            <w:hideMark/>
          </w:tcPr>
          <w:p w:rsidR="000E0D7A" w:rsidRPr="005F34D4" w:rsidRDefault="000E0D7A" w:rsidP="000E0D7A">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FB6D14" w:rsidRPr="00B440A9" w:rsidRDefault="000E0D7A" w:rsidP="000E0D7A">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b/>
                <w:sz w:val="18"/>
                <w:szCs w:val="18"/>
                <w:lang w:val="ka-GE"/>
              </w:rPr>
              <w:t>მოსალოდნელი შედეგი:</w:t>
            </w:r>
            <w:r w:rsidRPr="005F34D4">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w:t>
            </w:r>
            <w:r>
              <w:rPr>
                <w:rFonts w:ascii="Sylfaen" w:eastAsia="Times New Roman" w:hAnsi="Sylfaen" w:cs="Calibri"/>
                <w:sz w:val="18"/>
                <w:szCs w:val="18"/>
                <w:lang w:val="ka-GE"/>
              </w:rPr>
              <w:t xml:space="preserve"> და რეცივიდების თავიდან აცილება </w:t>
            </w:r>
            <w:r w:rsidRPr="000E0D7A">
              <w:rPr>
                <w:rFonts w:ascii="Sylfaen" w:eastAsia="Times New Roman" w:hAnsi="Sylfaen" w:cs="Calibri"/>
                <w:sz w:val="18"/>
                <w:szCs w:val="18"/>
                <w:lang w:val="ka-GE"/>
              </w:rPr>
              <w:t>და ჯანდაცვის სერვისებზე თანაბარი ხელმისაწვდომობა</w:t>
            </w:r>
          </w:p>
        </w:tc>
      </w:tr>
      <w:tr w:rsidR="000E0D7A" w:rsidRPr="00B440A9" w:rsidTr="000E0D7A">
        <w:trPr>
          <w:trHeight w:val="83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E0D7A" w:rsidRPr="000E0D7A" w:rsidRDefault="000E0D7A" w:rsidP="004B0318">
            <w:pPr>
              <w:spacing w:after="0" w:line="240" w:lineRule="auto"/>
              <w:jc w:val="center"/>
              <w:rPr>
                <w:rFonts w:ascii="Sylfaen" w:hAnsi="Sylfaen"/>
                <w:b/>
                <w:bCs/>
                <w:sz w:val="18"/>
                <w:szCs w:val="18"/>
              </w:rPr>
            </w:pPr>
            <w:r w:rsidRPr="000E0D7A">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3691" w:type="dxa"/>
            <w:gridSpan w:val="3"/>
            <w:tcBorders>
              <w:top w:val="single" w:sz="4" w:space="0" w:color="auto"/>
              <w:left w:val="nil"/>
              <w:bottom w:val="single" w:sz="4" w:space="0" w:color="auto"/>
              <w:right w:val="single" w:sz="4" w:space="0" w:color="auto"/>
            </w:tcBorders>
            <w:shd w:val="clear" w:color="000000" w:fill="FFFFFF"/>
            <w:vAlign w:val="center"/>
            <w:hideMark/>
          </w:tcPr>
          <w:p w:rsidR="000E0D7A" w:rsidRPr="000E0D7A" w:rsidRDefault="000E0D7A" w:rsidP="004B0318">
            <w:pPr>
              <w:spacing w:after="0" w:line="240" w:lineRule="auto"/>
              <w:jc w:val="center"/>
              <w:rPr>
                <w:rFonts w:ascii="Sylfaen" w:hAnsi="Sylfaen"/>
                <w:sz w:val="18"/>
                <w:szCs w:val="18"/>
              </w:rPr>
            </w:pPr>
            <w:r w:rsidRPr="000E0D7A">
              <w:rPr>
                <w:rFonts w:ascii="Sylfaen" w:hAnsi="Sylfaen"/>
                <w:sz w:val="18"/>
                <w:szCs w:val="18"/>
              </w:rPr>
              <w:t>მიზანი 3 - ხელმისაწვდომი ჯანდაცვა</w:t>
            </w:r>
            <w:r w:rsidRPr="000E0D7A">
              <w:rPr>
                <w:rFonts w:ascii="Sylfaen" w:hAnsi="Sylfaen"/>
                <w:sz w:val="18"/>
                <w:szCs w:val="18"/>
              </w:rPr>
              <w:br/>
            </w:r>
          </w:p>
          <w:p w:rsidR="000E0D7A" w:rsidRPr="000E0D7A" w:rsidRDefault="000E0D7A" w:rsidP="004B0318">
            <w:pPr>
              <w:spacing w:after="0" w:line="240" w:lineRule="auto"/>
              <w:jc w:val="center"/>
              <w:rPr>
                <w:rFonts w:ascii="Sylfaen" w:hAnsi="Sylfaen"/>
                <w:b/>
                <w:bCs/>
                <w:sz w:val="18"/>
                <w:szCs w:val="18"/>
              </w:rPr>
            </w:pPr>
          </w:p>
        </w:tc>
        <w:tc>
          <w:tcPr>
            <w:tcW w:w="2456" w:type="dxa"/>
            <w:tcBorders>
              <w:top w:val="single" w:sz="4" w:space="0" w:color="auto"/>
              <w:left w:val="nil"/>
              <w:bottom w:val="single" w:sz="4" w:space="0" w:color="auto"/>
              <w:right w:val="single" w:sz="4" w:space="0" w:color="auto"/>
            </w:tcBorders>
            <w:shd w:val="clear" w:color="000000" w:fill="FFFFFF"/>
            <w:vAlign w:val="center"/>
          </w:tcPr>
          <w:p w:rsidR="000E0D7A" w:rsidRPr="000E0D7A" w:rsidRDefault="000E0D7A" w:rsidP="004B0318">
            <w:pPr>
              <w:spacing w:after="0" w:line="240" w:lineRule="auto"/>
              <w:jc w:val="center"/>
              <w:rPr>
                <w:rFonts w:ascii="Sylfaen" w:hAnsi="Sylfaen"/>
                <w:b/>
                <w:bCs/>
                <w:sz w:val="18"/>
                <w:szCs w:val="18"/>
              </w:rPr>
            </w:pPr>
            <w:r w:rsidRPr="000E0D7A">
              <w:rPr>
                <w:rFonts w:ascii="Sylfaen" w:hAnsi="Sylfaen"/>
                <w:b/>
                <w:bCs/>
                <w:sz w:val="18"/>
                <w:szCs w:val="18"/>
                <w:lang w:val="ka-GE"/>
              </w:rPr>
              <w:t xml:space="preserve">გათვალისწინებულია თუ არა </w:t>
            </w:r>
            <w:r w:rsidRPr="000E0D7A">
              <w:rPr>
                <w:rFonts w:ascii="Sylfaen" w:hAnsi="Sylfaen"/>
                <w:b/>
                <w:bCs/>
                <w:sz w:val="18"/>
                <w:szCs w:val="18"/>
              </w:rPr>
              <w:t>გენდერული</w:t>
            </w:r>
            <w:r w:rsidRPr="000E0D7A">
              <w:rPr>
                <w:rFonts w:ascii="Sylfaen" w:hAnsi="Sylfaen"/>
                <w:b/>
                <w:bCs/>
                <w:sz w:val="18"/>
                <w:szCs w:val="18"/>
                <w:lang w:val="ka-GE"/>
              </w:rPr>
              <w:t xml:space="preserve"> ასპექტები</w:t>
            </w:r>
          </w:p>
        </w:tc>
        <w:tc>
          <w:tcPr>
            <w:tcW w:w="2781" w:type="dxa"/>
            <w:tcBorders>
              <w:top w:val="single" w:sz="4" w:space="0" w:color="auto"/>
              <w:left w:val="nil"/>
              <w:bottom w:val="single" w:sz="4" w:space="0" w:color="auto"/>
              <w:right w:val="single" w:sz="4" w:space="0" w:color="auto"/>
            </w:tcBorders>
            <w:shd w:val="clear" w:color="000000" w:fill="FFFFFF"/>
            <w:vAlign w:val="center"/>
          </w:tcPr>
          <w:p w:rsidR="000E0D7A" w:rsidRPr="000E0D7A" w:rsidRDefault="000E0D7A" w:rsidP="004B0318">
            <w:pPr>
              <w:spacing w:after="0" w:line="240" w:lineRule="auto"/>
              <w:jc w:val="center"/>
              <w:rPr>
                <w:rFonts w:ascii="Sylfaen" w:hAnsi="Sylfaen"/>
                <w:sz w:val="18"/>
                <w:szCs w:val="18"/>
                <w:lang w:val="ka-GE"/>
              </w:rPr>
            </w:pPr>
            <w:r w:rsidRPr="000E0D7A">
              <w:rPr>
                <w:rFonts w:ascii="Sylfaen" w:hAnsi="Sylfaen"/>
                <w:sz w:val="18"/>
                <w:szCs w:val="18"/>
                <w:lang w:val="ka-GE"/>
              </w:rPr>
              <w:t>დიახ</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4F0610" w:rsidRPr="004F0610" w:rsidRDefault="004F0610"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4712" w:type="pct"/>
        <w:tblLook w:val="04A0"/>
      </w:tblPr>
      <w:tblGrid>
        <w:gridCol w:w="2188"/>
        <w:gridCol w:w="2466"/>
        <w:gridCol w:w="1699"/>
        <w:gridCol w:w="6654"/>
      </w:tblGrid>
      <w:tr w:rsidR="004410CC" w:rsidRPr="00B440A9" w:rsidTr="00162C6C">
        <w:trPr>
          <w:trHeight w:val="629"/>
        </w:trPr>
        <w:tc>
          <w:tcPr>
            <w:tcW w:w="8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210" w:type="pct"/>
            <w:gridSpan w:val="2"/>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4410CC" w:rsidRPr="00B440A9" w:rsidTr="00162C6C">
        <w:trPr>
          <w:trHeight w:val="518"/>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sz w:val="16"/>
                <w:szCs w:val="16"/>
                <w:lang w:val="ka-GE"/>
              </w:rPr>
            </w:pPr>
            <w:r w:rsidRPr="00B440A9">
              <w:rPr>
                <w:rFonts w:ascii="Sylfaen" w:eastAsia="Times New Roman" w:hAnsi="Sylfaen" w:cs="Calibri"/>
                <w:b/>
                <w:sz w:val="16"/>
                <w:szCs w:val="16"/>
              </w:rPr>
              <w:t>06</w:t>
            </w:r>
            <w:r w:rsidRPr="00B440A9">
              <w:rPr>
                <w:rFonts w:ascii="Sylfaen" w:eastAsia="Times New Roman" w:hAnsi="Sylfaen" w:cs="Calibri"/>
                <w:b/>
                <w:sz w:val="16"/>
                <w:szCs w:val="16"/>
                <w:lang w:val="ka-GE"/>
              </w:rPr>
              <w:t xml:space="preserve"> </w:t>
            </w:r>
            <w:r w:rsidRPr="00B440A9">
              <w:rPr>
                <w:rFonts w:ascii="Sylfaen" w:eastAsia="Times New Roman" w:hAnsi="Sylfaen" w:cs="Calibri"/>
                <w:b/>
                <w:sz w:val="16"/>
                <w:szCs w:val="16"/>
              </w:rPr>
              <w:t xml:space="preserve">01 </w:t>
            </w:r>
            <w:r w:rsidRPr="00B440A9">
              <w:rPr>
                <w:rFonts w:ascii="Sylfaen" w:eastAsia="Times New Roman" w:hAnsi="Sylfaen" w:cs="Calibri"/>
                <w:b/>
                <w:sz w:val="16"/>
                <w:szCs w:val="16"/>
                <w:lang w:val="ka-GE"/>
              </w:rPr>
              <w:t>01</w:t>
            </w:r>
          </w:p>
        </w:tc>
        <w:tc>
          <w:tcPr>
            <w:tcW w:w="948" w:type="pct"/>
            <w:tcBorders>
              <w:top w:val="single" w:sz="4" w:space="0" w:color="auto"/>
              <w:left w:val="single" w:sz="4" w:space="0" w:color="auto"/>
              <w:bottom w:val="single" w:sz="4" w:space="0" w:color="auto"/>
              <w:right w:val="single" w:sz="4" w:space="0" w:color="auto"/>
            </w:tcBorders>
            <w:vAlign w:val="center"/>
            <w:hideMark/>
          </w:tcPr>
          <w:p w:rsidR="004410CC" w:rsidRPr="00B440A9" w:rsidRDefault="004410CC" w:rsidP="004536E4">
            <w:pPr>
              <w:spacing w:after="240" w:line="240" w:lineRule="auto"/>
              <w:jc w:val="center"/>
              <w:rPr>
                <w:rFonts w:ascii="Sylfaen" w:hAnsi="Sylfaen" w:cs="Calibri"/>
                <w:b/>
                <w:bCs/>
                <w:sz w:val="16"/>
                <w:szCs w:val="16"/>
              </w:rPr>
            </w:pPr>
            <w:r w:rsidRPr="00B440A9">
              <w:rPr>
                <w:rFonts w:ascii="Sylfaen" w:eastAsia="Times New Roman" w:hAnsi="Sylfaen" w:cs="Calibri"/>
                <w:b/>
                <w:bCs/>
                <w:sz w:val="16"/>
                <w:szCs w:val="16"/>
                <w:lang w:val="ka-GE"/>
              </w:rPr>
              <w:t>იშვიათი დაავადების მქონე პირთა დახმარება</w:t>
            </w:r>
          </w:p>
        </w:tc>
        <w:tc>
          <w:tcPr>
            <w:tcW w:w="3210" w:type="pct"/>
            <w:gridSpan w:val="2"/>
            <w:tcBorders>
              <w:top w:val="nil"/>
              <w:left w:val="nil"/>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62C6C" w:rsidRPr="00B440A9" w:rsidTr="00162C6C">
        <w:trPr>
          <w:trHeight w:val="511"/>
        </w:trPr>
        <w:tc>
          <w:tcPr>
            <w:tcW w:w="841" w:type="pct"/>
            <w:vMerge w:val="restart"/>
            <w:tcBorders>
              <w:top w:val="nil"/>
              <w:left w:val="single" w:sz="4" w:space="0" w:color="auto"/>
              <w:right w:val="nil"/>
            </w:tcBorders>
            <w:shd w:val="clear" w:color="000000" w:fill="FFFFFF"/>
            <w:vAlign w:val="center"/>
            <w:hideMark/>
          </w:tcPr>
          <w:p w:rsidR="00162C6C" w:rsidRPr="00B440A9" w:rsidRDefault="00162C6C" w:rsidP="004536E4">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48"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4536E4">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653"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4536E4">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557"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4536E4">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162C6C">
        <w:trPr>
          <w:trHeight w:val="339"/>
        </w:trPr>
        <w:tc>
          <w:tcPr>
            <w:tcW w:w="841" w:type="pct"/>
            <w:vMerge/>
            <w:tcBorders>
              <w:left w:val="single" w:sz="4" w:space="0" w:color="auto"/>
              <w:bottom w:val="single" w:sz="4" w:space="0" w:color="auto"/>
              <w:right w:val="nil"/>
            </w:tcBorders>
            <w:shd w:val="clear" w:color="000000" w:fill="FFFFFF"/>
            <w:vAlign w:val="center"/>
          </w:tcPr>
          <w:p w:rsidR="00162C6C" w:rsidRPr="00B440A9" w:rsidRDefault="00162C6C" w:rsidP="004536E4">
            <w:pPr>
              <w:jc w:val="center"/>
              <w:rPr>
                <w:rFonts w:ascii="Sylfaen" w:hAnsi="Sylfaen" w:cs="Calibri"/>
                <w:b/>
                <w:bCs/>
                <w:sz w:val="16"/>
                <w:szCs w:val="16"/>
              </w:rPr>
            </w:pPr>
          </w:p>
        </w:tc>
        <w:tc>
          <w:tcPr>
            <w:tcW w:w="948"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4536E4">
            <w:pPr>
              <w:jc w:val="center"/>
              <w:rPr>
                <w:rFonts w:ascii="Sylfaen" w:eastAsia="Times New Roman" w:hAnsi="Sylfaen" w:cs="Calibri"/>
                <w:b/>
                <w:sz w:val="16"/>
                <w:szCs w:val="16"/>
              </w:rPr>
            </w:pPr>
          </w:p>
        </w:tc>
        <w:tc>
          <w:tcPr>
            <w:tcW w:w="653"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4536E4">
            <w:pPr>
              <w:jc w:val="center"/>
              <w:rPr>
                <w:rFonts w:ascii="Sylfaen" w:hAnsi="Sylfaen" w:cs="Calibri"/>
                <w:b/>
                <w:bCs/>
                <w:sz w:val="16"/>
                <w:szCs w:val="16"/>
              </w:rPr>
            </w:pPr>
          </w:p>
        </w:tc>
        <w:tc>
          <w:tcPr>
            <w:tcW w:w="2557"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A82780">
            <w:pPr>
              <w:jc w:val="center"/>
              <w:rPr>
                <w:rFonts w:ascii="Sylfaen" w:hAnsi="Sylfaen" w:cs="Arial"/>
                <w:b/>
                <w:bCs/>
                <w:sz w:val="16"/>
                <w:szCs w:val="16"/>
              </w:rPr>
            </w:pPr>
            <w:r>
              <w:rPr>
                <w:rFonts w:ascii="Sylfaen" w:hAnsi="Sylfaen" w:cs="Arial"/>
                <w:b/>
                <w:bCs/>
                <w:sz w:val="16"/>
                <w:szCs w:val="16"/>
                <w:lang w:val="en-GB"/>
              </w:rPr>
              <w:t>1</w:t>
            </w:r>
            <w:r w:rsidR="00A82780">
              <w:rPr>
                <w:rFonts w:ascii="Sylfaen" w:hAnsi="Sylfaen" w:cs="Arial"/>
                <w:b/>
                <w:bCs/>
                <w:sz w:val="16"/>
                <w:szCs w:val="16"/>
                <w:lang w:val="ka-GE"/>
              </w:rPr>
              <w:t>4</w:t>
            </w:r>
            <w:r>
              <w:rPr>
                <w:rFonts w:ascii="Sylfaen" w:hAnsi="Sylfaen" w:cs="Arial"/>
                <w:b/>
                <w:bCs/>
                <w:sz w:val="16"/>
                <w:szCs w:val="16"/>
                <w:lang w:val="en-GB"/>
              </w:rPr>
              <w:t xml:space="preserve"> 5</w:t>
            </w:r>
            <w:r w:rsidRPr="00B440A9">
              <w:rPr>
                <w:rFonts w:ascii="Sylfaen" w:hAnsi="Sylfaen" w:cs="Arial"/>
                <w:b/>
                <w:bCs/>
                <w:sz w:val="16"/>
                <w:szCs w:val="16"/>
                <w:lang w:val="ka-GE"/>
              </w:rPr>
              <w:t>00</w:t>
            </w:r>
          </w:p>
        </w:tc>
      </w:tr>
      <w:tr w:rsidR="004410CC" w:rsidRPr="00B440A9" w:rsidTr="00162C6C">
        <w:trPr>
          <w:trHeight w:val="279"/>
        </w:trPr>
        <w:tc>
          <w:tcPr>
            <w:tcW w:w="8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4159" w:type="pct"/>
            <w:gridSpan w:val="3"/>
            <w:tcBorders>
              <w:top w:val="single" w:sz="4" w:space="0" w:color="auto"/>
              <w:left w:val="nil"/>
              <w:bottom w:val="single" w:sz="4" w:space="0" w:color="auto"/>
              <w:right w:val="single" w:sz="4" w:space="0" w:color="auto"/>
            </w:tcBorders>
            <w:shd w:val="clear" w:color="000000" w:fill="FFFFFF"/>
            <w:vAlign w:val="center"/>
            <w:hideMark/>
          </w:tcPr>
          <w:p w:rsidR="004410CC" w:rsidRPr="00193242" w:rsidRDefault="004410CC" w:rsidP="004410CC">
            <w:pPr>
              <w:spacing w:after="240" w:line="240" w:lineRule="auto"/>
              <w:rPr>
                <w:rFonts w:ascii="Sylfaen" w:eastAsia="Times New Roman" w:hAnsi="Sylfaen" w:cs="Calibri"/>
                <w:sz w:val="18"/>
                <w:szCs w:val="18"/>
                <w:lang w:val="ka-GE"/>
              </w:rPr>
            </w:pPr>
            <w:r w:rsidRPr="00193242">
              <w:rPr>
                <w:rFonts w:ascii="Sylfaen" w:eastAsia="Times New Roman" w:hAnsi="Sylfaen" w:cs="Calibri"/>
                <w:sz w:val="18"/>
                <w:szCs w:val="18"/>
                <w:lang w:val="en-GB"/>
              </w:rPr>
              <w:t xml:space="preserve">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 </w:t>
            </w:r>
          </w:p>
          <w:p w:rsidR="004410CC" w:rsidRPr="00193242" w:rsidRDefault="004410CC" w:rsidP="004410CC">
            <w:pPr>
              <w:spacing w:after="240" w:line="240" w:lineRule="auto"/>
              <w:rPr>
                <w:rFonts w:ascii="Sylfaen" w:eastAsia="Times New Roman" w:hAnsi="Sylfaen" w:cs="Calibri"/>
                <w:sz w:val="18"/>
                <w:szCs w:val="18"/>
                <w:lang w:val="ka-GE"/>
              </w:rPr>
            </w:pPr>
            <w:r w:rsidRPr="00193242">
              <w:rPr>
                <w:rFonts w:ascii="Sylfaen" w:eastAsia="Times New Roman" w:hAnsi="Sylfaen" w:cs="Calibri"/>
                <w:bCs/>
                <w:sz w:val="18"/>
                <w:szCs w:val="18"/>
                <w:lang w:val="ka-GE"/>
              </w:rPr>
              <w:t xml:space="preserve">გლუტეინის ავადმყოფობა </w:t>
            </w:r>
            <w:r w:rsidRPr="00193242">
              <w:rPr>
                <w:rFonts w:ascii="Sylfaen" w:hAnsi="Sylfaen" w:cs="Sylfaen"/>
                <w:sz w:val="18"/>
                <w:szCs w:val="18"/>
                <w:shd w:val="clear" w:color="auto" w:fill="FFFFFF"/>
              </w:rPr>
              <w:t>(ცელიაკია) </w:t>
            </w:r>
            <w:hyperlink r:id="rId8" w:tooltip="აუტოიმუნური დაავადებები (ჯერ არაა დაწერილი)" w:history="1">
              <w:r w:rsidRPr="00193242">
                <w:rPr>
                  <w:rFonts w:ascii="Sylfaen" w:eastAsia="Times New Roman" w:hAnsi="Sylfaen" w:cs="Calibri"/>
                  <w:bCs/>
                  <w:sz w:val="18"/>
                  <w:szCs w:val="18"/>
                  <w:lang w:val="ka-GE"/>
                </w:rPr>
                <w:t>ქრონიკულიდაავადება</w:t>
              </w:r>
            </w:hyperlink>
            <w:r w:rsidRPr="00193242">
              <w:rPr>
                <w:rFonts w:ascii="Sylfaen" w:hAnsi="Sylfaen" w:cs="Sylfaen"/>
                <w:sz w:val="18"/>
                <w:szCs w:val="18"/>
                <w:shd w:val="clear" w:color="auto" w:fill="FFFFFF"/>
              </w:rPr>
              <w:t>ა, რომელსაც</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იწვევს</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საკვებში</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შემავალი</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გლუტეინის</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პეპტიდები.</w:t>
            </w:r>
            <w:r w:rsidRPr="00193242">
              <w:rPr>
                <w:rFonts w:ascii="Sylfaen" w:hAnsi="Sylfaen" w:cs="Sylfaen"/>
                <w:sz w:val="18"/>
                <w:szCs w:val="18"/>
                <w:shd w:val="clear" w:color="auto" w:fill="FFFFFF"/>
                <w:lang w:val="ka-GE"/>
              </w:rPr>
              <w:t xml:space="preserve"> ავადმყოფებს ესაჭიროებათ მუდმივი დიეტოთერაპია.</w:t>
            </w:r>
          </w:p>
          <w:p w:rsidR="004410CC" w:rsidRPr="00193242" w:rsidRDefault="001D311D" w:rsidP="001D311D">
            <w:pPr>
              <w:spacing w:after="240" w:line="240" w:lineRule="auto"/>
              <w:rPr>
                <w:rFonts w:ascii="Sylfaen" w:eastAsia="Times New Roman" w:hAnsi="Sylfaen" w:cs="Calibri"/>
                <w:sz w:val="18"/>
                <w:szCs w:val="18"/>
                <w:lang w:val="ka-GE"/>
              </w:rPr>
            </w:pPr>
            <w:r w:rsidRPr="000F711D">
              <w:rPr>
                <w:rFonts w:ascii="Sylfaen" w:eastAsia="Times New Roman" w:hAnsi="Sylfaen" w:cs="Calibri"/>
                <w:b/>
                <w:bCs/>
                <w:sz w:val="18"/>
                <w:szCs w:val="18"/>
                <w:lang w:val="ka-GE"/>
              </w:rPr>
              <w:t>იშვიათი დაავადების მქონე პირთა დახმარება</w:t>
            </w:r>
            <w:r w:rsidRPr="000F711D">
              <w:rPr>
                <w:rFonts w:ascii="Sylfaen" w:eastAsia="Times New Roman" w:hAnsi="Sylfaen" w:cs="Calibri"/>
                <w:sz w:val="18"/>
                <w:szCs w:val="18"/>
                <w:lang w:val="ka-GE"/>
              </w:rPr>
              <w:t xml:space="preserve"> ქვე</w:t>
            </w:r>
            <w:r w:rsidRPr="000F711D">
              <w:rPr>
                <w:rFonts w:ascii="Sylfaen" w:eastAsia="Times New Roman" w:hAnsi="Sylfaen" w:cs="Calibri"/>
                <w:sz w:val="18"/>
                <w:szCs w:val="18"/>
                <w:lang w:val="en-GB"/>
              </w:rPr>
              <w:t>პროგრამ</w:t>
            </w:r>
            <w:r w:rsidRPr="000F711D">
              <w:rPr>
                <w:rFonts w:ascii="Sylfaen" w:eastAsia="Times New Roman" w:hAnsi="Sylfaen" w:cs="Calibri"/>
                <w:sz w:val="18"/>
                <w:szCs w:val="18"/>
                <w:lang w:val="ka-GE"/>
              </w:rPr>
              <w:t>ა ითვალისწინებს</w:t>
            </w:r>
            <w:r w:rsidRPr="000F711D">
              <w:rPr>
                <w:rFonts w:ascii="Sylfaen" w:eastAsia="Times New Roman" w:hAnsi="Sylfaen" w:cs="Calibri"/>
                <w:sz w:val="18"/>
                <w:szCs w:val="18"/>
                <w:lang w:val="en-GB"/>
              </w:rPr>
              <w:t xml:space="preserve"> ერთჯერადი მატერიალური დახმარების გაწევა</w:t>
            </w:r>
            <w:r w:rsidRPr="000F711D">
              <w:rPr>
                <w:rFonts w:ascii="Sylfaen" w:eastAsia="Times New Roman" w:hAnsi="Sylfaen" w:cs="Calibri"/>
                <w:sz w:val="18"/>
                <w:szCs w:val="18"/>
                <w:lang w:val="ka-GE"/>
              </w:rPr>
              <w:t>ს</w:t>
            </w:r>
            <w:r w:rsidRPr="000F711D">
              <w:rPr>
                <w:rFonts w:ascii="Sylfaen" w:eastAsia="Times New Roman" w:hAnsi="Sylfaen" w:cs="Calibri"/>
                <w:sz w:val="18"/>
                <w:szCs w:val="18"/>
                <w:lang w:val="en-GB"/>
              </w:rPr>
              <w:t xml:space="preserve"> 18 წლის ზემოთ ასაკის ფენილკეტონურიით დაავადებულ 2 ბენეფიციარ</w:t>
            </w:r>
            <w:r w:rsidRPr="000F711D">
              <w:rPr>
                <w:rFonts w:ascii="Sylfaen" w:eastAsia="Times New Roman" w:hAnsi="Sylfaen" w:cs="Calibri"/>
                <w:sz w:val="18"/>
                <w:szCs w:val="18"/>
                <w:lang w:val="ka-GE"/>
              </w:rPr>
              <w:t>ზე</w:t>
            </w:r>
            <w:r w:rsidRPr="000F711D">
              <w:rPr>
                <w:rFonts w:ascii="Sylfaen" w:eastAsia="Times New Roman" w:hAnsi="Sylfaen" w:cs="Calibri"/>
                <w:sz w:val="18"/>
                <w:szCs w:val="18"/>
                <w:lang w:val="en-GB"/>
              </w:rPr>
              <w:t xml:space="preserve">  2000 ლარის ოდენობით,  18 წლამდე ასაკისფენილკეტონურიით დაავადებულ  </w:t>
            </w:r>
            <w:r w:rsidRPr="000F711D">
              <w:rPr>
                <w:rFonts w:ascii="Sylfaen" w:eastAsia="Times New Roman" w:hAnsi="Sylfaen" w:cs="Calibri"/>
                <w:sz w:val="18"/>
                <w:szCs w:val="18"/>
                <w:lang w:val="ka-GE"/>
              </w:rPr>
              <w:t>4</w:t>
            </w:r>
            <w:r w:rsidRPr="000F711D">
              <w:rPr>
                <w:rFonts w:ascii="Sylfaen" w:eastAsia="Times New Roman" w:hAnsi="Sylfaen" w:cs="Calibri"/>
                <w:sz w:val="18"/>
                <w:szCs w:val="18"/>
                <w:lang w:val="en-GB"/>
              </w:rPr>
              <w:t xml:space="preserve">  ბენეფიციარ</w:t>
            </w:r>
            <w:r w:rsidRPr="000F711D">
              <w:rPr>
                <w:rFonts w:ascii="Sylfaen" w:eastAsia="Times New Roman" w:hAnsi="Sylfaen" w:cs="Calibri"/>
                <w:sz w:val="18"/>
                <w:szCs w:val="18"/>
                <w:lang w:val="ka-GE"/>
              </w:rPr>
              <w:t>ზე</w:t>
            </w:r>
            <w:r w:rsidRPr="000F711D">
              <w:rPr>
                <w:rFonts w:ascii="Sylfaen" w:eastAsia="Times New Roman" w:hAnsi="Sylfaen" w:cs="Calibri"/>
                <w:sz w:val="18"/>
                <w:szCs w:val="18"/>
                <w:lang w:val="en-GB"/>
              </w:rPr>
              <w:t xml:space="preserve"> 1000 ლარის ოდენობით</w:t>
            </w:r>
            <w:r w:rsidRPr="000F711D">
              <w:rPr>
                <w:rFonts w:ascii="Sylfaen" w:eastAsia="Times New Roman" w:hAnsi="Sylfaen" w:cs="Calibri"/>
                <w:sz w:val="18"/>
                <w:szCs w:val="18"/>
                <w:lang w:val="ka-GE"/>
              </w:rPr>
              <w:t xml:space="preserve">. </w:t>
            </w:r>
            <w:r w:rsidRPr="000F711D">
              <w:rPr>
                <w:rFonts w:ascii="Sylfaen" w:eastAsia="Times New Roman" w:hAnsi="Sylfaen" w:cs="Calibri"/>
                <w:sz w:val="18"/>
                <w:szCs w:val="18"/>
                <w:lang w:val="en-GB"/>
              </w:rPr>
              <w:t xml:space="preserve">18 წლის ზემოთ ასაკის </w:t>
            </w:r>
            <w:r w:rsidRPr="000F711D">
              <w:rPr>
                <w:rFonts w:ascii="Sylfaen" w:eastAsia="Times New Roman" w:hAnsi="Sylfaen" w:cs="Calibri"/>
                <w:bCs/>
                <w:sz w:val="18"/>
                <w:szCs w:val="18"/>
                <w:lang w:val="ka-GE"/>
              </w:rPr>
              <w:t>გლუტეინის ავადმყოფობით, ცელიაკიით</w:t>
            </w:r>
            <w:r w:rsidRPr="000F711D">
              <w:rPr>
                <w:rFonts w:ascii="Sylfaen" w:hAnsi="Sylfaen" w:cs="Arial"/>
                <w:sz w:val="18"/>
                <w:szCs w:val="18"/>
                <w:shd w:val="clear" w:color="auto" w:fill="FFFFFF"/>
              </w:rPr>
              <w:t> </w:t>
            </w:r>
            <w:r w:rsidRPr="000F711D">
              <w:rPr>
                <w:rFonts w:ascii="Sylfaen" w:hAnsi="Sylfaen" w:cs="Arial"/>
                <w:sz w:val="18"/>
                <w:szCs w:val="18"/>
                <w:shd w:val="clear" w:color="auto" w:fill="FFFFFF"/>
                <w:lang w:val="ka-GE"/>
              </w:rPr>
              <w:t>დაავადებულ 5 ბენეფიციარზე 500 ლარის ოდენობით</w:t>
            </w:r>
            <w:r w:rsidRPr="000F711D">
              <w:rPr>
                <w:rFonts w:ascii="Sylfaen" w:hAnsi="Sylfaen" w:cs="Arial"/>
                <w:sz w:val="18"/>
                <w:szCs w:val="18"/>
                <w:shd w:val="clear" w:color="auto" w:fill="FFFFFF"/>
              </w:rPr>
              <w:t xml:space="preserve">, </w:t>
            </w:r>
            <w:r w:rsidRPr="000F711D">
              <w:rPr>
                <w:rFonts w:ascii="Sylfaen" w:eastAsia="Times New Roman" w:hAnsi="Sylfaen" w:cs="Calibri"/>
                <w:sz w:val="18"/>
                <w:szCs w:val="18"/>
                <w:lang w:val="en-GB"/>
              </w:rPr>
              <w:t>18 წლ</w:t>
            </w:r>
            <w:r w:rsidRPr="000F711D">
              <w:rPr>
                <w:rFonts w:ascii="Sylfaen" w:eastAsia="Times New Roman" w:hAnsi="Sylfaen" w:cs="Calibri"/>
                <w:sz w:val="18"/>
                <w:szCs w:val="18"/>
                <w:lang w:val="ka-GE"/>
              </w:rPr>
              <w:t xml:space="preserve">ამდე </w:t>
            </w:r>
            <w:r w:rsidRPr="000F711D">
              <w:rPr>
                <w:rFonts w:ascii="Sylfaen" w:eastAsia="Times New Roman" w:hAnsi="Sylfaen" w:cs="Calibri"/>
                <w:sz w:val="18"/>
                <w:szCs w:val="18"/>
                <w:lang w:val="en-GB"/>
              </w:rPr>
              <w:t>ასაკის</w:t>
            </w:r>
            <w:r w:rsidRPr="000F711D">
              <w:rPr>
                <w:rFonts w:ascii="Sylfaen" w:eastAsia="Times New Roman" w:hAnsi="Sylfaen" w:cs="Calibri"/>
                <w:sz w:val="18"/>
                <w:szCs w:val="18"/>
                <w:lang w:val="ka-GE"/>
              </w:rPr>
              <w:t xml:space="preserve"> ცელიაკიით დაავადებულ 3 პირზე 1000 ლარის ოდენობით</w:t>
            </w:r>
            <w:r w:rsidRPr="000F711D">
              <w:rPr>
                <w:rFonts w:ascii="Sylfaen" w:hAnsi="Sylfaen" w:cs="Arial"/>
                <w:sz w:val="18"/>
                <w:szCs w:val="18"/>
                <w:shd w:val="clear" w:color="auto" w:fill="FFFFFF"/>
                <w:lang w:val="ka-GE"/>
              </w:rPr>
              <w:t>.</w:t>
            </w:r>
          </w:p>
        </w:tc>
      </w:tr>
      <w:tr w:rsidR="004410CC" w:rsidRPr="00B440A9" w:rsidTr="00162C6C">
        <w:trPr>
          <w:trHeight w:val="585"/>
        </w:trPr>
        <w:tc>
          <w:tcPr>
            <w:tcW w:w="8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159" w:type="pct"/>
            <w:gridSpan w:val="3"/>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8"/>
                <w:szCs w:val="18"/>
                <w:lang w:val="ka-GE"/>
              </w:rPr>
              <w:t>იშვიათი დაავადების მქონე</w:t>
            </w:r>
            <w:r w:rsidRPr="005F34D4">
              <w:rPr>
                <w:rFonts w:ascii="Sylfaen" w:eastAsia="Times New Roman" w:hAnsi="Sylfaen" w:cs="Calibri"/>
                <w:sz w:val="18"/>
                <w:szCs w:val="18"/>
              </w:rPr>
              <w:t xml:space="preserve"> პირთათვის მატერიალური დახმარების გაწევა</w:t>
            </w:r>
          </w:p>
        </w:tc>
      </w:tr>
    </w:tbl>
    <w:p w:rsidR="004410CC" w:rsidRPr="00B440A9" w:rsidRDefault="004410CC"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108" w:type="dxa"/>
        <w:tblLayout w:type="fixed"/>
        <w:tblLook w:val="04A0"/>
      </w:tblPr>
      <w:tblGrid>
        <w:gridCol w:w="1845"/>
        <w:gridCol w:w="10"/>
        <w:gridCol w:w="4666"/>
        <w:gridCol w:w="1307"/>
        <w:gridCol w:w="5355"/>
      </w:tblGrid>
      <w:tr w:rsidR="00176BD7" w:rsidRPr="00B440A9" w:rsidTr="001925AF">
        <w:trPr>
          <w:trHeight w:val="448"/>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62C6C">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4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62C6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6662" w:type="dxa"/>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62C6C">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86"/>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62C6C">
            <w:pPr>
              <w:jc w:val="center"/>
              <w:rPr>
                <w:rFonts w:ascii="Sylfaen" w:hAnsi="Sylfaen" w:cs="Calibri"/>
                <w:b/>
                <w:sz w:val="16"/>
                <w:szCs w:val="16"/>
                <w:lang w:val="ka-GE"/>
              </w:rPr>
            </w:pPr>
            <w:r w:rsidRPr="00B440A9">
              <w:rPr>
                <w:rFonts w:ascii="Sylfaen" w:hAnsi="Sylfaen" w:cs="Calibri"/>
                <w:b/>
                <w:sz w:val="16"/>
                <w:szCs w:val="16"/>
              </w:rPr>
              <w:lastRenderedPageBreak/>
              <w:t>06 0</w:t>
            </w:r>
            <w:r w:rsidRPr="00B440A9">
              <w:rPr>
                <w:rFonts w:ascii="Sylfaen" w:hAnsi="Sylfaen" w:cs="Calibri"/>
                <w:b/>
                <w:sz w:val="16"/>
                <w:szCs w:val="16"/>
                <w:lang w:val="ka-GE"/>
              </w:rPr>
              <w:t>1 02</w:t>
            </w:r>
          </w:p>
        </w:tc>
        <w:tc>
          <w:tcPr>
            <w:tcW w:w="4666"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62C6C">
            <w:pPr>
              <w:jc w:val="center"/>
              <w:rPr>
                <w:rFonts w:ascii="Sylfaen" w:hAnsi="Sylfaen" w:cs="Calibri"/>
                <w:b/>
                <w:bCs/>
                <w:sz w:val="16"/>
                <w:szCs w:val="16"/>
              </w:rPr>
            </w:pPr>
            <w:r w:rsidRPr="00B440A9">
              <w:rPr>
                <w:rFonts w:ascii="Sylfaen" w:eastAsia="Times New Roman" w:hAnsi="Sylfaen" w:cs="Calibri"/>
                <w:b/>
                <w:bCs/>
                <w:sz w:val="16"/>
                <w:szCs w:val="16"/>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6662" w:type="dxa"/>
            <w:gridSpan w:val="2"/>
            <w:tcBorders>
              <w:top w:val="nil"/>
              <w:left w:val="nil"/>
              <w:bottom w:val="single" w:sz="4" w:space="0" w:color="auto"/>
              <w:right w:val="single" w:sz="4" w:space="0" w:color="auto"/>
            </w:tcBorders>
            <w:shd w:val="clear" w:color="000000" w:fill="FFFFFF"/>
            <w:hideMark/>
          </w:tcPr>
          <w:p w:rsidR="00176BD7" w:rsidRPr="00B440A9" w:rsidRDefault="00176BD7" w:rsidP="00162C6C">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62C6C" w:rsidRPr="00B440A9" w:rsidTr="00162C6C">
        <w:trPr>
          <w:trHeight w:val="369"/>
        </w:trPr>
        <w:tc>
          <w:tcPr>
            <w:tcW w:w="1855" w:type="dxa"/>
            <w:gridSpan w:val="2"/>
            <w:vMerge w:val="restart"/>
            <w:tcBorders>
              <w:top w:val="nil"/>
              <w:left w:val="single" w:sz="4" w:space="0" w:color="auto"/>
              <w:right w:val="nil"/>
            </w:tcBorders>
            <w:shd w:val="clear" w:color="000000" w:fill="FFFFFF"/>
            <w:hideMark/>
          </w:tcPr>
          <w:p w:rsidR="00162C6C" w:rsidRPr="00B440A9" w:rsidRDefault="00162C6C" w:rsidP="00162C6C">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4666" w:type="dxa"/>
            <w:vMerge w:val="restart"/>
            <w:tcBorders>
              <w:top w:val="single" w:sz="4" w:space="0" w:color="auto"/>
              <w:left w:val="single" w:sz="4" w:space="0" w:color="auto"/>
              <w:right w:val="single" w:sz="4" w:space="0" w:color="auto"/>
            </w:tcBorders>
            <w:shd w:val="clear" w:color="000000" w:fill="FFFFFF"/>
            <w:hideMark/>
          </w:tcPr>
          <w:p w:rsidR="00162C6C" w:rsidRPr="00B440A9" w:rsidRDefault="00162C6C" w:rsidP="00162C6C">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tcPr>
          <w:p w:rsidR="00162C6C" w:rsidRPr="00B440A9" w:rsidRDefault="00162C6C" w:rsidP="00162C6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5355"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E22331" w:rsidP="00162C6C">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95"/>
        </w:trPr>
        <w:tc>
          <w:tcPr>
            <w:tcW w:w="1855" w:type="dxa"/>
            <w:gridSpan w:val="2"/>
            <w:vMerge/>
            <w:tcBorders>
              <w:left w:val="single" w:sz="4" w:space="0" w:color="auto"/>
              <w:bottom w:val="single" w:sz="4" w:space="0" w:color="auto"/>
              <w:right w:val="nil"/>
            </w:tcBorders>
            <w:shd w:val="clear" w:color="000000" w:fill="FFFFFF"/>
          </w:tcPr>
          <w:p w:rsidR="00162C6C" w:rsidRPr="00B440A9" w:rsidRDefault="00162C6C" w:rsidP="00162C6C">
            <w:pPr>
              <w:jc w:val="center"/>
              <w:rPr>
                <w:rFonts w:ascii="Sylfaen" w:hAnsi="Sylfaen" w:cs="Calibri"/>
                <w:b/>
                <w:bCs/>
                <w:sz w:val="16"/>
                <w:szCs w:val="16"/>
              </w:rPr>
            </w:pPr>
          </w:p>
        </w:tc>
        <w:tc>
          <w:tcPr>
            <w:tcW w:w="4666" w:type="dxa"/>
            <w:vMerge/>
            <w:tcBorders>
              <w:left w:val="single" w:sz="4" w:space="0" w:color="auto"/>
              <w:bottom w:val="single" w:sz="4" w:space="0" w:color="auto"/>
              <w:right w:val="single" w:sz="4" w:space="0" w:color="auto"/>
            </w:tcBorders>
            <w:shd w:val="clear" w:color="000000" w:fill="FFFFFF"/>
          </w:tcPr>
          <w:p w:rsidR="00162C6C" w:rsidRPr="00B440A9" w:rsidRDefault="00162C6C" w:rsidP="00162C6C">
            <w:pPr>
              <w:jc w:val="center"/>
              <w:rPr>
                <w:rFonts w:ascii="Sylfaen" w:eastAsia="Times New Roman" w:hAnsi="Sylfaen" w:cs="Calibri"/>
                <w:b/>
                <w:sz w:val="16"/>
                <w:szCs w:val="16"/>
              </w:rPr>
            </w:pPr>
          </w:p>
        </w:tc>
        <w:tc>
          <w:tcPr>
            <w:tcW w:w="1307" w:type="dxa"/>
            <w:vMerge/>
            <w:tcBorders>
              <w:left w:val="single" w:sz="4" w:space="0" w:color="auto"/>
              <w:bottom w:val="single" w:sz="4" w:space="0" w:color="auto"/>
              <w:right w:val="single" w:sz="4" w:space="0" w:color="auto"/>
            </w:tcBorders>
            <w:shd w:val="clear" w:color="000000" w:fill="FFFFFF"/>
          </w:tcPr>
          <w:p w:rsidR="00162C6C" w:rsidRPr="00B440A9" w:rsidRDefault="00162C6C" w:rsidP="00162C6C">
            <w:pPr>
              <w:jc w:val="center"/>
              <w:rPr>
                <w:rFonts w:ascii="Sylfaen" w:hAnsi="Sylfaen" w:cs="Calibri"/>
                <w:b/>
                <w:bCs/>
                <w:sz w:val="16"/>
                <w:szCs w:val="16"/>
              </w:rPr>
            </w:pPr>
          </w:p>
        </w:tc>
        <w:tc>
          <w:tcPr>
            <w:tcW w:w="5355" w:type="dxa"/>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162C6C">
            <w:pPr>
              <w:jc w:val="center"/>
              <w:rPr>
                <w:rFonts w:ascii="Sylfaen" w:hAnsi="Sylfaen" w:cs="Arial"/>
                <w:b/>
                <w:bCs/>
                <w:sz w:val="16"/>
                <w:szCs w:val="16"/>
                <w:lang w:val="ka-GE"/>
              </w:rPr>
            </w:pPr>
            <w:r>
              <w:rPr>
                <w:rFonts w:ascii="Sylfaen" w:hAnsi="Sylfaen" w:cs="Arial"/>
                <w:b/>
                <w:bCs/>
                <w:sz w:val="16"/>
                <w:szCs w:val="16"/>
                <w:lang w:val="ka-GE"/>
              </w:rPr>
              <w:t>93</w:t>
            </w:r>
            <w:r>
              <w:rPr>
                <w:rFonts w:ascii="Sylfaen" w:hAnsi="Sylfaen" w:cs="Arial"/>
                <w:b/>
                <w:bCs/>
                <w:sz w:val="16"/>
                <w:szCs w:val="16"/>
                <w:lang w:val="en-GB"/>
              </w:rPr>
              <w:t xml:space="preserve"> </w:t>
            </w:r>
            <w:r>
              <w:rPr>
                <w:rFonts w:ascii="Sylfaen" w:hAnsi="Sylfaen" w:cs="Arial"/>
                <w:b/>
                <w:bCs/>
                <w:sz w:val="16"/>
                <w:szCs w:val="16"/>
                <w:lang w:val="ka-GE"/>
              </w:rPr>
              <w:t>6</w:t>
            </w:r>
            <w:r w:rsidRPr="00B440A9">
              <w:rPr>
                <w:rFonts w:ascii="Sylfaen" w:hAnsi="Sylfaen" w:cs="Arial"/>
                <w:b/>
                <w:bCs/>
                <w:sz w:val="16"/>
                <w:szCs w:val="16"/>
                <w:lang w:val="ka-GE"/>
              </w:rPr>
              <w:t>00</w:t>
            </w:r>
          </w:p>
        </w:tc>
      </w:tr>
      <w:tr w:rsidR="00176BD7" w:rsidRPr="00B440A9" w:rsidTr="004536E4">
        <w:trPr>
          <w:trHeight w:val="234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11338" w:type="dxa"/>
            <w:gridSpan w:val="4"/>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4410CC" w:rsidRPr="005F34D4" w:rsidRDefault="004410CC" w:rsidP="004410CC">
            <w:pPr>
              <w:spacing w:after="0" w:line="240" w:lineRule="auto"/>
              <w:rPr>
                <w:rFonts w:ascii="Sylfaen" w:eastAsia="Times New Roman" w:hAnsi="Sylfaen" w:cs="Calibri"/>
                <w:sz w:val="16"/>
                <w:szCs w:val="16"/>
                <w:lang w:val="ka-GE"/>
              </w:rPr>
            </w:pPr>
          </w:p>
          <w:p w:rsidR="00176BD7" w:rsidRPr="00B440A9" w:rsidRDefault="004410CC" w:rsidP="004410CC">
            <w:pPr>
              <w:spacing w:after="0" w:line="240" w:lineRule="auto"/>
              <w:rPr>
                <w:rFonts w:ascii="Sylfaen" w:eastAsia="Times New Roman" w:hAnsi="Sylfaen" w:cs="Calibri"/>
                <w:sz w:val="16"/>
                <w:szCs w:val="16"/>
              </w:rPr>
            </w:pPr>
            <w:r w:rsidRPr="005F34D4">
              <w:rPr>
                <w:rFonts w:ascii="Sylfaen" w:eastAsia="Times New Roman" w:hAnsi="Sylfaen" w:cs="Calibri"/>
                <w:sz w:val="16"/>
                <w:szCs w:val="16"/>
                <w:lang w:val="en-GB"/>
              </w:rPr>
              <w:t>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4410CC" w:rsidRPr="00B440A9" w:rsidTr="004536E4">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11338" w:type="dxa"/>
            <w:gridSpan w:val="4"/>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8E3615">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en-GB"/>
              </w:rPr>
              <w:t>მძიმე ფსიქიატრიული აშლილობის მქონე პირთა ჩართვა ფსიქიატრიულ სერვისებში, პაციენტთა ოჯახების სოციალური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919" w:type="pct"/>
        <w:tblLook w:val="04A0"/>
      </w:tblPr>
      <w:tblGrid>
        <w:gridCol w:w="2044"/>
        <w:gridCol w:w="3202"/>
        <w:gridCol w:w="1567"/>
        <w:gridCol w:w="6765"/>
      </w:tblGrid>
      <w:tr w:rsidR="00176BD7" w:rsidRPr="00B440A9" w:rsidTr="001925AF">
        <w:trPr>
          <w:trHeight w:val="565"/>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68" w:type="pct"/>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19"/>
        </w:trPr>
        <w:tc>
          <w:tcPr>
            <w:tcW w:w="753"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0823A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w:t>
            </w:r>
            <w:r w:rsidR="000823A7">
              <w:rPr>
                <w:rFonts w:ascii="Sylfaen" w:hAnsi="Sylfaen" w:cs="Calibri"/>
                <w:b/>
                <w:sz w:val="16"/>
                <w:szCs w:val="16"/>
                <w:lang w:val="ka-GE"/>
              </w:rPr>
              <w:t>3</w:t>
            </w:r>
          </w:p>
        </w:tc>
        <w:tc>
          <w:tcPr>
            <w:tcW w:w="1179"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925AF">
            <w:pPr>
              <w:spacing w:after="0" w:line="240" w:lineRule="auto"/>
              <w:jc w:val="center"/>
              <w:rPr>
                <w:rFonts w:ascii="Sylfaen" w:hAnsi="Sylfaen" w:cs="Calibri"/>
                <w:b/>
                <w:bCs/>
                <w:sz w:val="16"/>
                <w:szCs w:val="16"/>
              </w:rPr>
            </w:pPr>
            <w:r w:rsidRPr="00B440A9">
              <w:rPr>
                <w:rFonts w:ascii="Sylfaen" w:eastAsia="Times New Roman" w:hAnsi="Sylfaen" w:cs="Calibri"/>
                <w:b/>
                <w:sz w:val="16"/>
                <w:szCs w:val="16"/>
              </w:rPr>
              <w:t>სხვადასხვა სოციალური კატეგორიის მოსახლეობის სამედიცინო დახმარება</w:t>
            </w:r>
          </w:p>
        </w:tc>
        <w:tc>
          <w:tcPr>
            <w:tcW w:w="3068" w:type="pct"/>
            <w:gridSpan w:val="2"/>
            <w:tcBorders>
              <w:top w:val="nil"/>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62C6C" w:rsidRPr="00B440A9" w:rsidTr="00162C6C">
        <w:trPr>
          <w:trHeight w:val="355"/>
        </w:trPr>
        <w:tc>
          <w:tcPr>
            <w:tcW w:w="753" w:type="pct"/>
            <w:vMerge w:val="restart"/>
            <w:tcBorders>
              <w:top w:val="nil"/>
              <w:left w:val="single" w:sz="4" w:space="0" w:color="auto"/>
              <w:right w:val="nil"/>
            </w:tcBorders>
            <w:shd w:val="clear" w:color="000000" w:fill="FFFFFF"/>
            <w:vAlign w:val="center"/>
            <w:hideMark/>
          </w:tcPr>
          <w:p w:rsidR="00162C6C" w:rsidRPr="00B440A9" w:rsidRDefault="00162C6C"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179"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77"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192"/>
        </w:trPr>
        <w:tc>
          <w:tcPr>
            <w:tcW w:w="753" w:type="pct"/>
            <w:vMerge/>
            <w:tcBorders>
              <w:left w:val="single" w:sz="4" w:space="0" w:color="auto"/>
              <w:bottom w:val="single" w:sz="4" w:space="0" w:color="auto"/>
              <w:right w:val="nil"/>
            </w:tcBorders>
            <w:shd w:val="clear" w:color="000000" w:fill="FFFFFF"/>
            <w:vAlign w:val="center"/>
          </w:tcPr>
          <w:p w:rsidR="00162C6C" w:rsidRPr="00B440A9" w:rsidRDefault="00162C6C" w:rsidP="00176BD7">
            <w:pPr>
              <w:jc w:val="center"/>
              <w:rPr>
                <w:rFonts w:ascii="Sylfaen" w:hAnsi="Sylfaen" w:cs="Calibri"/>
                <w:b/>
                <w:bCs/>
                <w:sz w:val="16"/>
                <w:szCs w:val="16"/>
              </w:rPr>
            </w:pPr>
          </w:p>
        </w:tc>
        <w:tc>
          <w:tcPr>
            <w:tcW w:w="1179"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eastAsia="Times New Roman" w:hAnsi="Sylfaen" w:cs="Calibri"/>
                <w:b/>
                <w:sz w:val="16"/>
                <w:szCs w:val="16"/>
              </w:rPr>
            </w:pPr>
          </w:p>
        </w:tc>
        <w:tc>
          <w:tcPr>
            <w:tcW w:w="577"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hAnsi="Sylfaen" w:cs="Calibri"/>
                <w:b/>
                <w:bCs/>
                <w:sz w:val="16"/>
                <w:szCs w:val="16"/>
              </w:rPr>
            </w:pPr>
          </w:p>
        </w:tc>
        <w:tc>
          <w:tcPr>
            <w:tcW w:w="1"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0823A7" w:rsidP="00176BD7">
            <w:pPr>
              <w:jc w:val="center"/>
              <w:rPr>
                <w:rFonts w:ascii="Sylfaen" w:hAnsi="Sylfaen" w:cs="Arial"/>
                <w:b/>
                <w:bCs/>
                <w:sz w:val="16"/>
                <w:szCs w:val="16"/>
              </w:rPr>
            </w:pPr>
            <w:r>
              <w:rPr>
                <w:rFonts w:ascii="Sylfaen" w:hAnsi="Sylfaen" w:cs="Arial"/>
                <w:b/>
                <w:bCs/>
                <w:sz w:val="16"/>
                <w:szCs w:val="16"/>
                <w:lang w:val="ka-GE"/>
              </w:rPr>
              <w:t xml:space="preserve">650 000   </w:t>
            </w:r>
          </w:p>
        </w:tc>
      </w:tr>
      <w:tr w:rsidR="00176BD7" w:rsidRPr="00B440A9" w:rsidTr="001925AF">
        <w:trPr>
          <w:trHeight w:val="3046"/>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აღწერა</w:t>
            </w:r>
          </w:p>
        </w:tc>
        <w:tc>
          <w:tcPr>
            <w:tcW w:w="4247" w:type="pct"/>
            <w:gridSpan w:val="3"/>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ფაქტურის საფუძველზე</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 ქვეპროგრამით გათვალისწინებული პროპორციების დაცვით.</w:t>
            </w:r>
          </w:p>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განსაზღვრული პროპორციებით ასევე დაფინანსდება 202</w:t>
            </w:r>
            <w:r w:rsidR="000823A7">
              <w:rPr>
                <w:rFonts w:ascii="Sylfaen" w:eastAsia="Times New Roman" w:hAnsi="Sylfaen" w:cs="Calibri"/>
                <w:sz w:val="16"/>
                <w:szCs w:val="16"/>
                <w:lang w:val="ka-GE"/>
              </w:rPr>
              <w:t>3</w:t>
            </w:r>
            <w:r w:rsidRPr="005F34D4">
              <w:rPr>
                <w:rFonts w:ascii="Sylfaen" w:eastAsia="Times New Roman" w:hAnsi="Sylfaen" w:cs="Calibri"/>
                <w:sz w:val="16"/>
                <w:szCs w:val="16"/>
                <w:lang w:val="ka-GE"/>
              </w:rPr>
              <w:t xml:space="preserve"> წლის დეკემბერში და  202</w:t>
            </w:r>
            <w:r w:rsidR="000823A7">
              <w:rPr>
                <w:rFonts w:ascii="Sylfaen" w:eastAsia="Times New Roman" w:hAnsi="Sylfaen" w:cs="Calibri"/>
                <w:sz w:val="16"/>
                <w:szCs w:val="16"/>
                <w:lang w:val="ka-GE"/>
              </w:rPr>
              <w:t>4</w:t>
            </w:r>
            <w:r w:rsidRPr="005F34D4">
              <w:rPr>
                <w:rFonts w:ascii="Sylfaen" w:eastAsia="Times New Roman" w:hAnsi="Sylfaen" w:cs="Calibri"/>
                <w:sz w:val="16"/>
                <w:szCs w:val="16"/>
                <w:lang w:val="ka-GE"/>
              </w:rPr>
              <w:t xml:space="preserve">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4410CC" w:rsidRPr="005F34D4" w:rsidRDefault="004410CC" w:rsidP="00B83F2E">
            <w:pPr>
              <w:pStyle w:val="a3"/>
              <w:numPr>
                <w:ilvl w:val="0"/>
                <w:numId w:val="4"/>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4410CC" w:rsidRPr="005F34D4" w:rsidRDefault="004410CC" w:rsidP="00B83F2E">
            <w:pPr>
              <w:pStyle w:val="a3"/>
              <w:numPr>
                <w:ilvl w:val="0"/>
                <w:numId w:val="4"/>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200 000-ის ჩათვლით სარეიტინგო ქულის მქონე მოქალაქეები;</w:t>
            </w:r>
          </w:p>
          <w:p w:rsidR="00176BD7" w:rsidRPr="00B440A9" w:rsidRDefault="004410CC" w:rsidP="00B83F2E">
            <w:pPr>
              <w:pStyle w:val="a3"/>
              <w:numPr>
                <w:ilvl w:val="0"/>
                <w:numId w:val="4"/>
              </w:numPr>
              <w:spacing w:after="240" w:line="240" w:lineRule="auto"/>
              <w:rPr>
                <w:rFonts w:ascii="Sylfaen" w:eastAsia="Times New Roman" w:hAnsi="Sylfaen" w:cs="Calibri"/>
                <w:b/>
                <w:sz w:val="16"/>
                <w:szCs w:val="16"/>
                <w:lang w:val="ka-GE"/>
              </w:rPr>
            </w:pPr>
            <w:r w:rsidRPr="004410CC">
              <w:rPr>
                <w:rFonts w:ascii="Sylfaen" w:eastAsia="Times New Roman" w:hAnsi="Sylfaen" w:cs="Calibri"/>
                <w:sz w:val="16"/>
                <w:szCs w:val="16"/>
                <w:lang w:val="ka-GE"/>
              </w:rPr>
              <w:t>სარეიტინგო ქულის არმქონე ბენეფიციარები;</w:t>
            </w:r>
          </w:p>
        </w:tc>
      </w:tr>
      <w:tr w:rsidR="00176BD7" w:rsidRPr="00B440A9" w:rsidTr="001925AF">
        <w:trPr>
          <w:trHeight w:val="626"/>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ka-GE"/>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247" w:type="pct"/>
            <w:gridSpan w:val="3"/>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4410CC" w:rsidP="00176BD7">
            <w:pPr>
              <w:spacing w:after="0" w:line="240" w:lineRule="auto"/>
              <w:jc w:val="center"/>
              <w:rPr>
                <w:rFonts w:ascii="Sylfaen" w:eastAsia="Times New Roman" w:hAnsi="Sylfaen" w:cs="Calibri"/>
                <w:sz w:val="16"/>
                <w:szCs w:val="16"/>
                <w:lang w:val="ka-GE"/>
              </w:rPr>
            </w:pPr>
            <w:r w:rsidRPr="005F34D4">
              <w:rPr>
                <w:rFonts w:ascii="Sylfaen" w:eastAsia="Times New Roman" w:hAnsi="Sylfaen" w:cs="Calibri"/>
                <w:sz w:val="16"/>
                <w:szCs w:val="16"/>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6207"/>
      </w:tblGrid>
      <w:tr w:rsidR="00176BD7" w:rsidRPr="00B440A9" w:rsidTr="004410CC">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13" w:type="dxa"/>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81D54">
        <w:trPr>
          <w:trHeight w:val="453"/>
        </w:trPr>
        <w:tc>
          <w:tcPr>
            <w:tcW w:w="1853" w:type="dxa"/>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0823A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w:t>
            </w:r>
            <w:r w:rsidR="000823A7">
              <w:rPr>
                <w:rFonts w:ascii="Sylfaen" w:hAnsi="Sylfaen" w:cs="Calibri"/>
                <w:b/>
                <w:sz w:val="16"/>
                <w:szCs w:val="16"/>
                <w:lang w:val="ka-GE"/>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410CC">
            <w:pPr>
              <w:jc w:val="center"/>
              <w:rPr>
                <w:rFonts w:ascii="Sylfaen" w:hAnsi="Sylfaen" w:cs="Calibri"/>
                <w:b/>
                <w:bCs/>
                <w:sz w:val="16"/>
                <w:szCs w:val="16"/>
              </w:rPr>
            </w:pPr>
            <w:r w:rsidRPr="00B440A9">
              <w:rPr>
                <w:rFonts w:ascii="Sylfaen" w:eastAsia="Times New Roman" w:hAnsi="Sylfaen" w:cs="Calibri"/>
                <w:b/>
                <w:bCs/>
                <w:sz w:val="16"/>
                <w:szCs w:val="16"/>
              </w:rPr>
              <w:t>ა(ა)იპ "ქობულეთის ჯანდაცვისა და სოციალური სერვისების ცენტრი</w:t>
            </w:r>
            <w:r w:rsidRPr="00B440A9">
              <w:rPr>
                <w:rFonts w:ascii="Sylfaen" w:eastAsia="Times New Roman" w:hAnsi="Sylfaen" w:cs="Calibri"/>
                <w:b/>
                <w:bCs/>
                <w:sz w:val="16"/>
                <w:szCs w:val="16"/>
                <w:lang w:val="ka-GE"/>
              </w:rPr>
              <w:t>“</w:t>
            </w:r>
          </w:p>
        </w:tc>
        <w:tc>
          <w:tcPr>
            <w:tcW w:w="7513" w:type="dxa"/>
            <w:gridSpan w:val="2"/>
            <w:tcBorders>
              <w:top w:val="nil"/>
              <w:left w:val="nil"/>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62C6C" w:rsidRPr="00B440A9" w:rsidTr="00162C6C">
        <w:trPr>
          <w:trHeight w:val="462"/>
        </w:trPr>
        <w:tc>
          <w:tcPr>
            <w:tcW w:w="1853" w:type="dxa"/>
            <w:gridSpan w:val="2"/>
            <w:vMerge w:val="restart"/>
            <w:tcBorders>
              <w:top w:val="nil"/>
              <w:left w:val="single" w:sz="4" w:space="0" w:color="auto"/>
              <w:right w:val="nil"/>
            </w:tcBorders>
            <w:shd w:val="clear" w:color="000000" w:fill="FFFFFF"/>
            <w:vAlign w:val="center"/>
            <w:hideMark/>
          </w:tcPr>
          <w:p w:rsidR="00162C6C" w:rsidRPr="00B440A9" w:rsidRDefault="00162C6C" w:rsidP="004410CC">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4410CC">
            <w:pPr>
              <w:jc w:val="center"/>
              <w:rPr>
                <w:rFonts w:ascii="Sylfaen" w:hAnsi="Sylfaen" w:cs="Calibri"/>
                <w:b/>
                <w:bCs/>
                <w:sz w:val="16"/>
                <w:szCs w:val="16"/>
                <w:lang w:val="ka-GE"/>
              </w:rPr>
            </w:pPr>
            <w:r w:rsidRPr="00B440A9">
              <w:rPr>
                <w:rFonts w:ascii="Sylfaen" w:eastAsia="Times New Roman" w:hAnsi="Sylfaen" w:cs="Calibri"/>
                <w:b/>
                <w:sz w:val="16"/>
                <w:szCs w:val="16"/>
                <w:lang w:val="ka-GE"/>
              </w:rPr>
              <w:t>ქობულეთის მუნიციპალიტეტის მერია;</w:t>
            </w:r>
            <w:r>
              <w:rPr>
                <w:rFonts w:ascii="Sylfaen" w:eastAsia="Times New Roman" w:hAnsi="Sylfaen" w:cs="Calibri"/>
                <w:b/>
                <w:sz w:val="16"/>
                <w:szCs w:val="16"/>
                <w:lang w:val="ka-GE"/>
              </w:rPr>
              <w:t xml:space="preserve"> </w:t>
            </w:r>
            <w:r w:rsidRPr="00B440A9">
              <w:rPr>
                <w:rFonts w:ascii="Sylfaen" w:eastAsia="Times New Roman" w:hAnsi="Sylfaen" w:cs="Calibri"/>
                <w:b/>
                <w:bCs/>
                <w:sz w:val="16"/>
                <w:szCs w:val="16"/>
              </w:rPr>
              <w:t xml:space="preserve">ა(ა)იპ </w:t>
            </w:r>
            <w:r w:rsidRPr="00B440A9">
              <w:rPr>
                <w:rFonts w:ascii="Sylfaen" w:eastAsia="Times New Roman" w:hAnsi="Sylfaen" w:cs="Calibri"/>
                <w:b/>
                <w:bCs/>
                <w:sz w:val="16"/>
                <w:szCs w:val="16"/>
                <w:lang w:val="ka-GE"/>
              </w:rPr>
              <w:t>„</w:t>
            </w:r>
            <w:r w:rsidRPr="00B440A9">
              <w:rPr>
                <w:rFonts w:ascii="Sylfaen" w:eastAsia="Times New Roman" w:hAnsi="Sylfaen" w:cs="Calibri"/>
                <w:b/>
                <w:bCs/>
                <w:sz w:val="16"/>
                <w:szCs w:val="16"/>
              </w:rPr>
              <w:t>ქობულეთის ჯანდაცვისა და სოციალური სერვისების ცენტრი</w:t>
            </w:r>
            <w:r w:rsidRPr="00B440A9">
              <w:rPr>
                <w:rFonts w:ascii="Sylfaen" w:eastAsia="Times New Roman" w:hAnsi="Sylfaen" w:cs="Calibri"/>
                <w:b/>
                <w:bCs/>
                <w:sz w:val="16"/>
                <w:szCs w:val="16"/>
                <w:lang w:val="ka-GE"/>
              </w:rPr>
              <w:t>“</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4410C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207" w:type="dxa"/>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AA49CA">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419"/>
        </w:trPr>
        <w:tc>
          <w:tcPr>
            <w:tcW w:w="1853" w:type="dxa"/>
            <w:gridSpan w:val="2"/>
            <w:vMerge/>
            <w:tcBorders>
              <w:left w:val="single" w:sz="4" w:space="0" w:color="auto"/>
              <w:bottom w:val="single" w:sz="4" w:space="0" w:color="auto"/>
              <w:right w:val="nil"/>
            </w:tcBorders>
            <w:shd w:val="clear" w:color="000000" w:fill="FFFFFF"/>
            <w:vAlign w:val="center"/>
          </w:tcPr>
          <w:p w:rsidR="00162C6C" w:rsidRPr="00B440A9" w:rsidRDefault="00162C6C" w:rsidP="004410CC">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4410CC">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4410CC">
            <w:pPr>
              <w:jc w:val="center"/>
              <w:rPr>
                <w:rFonts w:ascii="Sylfaen" w:hAnsi="Sylfaen" w:cs="Calibri"/>
                <w:b/>
                <w:bCs/>
                <w:sz w:val="16"/>
                <w:szCs w:val="16"/>
              </w:rPr>
            </w:pPr>
          </w:p>
        </w:tc>
        <w:tc>
          <w:tcPr>
            <w:tcW w:w="6207" w:type="dxa"/>
            <w:tcBorders>
              <w:top w:val="single" w:sz="4" w:space="0" w:color="auto"/>
              <w:left w:val="single" w:sz="4" w:space="0" w:color="auto"/>
              <w:bottom w:val="single" w:sz="4" w:space="0" w:color="auto"/>
              <w:right w:val="single" w:sz="4" w:space="0" w:color="auto"/>
            </w:tcBorders>
            <w:shd w:val="clear" w:color="000000" w:fill="FFFFFF"/>
            <w:vAlign w:val="center"/>
          </w:tcPr>
          <w:p w:rsidR="0058201E" w:rsidRPr="00B440A9" w:rsidRDefault="000823A7" w:rsidP="0058201E">
            <w:pPr>
              <w:spacing w:after="0" w:line="240" w:lineRule="auto"/>
              <w:jc w:val="center"/>
              <w:rPr>
                <w:rFonts w:ascii="Sylfaen" w:eastAsia="Times New Roman" w:hAnsi="Sylfaen" w:cs="Arial"/>
                <w:b/>
                <w:sz w:val="16"/>
                <w:szCs w:val="16"/>
                <w:lang w:val="ka-GE" w:eastAsia="en-GB"/>
              </w:rPr>
            </w:pPr>
            <w:r>
              <w:rPr>
                <w:rFonts w:ascii="Sylfaen" w:eastAsia="Times New Roman" w:hAnsi="Sylfaen" w:cs="Arial"/>
                <w:b/>
                <w:sz w:val="16"/>
                <w:szCs w:val="16"/>
                <w:lang w:val="ka-GE" w:eastAsia="en-GB"/>
              </w:rPr>
              <w:t>953 500</w:t>
            </w:r>
          </w:p>
        </w:tc>
      </w:tr>
      <w:tr w:rsidR="00176BD7" w:rsidRPr="00B440A9" w:rsidTr="00176BD7">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11340" w:type="dxa"/>
            <w:gridSpan w:val="4"/>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4410CC" w:rsidRPr="005F34D4" w:rsidRDefault="004410CC" w:rsidP="00B83F2E">
            <w:pPr>
              <w:pStyle w:val="a3"/>
              <w:numPr>
                <w:ilvl w:val="0"/>
                <w:numId w:val="7"/>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პირველადი ჯანდაცვის ხელშეწყობა:</w:t>
            </w:r>
            <w:r w:rsidR="003E3924">
              <w:rPr>
                <w:rFonts w:ascii="Sylfaen" w:eastAsia="Times New Roman" w:hAnsi="Sylfaen" w:cs="Calibri"/>
                <w:b/>
                <w:sz w:val="16"/>
                <w:szCs w:val="16"/>
                <w:lang w:val="ka-GE"/>
              </w:rPr>
              <w:t xml:space="preserve"> </w:t>
            </w:r>
            <w:r w:rsidRPr="005F34D4">
              <w:rPr>
                <w:rFonts w:ascii="Sylfaen" w:eastAsia="Times New Roman" w:hAnsi="Sylfaen" w:cs="Calibri"/>
                <w:sz w:val="16"/>
                <w:szCs w:val="16"/>
                <w:lang w:val="en-GB"/>
              </w:rPr>
              <w:t>ქობულეთის მუნიციპალიტეტის ტერიტორიაზე არსებული 12 პირველადი ჯანდაცვის ცენტრის ხელშეწყობა-კომუნალური და გათბობის ხარჯების გადახდა;ამბულატორიის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4410CC" w:rsidRPr="005F34D4" w:rsidRDefault="004410CC" w:rsidP="004410CC">
            <w:pPr>
              <w:pStyle w:val="a3"/>
              <w:spacing w:line="240" w:lineRule="auto"/>
              <w:jc w:val="both"/>
              <w:rPr>
                <w:rFonts w:ascii="Sylfaen" w:eastAsia="Times New Roman" w:hAnsi="Sylfaen" w:cs="Calibri"/>
                <w:sz w:val="16"/>
                <w:szCs w:val="16"/>
                <w:lang w:val="ka-GE"/>
              </w:rPr>
            </w:pPr>
          </w:p>
          <w:p w:rsidR="004410CC" w:rsidRPr="005F34D4" w:rsidRDefault="004410CC" w:rsidP="00B83F2E">
            <w:pPr>
              <w:pStyle w:val="a3"/>
              <w:numPr>
                <w:ilvl w:val="0"/>
                <w:numId w:val="7"/>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ადგილზე ექიმამდელი სამედიცინო დახმარების ორგანიზება:</w:t>
            </w:r>
            <w:r w:rsidRPr="005F34D4">
              <w:rPr>
                <w:rFonts w:ascii="Sylfaen" w:eastAsia="Times New Roman" w:hAnsi="Sylfaen" w:cs="Calibri"/>
                <w:sz w:val="16"/>
                <w:szCs w:val="16"/>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4410CC" w:rsidRPr="005F34D4" w:rsidRDefault="004410CC" w:rsidP="004410CC">
            <w:pPr>
              <w:pStyle w:val="a3"/>
              <w:rPr>
                <w:rFonts w:ascii="Sylfaen" w:eastAsia="Times New Roman" w:hAnsi="Sylfaen" w:cs="Calibri"/>
                <w:sz w:val="16"/>
                <w:szCs w:val="16"/>
                <w:lang w:val="ka-GE"/>
              </w:rPr>
            </w:pPr>
          </w:p>
          <w:p w:rsidR="004410CC" w:rsidRPr="005F34D4" w:rsidRDefault="004410CC" w:rsidP="00B83F2E">
            <w:pPr>
              <w:pStyle w:val="a3"/>
              <w:numPr>
                <w:ilvl w:val="0"/>
                <w:numId w:val="7"/>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 xml:space="preserve">მოწყვლადი  კატეგორიის ბენეფიციარების სოციალური მხარდაჭერა: </w:t>
            </w:r>
          </w:p>
          <w:p w:rsidR="004410CC" w:rsidRPr="005F34D4" w:rsidRDefault="004410CC" w:rsidP="004410CC">
            <w:pPr>
              <w:pStyle w:val="a3"/>
              <w:rPr>
                <w:rFonts w:ascii="Sylfaen" w:eastAsia="Times New Roman" w:hAnsi="Sylfaen" w:cs="Calibri"/>
                <w:sz w:val="16"/>
                <w:szCs w:val="16"/>
                <w:lang w:val="ka-GE"/>
              </w:rPr>
            </w:pPr>
          </w:p>
          <w:p w:rsidR="00905EA0" w:rsidRPr="005F34D4" w:rsidRDefault="004410CC" w:rsidP="00905EA0">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ა) </w:t>
            </w:r>
            <w:r w:rsidR="00905EA0" w:rsidRPr="005F34D4">
              <w:rPr>
                <w:rFonts w:ascii="Sylfaen" w:eastAsia="Times New Roman" w:hAnsi="Sylfaen" w:cs="Calibri"/>
                <w:sz w:val="16"/>
                <w:szCs w:val="16"/>
                <w:lang w:val="ka-GE"/>
              </w:rPr>
              <w:t>ა) 0-დან 150 000-ს ჩათვლით სარეიტინგო ქულის მქონე მძიმე და ღრმა შესაძლებლობის შეზღუდვის მქონე პირთა</w:t>
            </w:r>
            <w:r w:rsidR="00905EA0">
              <w:rPr>
                <w:rFonts w:ascii="Sylfaen" w:eastAsia="Times New Roman" w:hAnsi="Sylfaen" w:cs="Calibri"/>
                <w:sz w:val="16"/>
                <w:szCs w:val="16"/>
                <w:lang w:val="ka-GE"/>
              </w:rPr>
              <w:t xml:space="preserve"> და </w:t>
            </w:r>
            <w:r w:rsidR="00905EA0" w:rsidRPr="00905EA0">
              <w:rPr>
                <w:rFonts w:ascii="Sylfaen" w:eastAsia="Times New Roman" w:hAnsi="Sylfaen" w:cs="Calibri"/>
                <w:sz w:val="16"/>
                <w:szCs w:val="16"/>
                <w:lang w:val="ka-GE"/>
              </w:rPr>
              <w:t>ასევე 0-დან 150 000-ს ჩათვლით სარეიტინგო ქულის მქონე მხცოვანი (</w:t>
            </w:r>
            <w:r w:rsidR="00905EA0">
              <w:rPr>
                <w:rFonts w:ascii="Sylfaen" w:eastAsia="Times New Roman" w:hAnsi="Sylfaen" w:cs="Calibri"/>
                <w:sz w:val="16"/>
                <w:szCs w:val="16"/>
                <w:lang w:val="en-GB"/>
              </w:rPr>
              <w:t>8</w:t>
            </w:r>
            <w:r w:rsidR="00905EA0" w:rsidRPr="00905EA0">
              <w:rPr>
                <w:rFonts w:ascii="Sylfaen" w:eastAsia="Times New Roman" w:hAnsi="Sylfaen" w:cs="Calibri"/>
                <w:sz w:val="16"/>
                <w:szCs w:val="16"/>
                <w:lang w:val="ka-GE"/>
              </w:rPr>
              <w:t xml:space="preserve">0 წლის და მეტი) მწოლიარე ბენეფიციარების </w:t>
            </w:r>
            <w:r w:rsidR="00905EA0" w:rsidRPr="005F34D4">
              <w:rPr>
                <w:rFonts w:ascii="Sylfaen" w:eastAsia="Times New Roman" w:hAnsi="Sylfaen" w:cs="Calibri"/>
                <w:sz w:val="16"/>
                <w:szCs w:val="16"/>
                <w:lang w:val="ka-GE"/>
              </w:rPr>
              <w:t xml:space="preserve">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w:t>
            </w:r>
            <w:r w:rsidR="00905EA0" w:rsidRPr="005F34D4">
              <w:rPr>
                <w:rFonts w:ascii="Sylfaen" w:eastAsia="Times New Roman" w:hAnsi="Sylfaen" w:cs="Calibri"/>
                <w:sz w:val="16"/>
                <w:szCs w:val="16"/>
                <w:lang w:val="ka-GE"/>
              </w:rPr>
              <w:lastRenderedPageBreak/>
              <w:t xml:space="preserve">ფორმა - №IV- 100/ა).        </w:t>
            </w:r>
          </w:p>
          <w:p w:rsidR="004410CC" w:rsidRPr="005F34D4" w:rsidRDefault="004410CC" w:rsidP="004410CC">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176BD7" w:rsidRPr="00B440A9" w:rsidRDefault="004410CC" w:rsidP="004410CC">
            <w:pPr>
              <w:spacing w:line="240" w:lineRule="auto"/>
              <w:jc w:val="both"/>
              <w:rPr>
                <w:rFonts w:ascii="Sylfaen" w:eastAsia="Times New Roman" w:hAnsi="Sylfaen" w:cs="Calibri"/>
                <w:sz w:val="16"/>
                <w:szCs w:val="16"/>
                <w:lang w:val="en-GB"/>
              </w:rPr>
            </w:pPr>
            <w:r w:rsidRPr="005F34D4">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tc>
      </w:tr>
      <w:tr w:rsidR="00176BD7" w:rsidRPr="00B440A9" w:rsidTr="00C81D54">
        <w:trPr>
          <w:trHeight w:val="120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მიზანი და მოსალოდნელი შედეგი</w:t>
            </w:r>
          </w:p>
        </w:tc>
        <w:tc>
          <w:tcPr>
            <w:tcW w:w="11340" w:type="dxa"/>
            <w:gridSpan w:val="4"/>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5F34D4">
              <w:rPr>
                <w:rFonts w:ascii="Sylfaen" w:eastAsia="Times New Roman" w:hAnsi="Sylfaen" w:cs="Calibri"/>
                <w:sz w:val="16"/>
                <w:szCs w:val="16"/>
                <w:lang w:val="ka-GE"/>
              </w:rPr>
              <w:t>;</w:t>
            </w:r>
          </w:p>
          <w:p w:rsidR="004410CC" w:rsidRPr="005F34D4" w:rsidRDefault="004410CC" w:rsidP="004410CC">
            <w:pPr>
              <w:spacing w:after="0" w:line="240" w:lineRule="auto"/>
              <w:jc w:val="both"/>
              <w:rPr>
                <w:rFonts w:ascii="Sylfaen" w:eastAsia="Times New Roman" w:hAnsi="Sylfaen" w:cs="Calibri"/>
                <w:sz w:val="16"/>
                <w:szCs w:val="16"/>
                <w:lang w:val="ka-GE"/>
              </w:rPr>
            </w:pPr>
          </w:p>
          <w:p w:rsidR="00176BD7" w:rsidRPr="00B440A9"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85" w:type="pct"/>
        <w:tblLayout w:type="fixed"/>
        <w:tblLook w:val="04A0"/>
      </w:tblPr>
      <w:tblGrid>
        <w:gridCol w:w="2050"/>
        <w:gridCol w:w="3611"/>
        <w:gridCol w:w="1392"/>
        <w:gridCol w:w="6381"/>
        <w:gridCol w:w="51"/>
      </w:tblGrid>
      <w:tr w:rsidR="00176BD7" w:rsidRPr="00B440A9" w:rsidTr="00162C6C">
        <w:trPr>
          <w:trHeight w:val="567"/>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01" w:type="pct"/>
            <w:gridSpan w:val="3"/>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C75C5C" w:rsidP="001925AF">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76BD7" w:rsidRPr="00B440A9" w:rsidTr="00162C6C">
        <w:trPr>
          <w:trHeight w:val="669"/>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0823A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w:t>
            </w:r>
            <w:r w:rsidR="000823A7">
              <w:rPr>
                <w:rFonts w:ascii="Sylfaen" w:hAnsi="Sylfaen" w:cs="Calibri"/>
                <w:b/>
                <w:sz w:val="16"/>
                <w:szCs w:val="16"/>
                <w:lang w:val="ka-GE"/>
              </w:rPr>
              <w:t>5</w:t>
            </w:r>
          </w:p>
        </w:tc>
        <w:tc>
          <w:tcPr>
            <w:tcW w:w="1339"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925AF">
            <w:pPr>
              <w:jc w:val="center"/>
              <w:rPr>
                <w:rFonts w:ascii="Sylfaen" w:hAnsi="Sylfaen" w:cs="Calibri"/>
                <w:b/>
                <w:bCs/>
                <w:sz w:val="16"/>
                <w:szCs w:val="16"/>
              </w:rPr>
            </w:pPr>
            <w:r w:rsidRPr="00B440A9">
              <w:rPr>
                <w:rFonts w:ascii="Sylfaen" w:eastAsia="Times New Roman" w:hAnsi="Sylfaen" w:cs="Calibri"/>
                <w:b/>
                <w:bCs/>
                <w:sz w:val="16"/>
                <w:szCs w:val="16"/>
              </w:rPr>
              <w:t>მოწყვლადი სოციალური ჯგუფების ბენეფიციართა მედიკამენტებით უზრუნველყოფა</w:t>
            </w:r>
          </w:p>
        </w:tc>
        <w:tc>
          <w:tcPr>
            <w:tcW w:w="2901" w:type="pct"/>
            <w:gridSpan w:val="3"/>
            <w:tcBorders>
              <w:top w:val="nil"/>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62C6C" w:rsidRPr="00B440A9" w:rsidTr="00162C6C">
        <w:trPr>
          <w:trHeight w:val="491"/>
        </w:trPr>
        <w:tc>
          <w:tcPr>
            <w:tcW w:w="760" w:type="pct"/>
            <w:vMerge w:val="restart"/>
            <w:tcBorders>
              <w:top w:val="nil"/>
              <w:left w:val="single" w:sz="4" w:space="0" w:color="auto"/>
              <w:right w:val="nil"/>
            </w:tcBorders>
            <w:shd w:val="clear" w:color="000000" w:fill="FFFFFF"/>
            <w:vAlign w:val="center"/>
            <w:hideMark/>
          </w:tcPr>
          <w:p w:rsidR="00162C6C" w:rsidRPr="00B440A9" w:rsidRDefault="00162C6C"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339"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1925AF">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16"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1925AF">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1925AF">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162C6C">
        <w:trPr>
          <w:trHeight w:val="217"/>
        </w:trPr>
        <w:tc>
          <w:tcPr>
            <w:tcW w:w="760" w:type="pct"/>
            <w:vMerge/>
            <w:tcBorders>
              <w:left w:val="single" w:sz="4" w:space="0" w:color="auto"/>
              <w:bottom w:val="single" w:sz="4" w:space="0" w:color="auto"/>
              <w:right w:val="nil"/>
            </w:tcBorders>
            <w:shd w:val="clear" w:color="000000" w:fill="FFFFFF"/>
            <w:vAlign w:val="center"/>
          </w:tcPr>
          <w:p w:rsidR="00162C6C" w:rsidRPr="00B440A9" w:rsidRDefault="00162C6C" w:rsidP="001925AF">
            <w:pPr>
              <w:jc w:val="center"/>
              <w:rPr>
                <w:rFonts w:ascii="Sylfaen" w:hAnsi="Sylfaen" w:cs="Calibri"/>
                <w:b/>
                <w:bCs/>
                <w:sz w:val="16"/>
                <w:szCs w:val="16"/>
              </w:rPr>
            </w:pPr>
          </w:p>
        </w:tc>
        <w:tc>
          <w:tcPr>
            <w:tcW w:w="1339"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925AF">
            <w:pPr>
              <w:jc w:val="center"/>
              <w:rPr>
                <w:rFonts w:ascii="Sylfaen" w:eastAsia="Times New Roman" w:hAnsi="Sylfaen" w:cs="Calibri"/>
                <w:b/>
                <w:sz w:val="16"/>
                <w:szCs w:val="16"/>
              </w:rPr>
            </w:pPr>
          </w:p>
        </w:tc>
        <w:tc>
          <w:tcPr>
            <w:tcW w:w="516"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925AF">
            <w:pPr>
              <w:jc w:val="center"/>
              <w:rPr>
                <w:rFonts w:ascii="Sylfaen" w:hAnsi="Sylfaen" w:cs="Calibri"/>
                <w:b/>
                <w:bCs/>
                <w:sz w:val="16"/>
                <w:szCs w:val="16"/>
              </w:rPr>
            </w:pPr>
          </w:p>
        </w:tc>
        <w:tc>
          <w:tcPr>
            <w:tcW w:w="23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0823A7" w:rsidP="001925AF">
            <w:pPr>
              <w:jc w:val="center"/>
              <w:rPr>
                <w:rFonts w:ascii="Sylfaen" w:hAnsi="Sylfaen" w:cs="Arial"/>
                <w:b/>
                <w:bCs/>
                <w:sz w:val="16"/>
                <w:szCs w:val="16"/>
              </w:rPr>
            </w:pPr>
            <w:r>
              <w:rPr>
                <w:rFonts w:ascii="Sylfaen" w:hAnsi="Sylfaen" w:cs="Arial"/>
                <w:b/>
                <w:bCs/>
                <w:sz w:val="16"/>
                <w:szCs w:val="16"/>
                <w:lang w:val="ka-GE"/>
              </w:rPr>
              <w:t>6</w:t>
            </w:r>
            <w:r w:rsidR="00162C6C">
              <w:rPr>
                <w:rFonts w:ascii="Sylfaen" w:hAnsi="Sylfaen" w:cs="Arial"/>
                <w:b/>
                <w:bCs/>
                <w:sz w:val="16"/>
                <w:szCs w:val="16"/>
                <w:lang w:val="ka-GE"/>
              </w:rPr>
              <w:t>00</w:t>
            </w:r>
            <w:r w:rsidR="00162C6C">
              <w:rPr>
                <w:rFonts w:ascii="Sylfaen" w:hAnsi="Sylfaen" w:cs="Arial"/>
                <w:b/>
                <w:bCs/>
                <w:sz w:val="16"/>
                <w:szCs w:val="16"/>
                <w:lang w:val="en-GB"/>
              </w:rPr>
              <w:t xml:space="preserve"> </w:t>
            </w:r>
            <w:r w:rsidR="00162C6C" w:rsidRPr="00B440A9">
              <w:rPr>
                <w:rFonts w:ascii="Sylfaen" w:hAnsi="Sylfaen" w:cs="Arial"/>
                <w:b/>
                <w:bCs/>
                <w:sz w:val="16"/>
                <w:szCs w:val="16"/>
                <w:lang w:val="ka-GE"/>
              </w:rPr>
              <w:t>000</w:t>
            </w:r>
          </w:p>
        </w:tc>
      </w:tr>
      <w:tr w:rsidR="00176BD7" w:rsidRPr="00B440A9" w:rsidTr="00162C6C">
        <w:trPr>
          <w:gridAfter w:val="1"/>
          <w:wAfter w:w="19" w:type="pct"/>
          <w:trHeight w:val="2547"/>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აღწერა</w:t>
            </w:r>
          </w:p>
        </w:tc>
        <w:tc>
          <w:tcPr>
            <w:tcW w:w="4221" w:type="pct"/>
            <w:gridSpan w:val="3"/>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4410CC" w:rsidRPr="005F34D4" w:rsidRDefault="004410CC" w:rsidP="004410CC">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176BD7" w:rsidRPr="00B440A9" w:rsidRDefault="004410CC" w:rsidP="004410CC">
            <w:pPr>
              <w:spacing w:after="240" w:line="240" w:lineRule="auto"/>
              <w:rPr>
                <w:rFonts w:ascii="Sylfaen" w:eastAsia="Times New Roman" w:hAnsi="Sylfaen" w:cs="Calibri"/>
                <w:sz w:val="16"/>
                <w:szCs w:val="16"/>
              </w:rPr>
            </w:pPr>
            <w:r w:rsidRPr="005F34D4">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4410CC" w:rsidRPr="00B440A9" w:rsidTr="001925AF">
        <w:trPr>
          <w:gridAfter w:val="1"/>
          <w:wAfter w:w="19" w:type="pct"/>
          <w:trHeight w:val="626"/>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221" w:type="pct"/>
            <w:gridSpan w:val="3"/>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1925AF">
            <w:pPr>
              <w:spacing w:after="0" w:line="240" w:lineRule="auto"/>
              <w:jc w:val="both"/>
              <w:rPr>
                <w:rFonts w:ascii="Sylfaen" w:eastAsia="Times New Roman" w:hAnsi="Sylfaen" w:cs="Calibri"/>
                <w:bCs/>
                <w:sz w:val="18"/>
                <w:szCs w:val="18"/>
                <w:lang w:val="en-GB"/>
              </w:rPr>
            </w:pPr>
            <w:r w:rsidRPr="005F34D4">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5F34D4">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15" w:type="pct"/>
        <w:tblLook w:val="04A0"/>
      </w:tblPr>
      <w:tblGrid>
        <w:gridCol w:w="2293"/>
        <w:gridCol w:w="11"/>
        <w:gridCol w:w="2105"/>
        <w:gridCol w:w="1252"/>
        <w:gridCol w:w="758"/>
        <w:gridCol w:w="3400"/>
        <w:gridCol w:w="3472"/>
      </w:tblGrid>
      <w:tr w:rsidR="00176BD7" w:rsidRPr="00B440A9" w:rsidTr="00C40A01">
        <w:trPr>
          <w:trHeight w:val="501"/>
        </w:trPr>
        <w:tc>
          <w:tcPr>
            <w:tcW w:w="8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lastRenderedPageBreak/>
              <w:t xml:space="preserve">პროგრამის </w:t>
            </w:r>
            <w:r w:rsidRPr="00B440A9">
              <w:rPr>
                <w:rFonts w:ascii="Sylfaen" w:hAnsi="Sylfaen" w:cs="Calibri"/>
                <w:b/>
                <w:bCs/>
                <w:sz w:val="16"/>
                <w:szCs w:val="16"/>
              </w:rPr>
              <w:t>კოდი</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3341" w:type="pct"/>
            <w:gridSpan w:val="4"/>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001925AF">
              <w:rPr>
                <w:rFonts w:ascii="Sylfaen" w:hAnsi="Sylfaen" w:cs="Sylfaen"/>
                <w:b/>
                <w:spacing w:val="2"/>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1925AF">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1925AF">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1925AF">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1925AF">
              <w:rPr>
                <w:rFonts w:ascii="Sylfaen" w:hAnsi="Sylfaen" w:cs="Sylfaen"/>
                <w:b/>
                <w:sz w:val="16"/>
                <w:szCs w:val="16"/>
                <w:lang w:val="ka-GE"/>
              </w:rPr>
              <w:t xml:space="preserve"> </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62C6C">
        <w:trPr>
          <w:trHeight w:val="403"/>
        </w:trPr>
        <w:tc>
          <w:tcPr>
            <w:tcW w:w="867" w:type="pct"/>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2</w:t>
            </w:r>
          </w:p>
        </w:tc>
        <w:tc>
          <w:tcPr>
            <w:tcW w:w="792"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lang w:val="ka-GE"/>
              </w:rPr>
              <w:t>სოციალური დაცვის ღონისძიებები</w:t>
            </w:r>
          </w:p>
        </w:tc>
        <w:tc>
          <w:tcPr>
            <w:tcW w:w="3341" w:type="pct"/>
            <w:gridSpan w:val="4"/>
            <w:tcBorders>
              <w:top w:val="nil"/>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 და სოციალური დაცვა</w:t>
            </w:r>
          </w:p>
        </w:tc>
      </w:tr>
      <w:tr w:rsidR="00162C6C" w:rsidRPr="00B440A9" w:rsidTr="00162C6C">
        <w:trPr>
          <w:trHeight w:val="472"/>
        </w:trPr>
        <w:tc>
          <w:tcPr>
            <w:tcW w:w="867" w:type="pct"/>
            <w:gridSpan w:val="2"/>
            <w:vMerge w:val="restart"/>
            <w:tcBorders>
              <w:top w:val="nil"/>
              <w:left w:val="single" w:sz="4" w:space="0" w:color="auto"/>
              <w:right w:val="nil"/>
            </w:tcBorders>
            <w:shd w:val="clear" w:color="000000" w:fill="FFFFFF"/>
            <w:vAlign w:val="center"/>
            <w:hideMark/>
          </w:tcPr>
          <w:p w:rsidR="00162C6C" w:rsidRPr="00B440A9" w:rsidRDefault="00162C6C" w:rsidP="00176BD7">
            <w:pPr>
              <w:jc w:val="center"/>
              <w:rPr>
                <w:rFonts w:ascii="Sylfaen" w:hAnsi="Sylfaen" w:cs="Calibri"/>
                <w:b/>
                <w:bCs/>
                <w:sz w:val="16"/>
                <w:szCs w:val="16"/>
              </w:rPr>
            </w:pPr>
            <w:r w:rsidRPr="00B440A9">
              <w:rPr>
                <w:rFonts w:ascii="Sylfaen" w:hAnsi="Sylfaen" w:cs="Calibri"/>
                <w:b/>
                <w:bCs/>
                <w:sz w:val="16"/>
                <w:szCs w:val="16"/>
              </w:rPr>
              <w:t>პროგრამის განმახორციელებელი სამსახური</w:t>
            </w:r>
          </w:p>
        </w:tc>
        <w:tc>
          <w:tcPr>
            <w:tcW w:w="792"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71"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176BD7">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287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414"/>
        </w:trPr>
        <w:tc>
          <w:tcPr>
            <w:tcW w:w="867" w:type="pct"/>
            <w:gridSpan w:val="2"/>
            <w:vMerge/>
            <w:tcBorders>
              <w:left w:val="single" w:sz="4" w:space="0" w:color="auto"/>
              <w:bottom w:val="single" w:sz="4" w:space="0" w:color="auto"/>
              <w:right w:val="nil"/>
            </w:tcBorders>
            <w:shd w:val="clear" w:color="000000" w:fill="FFFFFF"/>
            <w:vAlign w:val="center"/>
          </w:tcPr>
          <w:p w:rsidR="00162C6C" w:rsidRPr="00B440A9" w:rsidRDefault="00162C6C" w:rsidP="00176BD7">
            <w:pPr>
              <w:jc w:val="center"/>
              <w:rPr>
                <w:rFonts w:ascii="Sylfaen" w:hAnsi="Sylfaen" w:cs="Calibri"/>
                <w:b/>
                <w:bCs/>
                <w:sz w:val="16"/>
                <w:szCs w:val="16"/>
              </w:rPr>
            </w:pPr>
          </w:p>
        </w:tc>
        <w:tc>
          <w:tcPr>
            <w:tcW w:w="792"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eastAsia="Times New Roman" w:hAnsi="Sylfaen" w:cs="Calibri"/>
                <w:b/>
                <w:sz w:val="16"/>
                <w:szCs w:val="16"/>
              </w:rPr>
            </w:pPr>
          </w:p>
        </w:tc>
        <w:tc>
          <w:tcPr>
            <w:tcW w:w="471"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hAnsi="Sylfaen" w:cs="Calibri"/>
                <w:b/>
                <w:bCs/>
                <w:sz w:val="16"/>
                <w:szCs w:val="16"/>
              </w:rPr>
            </w:pPr>
          </w:p>
        </w:tc>
        <w:tc>
          <w:tcPr>
            <w:tcW w:w="287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152FF" w:rsidP="00CF0146">
            <w:pPr>
              <w:spacing w:after="0" w:line="240" w:lineRule="auto"/>
              <w:jc w:val="center"/>
              <w:rPr>
                <w:rFonts w:ascii="Sylfaen" w:eastAsia="Times New Roman" w:hAnsi="Sylfaen" w:cs="Arial"/>
                <w:b/>
                <w:bCs/>
                <w:sz w:val="16"/>
                <w:szCs w:val="16"/>
                <w:lang w:val="ka-GE" w:eastAsia="en-GB"/>
              </w:rPr>
            </w:pPr>
            <w:r>
              <w:rPr>
                <w:rFonts w:ascii="Sylfaen" w:eastAsia="Times New Roman" w:hAnsi="Sylfaen" w:cs="Arial"/>
                <w:b/>
                <w:bCs/>
                <w:sz w:val="16"/>
                <w:szCs w:val="16"/>
                <w:lang w:val="ka-GE" w:eastAsia="en-GB"/>
              </w:rPr>
              <w:t>3 743 480</w:t>
            </w:r>
          </w:p>
        </w:tc>
      </w:tr>
      <w:tr w:rsidR="004410CC" w:rsidRPr="00B440A9" w:rsidTr="00EA7284">
        <w:trPr>
          <w:trHeight w:val="1988"/>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აღწერა</w:t>
            </w:r>
          </w:p>
        </w:tc>
        <w:tc>
          <w:tcPr>
            <w:tcW w:w="4137"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0E0D7A" w:rsidRDefault="004410CC" w:rsidP="000E0D7A">
            <w:pPr>
              <w:spacing w:after="240" w:line="240" w:lineRule="auto"/>
              <w:rPr>
                <w:rFonts w:ascii="Sylfaen" w:eastAsia="Times New Roman" w:hAnsi="Sylfaen" w:cs="Calibri"/>
                <w:sz w:val="18"/>
                <w:szCs w:val="18"/>
                <w:lang w:val="ka-GE"/>
              </w:rPr>
            </w:pPr>
            <w:r w:rsidRPr="005F34D4">
              <w:rPr>
                <w:rFonts w:ascii="Sylfaen" w:eastAsia="Times New Roman" w:hAnsi="Sylfaen" w:cs="Calibri"/>
                <w:sz w:val="18"/>
                <w:szCs w:val="18"/>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r w:rsidR="000E0D7A">
              <w:rPr>
                <w:rFonts w:ascii="Sylfaen" w:eastAsia="Times New Roman" w:hAnsi="Sylfaen" w:cs="Calibri"/>
                <w:sz w:val="18"/>
                <w:szCs w:val="18"/>
                <w:lang w:val="ka-GE"/>
              </w:rPr>
              <w:t xml:space="preserve"> </w:t>
            </w:r>
            <w:r w:rsidR="000E0D7A" w:rsidRPr="000E0D7A">
              <w:rPr>
                <w:rFonts w:ascii="Sylfaen" w:hAnsi="Sylfaen" w:cs="Sylfaen"/>
                <w:sz w:val="16"/>
                <w:szCs w:val="16"/>
                <w:lang w:val="ka-GE"/>
              </w:rPr>
              <w:t>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w:t>
            </w:r>
          </w:p>
        </w:tc>
      </w:tr>
      <w:tr w:rsidR="00176BD7" w:rsidRPr="00B440A9" w:rsidTr="00C40A01">
        <w:trPr>
          <w:trHeight w:val="476"/>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137"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176BD7" w:rsidRPr="00B440A9" w:rsidRDefault="004410CC" w:rsidP="004410CC">
            <w:pPr>
              <w:spacing w:after="0" w:line="240" w:lineRule="auto"/>
              <w:rPr>
                <w:rFonts w:ascii="Sylfaen" w:eastAsia="Times New Roman" w:hAnsi="Sylfaen" w:cs="Calibri"/>
                <w:sz w:val="16"/>
                <w:szCs w:val="16"/>
                <w:lang w:val="ka-GE"/>
              </w:rPr>
            </w:pPr>
            <w:r w:rsidRPr="005F34D4">
              <w:rPr>
                <w:rFonts w:ascii="Sylfaen" w:eastAsia="Times New Roman" w:hAnsi="Sylfaen" w:cs="Calibri"/>
                <w:b/>
                <w:sz w:val="18"/>
                <w:szCs w:val="18"/>
                <w:lang w:val="ka-GE"/>
              </w:rPr>
              <w:t>მოსალოდნელი შედეგი</w:t>
            </w:r>
            <w:r w:rsidR="001925AF">
              <w:rPr>
                <w:rFonts w:ascii="Sylfaen" w:eastAsia="Times New Roman" w:hAnsi="Sylfaen" w:cs="Calibri"/>
                <w:b/>
                <w:sz w:val="18"/>
                <w:szCs w:val="18"/>
                <w:lang w:val="ka-GE"/>
              </w:rPr>
              <w:t xml:space="preserve"> </w:t>
            </w:r>
            <w:r w:rsidRPr="005F34D4">
              <w:rPr>
                <w:rFonts w:ascii="Sylfaen" w:eastAsia="Times New Roman" w:hAnsi="Sylfaen" w:cs="Calibri"/>
                <w:b/>
                <w:sz w:val="18"/>
                <w:szCs w:val="18"/>
                <w:lang w:val="ka-GE"/>
              </w:rPr>
              <w:t>:</w:t>
            </w:r>
            <w:r>
              <w:rPr>
                <w:rFonts w:ascii="Sylfaen" w:eastAsia="Times New Roman" w:hAnsi="Sylfaen" w:cs="Calibri"/>
                <w:b/>
                <w:sz w:val="18"/>
                <w:szCs w:val="18"/>
                <w:lang w:val="ka-GE"/>
              </w:rPr>
              <w:t xml:space="preserve"> </w:t>
            </w:r>
            <w:r w:rsidR="001925AF">
              <w:rPr>
                <w:rFonts w:ascii="Sylfaen" w:eastAsia="Times New Roman" w:hAnsi="Sylfaen" w:cs="Calibri"/>
                <w:b/>
                <w:sz w:val="18"/>
                <w:szCs w:val="18"/>
                <w:lang w:val="ka-GE"/>
              </w:rPr>
              <w:t xml:space="preserve"> </w:t>
            </w:r>
            <w:r w:rsidR="000E0D7A" w:rsidRPr="000E0D7A">
              <w:rPr>
                <w:rFonts w:ascii="Sylfaen" w:eastAsia="Times New Roman" w:hAnsi="Sylfaen" w:cs="Calibri"/>
                <w:sz w:val="18"/>
                <w:szCs w:val="18"/>
                <w:lang w:val="ka-GE"/>
              </w:rPr>
              <w:t>გენდერული ასპექტების გათვალისწინებით დაგეგმილი სოციალური სერვისები და</w:t>
            </w:r>
            <w:r w:rsidR="000E0D7A">
              <w:rPr>
                <w:rFonts w:ascii="Sylfaen" w:eastAsia="Times New Roman" w:hAnsi="Sylfaen" w:cs="Calibri"/>
                <w:sz w:val="18"/>
                <w:szCs w:val="18"/>
                <w:lang w:val="ka-GE"/>
              </w:rPr>
              <w:t xml:space="preserve"> </w:t>
            </w:r>
            <w:r w:rsidR="000E0D7A" w:rsidRPr="005F34D4">
              <w:rPr>
                <w:rFonts w:ascii="Sylfaen" w:eastAsia="Times New Roman" w:hAnsi="Sylfaen" w:cs="Calibri"/>
                <w:sz w:val="18"/>
                <w:szCs w:val="18"/>
                <w:lang w:val="ka-GE"/>
              </w:rPr>
              <w:t>მოსახლეობის  სოციალურ-ეკონომიკური მდგომარეობის გაუმჯობესება</w:t>
            </w:r>
          </w:p>
        </w:tc>
      </w:tr>
      <w:tr w:rsidR="00542A97" w:rsidRPr="00B440A9" w:rsidTr="00542A97">
        <w:trPr>
          <w:trHeight w:val="476"/>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2A97" w:rsidRPr="00542A97" w:rsidRDefault="00542A97" w:rsidP="004B0318">
            <w:pPr>
              <w:spacing w:after="0" w:line="240" w:lineRule="auto"/>
              <w:jc w:val="center"/>
              <w:rPr>
                <w:rFonts w:ascii="Sylfaen" w:eastAsia="Times New Roman" w:hAnsi="Sylfaen"/>
                <w:b/>
                <w:bCs/>
                <w:sz w:val="16"/>
                <w:szCs w:val="16"/>
              </w:rPr>
            </w:pPr>
            <w:r w:rsidRPr="00542A97">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1552" w:type="pct"/>
            <w:gridSpan w:val="4"/>
            <w:tcBorders>
              <w:top w:val="single" w:sz="4" w:space="0" w:color="auto"/>
              <w:left w:val="nil"/>
              <w:bottom w:val="single" w:sz="4" w:space="0" w:color="auto"/>
              <w:right w:val="single" w:sz="4" w:space="0" w:color="auto"/>
            </w:tcBorders>
            <w:shd w:val="clear" w:color="000000" w:fill="FFFFFF"/>
            <w:vAlign w:val="center"/>
            <w:hideMark/>
          </w:tcPr>
          <w:p w:rsidR="00542A97" w:rsidRPr="00542A97" w:rsidRDefault="00542A97" w:rsidP="004B0318">
            <w:pPr>
              <w:spacing w:after="0" w:line="240" w:lineRule="auto"/>
              <w:jc w:val="center"/>
              <w:rPr>
                <w:rFonts w:ascii="Sylfaen" w:eastAsia="Times New Roman" w:hAnsi="Sylfaen"/>
                <w:sz w:val="16"/>
                <w:szCs w:val="16"/>
              </w:rPr>
            </w:pPr>
            <w:r w:rsidRPr="00542A97">
              <w:rPr>
                <w:rFonts w:ascii="Sylfaen" w:eastAsia="Times New Roman" w:hAnsi="Sylfaen"/>
                <w:sz w:val="16"/>
                <w:szCs w:val="16"/>
              </w:rPr>
              <w:t xml:space="preserve">მიზანი 1 - სიღარიბის ყველა ფორმის აღმოფხვრა; </w:t>
            </w:r>
          </w:p>
        </w:tc>
        <w:tc>
          <w:tcPr>
            <w:tcW w:w="1279" w:type="pct"/>
            <w:tcBorders>
              <w:top w:val="single" w:sz="4" w:space="0" w:color="auto"/>
              <w:left w:val="nil"/>
              <w:bottom w:val="single" w:sz="4" w:space="0" w:color="auto"/>
              <w:right w:val="single" w:sz="4" w:space="0" w:color="auto"/>
            </w:tcBorders>
            <w:shd w:val="clear" w:color="000000" w:fill="FFFFFF"/>
            <w:vAlign w:val="center"/>
          </w:tcPr>
          <w:p w:rsidR="00542A97" w:rsidRPr="00542A97" w:rsidRDefault="00542A97" w:rsidP="004B0318">
            <w:pPr>
              <w:spacing w:after="0" w:line="240" w:lineRule="auto"/>
              <w:jc w:val="center"/>
              <w:rPr>
                <w:rFonts w:ascii="Sylfaen" w:eastAsia="Times New Roman" w:hAnsi="Sylfaen"/>
                <w:b/>
                <w:bCs/>
                <w:sz w:val="16"/>
                <w:szCs w:val="16"/>
              </w:rPr>
            </w:pPr>
            <w:r w:rsidRPr="00542A97">
              <w:rPr>
                <w:rFonts w:ascii="Sylfaen" w:eastAsia="Times New Roman" w:hAnsi="Sylfaen"/>
                <w:b/>
                <w:bCs/>
                <w:sz w:val="16"/>
                <w:szCs w:val="16"/>
              </w:rPr>
              <w:t>გენდერული</w:t>
            </w:r>
          </w:p>
        </w:tc>
        <w:tc>
          <w:tcPr>
            <w:tcW w:w="1306" w:type="pct"/>
            <w:tcBorders>
              <w:top w:val="single" w:sz="4" w:space="0" w:color="auto"/>
              <w:left w:val="nil"/>
              <w:bottom w:val="single" w:sz="4" w:space="0" w:color="auto"/>
              <w:right w:val="single" w:sz="4" w:space="0" w:color="auto"/>
            </w:tcBorders>
            <w:shd w:val="clear" w:color="000000" w:fill="FFFFFF"/>
            <w:vAlign w:val="center"/>
          </w:tcPr>
          <w:p w:rsidR="00542A97" w:rsidRPr="00542A97" w:rsidRDefault="00542A97" w:rsidP="004B0318">
            <w:pPr>
              <w:spacing w:after="0" w:line="240" w:lineRule="auto"/>
              <w:jc w:val="center"/>
              <w:rPr>
                <w:rFonts w:ascii="Sylfaen" w:eastAsia="Times New Roman" w:hAnsi="Sylfaen"/>
                <w:sz w:val="16"/>
                <w:szCs w:val="16"/>
              </w:rPr>
            </w:pPr>
            <w:r w:rsidRPr="00542A97">
              <w:rPr>
                <w:rFonts w:ascii="Sylfaen" w:eastAsia="Times New Roman" w:hAnsi="Sylfaen"/>
                <w:sz w:val="16"/>
                <w:szCs w:val="16"/>
              </w:rPr>
              <w:t>დიახ</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ayout w:type="fixed"/>
        <w:tblLook w:val="04A0"/>
      </w:tblPr>
      <w:tblGrid>
        <w:gridCol w:w="1985"/>
        <w:gridCol w:w="3827"/>
        <w:gridCol w:w="1306"/>
        <w:gridCol w:w="6065"/>
      </w:tblGrid>
      <w:tr w:rsidR="00176BD7" w:rsidRPr="00B440A9" w:rsidTr="00C81D54">
        <w:trPr>
          <w:trHeight w:val="453"/>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371" w:type="dxa"/>
            <w:gridSpan w:val="2"/>
            <w:tcBorders>
              <w:top w:val="single" w:sz="4" w:space="0" w:color="auto"/>
              <w:left w:val="nil"/>
              <w:bottom w:val="single" w:sz="4" w:space="0" w:color="auto"/>
              <w:right w:val="single" w:sz="4" w:space="0" w:color="auto"/>
            </w:tcBorders>
            <w:shd w:val="clear" w:color="000000" w:fill="FFFFFF"/>
            <w:hideMark/>
          </w:tcPr>
          <w:p w:rsidR="00176BD7" w:rsidRPr="00952167" w:rsidRDefault="00176BD7" w:rsidP="00952167">
            <w:pPr>
              <w:spacing w:after="0" w:line="240" w:lineRule="auto"/>
              <w:jc w:val="center"/>
              <w:rPr>
                <w:rFonts w:ascii="Sylfaen" w:hAnsi="Sylfaen" w:cs="Calibri"/>
                <w:b/>
                <w:bCs/>
                <w:sz w:val="16"/>
                <w:szCs w:val="16"/>
                <w:lang w:val="ka-GE"/>
              </w:rPr>
            </w:pPr>
            <w:r w:rsidRPr="00952167">
              <w:rPr>
                <w:rFonts w:ascii="Sylfaen" w:hAnsi="Sylfaen" w:cs="Calibri"/>
                <w:b/>
                <w:bCs/>
                <w:sz w:val="16"/>
                <w:szCs w:val="16"/>
                <w:lang w:val="ka-GE"/>
              </w:rPr>
              <w:t>პროგრამის დასახელება, რომლის ფარგლებშიც ხორციელდება ქვეპროგრამა</w:t>
            </w:r>
          </w:p>
        </w:tc>
      </w:tr>
      <w:tr w:rsidR="00176BD7" w:rsidRPr="00B440A9" w:rsidTr="00C81D54">
        <w:trPr>
          <w:trHeight w:val="654"/>
        </w:trPr>
        <w:tc>
          <w:tcPr>
            <w:tcW w:w="1985"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w:t>
            </w:r>
            <w:r w:rsidR="00E152FF">
              <w:rPr>
                <w:rFonts w:ascii="Sylfaen" w:hAnsi="Sylfaen" w:cs="Calibri"/>
                <w:b/>
                <w:sz w:val="16"/>
                <w:szCs w:val="16"/>
                <w:lang w:val="ka-GE"/>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AA49CA">
            <w:pPr>
              <w:jc w:val="center"/>
              <w:rPr>
                <w:rFonts w:ascii="Sylfaen" w:hAnsi="Sylfaen" w:cs="Calibri"/>
                <w:b/>
                <w:bCs/>
                <w:sz w:val="16"/>
                <w:szCs w:val="16"/>
              </w:rPr>
            </w:pPr>
            <w:r w:rsidRPr="00B440A9">
              <w:rPr>
                <w:rFonts w:ascii="Sylfaen" w:eastAsia="Times New Roman" w:hAnsi="Sylfaen" w:cs="Calibri"/>
                <w:b/>
                <w:sz w:val="16"/>
                <w:szCs w:val="16"/>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371" w:type="dxa"/>
            <w:gridSpan w:val="2"/>
            <w:tcBorders>
              <w:top w:val="nil"/>
              <w:left w:val="nil"/>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C81D54">
        <w:trPr>
          <w:trHeight w:val="311"/>
        </w:trPr>
        <w:tc>
          <w:tcPr>
            <w:tcW w:w="1985" w:type="dxa"/>
            <w:vMerge w:val="restart"/>
            <w:tcBorders>
              <w:top w:val="nil"/>
              <w:left w:val="single" w:sz="4" w:space="0" w:color="auto"/>
              <w:right w:val="nil"/>
            </w:tcBorders>
            <w:shd w:val="clear" w:color="000000" w:fill="FFFFFF"/>
            <w:hideMark/>
          </w:tcPr>
          <w:p w:rsidR="00162C6C" w:rsidRPr="00B440A9" w:rsidRDefault="00162C6C"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27" w:type="dxa"/>
            <w:vMerge w:val="restart"/>
            <w:tcBorders>
              <w:top w:val="single" w:sz="4" w:space="0" w:color="auto"/>
              <w:left w:val="single" w:sz="4" w:space="0" w:color="auto"/>
              <w:right w:val="single" w:sz="4" w:space="0" w:color="auto"/>
            </w:tcBorders>
            <w:shd w:val="clear" w:color="000000" w:fill="FFFFFF"/>
            <w:hideMark/>
          </w:tcPr>
          <w:p w:rsidR="00162C6C" w:rsidRPr="00B440A9" w:rsidRDefault="00162C6C"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bCs/>
                <w:sz w:val="16"/>
                <w:szCs w:val="16"/>
                <w:lang w:val="ka-GE"/>
              </w:rPr>
            </w:pPr>
          </w:p>
          <w:p w:rsidR="00162C6C" w:rsidRPr="00B440A9" w:rsidRDefault="00162C6C"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065"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C81D54">
        <w:trPr>
          <w:trHeight w:val="419"/>
        </w:trPr>
        <w:tc>
          <w:tcPr>
            <w:tcW w:w="1985" w:type="dxa"/>
            <w:vMerge/>
            <w:tcBorders>
              <w:left w:val="single" w:sz="4" w:space="0" w:color="auto"/>
              <w:bottom w:val="single" w:sz="4" w:space="0" w:color="auto"/>
              <w:right w:val="nil"/>
            </w:tcBorders>
            <w:shd w:val="clear" w:color="000000" w:fill="FFFFFF"/>
          </w:tcPr>
          <w:p w:rsidR="00162C6C" w:rsidRPr="00B440A9" w:rsidRDefault="00162C6C" w:rsidP="00176BD7">
            <w:pPr>
              <w:jc w:val="center"/>
              <w:rPr>
                <w:rFonts w:ascii="Sylfaen" w:hAnsi="Sylfaen" w:cs="Calibri"/>
                <w:b/>
                <w:bCs/>
                <w:sz w:val="16"/>
                <w:szCs w:val="16"/>
              </w:rPr>
            </w:pPr>
          </w:p>
        </w:tc>
        <w:tc>
          <w:tcPr>
            <w:tcW w:w="3827" w:type="dxa"/>
            <w:vMerge/>
            <w:tcBorders>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bCs/>
                <w:sz w:val="16"/>
                <w:szCs w:val="16"/>
              </w:rPr>
            </w:pPr>
          </w:p>
        </w:tc>
        <w:tc>
          <w:tcPr>
            <w:tcW w:w="6065"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sz w:val="16"/>
                <w:szCs w:val="16"/>
              </w:rPr>
            </w:pPr>
            <w:r>
              <w:rPr>
                <w:rFonts w:ascii="Sylfaen" w:hAnsi="Sylfaen" w:cs="Calibri"/>
                <w:b/>
                <w:sz w:val="16"/>
                <w:szCs w:val="16"/>
                <w:lang w:val="ka-GE"/>
              </w:rPr>
              <w:t>21</w:t>
            </w:r>
            <w:r>
              <w:rPr>
                <w:rFonts w:ascii="Sylfaen" w:hAnsi="Sylfaen" w:cs="Calibri"/>
                <w:b/>
                <w:sz w:val="16"/>
                <w:szCs w:val="16"/>
                <w:lang w:val="en-GB"/>
              </w:rPr>
              <w:t xml:space="preserve"> 480</w:t>
            </w:r>
          </w:p>
        </w:tc>
      </w:tr>
      <w:tr w:rsidR="000868DF" w:rsidRPr="00B440A9" w:rsidTr="00C81D54">
        <w:trPr>
          <w:trHeight w:val="2214"/>
        </w:trPr>
        <w:tc>
          <w:tcPr>
            <w:tcW w:w="1985" w:type="dxa"/>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lastRenderedPageBreak/>
              <w:t xml:space="preserve">ქვეპროგრამის აღწერა </w:t>
            </w:r>
          </w:p>
        </w:tc>
        <w:tc>
          <w:tcPr>
            <w:tcW w:w="1119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8DF" w:rsidRPr="005F34D4" w:rsidRDefault="000868DF" w:rsidP="008E3615">
            <w:pPr>
              <w:spacing w:after="0" w:line="240" w:lineRule="auto"/>
              <w:jc w:val="both"/>
              <w:rPr>
                <w:rFonts w:ascii="Sylfaen" w:eastAsia="Times New Roman" w:hAnsi="Sylfaen" w:cs="Calibri"/>
                <w:sz w:val="16"/>
                <w:szCs w:val="16"/>
              </w:rPr>
            </w:pPr>
            <w:r w:rsidRPr="005F34D4">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0868DF" w:rsidRPr="005F34D4" w:rsidRDefault="000868DF" w:rsidP="008E3615">
            <w:pPr>
              <w:rPr>
                <w:rFonts w:ascii="Sylfaen" w:hAnsi="Sylfaen" w:cs="Calibri"/>
                <w:sz w:val="16"/>
                <w:szCs w:val="16"/>
              </w:rPr>
            </w:pPr>
            <w:r w:rsidRPr="005F34D4">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0868DF" w:rsidRPr="00B440A9" w:rsidTr="00C81D54">
        <w:trPr>
          <w:trHeight w:val="563"/>
        </w:trPr>
        <w:tc>
          <w:tcPr>
            <w:tcW w:w="1985" w:type="dxa"/>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119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8DF" w:rsidRPr="00B440A9" w:rsidRDefault="000868DF" w:rsidP="00176BD7">
            <w:pPr>
              <w:rPr>
                <w:rFonts w:ascii="Sylfaen" w:hAnsi="Sylfaen" w:cs="Calibri"/>
                <w:sz w:val="16"/>
                <w:szCs w:val="16"/>
                <w:lang w:val="ka-GE"/>
              </w:rPr>
            </w:pPr>
            <w:r w:rsidRPr="005F34D4">
              <w:rPr>
                <w:rFonts w:ascii="Sylfaen" w:hAnsi="Sylfaen" w:cs="Calibri"/>
                <w:sz w:val="16"/>
                <w:szCs w:val="16"/>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5F34D4">
              <w:rPr>
                <w:rFonts w:ascii="Sylfaen" w:hAnsi="Sylfaen" w:cs="Calibri"/>
                <w:sz w:val="16"/>
                <w:szCs w:val="16"/>
                <w:lang w:val="ka-GE"/>
              </w:rPr>
              <w:t xml:space="preserve"> გარდაცვლილი ომის ვეტერანის  პატივის მიგება.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tblPr>
      <w:tblGrid>
        <w:gridCol w:w="1915"/>
        <w:gridCol w:w="154"/>
        <w:gridCol w:w="1005"/>
        <w:gridCol w:w="1593"/>
        <w:gridCol w:w="660"/>
        <w:gridCol w:w="1347"/>
        <w:gridCol w:w="11"/>
        <w:gridCol w:w="6385"/>
        <w:gridCol w:w="50"/>
        <w:gridCol w:w="682"/>
      </w:tblGrid>
      <w:tr w:rsidR="00176BD7" w:rsidRPr="00B440A9" w:rsidTr="00162C6C">
        <w:trPr>
          <w:gridAfter w:val="1"/>
          <w:wAfter w:w="247" w:type="pct"/>
          <w:trHeight w:val="468"/>
        </w:trPr>
        <w:tc>
          <w:tcPr>
            <w:tcW w:w="6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236"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823" w:type="pct"/>
            <w:gridSpan w:val="4"/>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C75C5C" w:rsidP="00176BD7">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76BD7" w:rsidRPr="00B440A9" w:rsidTr="00162C6C">
        <w:trPr>
          <w:gridAfter w:val="1"/>
          <w:wAfter w:w="247" w:type="pct"/>
          <w:trHeight w:val="517"/>
        </w:trPr>
        <w:tc>
          <w:tcPr>
            <w:tcW w:w="6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w:t>
            </w:r>
            <w:r w:rsidR="00E152FF">
              <w:rPr>
                <w:rFonts w:ascii="Sylfaen" w:hAnsi="Sylfaen" w:cs="Calibri"/>
                <w:b/>
                <w:sz w:val="16"/>
                <w:szCs w:val="16"/>
                <w:lang w:val="ka-GE"/>
              </w:rPr>
              <w:t>2</w:t>
            </w:r>
          </w:p>
        </w:tc>
        <w:tc>
          <w:tcPr>
            <w:tcW w:w="1236" w:type="pct"/>
            <w:gridSpan w:val="4"/>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დედ-მამით ობოლ ბავშვთა ყოველთვიური მატერიალური დახმარება</w:t>
            </w:r>
          </w:p>
        </w:tc>
        <w:tc>
          <w:tcPr>
            <w:tcW w:w="2823" w:type="pct"/>
            <w:gridSpan w:val="4"/>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gridAfter w:val="1"/>
          <w:wAfter w:w="247" w:type="pct"/>
          <w:trHeight w:val="634"/>
        </w:trPr>
        <w:tc>
          <w:tcPr>
            <w:tcW w:w="694" w:type="pct"/>
            <w:vMerge w:val="restart"/>
            <w:tcBorders>
              <w:top w:val="single" w:sz="4" w:space="0" w:color="auto"/>
              <w:left w:val="single" w:sz="4" w:space="0" w:color="auto"/>
              <w:bottom w:val="single" w:sz="4" w:space="0" w:color="auto"/>
              <w:right w:val="nil"/>
            </w:tcBorders>
            <w:shd w:val="clear" w:color="000000" w:fill="FFFFFF"/>
            <w:vAlign w:val="center"/>
            <w:hideMark/>
          </w:tcPr>
          <w:p w:rsidR="00162C6C" w:rsidRPr="00B440A9" w:rsidRDefault="00162C6C"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236"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C6C" w:rsidRPr="00B440A9" w:rsidRDefault="00162C6C"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33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162C6C">
        <w:trPr>
          <w:gridAfter w:val="1"/>
          <w:wAfter w:w="247" w:type="pct"/>
          <w:trHeight w:val="254"/>
        </w:trPr>
        <w:tc>
          <w:tcPr>
            <w:tcW w:w="694" w:type="pct"/>
            <w:vMerge/>
            <w:tcBorders>
              <w:top w:val="single" w:sz="4" w:space="0" w:color="auto"/>
              <w:left w:val="single" w:sz="4" w:space="0" w:color="auto"/>
              <w:bottom w:val="single" w:sz="4" w:space="0" w:color="auto"/>
              <w:right w:val="nil"/>
            </w:tcBorders>
            <w:shd w:val="clear" w:color="000000" w:fill="FFFFFF"/>
            <w:vAlign w:val="center"/>
          </w:tcPr>
          <w:p w:rsidR="00162C6C" w:rsidRPr="00B440A9" w:rsidRDefault="00162C6C" w:rsidP="00176BD7">
            <w:pPr>
              <w:jc w:val="center"/>
              <w:rPr>
                <w:rFonts w:ascii="Sylfaen" w:hAnsi="Sylfaen" w:cs="Calibri"/>
                <w:b/>
                <w:bCs/>
                <w:sz w:val="16"/>
                <w:szCs w:val="16"/>
              </w:rPr>
            </w:pPr>
          </w:p>
        </w:tc>
        <w:tc>
          <w:tcPr>
            <w:tcW w:w="1236" w:type="pct"/>
            <w:gridSpan w:val="4"/>
            <w:vMerge/>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eastAsia="Times New Roman" w:hAnsi="Sylfaen" w:cs="Calibri"/>
                <w:b/>
                <w:sz w:val="16"/>
                <w:szCs w:val="16"/>
              </w:rPr>
            </w:pPr>
          </w:p>
        </w:tc>
        <w:tc>
          <w:tcPr>
            <w:tcW w:w="488"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176BD7">
            <w:pPr>
              <w:jc w:val="center"/>
              <w:rPr>
                <w:rFonts w:ascii="Sylfaen" w:hAnsi="Sylfaen" w:cs="Calibri"/>
                <w:b/>
                <w:bCs/>
                <w:sz w:val="16"/>
                <w:szCs w:val="16"/>
              </w:rPr>
            </w:pPr>
          </w:p>
        </w:tc>
        <w:tc>
          <w:tcPr>
            <w:tcW w:w="233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152FF" w:rsidP="00A82780">
            <w:pPr>
              <w:jc w:val="center"/>
              <w:rPr>
                <w:rFonts w:ascii="Sylfaen" w:hAnsi="Sylfaen" w:cs="Calibri"/>
                <w:b/>
                <w:sz w:val="16"/>
                <w:szCs w:val="16"/>
                <w:lang w:val="ka-GE"/>
              </w:rPr>
            </w:pPr>
            <w:r>
              <w:rPr>
                <w:rFonts w:ascii="Sylfaen" w:hAnsi="Sylfaen" w:cs="Calibri"/>
                <w:b/>
                <w:sz w:val="16"/>
                <w:szCs w:val="16"/>
                <w:lang w:val="ka-GE"/>
              </w:rPr>
              <w:t>9 000</w:t>
            </w:r>
          </w:p>
        </w:tc>
      </w:tr>
      <w:tr w:rsidR="00176BD7" w:rsidRPr="00B440A9" w:rsidTr="00162C6C">
        <w:trPr>
          <w:gridAfter w:val="2"/>
          <w:wAfter w:w="265" w:type="pct"/>
          <w:trHeight w:val="892"/>
        </w:trPr>
        <w:tc>
          <w:tcPr>
            <w:tcW w:w="1114" w:type="pct"/>
            <w:gridSpan w:val="3"/>
            <w:tcBorders>
              <w:top w:val="nil"/>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362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162C6C" w:rsidRDefault="00086886" w:rsidP="00A82780">
            <w:pPr>
              <w:rPr>
                <w:rFonts w:ascii="Sylfaen" w:hAnsi="Sylfaen" w:cs="Calibri"/>
                <w:sz w:val="16"/>
                <w:szCs w:val="16"/>
              </w:rPr>
            </w:pPr>
            <w:r w:rsidRPr="00162C6C">
              <w:rPr>
                <w:rFonts w:ascii="Sylfaen" w:eastAsia="Times New Roman" w:hAnsi="Sylfaen" w:cs="Calibri"/>
                <w:sz w:val="16"/>
                <w:szCs w:val="16"/>
                <w:lang w:val="ka-GE"/>
              </w:rPr>
              <w:t>ქვეპროგრამა ითვალისწინებს  დედ-მამით ობოლ ბავშვთა (</w:t>
            </w:r>
            <w:r w:rsidR="00A82780">
              <w:rPr>
                <w:rFonts w:ascii="Sylfaen" w:eastAsia="Times New Roman" w:hAnsi="Sylfaen" w:cs="Calibri"/>
                <w:sz w:val="16"/>
                <w:szCs w:val="16"/>
                <w:lang w:val="ka-GE"/>
              </w:rPr>
              <w:t>9</w:t>
            </w:r>
            <w:r w:rsidRPr="00162C6C">
              <w:rPr>
                <w:rFonts w:ascii="Sylfaen" w:eastAsia="Times New Roman" w:hAnsi="Sylfaen" w:cs="Calibri"/>
                <w:sz w:val="16"/>
                <w:szCs w:val="16"/>
                <w:lang w:val="ka-GE"/>
              </w:rPr>
              <w:t xml:space="preserve">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0868DF" w:rsidRPr="00B440A9" w:rsidTr="00162C6C">
        <w:trPr>
          <w:gridAfter w:val="2"/>
          <w:wAfter w:w="265" w:type="pct"/>
          <w:trHeight w:val="414"/>
        </w:trPr>
        <w:tc>
          <w:tcPr>
            <w:tcW w:w="1114" w:type="pct"/>
            <w:gridSpan w:val="3"/>
            <w:tcBorders>
              <w:top w:val="nil"/>
              <w:left w:val="single" w:sz="4" w:space="0" w:color="auto"/>
              <w:bottom w:val="single" w:sz="4" w:space="0" w:color="auto"/>
              <w:right w:val="nil"/>
            </w:tcBorders>
            <w:shd w:val="clear" w:color="000000" w:fill="FFFFFF"/>
            <w:vAlign w:val="center"/>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362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5F34D4" w:rsidRDefault="000868DF" w:rsidP="008E3615">
            <w:pPr>
              <w:rPr>
                <w:rFonts w:ascii="Sylfaen" w:hAnsi="Sylfaen" w:cs="Calibri"/>
                <w:sz w:val="16"/>
                <w:szCs w:val="16"/>
              </w:rPr>
            </w:pPr>
            <w:r w:rsidRPr="005F34D4">
              <w:rPr>
                <w:rFonts w:ascii="Sylfaen" w:eastAsia="Times New Roman" w:hAnsi="Sylfaen" w:cs="Calibri"/>
                <w:sz w:val="16"/>
                <w:szCs w:val="16"/>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5F34D4">
              <w:rPr>
                <w:rFonts w:ascii="Sylfaen" w:eastAsia="Times New Roman" w:hAnsi="Sylfaen" w:cs="Calibri"/>
                <w:sz w:val="16"/>
                <w:szCs w:val="16"/>
                <w:lang w:val="en-GB"/>
              </w:rPr>
              <w:t>.</w:t>
            </w:r>
          </w:p>
        </w:tc>
      </w:tr>
      <w:tr w:rsidR="000868DF" w:rsidRPr="00B440A9" w:rsidTr="00162C6C">
        <w:trPr>
          <w:trHeight w:val="468"/>
        </w:trPr>
        <w:tc>
          <w:tcPr>
            <w:tcW w:w="75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4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309" w:type="pct"/>
            <w:gridSpan w:val="6"/>
            <w:tcBorders>
              <w:top w:val="single" w:sz="4" w:space="0" w:color="auto"/>
              <w:left w:val="nil"/>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0868DF" w:rsidRPr="00B440A9" w:rsidTr="00162C6C">
        <w:trPr>
          <w:trHeight w:val="632"/>
        </w:trPr>
        <w:tc>
          <w:tcPr>
            <w:tcW w:w="750" w:type="pct"/>
            <w:gridSpan w:val="2"/>
            <w:tcBorders>
              <w:top w:val="nil"/>
              <w:left w:val="single" w:sz="4" w:space="0" w:color="auto"/>
              <w:bottom w:val="single" w:sz="4" w:space="0" w:color="auto"/>
              <w:right w:val="single" w:sz="4" w:space="0" w:color="auto"/>
            </w:tcBorders>
            <w:shd w:val="clear" w:color="000000" w:fill="FFFFFF"/>
            <w:vAlign w:val="center"/>
            <w:hideMark/>
          </w:tcPr>
          <w:p w:rsidR="000868DF" w:rsidRPr="00B440A9" w:rsidRDefault="000868DF"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Pr>
                <w:rFonts w:ascii="Sylfaen" w:hAnsi="Sylfaen" w:cs="Calibri"/>
                <w:b/>
                <w:sz w:val="16"/>
                <w:szCs w:val="16"/>
                <w:lang w:val="ka-GE"/>
              </w:rPr>
              <w:t>0</w:t>
            </w:r>
            <w:r w:rsidR="00E152FF">
              <w:rPr>
                <w:rFonts w:ascii="Sylfaen" w:hAnsi="Sylfaen" w:cs="Calibri"/>
                <w:b/>
                <w:sz w:val="16"/>
                <w:szCs w:val="16"/>
                <w:lang w:val="ka-GE"/>
              </w:rPr>
              <w:t>3</w:t>
            </w:r>
          </w:p>
        </w:tc>
        <w:tc>
          <w:tcPr>
            <w:tcW w:w="941" w:type="pct"/>
            <w:gridSpan w:val="2"/>
            <w:tcBorders>
              <w:top w:val="single" w:sz="4" w:space="0" w:color="auto"/>
              <w:left w:val="single" w:sz="4" w:space="0" w:color="auto"/>
              <w:bottom w:val="single" w:sz="4" w:space="0" w:color="auto"/>
              <w:right w:val="single" w:sz="4" w:space="0" w:color="auto"/>
            </w:tcBorders>
            <w:vAlign w:val="center"/>
            <w:hideMark/>
          </w:tcPr>
          <w:p w:rsidR="000868DF" w:rsidRPr="001925AF" w:rsidRDefault="000868DF" w:rsidP="001925AF">
            <w:pPr>
              <w:jc w:val="center"/>
              <w:rPr>
                <w:rFonts w:ascii="Sylfaen" w:hAnsi="Sylfaen" w:cs="Calibri"/>
                <w:b/>
                <w:bCs/>
                <w:sz w:val="12"/>
                <w:szCs w:val="12"/>
              </w:rPr>
            </w:pPr>
            <w:r w:rsidRPr="001925AF">
              <w:rPr>
                <w:rFonts w:ascii="Sylfaen" w:eastAsia="Times New Roman" w:hAnsi="Sylfaen" w:cs="Calibri"/>
                <w:b/>
                <w:sz w:val="12"/>
                <w:szCs w:val="12"/>
                <w:lang w:val="ka-GE"/>
              </w:rPr>
              <w:t>სტიქიური მოვლენების შედეგად დაზარალებული ოჯახების დახმარება</w:t>
            </w:r>
          </w:p>
        </w:tc>
        <w:tc>
          <w:tcPr>
            <w:tcW w:w="3309" w:type="pct"/>
            <w:gridSpan w:val="6"/>
            <w:tcBorders>
              <w:top w:val="nil"/>
              <w:left w:val="nil"/>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trHeight w:val="414"/>
        </w:trPr>
        <w:tc>
          <w:tcPr>
            <w:tcW w:w="750" w:type="pct"/>
            <w:gridSpan w:val="2"/>
            <w:vMerge w:val="restart"/>
            <w:tcBorders>
              <w:top w:val="nil"/>
              <w:left w:val="single" w:sz="4" w:space="0" w:color="auto"/>
              <w:right w:val="nil"/>
            </w:tcBorders>
            <w:shd w:val="clear" w:color="000000" w:fill="FFFFFF"/>
            <w:vAlign w:val="center"/>
            <w:hideMark/>
          </w:tcPr>
          <w:p w:rsidR="00162C6C" w:rsidRPr="00B440A9" w:rsidRDefault="00162C6C"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41" w:type="pct"/>
            <w:gridSpan w:val="2"/>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1925AF">
            <w:pPr>
              <w:jc w:val="center"/>
              <w:rPr>
                <w:rFonts w:ascii="Sylfaen" w:hAnsi="Sylfaen" w:cs="Calibri"/>
                <w:b/>
                <w:bCs/>
                <w:sz w:val="16"/>
                <w:szCs w:val="16"/>
                <w:lang w:val="ka-GE"/>
              </w:rPr>
            </w:pPr>
            <w:r w:rsidRPr="00B440A9">
              <w:rPr>
                <w:rFonts w:ascii="Sylfaen" w:eastAsia="Times New Roman" w:hAnsi="Sylfaen" w:cs="Calibri"/>
                <w:b/>
                <w:sz w:val="16"/>
                <w:szCs w:val="16"/>
              </w:rPr>
              <w:t>ჯამრთელობისა და სოციალური დაცვის სამსახური</w:t>
            </w:r>
            <w:bookmarkStart w:id="0" w:name="_GoBack"/>
            <w:bookmarkEnd w:id="0"/>
          </w:p>
        </w:tc>
        <w:tc>
          <w:tcPr>
            <w:tcW w:w="731" w:type="pct"/>
            <w:gridSpan w:val="3"/>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1925AF">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1925AF">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419"/>
        </w:trPr>
        <w:tc>
          <w:tcPr>
            <w:tcW w:w="750" w:type="pct"/>
            <w:gridSpan w:val="2"/>
            <w:vMerge/>
            <w:tcBorders>
              <w:left w:val="single" w:sz="4" w:space="0" w:color="auto"/>
              <w:bottom w:val="single" w:sz="4" w:space="0" w:color="auto"/>
              <w:right w:val="nil"/>
            </w:tcBorders>
            <w:shd w:val="clear" w:color="000000" w:fill="FFFFFF"/>
            <w:vAlign w:val="center"/>
          </w:tcPr>
          <w:p w:rsidR="00162C6C" w:rsidRPr="00B440A9" w:rsidRDefault="00162C6C" w:rsidP="001925AF">
            <w:pPr>
              <w:jc w:val="center"/>
              <w:rPr>
                <w:rFonts w:ascii="Sylfaen" w:hAnsi="Sylfaen" w:cs="Calibri"/>
                <w:b/>
                <w:bCs/>
                <w:sz w:val="16"/>
                <w:szCs w:val="16"/>
              </w:rPr>
            </w:pPr>
          </w:p>
        </w:tc>
        <w:tc>
          <w:tcPr>
            <w:tcW w:w="941" w:type="pct"/>
            <w:gridSpan w:val="2"/>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925AF">
            <w:pPr>
              <w:jc w:val="center"/>
              <w:rPr>
                <w:rFonts w:ascii="Sylfaen" w:eastAsia="Times New Roman" w:hAnsi="Sylfaen" w:cs="Calibri"/>
                <w:b/>
                <w:sz w:val="16"/>
                <w:szCs w:val="16"/>
              </w:rPr>
            </w:pPr>
          </w:p>
        </w:tc>
        <w:tc>
          <w:tcPr>
            <w:tcW w:w="731" w:type="pct"/>
            <w:gridSpan w:val="3"/>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1925AF">
            <w:pPr>
              <w:jc w:val="center"/>
              <w:rPr>
                <w:rFonts w:ascii="Sylfaen" w:hAnsi="Sylfaen" w:cs="Calibri"/>
                <w:b/>
                <w:bCs/>
                <w:sz w:val="16"/>
                <w:szCs w:val="16"/>
              </w:rPr>
            </w:pPr>
          </w:p>
        </w:tc>
        <w:tc>
          <w:tcPr>
            <w:tcW w:w="257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1925AF">
            <w:pPr>
              <w:jc w:val="center"/>
              <w:rPr>
                <w:rFonts w:ascii="Sylfaen" w:hAnsi="Sylfaen" w:cs="Calibri"/>
                <w:b/>
                <w:sz w:val="16"/>
                <w:szCs w:val="16"/>
              </w:rPr>
            </w:pPr>
            <w:r>
              <w:rPr>
                <w:rFonts w:ascii="Sylfaen" w:hAnsi="Sylfaen" w:cs="Calibri"/>
                <w:b/>
                <w:sz w:val="16"/>
                <w:szCs w:val="16"/>
                <w:lang w:val="ka-GE"/>
              </w:rPr>
              <w:t>1 000</w:t>
            </w:r>
            <w:r>
              <w:rPr>
                <w:rFonts w:ascii="Sylfaen" w:hAnsi="Sylfaen" w:cs="Calibri"/>
                <w:b/>
                <w:sz w:val="16"/>
                <w:szCs w:val="16"/>
                <w:lang w:val="en-GB"/>
              </w:rPr>
              <w:t xml:space="preserve"> </w:t>
            </w:r>
            <w:r w:rsidRPr="00B440A9">
              <w:rPr>
                <w:rFonts w:ascii="Sylfaen" w:hAnsi="Sylfaen" w:cs="Arial"/>
                <w:b/>
                <w:bCs/>
                <w:sz w:val="16"/>
                <w:szCs w:val="16"/>
                <w:lang w:val="ka-GE"/>
              </w:rPr>
              <w:t>00</w:t>
            </w:r>
            <w:r>
              <w:rPr>
                <w:rFonts w:ascii="Sylfaen" w:hAnsi="Sylfaen" w:cs="Calibri"/>
                <w:b/>
                <w:sz w:val="16"/>
                <w:szCs w:val="16"/>
                <w:lang w:val="en-GB"/>
              </w:rPr>
              <w:t>0</w:t>
            </w:r>
          </w:p>
        </w:tc>
      </w:tr>
      <w:tr w:rsidR="000868DF" w:rsidRPr="00B440A9" w:rsidTr="00162C6C">
        <w:trPr>
          <w:trHeight w:val="279"/>
        </w:trPr>
        <w:tc>
          <w:tcPr>
            <w:tcW w:w="750" w:type="pct"/>
            <w:gridSpan w:val="2"/>
            <w:tcBorders>
              <w:top w:val="nil"/>
              <w:left w:val="single" w:sz="4" w:space="0" w:color="auto"/>
              <w:bottom w:val="single" w:sz="4" w:space="0" w:color="auto"/>
              <w:right w:val="nil"/>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აღწერა</w:t>
            </w:r>
          </w:p>
        </w:tc>
        <w:tc>
          <w:tcPr>
            <w:tcW w:w="425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0868DF" w:rsidRPr="00193242" w:rsidRDefault="000868DF" w:rsidP="008E3615">
            <w:pPr>
              <w:rPr>
                <w:rFonts w:ascii="Sylfaen" w:eastAsia="Times New Roman" w:hAnsi="Sylfaen" w:cs="Calibri"/>
                <w:b/>
                <w:sz w:val="16"/>
                <w:szCs w:val="16"/>
                <w:lang w:val="ka-GE"/>
              </w:rPr>
            </w:pPr>
            <w:r w:rsidRPr="00193242">
              <w:rPr>
                <w:rFonts w:ascii="Sylfaen" w:eastAsia="Times New Roman" w:hAnsi="Sylfaen" w:cs="Calibri"/>
                <w:b/>
                <w:sz w:val="16"/>
                <w:szCs w:val="16"/>
              </w:rPr>
              <w:t xml:space="preserve">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w:t>
            </w:r>
            <w:r w:rsidRPr="00CC5EF4">
              <w:rPr>
                <w:rFonts w:ascii="Sylfaen" w:eastAsia="Times New Roman" w:hAnsi="Sylfaen" w:cs="Calibri"/>
                <w:b/>
                <w:sz w:val="16"/>
                <w:szCs w:val="16"/>
              </w:rPr>
              <w:t>მატერიალური დახმარება.  2021</w:t>
            </w:r>
            <w:r w:rsidRPr="00193242">
              <w:rPr>
                <w:rFonts w:ascii="Sylfaen" w:eastAsia="Times New Roman" w:hAnsi="Sylfaen" w:cs="Calibri"/>
                <w:b/>
                <w:sz w:val="16"/>
                <w:szCs w:val="16"/>
              </w:rPr>
              <w:t xml:space="preserve">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1925A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 xml:space="preserve">1) </w:t>
            </w:r>
            <w:r w:rsidR="001925AF" w:rsidRPr="00193242">
              <w:rPr>
                <w:rFonts w:ascii="Sylfaen" w:hAnsi="Sylfaen" w:cs="Calibri"/>
                <w:sz w:val="16"/>
                <w:szCs w:val="16"/>
                <w:lang w:val="ka-GE"/>
              </w:rPr>
              <w:t xml:space="preserve"> </w:t>
            </w:r>
            <w:r w:rsidRPr="00193242">
              <w:rPr>
                <w:rFonts w:ascii="Sylfaen" w:hAnsi="Sylfaen" w:cs="Calibri"/>
                <w:sz w:val="16"/>
                <w:szCs w:val="16"/>
                <w:lang w:val="ka-GE"/>
              </w:rPr>
              <w:t>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არგააჩნია ალტერნატიული თავშესაფარი.</w:t>
            </w:r>
          </w:p>
          <w:p w:rsidR="000868D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არგააჩნია ალტერნატიული თავშესაფარი.</w:t>
            </w:r>
          </w:p>
          <w:p w:rsidR="000868D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 არგააჩნია ალტერნატიული თავშესაფარი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0868D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მასში ცხოვრება შეუძლებელია და  არგააჩნია ალტერნატიული თავშესაფარი.</w:t>
            </w:r>
          </w:p>
          <w:p w:rsidR="00193242" w:rsidRPr="00193242" w:rsidRDefault="00193242" w:rsidP="00193242">
            <w:pPr>
              <w:rPr>
                <w:rFonts w:ascii="Sylfaen" w:hAnsi="Sylfaen" w:cs="Calibri"/>
                <w:b/>
                <w:sz w:val="16"/>
                <w:szCs w:val="16"/>
                <w:lang w:val="ka-GE"/>
              </w:rPr>
            </w:pPr>
            <w:r w:rsidRPr="00193242">
              <w:rPr>
                <w:rFonts w:ascii="Sylfaen" w:hAnsi="Sylfaen" w:cs="Calibri"/>
                <w:b/>
                <w:sz w:val="16"/>
                <w:szCs w:val="16"/>
                <w:lang w:val="ka-GE"/>
              </w:rPr>
              <w:t>ალტერნატული თავშესაფარად არ ჩაითვლება:</w:t>
            </w:r>
          </w:p>
          <w:p w:rsidR="00193242" w:rsidRPr="00193242" w:rsidRDefault="00193242" w:rsidP="00193242">
            <w:pPr>
              <w:jc w:val="both"/>
              <w:rPr>
                <w:rFonts w:ascii="Sylfaen" w:hAnsi="Sylfaen" w:cs="Calibri"/>
                <w:sz w:val="16"/>
                <w:szCs w:val="16"/>
                <w:lang w:val="ka-GE"/>
              </w:rPr>
            </w:pPr>
            <w:r w:rsidRPr="00193242">
              <w:rPr>
                <w:rFonts w:ascii="Sylfaen" w:eastAsiaTheme="minorHAnsi" w:hAnsi="Sylfaen" w:cs="Sylfaen"/>
                <w:b/>
                <w:sz w:val="16"/>
                <w:szCs w:val="16"/>
                <w:lang w:val="ka-GE"/>
              </w:rPr>
              <w:t xml:space="preserve">1) </w:t>
            </w:r>
            <w:r w:rsidRPr="00193242">
              <w:rPr>
                <w:rFonts w:ascii="Sylfaen" w:eastAsiaTheme="minorHAnsi" w:hAnsi="Sylfaen" w:cs="Sylfaen"/>
                <w:sz w:val="16"/>
                <w:szCs w:val="16"/>
                <w:lang w:val="ka-GE"/>
              </w:rPr>
              <w:t xml:space="preserve">ალტერნატიული ქონება, რომელიც მდებარეობს მაღალმთიან საკურორტო ზონაში (გომისმთა, ბახმარო, ბეშუმი) და 2) </w:t>
            </w:r>
            <w:r w:rsidRPr="00193242">
              <w:rPr>
                <w:rFonts w:ascii="Sylfaen" w:hAnsi="Sylfaen"/>
                <w:sz w:val="16"/>
                <w:szCs w:val="16"/>
                <w:lang w:val="ka-GE"/>
              </w:rPr>
              <w:t>ალტერნატიულ საკუთრებაში/მფლობელობაში არსებული უძრავი ქონება, რომელიც არის/იყო ქორწინების შედეგად შემატებული წევრის თანასაკუთრება ქორწინებამდე, არ წარმოადგენსხელისშემშლელ გარემოებას მოქალაქეებისთვის „სტიქიური მოვლენების შედეგად დაზარალებული ოჯახების დახმარების“ ქვეპროგრამით სარგებლობისას.</w:t>
            </w:r>
          </w:p>
        </w:tc>
      </w:tr>
      <w:tr w:rsidR="000868DF" w:rsidRPr="005F34D4" w:rsidTr="00162C6C">
        <w:trPr>
          <w:trHeight w:val="496"/>
        </w:trPr>
        <w:tc>
          <w:tcPr>
            <w:tcW w:w="750" w:type="pct"/>
            <w:gridSpan w:val="2"/>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250"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5F34D4" w:rsidRDefault="005256AF" w:rsidP="008E3615">
            <w:pPr>
              <w:spacing w:after="0" w:line="240" w:lineRule="auto"/>
              <w:jc w:val="both"/>
              <w:rPr>
                <w:rFonts w:ascii="Sylfaen" w:eastAsia="Times New Roman" w:hAnsi="Sylfaen" w:cs="Calibri"/>
                <w:sz w:val="16"/>
                <w:szCs w:val="16"/>
                <w:lang w:val="ka-GE"/>
              </w:rPr>
            </w:pPr>
            <w:r w:rsidRPr="00B440A9">
              <w:rPr>
                <w:rFonts w:ascii="Sylfaen" w:hAnsi="Sylfaen" w:cs="Calibri"/>
                <w:b/>
                <w:bCs/>
                <w:sz w:val="16"/>
                <w:szCs w:val="16"/>
              </w:rPr>
              <w:t>ქვეპროგრამის მიზანი</w:t>
            </w:r>
            <w:r>
              <w:rPr>
                <w:rFonts w:ascii="Sylfaen" w:hAnsi="Sylfaen" w:cs="Calibri"/>
                <w:b/>
                <w:bCs/>
                <w:sz w:val="16"/>
                <w:szCs w:val="16"/>
              </w:rPr>
              <w:t xml:space="preserve">: </w:t>
            </w:r>
            <w:r w:rsidR="000868DF" w:rsidRPr="005F34D4">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000868DF" w:rsidRPr="005F34D4">
              <w:rPr>
                <w:rFonts w:ascii="Sylfaen" w:eastAsia="Times New Roman" w:hAnsi="Sylfaen" w:cs="Calibri"/>
                <w:sz w:val="16"/>
                <w:szCs w:val="16"/>
                <w:lang w:val="ka-GE"/>
              </w:rPr>
              <w:t>ა</w:t>
            </w:r>
            <w:r w:rsidR="000868DF" w:rsidRPr="005F34D4">
              <w:rPr>
                <w:rFonts w:ascii="Sylfaen" w:eastAsia="Times New Roman" w:hAnsi="Sylfaen" w:cs="Calibri"/>
                <w:sz w:val="16"/>
                <w:szCs w:val="16"/>
              </w:rPr>
              <w:t xml:space="preserve"> უსაფრთხო თავშესაფარით</w:t>
            </w:r>
          </w:p>
          <w:p w:rsidR="000868DF" w:rsidRPr="005F34D4" w:rsidRDefault="005256AF" w:rsidP="008E3615">
            <w:pPr>
              <w:spacing w:after="0" w:line="240" w:lineRule="auto"/>
              <w:jc w:val="both"/>
              <w:rPr>
                <w:rFonts w:ascii="Sylfaen" w:eastAsia="Times New Roman" w:hAnsi="Sylfaen" w:cs="Calibri"/>
                <w:sz w:val="16"/>
                <w:szCs w:val="16"/>
                <w:lang w:val="ka-GE"/>
              </w:rPr>
            </w:pPr>
            <w:r w:rsidRPr="00B440A9">
              <w:rPr>
                <w:rFonts w:ascii="Sylfaen" w:hAnsi="Sylfaen" w:cs="Calibri"/>
                <w:b/>
                <w:bCs/>
                <w:sz w:val="16"/>
                <w:szCs w:val="16"/>
              </w:rPr>
              <w:t>მოსალოდნელი შედეგი</w:t>
            </w:r>
            <w:r>
              <w:rPr>
                <w:rFonts w:ascii="Sylfaen" w:hAnsi="Sylfaen" w:cs="Calibri"/>
                <w:b/>
                <w:bCs/>
                <w:sz w:val="16"/>
                <w:szCs w:val="16"/>
              </w:rPr>
              <w:t xml:space="preserve">: </w:t>
            </w:r>
            <w:r w:rsidR="000868DF" w:rsidRPr="005F34D4">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000868DF" w:rsidRPr="005F34D4">
              <w:rPr>
                <w:rFonts w:ascii="Sylfaen" w:eastAsia="Times New Roman" w:hAnsi="Sylfaen" w:cs="Calibri"/>
                <w:sz w:val="16"/>
                <w:szCs w:val="16"/>
                <w:lang w:val="ka-GE"/>
              </w:rPr>
              <w:t>ილია კომპენსაციით</w:t>
            </w:r>
          </w:p>
        </w:tc>
      </w:tr>
    </w:tbl>
    <w:p w:rsidR="004F0610" w:rsidRDefault="004F0610" w:rsidP="00176BD7">
      <w:pPr>
        <w:autoSpaceDE w:val="0"/>
        <w:autoSpaceDN w:val="0"/>
        <w:adjustRightInd w:val="0"/>
        <w:spacing w:after="0" w:line="360" w:lineRule="auto"/>
        <w:jc w:val="both"/>
        <w:rPr>
          <w:rFonts w:ascii="Sylfaen" w:eastAsiaTheme="minorHAnsi" w:hAnsi="Sylfaen" w:cs="Sylfaen"/>
          <w:b/>
          <w:sz w:val="16"/>
          <w:szCs w:val="16"/>
          <w:lang w:val="en-GB"/>
        </w:rPr>
      </w:pPr>
    </w:p>
    <w:p w:rsidR="004F0610" w:rsidRPr="004F0610" w:rsidRDefault="004F0610"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0" w:type="auto"/>
        <w:tblInd w:w="-34" w:type="dxa"/>
        <w:tblLook w:val="04A0"/>
      </w:tblPr>
      <w:tblGrid>
        <w:gridCol w:w="1792"/>
        <w:gridCol w:w="3702"/>
        <w:gridCol w:w="3263"/>
        <w:gridCol w:w="5079"/>
      </w:tblGrid>
      <w:tr w:rsidR="00176BD7" w:rsidRPr="00B440A9" w:rsidTr="00162C6C">
        <w:trPr>
          <w:trHeight w:val="616"/>
        </w:trPr>
        <w:tc>
          <w:tcPr>
            <w:tcW w:w="1792"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C81D54">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81D5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501" w:type="dxa"/>
            <w:gridSpan w:val="2"/>
            <w:tcBorders>
              <w:top w:val="single" w:sz="4" w:space="0" w:color="auto"/>
              <w:left w:val="nil"/>
              <w:bottom w:val="single" w:sz="4" w:space="0" w:color="auto"/>
              <w:right w:val="single" w:sz="4" w:space="0" w:color="auto"/>
            </w:tcBorders>
            <w:shd w:val="clear" w:color="000000" w:fill="FFFFFF"/>
            <w:hideMark/>
          </w:tcPr>
          <w:p w:rsidR="00162C6C" w:rsidRDefault="00162C6C" w:rsidP="00C81D54">
            <w:pPr>
              <w:jc w:val="center"/>
              <w:rPr>
                <w:rFonts w:ascii="Sylfaen" w:hAnsi="Sylfaen" w:cs="Sylfaen"/>
                <w:b/>
                <w:spacing w:val="2"/>
                <w:sz w:val="16"/>
                <w:szCs w:val="16"/>
                <w:lang w:val="ka-GE"/>
              </w:rPr>
            </w:pPr>
          </w:p>
          <w:p w:rsidR="00176BD7" w:rsidRPr="00B440A9" w:rsidRDefault="00176BD7" w:rsidP="00C81D54">
            <w:pPr>
              <w:jc w:val="center"/>
              <w:rPr>
                <w:rFonts w:ascii="Sylfaen" w:hAnsi="Sylfaen" w:cs="Calibri"/>
                <w:b/>
                <w:bCs/>
                <w:sz w:val="16"/>
                <w:szCs w:val="16"/>
              </w:rPr>
            </w:pPr>
            <w:r w:rsidRPr="00B440A9">
              <w:rPr>
                <w:rFonts w:ascii="Sylfaen" w:hAnsi="Sylfaen" w:cs="Sylfaen"/>
                <w:b/>
                <w:spacing w:val="2"/>
                <w:sz w:val="16"/>
                <w:szCs w:val="16"/>
              </w:rPr>
              <w:lastRenderedPageBreak/>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C5EF4">
        <w:trPr>
          <w:trHeight w:val="532"/>
        </w:trPr>
        <w:tc>
          <w:tcPr>
            <w:tcW w:w="1787"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lastRenderedPageBreak/>
              <w:t xml:space="preserve">06 02 </w:t>
            </w:r>
            <w:r w:rsidRPr="00B440A9">
              <w:rPr>
                <w:rFonts w:ascii="Sylfaen" w:hAnsi="Sylfaen" w:cs="Calibri"/>
                <w:b/>
                <w:sz w:val="16"/>
                <w:szCs w:val="16"/>
                <w:lang w:val="ka-GE"/>
              </w:rPr>
              <w:t>0</w:t>
            </w:r>
            <w:r w:rsidR="00E152FF">
              <w:rPr>
                <w:rFonts w:ascii="Sylfaen" w:hAnsi="Sylfaen" w:cs="Calibri"/>
                <w:b/>
                <w:sz w:val="16"/>
                <w:szCs w:val="16"/>
                <w:lang w:val="ka-GE"/>
              </w:rPr>
              <w:t>5</w:t>
            </w:r>
          </w:p>
        </w:tc>
        <w:tc>
          <w:tcPr>
            <w:tcW w:w="3410"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E3229">
            <w:pPr>
              <w:jc w:val="center"/>
              <w:rPr>
                <w:rFonts w:ascii="Sylfaen" w:hAnsi="Sylfaen" w:cs="Calibri"/>
                <w:b/>
                <w:bCs/>
                <w:sz w:val="16"/>
                <w:szCs w:val="16"/>
              </w:rPr>
            </w:pPr>
            <w:r w:rsidRPr="00B440A9">
              <w:rPr>
                <w:rFonts w:ascii="Sylfaen" w:eastAsia="Times New Roman" w:hAnsi="Sylfaen" w:cs="Calibri"/>
                <w:b/>
                <w:bCs/>
                <w:sz w:val="16"/>
                <w:szCs w:val="16"/>
              </w:rPr>
              <w:t>მუნიციპალური უფასო სასადილო</w:t>
            </w:r>
          </w:p>
        </w:tc>
        <w:tc>
          <w:tcPr>
            <w:tcW w:w="8639" w:type="dxa"/>
            <w:gridSpan w:val="2"/>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trHeight w:val="439"/>
        </w:trPr>
        <w:tc>
          <w:tcPr>
            <w:tcW w:w="1787" w:type="dxa"/>
            <w:vMerge w:val="restart"/>
            <w:tcBorders>
              <w:top w:val="nil"/>
              <w:left w:val="single" w:sz="4" w:space="0" w:color="auto"/>
              <w:right w:val="nil"/>
            </w:tcBorders>
            <w:shd w:val="clear" w:color="000000" w:fill="FFFFFF"/>
            <w:hideMark/>
          </w:tcPr>
          <w:p w:rsidR="00162C6C" w:rsidRPr="00B440A9" w:rsidRDefault="00162C6C" w:rsidP="004E3229">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410" w:type="dxa"/>
            <w:vMerge w:val="restart"/>
            <w:tcBorders>
              <w:top w:val="single" w:sz="4" w:space="0" w:color="auto"/>
              <w:left w:val="single" w:sz="4" w:space="0" w:color="auto"/>
              <w:right w:val="single" w:sz="4" w:space="0" w:color="auto"/>
            </w:tcBorders>
            <w:shd w:val="clear" w:color="000000" w:fill="FFFFFF"/>
            <w:hideMark/>
          </w:tcPr>
          <w:p w:rsidR="00162C6C" w:rsidRPr="00B440A9" w:rsidRDefault="00162C6C" w:rsidP="004E3229">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3092" w:type="dxa"/>
            <w:vMerge w:val="restart"/>
            <w:tcBorders>
              <w:top w:val="single" w:sz="4" w:space="0" w:color="auto"/>
              <w:left w:val="single" w:sz="4" w:space="0" w:color="auto"/>
              <w:right w:val="single" w:sz="4" w:space="0" w:color="auto"/>
            </w:tcBorders>
            <w:shd w:val="clear" w:color="000000" w:fill="FFFFFF"/>
          </w:tcPr>
          <w:p w:rsidR="00162C6C" w:rsidRPr="00B440A9" w:rsidRDefault="00162C6C" w:rsidP="004E3229">
            <w:pPr>
              <w:jc w:val="center"/>
              <w:rPr>
                <w:rFonts w:ascii="Sylfaen" w:hAnsi="Sylfaen" w:cs="Calibri"/>
                <w:b/>
                <w:bCs/>
                <w:sz w:val="16"/>
                <w:szCs w:val="16"/>
                <w:lang w:val="ka-GE"/>
              </w:rPr>
            </w:pPr>
          </w:p>
          <w:p w:rsidR="00162C6C" w:rsidRPr="00B440A9" w:rsidRDefault="00162C6C" w:rsidP="004E3229">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5346"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E22331" w:rsidP="00162C6C">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162C6C">
        <w:trPr>
          <w:trHeight w:val="419"/>
        </w:trPr>
        <w:tc>
          <w:tcPr>
            <w:tcW w:w="1792" w:type="dxa"/>
            <w:vMerge/>
            <w:tcBorders>
              <w:left w:val="single" w:sz="4" w:space="0" w:color="auto"/>
              <w:bottom w:val="single" w:sz="4" w:space="0" w:color="auto"/>
              <w:right w:val="nil"/>
            </w:tcBorders>
            <w:shd w:val="clear" w:color="000000" w:fill="FFFFFF"/>
          </w:tcPr>
          <w:p w:rsidR="00162C6C" w:rsidRPr="00B440A9" w:rsidRDefault="00162C6C" w:rsidP="004E3229">
            <w:pPr>
              <w:jc w:val="center"/>
              <w:rPr>
                <w:rFonts w:ascii="Sylfaen" w:hAnsi="Sylfaen" w:cs="Calibri"/>
                <w:b/>
                <w:bCs/>
                <w:sz w:val="16"/>
                <w:szCs w:val="16"/>
              </w:rPr>
            </w:pPr>
          </w:p>
        </w:tc>
        <w:tc>
          <w:tcPr>
            <w:tcW w:w="3543" w:type="dxa"/>
            <w:vMerge/>
            <w:tcBorders>
              <w:left w:val="single" w:sz="4" w:space="0" w:color="auto"/>
              <w:bottom w:val="single" w:sz="4" w:space="0" w:color="auto"/>
              <w:right w:val="single" w:sz="4" w:space="0" w:color="auto"/>
            </w:tcBorders>
            <w:shd w:val="clear" w:color="000000" w:fill="FFFFFF"/>
          </w:tcPr>
          <w:p w:rsidR="00162C6C" w:rsidRPr="00B440A9" w:rsidRDefault="00162C6C" w:rsidP="004E3229">
            <w:pPr>
              <w:jc w:val="center"/>
              <w:rPr>
                <w:rFonts w:ascii="Sylfaen" w:eastAsia="Times New Roman" w:hAnsi="Sylfaen" w:cs="Calibri"/>
                <w:b/>
                <w:sz w:val="16"/>
                <w:szCs w:val="16"/>
              </w:rPr>
            </w:pPr>
          </w:p>
        </w:tc>
        <w:tc>
          <w:tcPr>
            <w:tcW w:w="3155" w:type="dxa"/>
            <w:vMerge/>
            <w:tcBorders>
              <w:left w:val="single" w:sz="4" w:space="0" w:color="auto"/>
              <w:bottom w:val="single" w:sz="4" w:space="0" w:color="auto"/>
              <w:right w:val="single" w:sz="4" w:space="0" w:color="auto"/>
            </w:tcBorders>
            <w:shd w:val="clear" w:color="000000" w:fill="FFFFFF"/>
          </w:tcPr>
          <w:p w:rsidR="00162C6C" w:rsidRPr="00B440A9" w:rsidRDefault="00162C6C" w:rsidP="004E3229">
            <w:pPr>
              <w:jc w:val="center"/>
              <w:rPr>
                <w:rFonts w:ascii="Sylfaen" w:hAnsi="Sylfaen" w:cs="Calibri"/>
                <w:b/>
                <w:bCs/>
                <w:sz w:val="16"/>
                <w:szCs w:val="16"/>
              </w:rPr>
            </w:pPr>
          </w:p>
        </w:tc>
        <w:tc>
          <w:tcPr>
            <w:tcW w:w="5346"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E152FF" w:rsidP="00A82780">
            <w:pPr>
              <w:jc w:val="center"/>
              <w:rPr>
                <w:rFonts w:ascii="Sylfaen" w:hAnsi="Sylfaen" w:cs="Calibri"/>
                <w:b/>
                <w:sz w:val="16"/>
                <w:szCs w:val="16"/>
              </w:rPr>
            </w:pPr>
            <w:r>
              <w:rPr>
                <w:rFonts w:ascii="Sylfaen" w:hAnsi="Sylfaen" w:cs="Calibri"/>
                <w:b/>
                <w:sz w:val="16"/>
                <w:szCs w:val="16"/>
                <w:lang w:val="ka-GE"/>
              </w:rPr>
              <w:t>400 000</w:t>
            </w:r>
          </w:p>
        </w:tc>
      </w:tr>
      <w:tr w:rsidR="00C65048" w:rsidRPr="00B440A9" w:rsidTr="00162C6C">
        <w:trPr>
          <w:trHeight w:val="565"/>
        </w:trPr>
        <w:tc>
          <w:tcPr>
            <w:tcW w:w="1792" w:type="dxa"/>
            <w:tcBorders>
              <w:top w:val="single" w:sz="4" w:space="0" w:color="auto"/>
              <w:left w:val="single" w:sz="4" w:space="0" w:color="auto"/>
              <w:bottom w:val="single" w:sz="4" w:space="0" w:color="auto"/>
              <w:right w:val="nil"/>
            </w:tcBorders>
            <w:shd w:val="clear" w:color="000000" w:fill="FFFFFF"/>
            <w:vAlign w:val="center"/>
            <w:hideMark/>
          </w:tcPr>
          <w:p w:rsidR="00C65048" w:rsidRPr="00B440A9" w:rsidRDefault="00C65048"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086886">
            <w:pPr>
              <w:rPr>
                <w:rFonts w:ascii="Sylfaen" w:hAnsi="Sylfaen" w:cs="Calibri"/>
                <w:sz w:val="18"/>
                <w:szCs w:val="18"/>
              </w:rPr>
            </w:pPr>
            <w:r w:rsidRPr="005F34D4">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00086886">
              <w:rPr>
                <w:rFonts w:ascii="Sylfaen" w:eastAsia="Times New Roman" w:hAnsi="Sylfaen" w:cs="Calibri"/>
                <w:sz w:val="16"/>
                <w:szCs w:val="16"/>
                <w:lang w:val="ka-GE"/>
              </w:rPr>
              <w:t>7</w:t>
            </w:r>
            <w:r w:rsidRPr="005F34D4">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C65048" w:rsidRPr="00B440A9" w:rsidTr="00162C6C">
        <w:trPr>
          <w:trHeight w:val="767"/>
        </w:trPr>
        <w:tc>
          <w:tcPr>
            <w:tcW w:w="1792" w:type="dxa"/>
            <w:tcBorders>
              <w:top w:val="nil"/>
              <w:left w:val="single" w:sz="4" w:space="0" w:color="auto"/>
              <w:bottom w:val="single" w:sz="4" w:space="0" w:color="auto"/>
              <w:right w:val="nil"/>
            </w:tcBorders>
            <w:shd w:val="clear" w:color="000000" w:fill="FFFFFF"/>
            <w:hideMark/>
          </w:tcPr>
          <w:p w:rsidR="00C65048" w:rsidRPr="00B440A9" w:rsidRDefault="00C65048" w:rsidP="00162C6C">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9A2A74">
            <w:pPr>
              <w:rPr>
                <w:rFonts w:ascii="Sylfaen" w:hAnsi="Sylfaen" w:cs="Calibri"/>
                <w:sz w:val="16"/>
                <w:szCs w:val="16"/>
                <w:lang w:val="ka-GE"/>
              </w:rPr>
            </w:pPr>
            <w:r w:rsidRPr="005F34D4">
              <w:rPr>
                <w:rFonts w:ascii="Sylfaen" w:eastAsia="Times New Roman" w:hAnsi="Sylfaen" w:cs="Calibri"/>
                <w:sz w:val="16"/>
                <w:szCs w:val="16"/>
              </w:rPr>
              <w:t xml:space="preserve">ქობულეთის მუნიციპალიტეტის ტერიტორიაზე მცხოვრები </w:t>
            </w:r>
            <w:r w:rsidRPr="005F34D4">
              <w:rPr>
                <w:rFonts w:ascii="Sylfaen" w:eastAsia="Times New Roman" w:hAnsi="Sylfaen" w:cs="Calibri"/>
                <w:sz w:val="16"/>
                <w:szCs w:val="16"/>
                <w:lang w:val="ka-GE"/>
              </w:rPr>
              <w:t>3</w:t>
            </w:r>
            <w:r w:rsidR="009A2A74">
              <w:rPr>
                <w:rFonts w:ascii="Sylfaen" w:eastAsia="Times New Roman" w:hAnsi="Sylfaen" w:cs="Calibri"/>
                <w:sz w:val="16"/>
                <w:szCs w:val="16"/>
                <w:lang w:val="en-GB"/>
              </w:rPr>
              <w:t>70</w:t>
            </w:r>
            <w:r w:rsidRPr="005F34D4">
              <w:rPr>
                <w:rFonts w:ascii="Sylfaen" w:eastAsia="Times New Roman" w:hAnsi="Sylfaen" w:cs="Calibri"/>
                <w:sz w:val="16"/>
                <w:szCs w:val="16"/>
              </w:rPr>
              <w:t xml:space="preserve"> ბენეფიციარის ცხელი საკვებით უზრუნველყოფა კვირაში 7 დღეს, მათი მორალური მხარდაჭერა</w:t>
            </w:r>
            <w:r w:rsidRPr="005F34D4">
              <w:rPr>
                <w:rFonts w:ascii="Sylfaen" w:eastAsia="Times New Roman" w:hAnsi="Sylfaen" w:cs="Calibri"/>
                <w:sz w:val="16"/>
                <w:szCs w:val="16"/>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2021"/>
        <w:gridCol w:w="2645"/>
        <w:gridCol w:w="1992"/>
        <w:gridCol w:w="7178"/>
      </w:tblGrid>
      <w:tr w:rsidR="00176BD7" w:rsidRPr="00B440A9" w:rsidTr="00162C6C">
        <w:trPr>
          <w:trHeight w:val="468"/>
        </w:trPr>
        <w:tc>
          <w:tcPr>
            <w:tcW w:w="2016"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26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9209" w:type="dxa"/>
            <w:gridSpan w:val="2"/>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3E6556"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3E6556"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3E6556"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62C6C">
        <w:trPr>
          <w:trHeight w:val="638"/>
        </w:trPr>
        <w:tc>
          <w:tcPr>
            <w:tcW w:w="2016"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00E152FF">
              <w:rPr>
                <w:rFonts w:ascii="Sylfaen" w:hAnsi="Sylfaen" w:cs="Calibri"/>
                <w:b/>
                <w:sz w:val="16"/>
                <w:szCs w:val="16"/>
                <w:lang w:val="ka-GE"/>
              </w:rPr>
              <w:t>06</w:t>
            </w:r>
          </w:p>
        </w:tc>
        <w:tc>
          <w:tcPr>
            <w:tcW w:w="2611"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9209" w:type="dxa"/>
            <w:gridSpan w:val="2"/>
            <w:tcBorders>
              <w:top w:val="nil"/>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trHeight w:val="387"/>
        </w:trPr>
        <w:tc>
          <w:tcPr>
            <w:tcW w:w="2024" w:type="dxa"/>
            <w:vMerge w:val="restart"/>
            <w:tcBorders>
              <w:top w:val="nil"/>
              <w:left w:val="single" w:sz="4" w:space="0" w:color="auto"/>
              <w:right w:val="nil"/>
            </w:tcBorders>
            <w:shd w:val="clear" w:color="000000" w:fill="FFFFFF"/>
            <w:hideMark/>
          </w:tcPr>
          <w:p w:rsidR="00162C6C" w:rsidRPr="00B440A9" w:rsidRDefault="00162C6C"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2657" w:type="dxa"/>
            <w:vMerge w:val="restart"/>
            <w:tcBorders>
              <w:top w:val="single" w:sz="4" w:space="0" w:color="auto"/>
              <w:left w:val="single" w:sz="4" w:space="0" w:color="auto"/>
              <w:right w:val="single" w:sz="4" w:space="0" w:color="auto"/>
            </w:tcBorders>
            <w:shd w:val="clear" w:color="000000" w:fill="FFFFFF"/>
            <w:hideMark/>
          </w:tcPr>
          <w:p w:rsidR="00162C6C" w:rsidRPr="00B440A9" w:rsidRDefault="00162C6C"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999" w:type="dxa"/>
            <w:vMerge w:val="restart"/>
            <w:tcBorders>
              <w:top w:val="single" w:sz="4" w:space="0" w:color="auto"/>
              <w:left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7237"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9864D2">
        <w:trPr>
          <w:trHeight w:val="419"/>
        </w:trPr>
        <w:tc>
          <w:tcPr>
            <w:tcW w:w="2016" w:type="dxa"/>
            <w:vMerge/>
            <w:tcBorders>
              <w:left w:val="single" w:sz="4" w:space="0" w:color="auto"/>
              <w:bottom w:val="single" w:sz="4" w:space="0" w:color="auto"/>
              <w:right w:val="nil"/>
            </w:tcBorders>
            <w:shd w:val="clear" w:color="000000" w:fill="FFFFFF"/>
          </w:tcPr>
          <w:p w:rsidR="00162C6C" w:rsidRPr="00B440A9" w:rsidRDefault="00162C6C" w:rsidP="00176BD7">
            <w:pPr>
              <w:jc w:val="center"/>
              <w:rPr>
                <w:rFonts w:ascii="Sylfaen" w:hAnsi="Sylfaen" w:cs="Calibri"/>
                <w:b/>
                <w:bCs/>
                <w:sz w:val="16"/>
                <w:szCs w:val="16"/>
              </w:rPr>
            </w:pPr>
          </w:p>
        </w:tc>
        <w:tc>
          <w:tcPr>
            <w:tcW w:w="2611" w:type="dxa"/>
            <w:vMerge/>
            <w:tcBorders>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eastAsia="Times New Roman" w:hAnsi="Sylfaen" w:cs="Calibri"/>
                <w:b/>
                <w:sz w:val="16"/>
                <w:szCs w:val="16"/>
              </w:rPr>
            </w:pPr>
          </w:p>
        </w:tc>
        <w:tc>
          <w:tcPr>
            <w:tcW w:w="1972" w:type="dxa"/>
            <w:vMerge/>
            <w:tcBorders>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bCs/>
                <w:sz w:val="16"/>
                <w:szCs w:val="16"/>
              </w:rPr>
            </w:pPr>
          </w:p>
        </w:tc>
        <w:tc>
          <w:tcPr>
            <w:tcW w:w="7237" w:type="dxa"/>
            <w:tcBorders>
              <w:top w:val="single" w:sz="4" w:space="0" w:color="auto"/>
              <w:left w:val="single" w:sz="4" w:space="0" w:color="auto"/>
              <w:bottom w:val="single" w:sz="4" w:space="0" w:color="auto"/>
              <w:right w:val="single" w:sz="4" w:space="0" w:color="auto"/>
            </w:tcBorders>
            <w:shd w:val="clear" w:color="auto" w:fill="FFFFFF" w:themeFill="background1"/>
          </w:tcPr>
          <w:p w:rsidR="00162C6C" w:rsidRPr="00B440A9" w:rsidRDefault="00E152FF" w:rsidP="00176BD7">
            <w:pPr>
              <w:jc w:val="center"/>
              <w:rPr>
                <w:rFonts w:ascii="Sylfaen" w:hAnsi="Sylfaen" w:cs="Calibri"/>
                <w:b/>
                <w:sz w:val="16"/>
                <w:szCs w:val="16"/>
              </w:rPr>
            </w:pPr>
            <w:r>
              <w:rPr>
                <w:rFonts w:ascii="Sylfaen" w:hAnsi="Sylfaen" w:cs="Calibri"/>
                <w:b/>
                <w:sz w:val="16"/>
                <w:szCs w:val="16"/>
                <w:lang w:val="ka-GE"/>
              </w:rPr>
              <w:t>6</w:t>
            </w:r>
            <w:r w:rsidR="009864D2" w:rsidRPr="009864D2">
              <w:rPr>
                <w:rFonts w:ascii="Sylfaen" w:hAnsi="Sylfaen" w:cs="Calibri"/>
                <w:b/>
                <w:sz w:val="16"/>
                <w:szCs w:val="16"/>
                <w:lang w:val="ka-GE"/>
              </w:rPr>
              <w:t>0</w:t>
            </w:r>
            <w:r w:rsidR="00162C6C" w:rsidRPr="009864D2">
              <w:rPr>
                <w:rFonts w:ascii="Sylfaen" w:hAnsi="Sylfaen" w:cs="Calibri"/>
                <w:b/>
                <w:sz w:val="16"/>
                <w:szCs w:val="16"/>
                <w:lang w:val="en-GB"/>
              </w:rPr>
              <w:t xml:space="preserve"> </w:t>
            </w:r>
            <w:r w:rsidR="00162C6C" w:rsidRPr="009864D2">
              <w:rPr>
                <w:rFonts w:ascii="Sylfaen" w:hAnsi="Sylfaen" w:cs="Arial"/>
                <w:b/>
                <w:bCs/>
                <w:sz w:val="16"/>
                <w:szCs w:val="16"/>
                <w:lang w:val="ka-GE"/>
              </w:rPr>
              <w:t>00</w:t>
            </w:r>
            <w:r w:rsidR="00162C6C" w:rsidRPr="009864D2">
              <w:rPr>
                <w:rFonts w:ascii="Sylfaen" w:hAnsi="Sylfaen" w:cs="Calibri"/>
                <w:b/>
                <w:sz w:val="16"/>
                <w:szCs w:val="16"/>
                <w:lang w:val="ka-GE"/>
              </w:rPr>
              <w:t>0</w:t>
            </w:r>
          </w:p>
        </w:tc>
      </w:tr>
      <w:tr w:rsidR="00176BD7" w:rsidRPr="00B440A9" w:rsidTr="00162C6C">
        <w:trPr>
          <w:trHeight w:val="279"/>
        </w:trPr>
        <w:tc>
          <w:tcPr>
            <w:tcW w:w="2016" w:type="dxa"/>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18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A7284" w:rsidRPr="000F711D" w:rsidRDefault="00EA7284" w:rsidP="00EA7284">
            <w:pPr>
              <w:spacing w:after="0" w:line="240" w:lineRule="auto"/>
              <w:jc w:val="both"/>
              <w:rPr>
                <w:rFonts w:ascii="Sylfaen" w:eastAsia="Times New Roman" w:hAnsi="Sylfaen" w:cs="Calibri"/>
                <w:sz w:val="18"/>
                <w:szCs w:val="18"/>
                <w:lang w:val="ka-GE"/>
              </w:rPr>
            </w:pPr>
            <w:r w:rsidRPr="000F711D">
              <w:rPr>
                <w:rFonts w:ascii="Sylfaen" w:eastAsia="Times New Roman" w:hAnsi="Sylfaen" w:cs="Calibri"/>
                <w:sz w:val="18"/>
                <w:szCs w:val="18"/>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w:t>
            </w:r>
            <w:r w:rsidRPr="000F711D">
              <w:rPr>
                <w:rFonts w:ascii="Sylfaen" w:eastAsia="Times New Roman" w:hAnsi="Sylfaen" w:cs="Calibri"/>
                <w:sz w:val="18"/>
                <w:szCs w:val="18"/>
                <w:lang w:val="ka-GE"/>
              </w:rPr>
              <w:t xml:space="preserve">100 </w:t>
            </w:r>
            <w:r w:rsidRPr="000F711D">
              <w:rPr>
                <w:rFonts w:ascii="Sylfaen" w:eastAsia="Times New Roman" w:hAnsi="Sylfaen" w:cs="Calibri"/>
                <w:sz w:val="18"/>
                <w:szCs w:val="18"/>
              </w:rPr>
              <w:t>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w:t>
            </w:r>
            <w:r w:rsidR="00982076">
              <w:rPr>
                <w:rFonts w:ascii="Sylfaen" w:eastAsia="Times New Roman" w:hAnsi="Sylfaen" w:cs="Calibri"/>
                <w:sz w:val="18"/>
                <w:szCs w:val="18"/>
                <w:lang w:val="ka-GE"/>
              </w:rPr>
              <w:t>300</w:t>
            </w:r>
            <w:r w:rsidRPr="000F711D">
              <w:rPr>
                <w:rFonts w:ascii="Sylfaen" w:eastAsia="Times New Roman" w:hAnsi="Sylfaen" w:cs="Calibri"/>
                <w:sz w:val="18"/>
                <w:szCs w:val="18"/>
              </w:rPr>
              <w:t xml:space="preserve"> ბენეფიციარის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176BD7" w:rsidRPr="00B440A9" w:rsidRDefault="00EA7284" w:rsidP="00E152FF">
            <w:pPr>
              <w:jc w:val="both"/>
              <w:rPr>
                <w:rFonts w:ascii="Sylfaen" w:hAnsi="Sylfaen" w:cs="Calibri"/>
                <w:sz w:val="16"/>
                <w:szCs w:val="16"/>
              </w:rPr>
            </w:pPr>
            <w:r w:rsidRPr="000F711D">
              <w:rPr>
                <w:rFonts w:ascii="Sylfaen" w:eastAsia="Times New Roman" w:hAnsi="Sylfaen" w:cs="Calibri"/>
                <w:sz w:val="18"/>
                <w:szCs w:val="18"/>
                <w:lang w:val="ka-GE"/>
              </w:rPr>
              <w:t>ქვეპროგრამაში გათვალისწინებულია 202</w:t>
            </w:r>
            <w:r w:rsidR="00E152FF">
              <w:rPr>
                <w:rFonts w:ascii="Sylfaen" w:eastAsia="Times New Roman" w:hAnsi="Sylfaen" w:cs="Calibri"/>
                <w:sz w:val="18"/>
                <w:szCs w:val="18"/>
                <w:lang w:val="ka-GE"/>
              </w:rPr>
              <w:t>3</w:t>
            </w:r>
            <w:r w:rsidRPr="000F711D">
              <w:rPr>
                <w:rFonts w:ascii="Sylfaen" w:eastAsia="Times New Roman" w:hAnsi="Sylfaen" w:cs="Calibri"/>
                <w:sz w:val="18"/>
                <w:szCs w:val="18"/>
                <w:lang w:val="ka-GE"/>
              </w:rPr>
              <w:t xml:space="preserve">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C65048" w:rsidRPr="00B440A9" w:rsidTr="00162C6C">
        <w:trPr>
          <w:trHeight w:val="678"/>
        </w:trPr>
        <w:tc>
          <w:tcPr>
            <w:tcW w:w="2016" w:type="dxa"/>
            <w:tcBorders>
              <w:top w:val="nil"/>
              <w:left w:val="single" w:sz="4" w:space="0" w:color="auto"/>
              <w:bottom w:val="single" w:sz="4" w:space="0" w:color="auto"/>
              <w:right w:val="nil"/>
            </w:tcBorders>
            <w:shd w:val="clear" w:color="000000" w:fill="FFFFFF"/>
            <w:hideMark/>
          </w:tcPr>
          <w:p w:rsidR="00C65048" w:rsidRPr="00B440A9" w:rsidRDefault="00C65048"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118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EA7284" w:rsidP="008E3615">
            <w:pPr>
              <w:rPr>
                <w:rFonts w:ascii="Sylfaen" w:hAnsi="Sylfaen" w:cs="Calibri"/>
                <w:sz w:val="16"/>
                <w:szCs w:val="16"/>
              </w:rPr>
            </w:pPr>
            <w:r w:rsidRPr="000F711D">
              <w:rPr>
                <w:rFonts w:ascii="Sylfaen" w:eastAsia="Times New Roman" w:hAnsi="Sylfaen" w:cs="Calibri"/>
                <w:sz w:val="18"/>
                <w:szCs w:val="18"/>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tblPr>
      <w:tblGrid>
        <w:gridCol w:w="1792"/>
        <w:gridCol w:w="2583"/>
        <w:gridCol w:w="2010"/>
        <w:gridCol w:w="7417"/>
      </w:tblGrid>
      <w:tr w:rsidR="00176BD7" w:rsidRPr="00B440A9" w:rsidTr="00162C6C">
        <w:trPr>
          <w:trHeight w:val="468"/>
        </w:trPr>
        <w:tc>
          <w:tcPr>
            <w:tcW w:w="6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415" w:type="pct"/>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1925AF">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3E6556"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3E6556"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3E6556"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81D54">
        <w:trPr>
          <w:trHeight w:val="762"/>
        </w:trPr>
        <w:tc>
          <w:tcPr>
            <w:tcW w:w="6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00E152FF">
              <w:rPr>
                <w:rFonts w:ascii="Sylfaen" w:hAnsi="Sylfaen" w:cs="Calibri"/>
                <w:b/>
                <w:sz w:val="16"/>
                <w:szCs w:val="16"/>
                <w:lang w:val="ka-GE"/>
              </w:rPr>
              <w:t>07</w:t>
            </w:r>
          </w:p>
        </w:tc>
        <w:tc>
          <w:tcPr>
            <w:tcW w:w="936"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3418" w:type="pct"/>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trHeight w:val="496"/>
        </w:trPr>
        <w:tc>
          <w:tcPr>
            <w:tcW w:w="646" w:type="pct"/>
            <w:vMerge w:val="restart"/>
            <w:tcBorders>
              <w:top w:val="single" w:sz="4" w:space="0" w:color="auto"/>
              <w:left w:val="single" w:sz="4" w:space="0" w:color="auto"/>
              <w:bottom w:val="single" w:sz="4" w:space="0" w:color="auto"/>
              <w:right w:val="nil"/>
            </w:tcBorders>
            <w:shd w:val="clear" w:color="000000" w:fill="FFFFFF"/>
            <w:vAlign w:val="center"/>
            <w:hideMark/>
          </w:tcPr>
          <w:p w:rsidR="00162C6C" w:rsidRPr="00B440A9" w:rsidRDefault="00162C6C"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2C6C" w:rsidRPr="00B440A9" w:rsidRDefault="00162C6C" w:rsidP="003E6556">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728"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3E6556">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3E6556">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162C6C">
        <w:trPr>
          <w:trHeight w:val="419"/>
        </w:trPr>
        <w:tc>
          <w:tcPr>
            <w:tcW w:w="649" w:type="pct"/>
            <w:vMerge/>
            <w:tcBorders>
              <w:top w:val="single" w:sz="4" w:space="0" w:color="auto"/>
              <w:left w:val="single" w:sz="4" w:space="0" w:color="auto"/>
              <w:bottom w:val="single" w:sz="4" w:space="0" w:color="auto"/>
              <w:right w:val="nil"/>
            </w:tcBorders>
            <w:shd w:val="clear" w:color="000000" w:fill="FFFFFF"/>
            <w:vAlign w:val="center"/>
          </w:tcPr>
          <w:p w:rsidR="00162C6C" w:rsidRPr="00B440A9" w:rsidRDefault="00162C6C" w:rsidP="003E6556">
            <w:pPr>
              <w:jc w:val="center"/>
              <w:rPr>
                <w:rFonts w:ascii="Sylfaen" w:hAnsi="Sylfaen" w:cs="Calibri"/>
                <w:b/>
                <w:bCs/>
                <w:sz w:val="16"/>
                <w:szCs w:val="16"/>
              </w:rPr>
            </w:pPr>
          </w:p>
        </w:tc>
        <w:tc>
          <w:tcPr>
            <w:tcW w:w="93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3E6556">
            <w:pPr>
              <w:jc w:val="center"/>
              <w:rPr>
                <w:rFonts w:ascii="Sylfaen" w:eastAsia="Times New Roman" w:hAnsi="Sylfaen" w:cs="Calibri"/>
                <w:b/>
                <w:sz w:val="16"/>
                <w:szCs w:val="16"/>
              </w:rPr>
            </w:pPr>
          </w:p>
        </w:tc>
        <w:tc>
          <w:tcPr>
            <w:tcW w:w="728"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3E6556">
            <w:pPr>
              <w:jc w:val="center"/>
              <w:rPr>
                <w:rFonts w:ascii="Sylfaen" w:hAnsi="Sylfaen" w:cs="Calibri"/>
                <w:b/>
                <w:bCs/>
                <w:sz w:val="16"/>
                <w:szCs w:val="16"/>
              </w:rPr>
            </w:pPr>
          </w:p>
        </w:tc>
        <w:tc>
          <w:tcPr>
            <w:tcW w:w="2687"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152FF" w:rsidP="003E6556">
            <w:pPr>
              <w:jc w:val="center"/>
              <w:rPr>
                <w:rFonts w:ascii="Sylfaen" w:hAnsi="Sylfaen" w:cs="Calibri"/>
                <w:b/>
                <w:sz w:val="16"/>
                <w:szCs w:val="16"/>
              </w:rPr>
            </w:pPr>
            <w:r>
              <w:rPr>
                <w:rFonts w:ascii="Sylfaen" w:hAnsi="Sylfaen" w:cs="Calibri"/>
                <w:b/>
                <w:sz w:val="16"/>
                <w:szCs w:val="16"/>
                <w:lang w:val="ka-GE"/>
              </w:rPr>
              <w:t>70</w:t>
            </w:r>
            <w:r w:rsidR="00162C6C">
              <w:rPr>
                <w:rFonts w:ascii="Sylfaen" w:hAnsi="Sylfaen" w:cs="Calibri"/>
                <w:b/>
                <w:sz w:val="16"/>
                <w:szCs w:val="16"/>
                <w:lang w:val="en-GB"/>
              </w:rPr>
              <w:t xml:space="preserve"> </w:t>
            </w:r>
            <w:r w:rsidR="00162C6C" w:rsidRPr="00B440A9">
              <w:rPr>
                <w:rFonts w:ascii="Sylfaen" w:hAnsi="Sylfaen" w:cs="Arial"/>
                <w:b/>
                <w:bCs/>
                <w:sz w:val="16"/>
                <w:szCs w:val="16"/>
                <w:lang w:val="ka-GE"/>
              </w:rPr>
              <w:t>00</w:t>
            </w:r>
            <w:r w:rsidR="00162C6C" w:rsidRPr="00B440A9">
              <w:rPr>
                <w:rFonts w:ascii="Sylfaen" w:hAnsi="Sylfaen" w:cs="Calibri"/>
                <w:b/>
                <w:sz w:val="16"/>
                <w:szCs w:val="16"/>
                <w:lang w:val="ka-GE"/>
              </w:rPr>
              <w:t>0</w:t>
            </w:r>
          </w:p>
        </w:tc>
      </w:tr>
      <w:tr w:rsidR="00C65048" w:rsidRPr="00B440A9" w:rsidTr="00162C6C">
        <w:trPr>
          <w:trHeight w:val="1599"/>
        </w:trPr>
        <w:tc>
          <w:tcPr>
            <w:tcW w:w="649" w:type="pct"/>
            <w:tcBorders>
              <w:top w:val="nil"/>
              <w:left w:val="single" w:sz="4" w:space="0" w:color="auto"/>
              <w:bottom w:val="single" w:sz="4" w:space="0" w:color="auto"/>
              <w:right w:val="nil"/>
            </w:tcBorders>
            <w:shd w:val="clear" w:color="000000" w:fill="FFFFFF"/>
            <w:vAlign w:val="center"/>
            <w:hideMark/>
          </w:tcPr>
          <w:p w:rsidR="00C65048" w:rsidRPr="00B440A9" w:rsidRDefault="00C65048"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51"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A4575D" w:rsidP="009A2A74">
            <w:pPr>
              <w:rPr>
                <w:rFonts w:ascii="Sylfaen" w:hAnsi="Sylfaen" w:cs="Calibri"/>
                <w:sz w:val="16"/>
                <w:szCs w:val="16"/>
              </w:rPr>
            </w:pPr>
            <w:r>
              <w:rPr>
                <w:rFonts w:ascii="Sylfaen" w:eastAsia="Times New Roman" w:hAnsi="Sylfaen" w:cs="Calibri"/>
                <w:sz w:val="16"/>
                <w:szCs w:val="16"/>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2022</w:t>
            </w:r>
            <w:r>
              <w:rPr>
                <w:rFonts w:ascii="Sylfaen" w:eastAsia="Times New Roman" w:hAnsi="Sylfaen" w:cs="Calibri"/>
                <w:sz w:val="16"/>
                <w:szCs w:val="16"/>
                <w:lang w:val="en-GB"/>
              </w:rPr>
              <w:t xml:space="preserve"> </w:t>
            </w:r>
            <w:r>
              <w:rPr>
                <w:rFonts w:ascii="Sylfaen" w:eastAsia="Times New Roman" w:hAnsi="Sylfaen" w:cs="Calibri"/>
                <w:sz w:val="16"/>
                <w:szCs w:val="16"/>
                <w:lang w:val="ka-GE"/>
              </w:rPr>
              <w:t>წლის დეკემბრის თვეში დაიბადა მე-3, მე-4 და მომდევნო შვილი და ასევე, იმ ოჯახებზე, რომლებმაც 2022</w:t>
            </w:r>
            <w:r>
              <w:rPr>
                <w:rFonts w:ascii="Sylfaen" w:eastAsia="Times New Roman" w:hAnsi="Sylfaen" w:cs="Calibri"/>
                <w:sz w:val="16"/>
                <w:szCs w:val="16"/>
                <w:lang w:val="en-GB"/>
              </w:rPr>
              <w:t xml:space="preserve"> </w:t>
            </w:r>
            <w:r>
              <w:rPr>
                <w:rFonts w:ascii="Sylfaen" w:eastAsia="Times New Roman" w:hAnsi="Sylfaen" w:cs="Calibri"/>
                <w:sz w:val="16"/>
                <w:szCs w:val="16"/>
                <w:lang w:val="ka-GE"/>
              </w:rPr>
              <w:t>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176BD7" w:rsidRPr="00B440A9" w:rsidTr="00162C6C">
        <w:trPr>
          <w:trHeight w:val="1155"/>
        </w:trPr>
        <w:tc>
          <w:tcPr>
            <w:tcW w:w="649"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5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DB66B9" w:rsidRDefault="00C65048" w:rsidP="00C65048">
            <w:pPr>
              <w:rPr>
                <w:rFonts w:ascii="Sylfaen" w:eastAsia="Times New Roman" w:hAnsi="Sylfaen" w:cs="Calibri"/>
                <w:sz w:val="16"/>
                <w:szCs w:val="16"/>
                <w:lang w:val="en-GB"/>
              </w:rPr>
            </w:pPr>
            <w:r w:rsidRPr="005F34D4">
              <w:rPr>
                <w:rFonts w:ascii="Sylfaen" w:eastAsia="Times New Roman" w:hAnsi="Sylfaen" w:cs="Calibri"/>
                <w:sz w:val="16"/>
                <w:szCs w:val="16"/>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176BD7" w:rsidRPr="00B440A9" w:rsidRDefault="00C65048" w:rsidP="00C65048">
            <w:pPr>
              <w:rPr>
                <w:rFonts w:ascii="Sylfaen" w:hAnsi="Sylfaen" w:cs="Calibri"/>
                <w:sz w:val="16"/>
                <w:szCs w:val="16"/>
                <w:lang w:val="ka-GE"/>
              </w:rPr>
            </w:pPr>
            <w:r w:rsidRPr="005F34D4">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1153D" w:rsidRDefault="00D1153D"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13892" w:type="dxa"/>
        <w:tblInd w:w="-34" w:type="dxa"/>
        <w:tblLayout w:type="fixed"/>
        <w:tblLook w:val="04A0"/>
      </w:tblPr>
      <w:tblGrid>
        <w:gridCol w:w="2025"/>
        <w:gridCol w:w="1833"/>
        <w:gridCol w:w="1246"/>
        <w:gridCol w:w="1843"/>
        <w:gridCol w:w="6945"/>
      </w:tblGrid>
      <w:tr w:rsidR="00176BD7" w:rsidRPr="00B440A9" w:rsidTr="00C81D54">
        <w:trPr>
          <w:trHeight w:val="468"/>
        </w:trPr>
        <w:tc>
          <w:tcPr>
            <w:tcW w:w="2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0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788" w:type="dxa"/>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C75C5C">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C75C5C">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C75C5C">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C75C5C">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C75C5C">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81D54">
        <w:trPr>
          <w:trHeight w:val="640"/>
        </w:trPr>
        <w:tc>
          <w:tcPr>
            <w:tcW w:w="2025" w:type="dxa"/>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00E152FF">
              <w:rPr>
                <w:rFonts w:ascii="Sylfaen" w:hAnsi="Sylfaen" w:cs="Calibri"/>
                <w:b/>
                <w:sz w:val="16"/>
                <w:szCs w:val="16"/>
                <w:lang w:val="ka-GE"/>
              </w:rPr>
              <w:t>08</w:t>
            </w:r>
          </w:p>
        </w:tc>
        <w:tc>
          <w:tcPr>
            <w:tcW w:w="3079"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C75C5C">
            <w:pPr>
              <w:jc w:val="center"/>
              <w:rPr>
                <w:rFonts w:ascii="Sylfaen" w:hAnsi="Sylfaen" w:cs="Calibri"/>
                <w:b/>
                <w:bCs/>
                <w:sz w:val="16"/>
                <w:szCs w:val="16"/>
              </w:rPr>
            </w:pPr>
            <w:r w:rsidRPr="00B440A9">
              <w:rPr>
                <w:rFonts w:ascii="Sylfaen" w:eastAsia="Times New Roman" w:hAnsi="Sylfaen" w:cs="Calibri"/>
                <w:b/>
                <w:sz w:val="16"/>
                <w:szCs w:val="16"/>
                <w:lang w:val="en-GB"/>
              </w:rPr>
              <w:t>მარტოხელა მშობლების ყოველთვიური მატერიალური დახმარება</w:t>
            </w:r>
          </w:p>
        </w:tc>
        <w:tc>
          <w:tcPr>
            <w:tcW w:w="8788" w:type="dxa"/>
            <w:gridSpan w:val="2"/>
            <w:tcBorders>
              <w:top w:val="nil"/>
              <w:left w:val="nil"/>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C81D54">
        <w:trPr>
          <w:trHeight w:val="413"/>
        </w:trPr>
        <w:tc>
          <w:tcPr>
            <w:tcW w:w="2025" w:type="dxa"/>
            <w:vMerge w:val="restart"/>
            <w:tcBorders>
              <w:top w:val="nil"/>
              <w:left w:val="single" w:sz="4" w:space="0" w:color="auto"/>
              <w:right w:val="nil"/>
            </w:tcBorders>
            <w:shd w:val="clear" w:color="000000" w:fill="FFFFFF"/>
            <w:vAlign w:val="center"/>
            <w:hideMark/>
          </w:tcPr>
          <w:p w:rsidR="00162C6C" w:rsidRPr="00B440A9" w:rsidRDefault="00162C6C" w:rsidP="00C75C5C">
            <w:pPr>
              <w:jc w:val="center"/>
              <w:rPr>
                <w:rFonts w:ascii="Sylfaen" w:hAnsi="Sylfaen" w:cs="Calibri"/>
                <w:b/>
                <w:bCs/>
                <w:sz w:val="16"/>
                <w:szCs w:val="16"/>
              </w:rPr>
            </w:pPr>
            <w:r w:rsidRPr="00B440A9">
              <w:rPr>
                <w:rFonts w:ascii="Sylfaen" w:hAnsi="Sylfaen" w:cs="Calibri"/>
                <w:b/>
                <w:bCs/>
                <w:sz w:val="16"/>
                <w:szCs w:val="16"/>
              </w:rPr>
              <w:t xml:space="preserve">ქვეპროგრამის </w:t>
            </w:r>
            <w:r w:rsidRPr="00B440A9">
              <w:rPr>
                <w:rFonts w:ascii="Sylfaen" w:hAnsi="Sylfaen" w:cs="Calibri"/>
                <w:b/>
                <w:bCs/>
                <w:sz w:val="16"/>
                <w:szCs w:val="16"/>
              </w:rPr>
              <w:lastRenderedPageBreak/>
              <w:t>განმახორციელებელი სამსახური</w:t>
            </w:r>
          </w:p>
        </w:tc>
        <w:tc>
          <w:tcPr>
            <w:tcW w:w="3079" w:type="dxa"/>
            <w:gridSpan w:val="2"/>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C75C5C">
            <w:pPr>
              <w:jc w:val="center"/>
              <w:rPr>
                <w:rFonts w:ascii="Sylfaen" w:hAnsi="Sylfaen" w:cs="Calibri"/>
                <w:b/>
                <w:bCs/>
                <w:sz w:val="16"/>
                <w:szCs w:val="16"/>
              </w:rPr>
            </w:pPr>
            <w:r w:rsidRPr="00B440A9">
              <w:rPr>
                <w:rFonts w:ascii="Sylfaen" w:eastAsia="Times New Roman" w:hAnsi="Sylfaen" w:cs="Calibri"/>
                <w:b/>
                <w:sz w:val="16"/>
                <w:szCs w:val="16"/>
              </w:rPr>
              <w:lastRenderedPageBreak/>
              <w:t xml:space="preserve">ჯამრთელობისა და სოციალური </w:t>
            </w:r>
            <w:r w:rsidRPr="00B440A9">
              <w:rPr>
                <w:rFonts w:ascii="Sylfaen" w:eastAsia="Times New Roman" w:hAnsi="Sylfaen" w:cs="Calibri"/>
                <w:b/>
                <w:sz w:val="16"/>
                <w:szCs w:val="16"/>
              </w:rPr>
              <w:lastRenderedPageBreak/>
              <w:t>დაცვის სამსახური</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C75C5C">
            <w:pPr>
              <w:jc w:val="center"/>
              <w:rPr>
                <w:rFonts w:ascii="Sylfaen" w:hAnsi="Sylfaen" w:cs="Calibri"/>
                <w:b/>
                <w:bCs/>
                <w:sz w:val="16"/>
                <w:szCs w:val="16"/>
                <w:lang w:val="ka-GE"/>
              </w:rPr>
            </w:pPr>
          </w:p>
          <w:p w:rsidR="00162C6C" w:rsidRPr="00B440A9" w:rsidRDefault="00162C6C" w:rsidP="00C75C5C">
            <w:pPr>
              <w:jc w:val="center"/>
              <w:rPr>
                <w:rFonts w:ascii="Sylfaen" w:hAnsi="Sylfaen" w:cs="Calibri"/>
                <w:b/>
                <w:bCs/>
                <w:sz w:val="16"/>
                <w:szCs w:val="16"/>
                <w:lang w:val="ka-GE"/>
              </w:rPr>
            </w:pPr>
            <w:r w:rsidRPr="00B440A9">
              <w:rPr>
                <w:rFonts w:ascii="Sylfaen" w:hAnsi="Sylfaen" w:cs="Calibri"/>
                <w:b/>
                <w:bCs/>
                <w:sz w:val="16"/>
                <w:szCs w:val="16"/>
                <w:lang w:val="ka-GE"/>
              </w:rPr>
              <w:lastRenderedPageBreak/>
              <w:t>ქვეპროგრამის ბიუჯეტი</w:t>
            </w: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C75C5C">
            <w:pPr>
              <w:jc w:val="center"/>
              <w:rPr>
                <w:rFonts w:ascii="Sylfaen" w:hAnsi="Sylfaen" w:cs="Calibri"/>
                <w:b/>
                <w:bCs/>
                <w:sz w:val="16"/>
                <w:szCs w:val="16"/>
              </w:rPr>
            </w:pPr>
            <w:r>
              <w:rPr>
                <w:rFonts w:ascii="Sylfaen" w:hAnsi="Sylfaen" w:cs="Calibri"/>
                <w:b/>
                <w:bCs/>
                <w:sz w:val="16"/>
                <w:szCs w:val="16"/>
              </w:rPr>
              <w:lastRenderedPageBreak/>
              <w:t>2024 წლის დაფინანსება</w:t>
            </w:r>
            <w:r w:rsidR="00162C6C" w:rsidRPr="00B440A9">
              <w:rPr>
                <w:rFonts w:ascii="Sylfaen" w:hAnsi="Sylfaen" w:cs="Calibri"/>
                <w:b/>
                <w:bCs/>
                <w:sz w:val="16"/>
                <w:szCs w:val="16"/>
              </w:rPr>
              <w:br/>
            </w:r>
            <w:r w:rsidR="00162C6C" w:rsidRPr="00B440A9">
              <w:rPr>
                <w:rFonts w:ascii="Sylfaen" w:hAnsi="Sylfaen" w:cs="Calibri"/>
                <w:b/>
                <w:bCs/>
                <w:sz w:val="16"/>
                <w:szCs w:val="16"/>
              </w:rPr>
              <w:lastRenderedPageBreak/>
              <w:t>ლარში</w:t>
            </w:r>
          </w:p>
        </w:tc>
      </w:tr>
      <w:tr w:rsidR="00162C6C" w:rsidRPr="00B440A9" w:rsidTr="00C81D54">
        <w:trPr>
          <w:trHeight w:val="143"/>
        </w:trPr>
        <w:tc>
          <w:tcPr>
            <w:tcW w:w="2025" w:type="dxa"/>
            <w:vMerge/>
            <w:tcBorders>
              <w:left w:val="single" w:sz="4" w:space="0" w:color="auto"/>
              <w:bottom w:val="single" w:sz="4" w:space="0" w:color="auto"/>
              <w:right w:val="nil"/>
            </w:tcBorders>
            <w:shd w:val="clear" w:color="000000" w:fill="FFFFFF"/>
            <w:vAlign w:val="center"/>
          </w:tcPr>
          <w:p w:rsidR="00162C6C" w:rsidRPr="00B440A9" w:rsidRDefault="00162C6C" w:rsidP="00C75C5C">
            <w:pPr>
              <w:jc w:val="center"/>
              <w:rPr>
                <w:rFonts w:ascii="Sylfaen" w:hAnsi="Sylfaen" w:cs="Calibri"/>
                <w:b/>
                <w:bCs/>
                <w:sz w:val="16"/>
                <w:szCs w:val="16"/>
              </w:rPr>
            </w:pPr>
          </w:p>
        </w:tc>
        <w:tc>
          <w:tcPr>
            <w:tcW w:w="3079" w:type="dxa"/>
            <w:gridSpan w:val="2"/>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C75C5C">
            <w:pPr>
              <w:jc w:val="center"/>
              <w:rPr>
                <w:rFonts w:ascii="Sylfaen" w:eastAsia="Times New Roman" w:hAnsi="Sylfaen" w:cs="Calibri"/>
                <w:b/>
                <w:sz w:val="16"/>
                <w:szCs w:val="16"/>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C75C5C">
            <w:pPr>
              <w:jc w:val="center"/>
              <w:rPr>
                <w:rFonts w:ascii="Sylfaen" w:hAnsi="Sylfaen" w:cs="Calibri"/>
                <w:b/>
                <w:bCs/>
                <w:sz w:val="16"/>
                <w:szCs w:val="16"/>
              </w:rPr>
            </w:pPr>
          </w:p>
        </w:tc>
        <w:tc>
          <w:tcPr>
            <w:tcW w:w="6945" w:type="dxa"/>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AC75D8">
            <w:pPr>
              <w:jc w:val="center"/>
              <w:rPr>
                <w:rFonts w:ascii="Sylfaen" w:hAnsi="Sylfaen" w:cs="Calibri"/>
                <w:b/>
                <w:sz w:val="16"/>
                <w:szCs w:val="16"/>
              </w:rPr>
            </w:pPr>
            <w:r>
              <w:rPr>
                <w:rFonts w:ascii="Sylfaen" w:hAnsi="Sylfaen" w:cs="Calibri"/>
                <w:b/>
                <w:sz w:val="16"/>
                <w:szCs w:val="16"/>
                <w:lang w:val="ka-GE"/>
              </w:rPr>
              <w:t>15</w:t>
            </w:r>
            <w:r w:rsidR="00AC75D8">
              <w:rPr>
                <w:rFonts w:ascii="Sylfaen" w:hAnsi="Sylfaen" w:cs="Calibri"/>
                <w:b/>
                <w:sz w:val="16"/>
                <w:szCs w:val="16"/>
                <w:lang w:val="ka-GE"/>
              </w:rPr>
              <w:t>8</w:t>
            </w:r>
            <w:r>
              <w:rPr>
                <w:rFonts w:ascii="Sylfaen" w:hAnsi="Sylfaen" w:cs="Calibri"/>
                <w:b/>
                <w:sz w:val="16"/>
                <w:szCs w:val="16"/>
                <w:lang w:val="en-GB"/>
              </w:rPr>
              <w:t xml:space="preserve"> 0</w:t>
            </w:r>
            <w:r w:rsidRPr="00B440A9">
              <w:rPr>
                <w:rFonts w:ascii="Sylfaen" w:hAnsi="Sylfaen" w:cs="Arial"/>
                <w:b/>
                <w:bCs/>
                <w:sz w:val="16"/>
                <w:szCs w:val="16"/>
                <w:lang w:val="ka-GE"/>
              </w:rPr>
              <w:t>00</w:t>
            </w:r>
          </w:p>
        </w:tc>
      </w:tr>
      <w:tr w:rsidR="00A8663C" w:rsidRPr="00B440A9" w:rsidTr="00C81D54">
        <w:trPr>
          <w:trHeight w:val="1393"/>
        </w:trPr>
        <w:tc>
          <w:tcPr>
            <w:tcW w:w="3858" w:type="dxa"/>
            <w:gridSpan w:val="2"/>
            <w:tcBorders>
              <w:top w:val="single" w:sz="4" w:space="0" w:color="auto"/>
              <w:left w:val="single" w:sz="4" w:space="0" w:color="auto"/>
              <w:bottom w:val="single" w:sz="4" w:space="0" w:color="auto"/>
              <w:right w:val="nil"/>
            </w:tcBorders>
            <w:shd w:val="clear" w:color="000000" w:fill="FFFFFF"/>
            <w:vAlign w:val="center"/>
            <w:hideMark/>
          </w:tcPr>
          <w:p w:rsidR="00A8663C" w:rsidRPr="00B440A9" w:rsidRDefault="00A8663C"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00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8663C" w:rsidRPr="000F711D" w:rsidRDefault="00A8663C" w:rsidP="004F0610">
            <w:pPr>
              <w:rPr>
                <w:rFonts w:ascii="Sylfaen" w:hAnsi="Sylfaen" w:cs="Calibri"/>
                <w:sz w:val="16"/>
                <w:szCs w:val="16"/>
              </w:rPr>
            </w:pPr>
            <w:r w:rsidRPr="000F711D">
              <w:rPr>
                <w:rFonts w:ascii="Sylfaen" w:eastAsia="Times New Roman" w:hAnsi="Sylfaen" w:cs="Calibri"/>
                <w:sz w:val="18"/>
                <w:szCs w:val="18"/>
                <w:lang w:val="en-GB"/>
              </w:rPr>
              <w:t xml:space="preserve">ქვეპროგრამა ითვალისწინებს </w:t>
            </w:r>
            <w:r w:rsidRPr="000F711D">
              <w:rPr>
                <w:rFonts w:ascii="Sylfaen" w:hAnsi="Sylfaen" w:cs="Calibri"/>
                <w:sz w:val="18"/>
                <w:szCs w:val="18"/>
              </w:rPr>
              <w:t>ქობულეთის მუნიციპალიტეტში რეგისტრირებული</w:t>
            </w:r>
            <w:r w:rsidRPr="000F711D">
              <w:rPr>
                <w:rFonts w:ascii="Sylfaen" w:eastAsia="Times New Roman" w:hAnsi="Sylfaen" w:cs="Calibri"/>
                <w:sz w:val="18"/>
                <w:szCs w:val="18"/>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sidR="00AC75D8">
              <w:rPr>
                <w:rFonts w:ascii="Sylfaen" w:eastAsia="Times New Roman" w:hAnsi="Sylfaen" w:cs="Calibri"/>
                <w:sz w:val="18"/>
                <w:szCs w:val="18"/>
                <w:lang w:val="ka-GE"/>
              </w:rPr>
              <w:t>1</w:t>
            </w:r>
            <w:r w:rsidRPr="000F711D">
              <w:rPr>
                <w:rFonts w:ascii="Sylfaen" w:eastAsia="Times New Roman" w:hAnsi="Sylfaen" w:cs="Calibri"/>
                <w:sz w:val="18"/>
                <w:szCs w:val="18"/>
                <w:lang w:val="ka-GE"/>
              </w:rPr>
              <w:t>80</w:t>
            </w:r>
            <w:r w:rsidRPr="000F711D">
              <w:rPr>
                <w:rFonts w:ascii="Sylfaen" w:eastAsia="Times New Roman" w:hAnsi="Sylfaen" w:cs="Calibri"/>
                <w:sz w:val="18"/>
                <w:szCs w:val="18"/>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A8663C" w:rsidRPr="00B440A9" w:rsidTr="00C81D54">
        <w:trPr>
          <w:trHeight w:val="821"/>
        </w:trPr>
        <w:tc>
          <w:tcPr>
            <w:tcW w:w="3858" w:type="dxa"/>
            <w:gridSpan w:val="2"/>
            <w:tcBorders>
              <w:top w:val="nil"/>
              <w:left w:val="single" w:sz="4" w:space="0" w:color="auto"/>
              <w:bottom w:val="single" w:sz="4" w:space="0" w:color="auto"/>
              <w:right w:val="nil"/>
            </w:tcBorders>
            <w:shd w:val="clear" w:color="000000" w:fill="FFFFFF"/>
            <w:vAlign w:val="center"/>
            <w:hideMark/>
          </w:tcPr>
          <w:p w:rsidR="00A8663C" w:rsidRPr="00B440A9" w:rsidRDefault="00A8663C"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00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8663C" w:rsidRPr="000F711D" w:rsidRDefault="00A8663C" w:rsidP="004F0610">
            <w:pPr>
              <w:jc w:val="both"/>
              <w:rPr>
                <w:rFonts w:ascii="Sylfaen" w:hAnsi="Sylfaen" w:cs="Calibri"/>
                <w:sz w:val="18"/>
                <w:szCs w:val="18"/>
                <w:lang w:val="ka-GE"/>
              </w:rPr>
            </w:pPr>
            <w:r w:rsidRPr="000F711D">
              <w:rPr>
                <w:rFonts w:ascii="Sylfaen" w:hAnsi="Sylfaen" w:cs="Calibri"/>
                <w:sz w:val="18"/>
                <w:szCs w:val="18"/>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0F711D">
              <w:rPr>
                <w:rFonts w:ascii="Sylfaen" w:hAnsi="Sylfaen" w:cs="Calibri"/>
                <w:sz w:val="18"/>
                <w:szCs w:val="18"/>
                <w:lang w:val="ka-GE"/>
              </w:rPr>
              <w:t>ი</w:t>
            </w:r>
            <w:r w:rsidRPr="000F711D">
              <w:rPr>
                <w:rFonts w:ascii="Sylfaen" w:hAnsi="Sylfaen" w:cs="Calibri"/>
                <w:sz w:val="18"/>
                <w:szCs w:val="18"/>
              </w:rPr>
              <w:t xml:space="preserve">  მატერიალური და მორალური მხარდაჭერა</w:t>
            </w:r>
            <w:r w:rsidRPr="000F711D">
              <w:rPr>
                <w:rFonts w:ascii="Sylfaen" w:hAnsi="Sylfaen" w:cs="Calibri"/>
                <w:sz w:val="18"/>
                <w:szCs w:val="18"/>
                <w:lang w:val="ka-GE"/>
              </w:rPr>
              <w:t>.</w:t>
            </w:r>
          </w:p>
          <w:p w:rsidR="00A8663C" w:rsidRPr="000F711D" w:rsidRDefault="00A8663C" w:rsidP="004F0610">
            <w:pPr>
              <w:rPr>
                <w:rFonts w:ascii="Sylfaen" w:hAnsi="Sylfaen" w:cs="Calibri"/>
                <w:sz w:val="16"/>
                <w:szCs w:val="16"/>
                <w:lang w:val="ka-GE"/>
              </w:rPr>
            </w:pPr>
            <w:r w:rsidRPr="000F711D">
              <w:rPr>
                <w:rFonts w:ascii="Sylfaen" w:hAnsi="Sylfaen" w:cs="Calibri"/>
                <w:sz w:val="18"/>
                <w:szCs w:val="18"/>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rPr>
      </w:pPr>
    </w:p>
    <w:tbl>
      <w:tblPr>
        <w:tblW w:w="5000" w:type="pct"/>
        <w:tblLook w:val="04A0"/>
      </w:tblPr>
      <w:tblGrid>
        <w:gridCol w:w="1819"/>
        <w:gridCol w:w="3437"/>
        <w:gridCol w:w="1667"/>
        <w:gridCol w:w="6879"/>
      </w:tblGrid>
      <w:tr w:rsidR="000868DF" w:rsidRPr="00B440A9" w:rsidTr="008E3615">
        <w:trPr>
          <w:trHeight w:val="468"/>
        </w:trPr>
        <w:tc>
          <w:tcPr>
            <w:tcW w:w="6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96" w:type="pct"/>
            <w:gridSpan w:val="2"/>
            <w:tcBorders>
              <w:top w:val="single" w:sz="4" w:space="0" w:color="auto"/>
              <w:left w:val="nil"/>
              <w:bottom w:val="single" w:sz="4" w:space="0" w:color="auto"/>
              <w:right w:val="single" w:sz="4" w:space="0" w:color="auto"/>
            </w:tcBorders>
            <w:shd w:val="clear" w:color="000000" w:fill="FFFFFF"/>
            <w:vAlign w:val="center"/>
            <w:hideMark/>
          </w:tcPr>
          <w:p w:rsidR="000868DF" w:rsidRPr="00B440A9" w:rsidRDefault="00C75C5C" w:rsidP="008E3615">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0868DF" w:rsidRPr="00B440A9" w:rsidTr="00162C6C">
        <w:trPr>
          <w:trHeight w:val="339"/>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0868DF" w:rsidRPr="00B440A9" w:rsidRDefault="000868DF"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00E152FF">
              <w:rPr>
                <w:rFonts w:ascii="Sylfaen" w:hAnsi="Sylfaen" w:cs="Calibri"/>
                <w:b/>
                <w:sz w:val="16"/>
                <w:szCs w:val="16"/>
                <w:lang w:val="ka-GE"/>
              </w:rPr>
              <w:t>09</w:t>
            </w:r>
          </w:p>
        </w:tc>
        <w:tc>
          <w:tcPr>
            <w:tcW w:w="1245" w:type="pct"/>
            <w:tcBorders>
              <w:top w:val="single" w:sz="4" w:space="0" w:color="auto"/>
              <w:left w:val="single" w:sz="4" w:space="0" w:color="auto"/>
              <w:bottom w:val="single" w:sz="4" w:space="0" w:color="auto"/>
              <w:right w:val="single" w:sz="4" w:space="0" w:color="auto"/>
            </w:tcBorders>
            <w:vAlign w:val="center"/>
            <w:hideMark/>
          </w:tcPr>
          <w:p w:rsidR="000868DF" w:rsidRPr="00B440A9" w:rsidRDefault="000868DF" w:rsidP="008E3615">
            <w:pPr>
              <w:jc w:val="center"/>
              <w:rPr>
                <w:rFonts w:ascii="Sylfaen" w:hAnsi="Sylfaen" w:cs="Calibri"/>
                <w:b/>
                <w:bCs/>
                <w:sz w:val="16"/>
                <w:szCs w:val="16"/>
              </w:rPr>
            </w:pPr>
            <w:r w:rsidRPr="00B440A9">
              <w:rPr>
                <w:rFonts w:ascii="Sylfaen" w:eastAsia="Times New Roman" w:hAnsi="Sylfaen" w:cs="Calibri"/>
                <w:b/>
                <w:sz w:val="16"/>
                <w:szCs w:val="16"/>
              </w:rPr>
              <w:t>გარდაცვლილის ოჯახებზე ერთჯერადი დახმარება</w:t>
            </w:r>
          </w:p>
        </w:tc>
        <w:tc>
          <w:tcPr>
            <w:tcW w:w="3096" w:type="pct"/>
            <w:gridSpan w:val="2"/>
            <w:tcBorders>
              <w:top w:val="nil"/>
              <w:left w:val="nil"/>
              <w:bottom w:val="single" w:sz="4" w:space="0" w:color="auto"/>
              <w:right w:val="single" w:sz="4" w:space="0" w:color="auto"/>
            </w:tcBorders>
            <w:shd w:val="clear" w:color="000000" w:fill="FFFFFF"/>
            <w:vAlign w:val="center"/>
            <w:hideMark/>
          </w:tcPr>
          <w:p w:rsidR="000868DF" w:rsidRPr="00B440A9" w:rsidRDefault="000868DF" w:rsidP="008E3615">
            <w:pPr>
              <w:rPr>
                <w:rFonts w:ascii="Sylfaen" w:hAnsi="Sylfaen" w:cs="Calibri"/>
                <w:b/>
                <w:sz w:val="16"/>
                <w:szCs w:val="16"/>
                <w:lang w:val="ka-GE"/>
              </w:rPr>
            </w:pPr>
            <w:r w:rsidRPr="00B440A9">
              <w:rPr>
                <w:rFonts w:ascii="Sylfaen" w:hAnsi="Sylfaen" w:cs="Calibri"/>
                <w:b/>
                <w:sz w:val="16"/>
                <w:szCs w:val="16"/>
                <w:lang w:val="en-GB"/>
              </w:rPr>
              <w:t xml:space="preserve">                                     </w:t>
            </w: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trHeight w:val="774"/>
        </w:trPr>
        <w:tc>
          <w:tcPr>
            <w:tcW w:w="659" w:type="pct"/>
            <w:vMerge w:val="restart"/>
            <w:tcBorders>
              <w:top w:val="nil"/>
              <w:left w:val="single" w:sz="4" w:space="0" w:color="auto"/>
              <w:right w:val="nil"/>
            </w:tcBorders>
            <w:shd w:val="clear" w:color="000000" w:fill="FFFFFF"/>
            <w:vAlign w:val="center"/>
            <w:hideMark/>
          </w:tcPr>
          <w:p w:rsidR="00162C6C" w:rsidRPr="00B440A9" w:rsidRDefault="00162C6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245"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8E3615">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604"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8E361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8E3615">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419"/>
        </w:trPr>
        <w:tc>
          <w:tcPr>
            <w:tcW w:w="659" w:type="pct"/>
            <w:vMerge/>
            <w:tcBorders>
              <w:left w:val="single" w:sz="4" w:space="0" w:color="auto"/>
              <w:bottom w:val="single" w:sz="4" w:space="0" w:color="auto"/>
              <w:right w:val="nil"/>
            </w:tcBorders>
            <w:shd w:val="clear" w:color="000000" w:fill="FFFFFF"/>
            <w:vAlign w:val="center"/>
          </w:tcPr>
          <w:p w:rsidR="00162C6C" w:rsidRPr="00B440A9" w:rsidRDefault="00162C6C" w:rsidP="008E3615">
            <w:pPr>
              <w:jc w:val="center"/>
              <w:rPr>
                <w:rFonts w:ascii="Sylfaen" w:hAnsi="Sylfaen" w:cs="Calibri"/>
                <w:b/>
                <w:bCs/>
                <w:sz w:val="16"/>
                <w:szCs w:val="16"/>
              </w:rPr>
            </w:pPr>
          </w:p>
        </w:tc>
        <w:tc>
          <w:tcPr>
            <w:tcW w:w="1245"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8E3615">
            <w:pPr>
              <w:jc w:val="center"/>
              <w:rPr>
                <w:rFonts w:ascii="Sylfaen" w:eastAsia="Times New Roman" w:hAnsi="Sylfaen" w:cs="Calibri"/>
                <w:b/>
                <w:sz w:val="16"/>
                <w:szCs w:val="16"/>
              </w:rPr>
            </w:pPr>
          </w:p>
        </w:tc>
        <w:tc>
          <w:tcPr>
            <w:tcW w:w="604"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8E3615">
            <w:pPr>
              <w:jc w:val="center"/>
              <w:rPr>
                <w:rFonts w:ascii="Sylfaen" w:hAnsi="Sylfaen" w:cs="Calibri"/>
                <w:b/>
                <w:bCs/>
                <w:sz w:val="16"/>
                <w:szCs w:val="16"/>
              </w:rPr>
            </w:pPr>
          </w:p>
        </w:tc>
        <w:tc>
          <w:tcPr>
            <w:tcW w:w="2492"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162C6C" w:rsidP="008E3615">
            <w:pPr>
              <w:jc w:val="center"/>
              <w:rPr>
                <w:rFonts w:ascii="Sylfaen" w:hAnsi="Sylfaen" w:cs="Calibri"/>
                <w:b/>
                <w:sz w:val="16"/>
                <w:szCs w:val="16"/>
              </w:rPr>
            </w:pPr>
            <w:r>
              <w:rPr>
                <w:rFonts w:ascii="Sylfaen" w:hAnsi="Sylfaen" w:cs="Calibri"/>
                <w:b/>
                <w:sz w:val="16"/>
                <w:szCs w:val="16"/>
                <w:lang w:val="ka-GE"/>
              </w:rPr>
              <w:t>50</w:t>
            </w:r>
            <w:r>
              <w:rPr>
                <w:rFonts w:ascii="Sylfaen" w:hAnsi="Sylfaen" w:cs="Calibri"/>
                <w:b/>
                <w:sz w:val="16"/>
                <w:szCs w:val="16"/>
                <w:lang w:val="en-GB"/>
              </w:rPr>
              <w:t xml:space="preserve"> </w:t>
            </w:r>
            <w:r w:rsidRPr="00B440A9">
              <w:rPr>
                <w:rFonts w:ascii="Sylfaen" w:hAnsi="Sylfaen" w:cs="Arial"/>
                <w:b/>
                <w:bCs/>
                <w:sz w:val="16"/>
                <w:szCs w:val="16"/>
                <w:lang w:val="ka-GE"/>
              </w:rPr>
              <w:t>00</w:t>
            </w:r>
            <w:r w:rsidRPr="00B440A9">
              <w:rPr>
                <w:rFonts w:ascii="Sylfaen" w:hAnsi="Sylfaen" w:cs="Calibri"/>
                <w:b/>
                <w:sz w:val="16"/>
                <w:szCs w:val="16"/>
                <w:lang w:val="ka-GE"/>
              </w:rPr>
              <w:t>0</w:t>
            </w:r>
          </w:p>
        </w:tc>
      </w:tr>
      <w:tr w:rsidR="000868DF" w:rsidRPr="00B440A9" w:rsidTr="008E3615">
        <w:trPr>
          <w:trHeight w:val="140"/>
        </w:trPr>
        <w:tc>
          <w:tcPr>
            <w:tcW w:w="659" w:type="pct"/>
            <w:tcBorders>
              <w:top w:val="nil"/>
              <w:left w:val="single" w:sz="4" w:space="0" w:color="auto"/>
              <w:bottom w:val="single" w:sz="4" w:space="0" w:color="auto"/>
              <w:right w:val="nil"/>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41" w:type="pct"/>
            <w:gridSpan w:val="3"/>
            <w:tcBorders>
              <w:left w:val="single" w:sz="4" w:space="0" w:color="auto"/>
              <w:bottom w:val="single" w:sz="4" w:space="0" w:color="auto"/>
              <w:right w:val="single" w:sz="4" w:space="0" w:color="auto"/>
            </w:tcBorders>
            <w:shd w:val="clear" w:color="000000" w:fill="FFFFFF"/>
            <w:vAlign w:val="center"/>
            <w:hideMark/>
          </w:tcPr>
          <w:p w:rsidR="000200A7" w:rsidRPr="005F34D4" w:rsidRDefault="000200A7" w:rsidP="00E152FF">
            <w:pPr>
              <w:rPr>
                <w:rFonts w:ascii="Sylfaen" w:hAnsi="Sylfaen" w:cs="Sylfaen"/>
                <w:w w:val="102"/>
                <w:sz w:val="18"/>
                <w:szCs w:val="18"/>
                <w:lang w:val="ka-GE"/>
              </w:rPr>
            </w:pPr>
            <w:r w:rsidRPr="005F34D4">
              <w:rPr>
                <w:rFonts w:ascii="Sylfaen" w:eastAsia="Times New Roman" w:hAnsi="Sylfaen" w:cs="Calibri"/>
                <w:sz w:val="18"/>
                <w:szCs w:val="18"/>
                <w:lang w:val="ka-GE"/>
              </w:rPr>
              <w:t>ქვე</w:t>
            </w:r>
            <w:r w:rsidRPr="005F34D4">
              <w:rPr>
                <w:rFonts w:ascii="Sylfaen" w:eastAsia="Times New Roman" w:hAnsi="Sylfaen" w:cs="Calibri"/>
                <w:sz w:val="18"/>
                <w:szCs w:val="18"/>
              </w:rPr>
              <w:t xml:space="preserve">პროგრამა ითვალისწინებს </w:t>
            </w:r>
            <w:r w:rsidRPr="005F34D4">
              <w:rPr>
                <w:rFonts w:ascii="Sylfaen" w:hAnsi="Sylfaen" w:cs="Sylfaen"/>
                <w:spacing w:val="1"/>
                <w:w w:val="102"/>
                <w:sz w:val="18"/>
                <w:szCs w:val="18"/>
              </w:rPr>
              <w:t>ს</w:t>
            </w:r>
            <w:r w:rsidRPr="005F34D4">
              <w:rPr>
                <w:rFonts w:ascii="Sylfaen" w:hAnsi="Sylfaen" w:cs="Sylfaen"/>
                <w:w w:val="102"/>
                <w:sz w:val="18"/>
                <w:szCs w:val="18"/>
              </w:rPr>
              <w:t xml:space="preserve">ოციალურად </w:t>
            </w:r>
            <w:r w:rsidRPr="005F34D4">
              <w:rPr>
                <w:rFonts w:ascii="Sylfaen" w:hAnsi="Sylfaen" w:cs="Sylfaen"/>
                <w:spacing w:val="-1"/>
                <w:sz w:val="18"/>
                <w:szCs w:val="18"/>
              </w:rPr>
              <w:t>დ</w:t>
            </w:r>
            <w:r w:rsidRPr="005F34D4">
              <w:rPr>
                <w:rFonts w:ascii="Sylfaen" w:hAnsi="Sylfaen" w:cs="Sylfaen"/>
                <w:sz w:val="18"/>
                <w:szCs w:val="18"/>
              </w:rPr>
              <w:t>აუც</w:t>
            </w:r>
            <w:r w:rsidRPr="005F34D4">
              <w:rPr>
                <w:rFonts w:ascii="Sylfaen" w:hAnsi="Sylfaen" w:cs="Sylfaen"/>
                <w:spacing w:val="-1"/>
                <w:sz w:val="18"/>
                <w:szCs w:val="18"/>
              </w:rPr>
              <w:t>ვ</w:t>
            </w:r>
            <w:r w:rsidRPr="005F34D4">
              <w:rPr>
                <w:rFonts w:ascii="Sylfaen" w:hAnsi="Sylfaen" w:cs="Sylfaen"/>
                <w:sz w:val="18"/>
                <w:szCs w:val="18"/>
              </w:rPr>
              <w:t>ელპირთა</w:t>
            </w:r>
            <w:r w:rsidRPr="005F34D4">
              <w:rPr>
                <w:rFonts w:ascii="Sylfaen" w:hAnsi="Sylfaen" w:cs="Sylfaen"/>
                <w:spacing w:val="1"/>
                <w:sz w:val="18"/>
                <w:szCs w:val="18"/>
              </w:rPr>
              <w:t>გ</w:t>
            </w:r>
            <w:r w:rsidRPr="005F34D4">
              <w:rPr>
                <w:rFonts w:ascii="Sylfaen" w:hAnsi="Sylfaen" w:cs="Sylfaen"/>
                <w:sz w:val="18"/>
                <w:szCs w:val="18"/>
              </w:rPr>
              <w:t>არ</w:t>
            </w:r>
            <w:r w:rsidRPr="005F34D4">
              <w:rPr>
                <w:rFonts w:ascii="Sylfaen" w:hAnsi="Sylfaen" w:cs="Sylfaen"/>
                <w:spacing w:val="-1"/>
                <w:sz w:val="18"/>
                <w:szCs w:val="18"/>
              </w:rPr>
              <w:t>დ</w:t>
            </w:r>
            <w:r w:rsidRPr="005F34D4">
              <w:rPr>
                <w:rFonts w:ascii="Sylfaen" w:hAnsi="Sylfaen" w:cs="Sylfaen"/>
                <w:sz w:val="18"/>
                <w:szCs w:val="18"/>
              </w:rPr>
              <w:t>ა</w:t>
            </w:r>
            <w:r w:rsidRPr="005F34D4">
              <w:rPr>
                <w:rFonts w:ascii="Sylfaen" w:hAnsi="Sylfaen" w:cs="Sylfaen"/>
                <w:spacing w:val="1"/>
                <w:sz w:val="18"/>
                <w:szCs w:val="18"/>
              </w:rPr>
              <w:t>ც</w:t>
            </w:r>
            <w:r w:rsidRPr="005F34D4">
              <w:rPr>
                <w:rFonts w:ascii="Sylfaen" w:hAnsi="Sylfaen" w:cs="Sylfaen"/>
                <w:spacing w:val="-1"/>
                <w:sz w:val="18"/>
                <w:szCs w:val="18"/>
              </w:rPr>
              <w:t>ვ</w:t>
            </w:r>
            <w:r w:rsidRPr="005F34D4">
              <w:rPr>
                <w:rFonts w:ascii="Sylfaen" w:hAnsi="Sylfaen" w:cs="Sylfaen"/>
                <w:sz w:val="18"/>
                <w:szCs w:val="18"/>
              </w:rPr>
              <w:t>ალების</w:t>
            </w:r>
            <w:r w:rsidRPr="005F34D4">
              <w:rPr>
                <w:rFonts w:ascii="Sylfaen" w:hAnsi="Sylfaen" w:cs="Sylfaen"/>
                <w:spacing w:val="1"/>
                <w:w w:val="102"/>
                <w:sz w:val="18"/>
                <w:szCs w:val="18"/>
              </w:rPr>
              <w:t>შ</w:t>
            </w:r>
            <w:r w:rsidRPr="005F34D4">
              <w:rPr>
                <w:rFonts w:ascii="Sylfaen" w:hAnsi="Sylfaen" w:cs="Sylfaen"/>
                <w:w w:val="102"/>
                <w:sz w:val="18"/>
                <w:szCs w:val="18"/>
              </w:rPr>
              <w:t>ემთხ</w:t>
            </w:r>
            <w:r w:rsidRPr="005F34D4">
              <w:rPr>
                <w:rFonts w:ascii="Sylfaen" w:hAnsi="Sylfaen" w:cs="Sylfaen"/>
                <w:spacing w:val="-1"/>
                <w:w w:val="102"/>
                <w:sz w:val="18"/>
                <w:szCs w:val="18"/>
              </w:rPr>
              <w:t>ვ</w:t>
            </w:r>
            <w:r w:rsidRPr="005F34D4">
              <w:rPr>
                <w:rFonts w:ascii="Sylfaen" w:hAnsi="Sylfaen" w:cs="Sylfaen"/>
                <w:w w:val="102"/>
                <w:sz w:val="18"/>
                <w:szCs w:val="18"/>
              </w:rPr>
              <w:t>ე</w:t>
            </w:r>
            <w:r w:rsidRPr="005F34D4">
              <w:rPr>
                <w:rFonts w:ascii="Sylfaen" w:hAnsi="Sylfaen" w:cs="Sylfaen"/>
                <w:spacing w:val="-1"/>
                <w:w w:val="102"/>
                <w:sz w:val="18"/>
                <w:szCs w:val="18"/>
              </w:rPr>
              <w:t>ვ</w:t>
            </w:r>
            <w:r w:rsidRPr="005F34D4">
              <w:rPr>
                <w:rFonts w:ascii="Sylfaen" w:hAnsi="Sylfaen" w:cs="Sylfaen"/>
                <w:w w:val="102"/>
                <w:sz w:val="18"/>
                <w:szCs w:val="18"/>
              </w:rPr>
              <w:t>ა</w:t>
            </w:r>
            <w:r w:rsidRPr="005F34D4">
              <w:rPr>
                <w:rFonts w:ascii="Sylfaen" w:hAnsi="Sylfaen" w:cs="Sylfaen"/>
                <w:spacing w:val="1"/>
                <w:w w:val="102"/>
                <w:sz w:val="18"/>
                <w:szCs w:val="18"/>
              </w:rPr>
              <w:t>შ</w:t>
            </w:r>
            <w:r w:rsidRPr="005F34D4">
              <w:rPr>
                <w:rFonts w:ascii="Sylfaen" w:hAnsi="Sylfaen" w:cs="Sylfaen"/>
                <w:w w:val="102"/>
                <w:sz w:val="18"/>
                <w:szCs w:val="18"/>
              </w:rPr>
              <w:t xml:space="preserve">ი </w:t>
            </w:r>
            <w:r w:rsidRPr="005F34D4">
              <w:rPr>
                <w:rFonts w:ascii="Sylfaen" w:hAnsi="Sylfaen" w:cs="Sylfaen"/>
                <w:spacing w:val="1"/>
                <w:sz w:val="18"/>
                <w:szCs w:val="18"/>
              </w:rPr>
              <w:t>მ</w:t>
            </w:r>
            <w:r w:rsidRPr="005F34D4">
              <w:rPr>
                <w:rFonts w:ascii="Sylfaen" w:hAnsi="Sylfaen" w:cs="Sylfaen"/>
                <w:sz w:val="18"/>
                <w:szCs w:val="18"/>
              </w:rPr>
              <w:t>ათოჯა</w:t>
            </w:r>
            <w:r w:rsidRPr="005F34D4">
              <w:rPr>
                <w:rFonts w:ascii="Sylfaen" w:hAnsi="Sylfaen" w:cs="Sylfaen"/>
                <w:spacing w:val="-1"/>
                <w:sz w:val="18"/>
                <w:szCs w:val="18"/>
              </w:rPr>
              <w:t>ხ</w:t>
            </w:r>
            <w:r w:rsidRPr="005F34D4">
              <w:rPr>
                <w:rFonts w:ascii="Sylfaen" w:hAnsi="Sylfaen" w:cs="Sylfaen"/>
                <w:sz w:val="18"/>
                <w:szCs w:val="18"/>
              </w:rPr>
              <w:t>ებ</w:t>
            </w:r>
            <w:r w:rsidRPr="005F34D4">
              <w:rPr>
                <w:rFonts w:ascii="Sylfaen" w:hAnsi="Sylfaen" w:cs="Sylfaen"/>
                <w:spacing w:val="-1"/>
                <w:sz w:val="18"/>
                <w:szCs w:val="18"/>
              </w:rPr>
              <w:t>ზ</w:t>
            </w:r>
            <w:r w:rsidRPr="005F34D4">
              <w:rPr>
                <w:rFonts w:ascii="Sylfaen" w:hAnsi="Sylfaen" w:cs="Sylfaen"/>
                <w:sz w:val="18"/>
                <w:szCs w:val="18"/>
              </w:rPr>
              <w:t>ე</w:t>
            </w:r>
            <w:r w:rsidRPr="005F34D4">
              <w:rPr>
                <w:rFonts w:ascii="Sylfaen" w:hAnsi="Sylfaen" w:cs="Sylfaen"/>
                <w:spacing w:val="-1"/>
                <w:sz w:val="18"/>
                <w:szCs w:val="18"/>
              </w:rPr>
              <w:t>ე</w:t>
            </w:r>
            <w:r w:rsidRPr="005F34D4">
              <w:rPr>
                <w:rFonts w:ascii="Sylfaen" w:hAnsi="Sylfaen" w:cs="Sylfaen"/>
                <w:sz w:val="18"/>
                <w:szCs w:val="18"/>
              </w:rPr>
              <w:t>რთ</w:t>
            </w:r>
            <w:r w:rsidRPr="005F34D4">
              <w:rPr>
                <w:rFonts w:ascii="Sylfaen" w:hAnsi="Sylfaen" w:cs="Sylfaen"/>
                <w:spacing w:val="-1"/>
                <w:sz w:val="18"/>
                <w:szCs w:val="18"/>
              </w:rPr>
              <w:t>ჯ</w:t>
            </w:r>
            <w:r w:rsidRPr="005F34D4">
              <w:rPr>
                <w:rFonts w:ascii="Sylfaen" w:hAnsi="Sylfaen" w:cs="Sylfaen"/>
                <w:sz w:val="18"/>
                <w:szCs w:val="18"/>
              </w:rPr>
              <w:t>ე</w:t>
            </w:r>
            <w:r w:rsidRPr="005F34D4">
              <w:rPr>
                <w:rFonts w:ascii="Sylfaen" w:hAnsi="Sylfaen" w:cs="Sylfaen"/>
                <w:spacing w:val="-1"/>
                <w:sz w:val="18"/>
                <w:szCs w:val="18"/>
              </w:rPr>
              <w:t>რ</w:t>
            </w:r>
            <w:r w:rsidRPr="005F34D4">
              <w:rPr>
                <w:rFonts w:ascii="Sylfaen" w:hAnsi="Sylfaen" w:cs="Sylfaen"/>
                <w:sz w:val="18"/>
                <w:szCs w:val="18"/>
              </w:rPr>
              <w:t>ა</w:t>
            </w:r>
            <w:r w:rsidRPr="005F34D4">
              <w:rPr>
                <w:rFonts w:ascii="Sylfaen" w:hAnsi="Sylfaen" w:cs="Sylfaen"/>
                <w:spacing w:val="-1"/>
                <w:sz w:val="18"/>
                <w:szCs w:val="18"/>
              </w:rPr>
              <w:t>დ</w:t>
            </w:r>
            <w:r w:rsidRPr="005F34D4">
              <w:rPr>
                <w:rFonts w:ascii="Sylfaen" w:hAnsi="Sylfaen" w:cs="Sylfaen"/>
                <w:sz w:val="18"/>
                <w:szCs w:val="18"/>
              </w:rPr>
              <w:t>ი</w:t>
            </w:r>
            <w:r w:rsidRPr="005F34D4">
              <w:rPr>
                <w:rFonts w:ascii="Sylfaen" w:hAnsi="Sylfaen" w:cs="Sylfaen"/>
                <w:spacing w:val="1"/>
                <w:w w:val="102"/>
                <w:sz w:val="18"/>
                <w:szCs w:val="18"/>
              </w:rPr>
              <w:t>მ</w:t>
            </w:r>
            <w:r w:rsidRPr="005F34D4">
              <w:rPr>
                <w:rFonts w:ascii="Sylfaen" w:hAnsi="Sylfaen" w:cs="Sylfaen"/>
                <w:w w:val="102"/>
                <w:sz w:val="18"/>
                <w:szCs w:val="18"/>
              </w:rPr>
              <w:t>ა</w:t>
            </w:r>
            <w:r w:rsidRPr="005F34D4">
              <w:rPr>
                <w:rFonts w:ascii="Sylfaen" w:hAnsi="Sylfaen" w:cs="Sylfaen"/>
                <w:spacing w:val="1"/>
                <w:w w:val="102"/>
                <w:sz w:val="18"/>
                <w:szCs w:val="18"/>
              </w:rPr>
              <w:t>ტ</w:t>
            </w:r>
            <w:r w:rsidRPr="005F34D4">
              <w:rPr>
                <w:rFonts w:ascii="Sylfaen" w:hAnsi="Sylfaen" w:cs="Sylfaen"/>
                <w:w w:val="102"/>
                <w:sz w:val="18"/>
                <w:szCs w:val="18"/>
              </w:rPr>
              <w:t>ე</w:t>
            </w:r>
            <w:r w:rsidRPr="005F34D4">
              <w:rPr>
                <w:rFonts w:ascii="Sylfaen" w:hAnsi="Sylfaen" w:cs="Sylfaen"/>
                <w:spacing w:val="-1"/>
                <w:w w:val="102"/>
                <w:sz w:val="18"/>
                <w:szCs w:val="18"/>
              </w:rPr>
              <w:t>რ</w:t>
            </w:r>
            <w:r w:rsidRPr="005F34D4">
              <w:rPr>
                <w:rFonts w:ascii="Sylfaen" w:hAnsi="Sylfaen" w:cs="Sylfaen"/>
                <w:w w:val="102"/>
                <w:sz w:val="18"/>
                <w:szCs w:val="18"/>
              </w:rPr>
              <w:t xml:space="preserve">იალური </w:t>
            </w:r>
            <w:r w:rsidRPr="005F34D4">
              <w:rPr>
                <w:rFonts w:ascii="Sylfaen" w:hAnsi="Sylfaen" w:cs="Sylfaen"/>
                <w:spacing w:val="-1"/>
                <w:sz w:val="18"/>
                <w:szCs w:val="18"/>
              </w:rPr>
              <w:t>დ</w:t>
            </w:r>
            <w:r w:rsidRPr="005F34D4">
              <w:rPr>
                <w:rFonts w:ascii="Sylfaen" w:hAnsi="Sylfaen" w:cs="Sylfaen"/>
                <w:sz w:val="18"/>
                <w:szCs w:val="18"/>
              </w:rPr>
              <w:t>ახმარების</w:t>
            </w:r>
            <w:r w:rsidRPr="005F34D4">
              <w:rPr>
                <w:rFonts w:ascii="Sylfaen" w:hAnsi="Sylfaen" w:cs="Sylfaen"/>
                <w:spacing w:val="1"/>
                <w:w w:val="102"/>
                <w:sz w:val="18"/>
                <w:szCs w:val="18"/>
              </w:rPr>
              <w:t>გ</w:t>
            </w:r>
            <w:r w:rsidRPr="005F34D4">
              <w:rPr>
                <w:rFonts w:ascii="Sylfaen" w:hAnsi="Sylfaen" w:cs="Sylfaen"/>
                <w:w w:val="102"/>
                <w:sz w:val="18"/>
                <w:szCs w:val="18"/>
              </w:rPr>
              <w:t>ა</w:t>
            </w:r>
            <w:r w:rsidRPr="005F34D4">
              <w:rPr>
                <w:rFonts w:ascii="Sylfaen" w:hAnsi="Sylfaen" w:cs="Sylfaen"/>
                <w:spacing w:val="-1"/>
                <w:w w:val="102"/>
                <w:sz w:val="18"/>
                <w:szCs w:val="18"/>
              </w:rPr>
              <w:t>წ</w:t>
            </w:r>
            <w:r w:rsidRPr="005F34D4">
              <w:rPr>
                <w:rFonts w:ascii="Sylfaen" w:hAnsi="Sylfaen" w:cs="Sylfaen"/>
                <w:w w:val="102"/>
                <w:sz w:val="18"/>
                <w:szCs w:val="18"/>
              </w:rPr>
              <w:t>ე</w:t>
            </w:r>
            <w:r w:rsidRPr="005F34D4">
              <w:rPr>
                <w:rFonts w:ascii="Sylfaen" w:hAnsi="Sylfaen" w:cs="Sylfaen"/>
                <w:spacing w:val="-1"/>
                <w:w w:val="102"/>
                <w:sz w:val="18"/>
                <w:szCs w:val="18"/>
              </w:rPr>
              <w:t>ვ</w:t>
            </w:r>
            <w:r w:rsidRPr="005F34D4">
              <w:rPr>
                <w:rFonts w:ascii="Sylfaen" w:hAnsi="Sylfaen" w:cs="Sylfaen"/>
                <w:w w:val="102"/>
                <w:sz w:val="18"/>
                <w:szCs w:val="18"/>
              </w:rPr>
              <w:t>ა</w:t>
            </w:r>
            <w:r w:rsidRPr="005F34D4">
              <w:rPr>
                <w:rFonts w:ascii="Sylfaen" w:hAnsi="Sylfaen" w:cs="Sylfaen"/>
                <w:w w:val="102"/>
                <w:sz w:val="18"/>
                <w:szCs w:val="18"/>
                <w:lang w:val="ka-GE"/>
              </w:rPr>
              <w:t>ს. კერძოდ,</w:t>
            </w:r>
            <w:r w:rsidR="00E152FF">
              <w:rPr>
                <w:rFonts w:ascii="Sylfaen" w:hAnsi="Sylfaen" w:cs="Sylfaen"/>
                <w:w w:val="102"/>
                <w:sz w:val="18"/>
                <w:szCs w:val="18"/>
                <w:lang w:val="ka-GE"/>
              </w:rPr>
              <w:t xml:space="preserve"> </w:t>
            </w:r>
            <w:r w:rsidR="00E152FF" w:rsidRPr="00AF5E89">
              <w:rPr>
                <w:rFonts w:ascii="Sylfaen" w:eastAsia="Times New Roman" w:hAnsi="Sylfaen" w:cs="Calibri"/>
                <w:sz w:val="18"/>
                <w:szCs w:val="18"/>
                <w:lang w:val="ka-GE"/>
              </w:rPr>
              <w:t>ქვე</w:t>
            </w:r>
            <w:r w:rsidR="00E152FF" w:rsidRPr="00AF5E89">
              <w:rPr>
                <w:rFonts w:ascii="Sylfaen" w:eastAsia="Times New Roman" w:hAnsi="Sylfaen" w:cs="Calibri"/>
                <w:sz w:val="18"/>
                <w:szCs w:val="18"/>
              </w:rPr>
              <w:t>პროგრამა</w:t>
            </w:r>
            <w:r w:rsidR="00E152FF">
              <w:rPr>
                <w:rFonts w:ascii="Sylfaen" w:eastAsia="Times New Roman" w:hAnsi="Sylfaen" w:cs="Calibri"/>
                <w:sz w:val="18"/>
                <w:szCs w:val="18"/>
                <w:lang w:val="ka-GE"/>
              </w:rPr>
              <w:t xml:space="preserve"> </w:t>
            </w:r>
            <w:r w:rsidR="00E152FF" w:rsidRPr="00AF5E89">
              <w:rPr>
                <w:rFonts w:ascii="Sylfaen" w:eastAsia="Times New Roman" w:hAnsi="Sylfaen" w:cs="Calibri"/>
                <w:sz w:val="18"/>
                <w:szCs w:val="18"/>
              </w:rPr>
              <w:t>ითვალისწინებს</w:t>
            </w:r>
            <w:r w:rsidR="00E152FF">
              <w:rPr>
                <w:rFonts w:ascii="Sylfaen" w:eastAsia="Times New Roman" w:hAnsi="Sylfaen" w:cs="Calibri"/>
                <w:sz w:val="18"/>
                <w:szCs w:val="18"/>
                <w:lang w:val="ka-GE"/>
              </w:rPr>
              <w:t xml:space="preserve"> </w:t>
            </w:r>
            <w:r w:rsidR="00E152FF" w:rsidRPr="00AF5E89">
              <w:rPr>
                <w:rFonts w:ascii="Sylfaen" w:hAnsi="Sylfaen" w:cs="Sylfaen"/>
                <w:spacing w:val="1"/>
                <w:w w:val="102"/>
                <w:sz w:val="18"/>
                <w:szCs w:val="18"/>
              </w:rPr>
              <w:t>ს</w:t>
            </w:r>
            <w:r w:rsidR="00E152FF" w:rsidRPr="00AF5E89">
              <w:rPr>
                <w:rFonts w:ascii="Sylfaen" w:hAnsi="Sylfaen" w:cs="Sylfaen"/>
                <w:w w:val="102"/>
                <w:sz w:val="18"/>
                <w:szCs w:val="18"/>
              </w:rPr>
              <w:t>ოციალურად</w:t>
            </w:r>
            <w:r w:rsidR="00E152FF">
              <w:rPr>
                <w:rFonts w:ascii="Sylfaen" w:hAnsi="Sylfaen" w:cs="Sylfaen"/>
                <w:w w:val="102"/>
                <w:sz w:val="18"/>
                <w:szCs w:val="18"/>
                <w:lang w:val="ka-GE"/>
              </w:rPr>
              <w:t xml:space="preserve"> </w:t>
            </w:r>
            <w:r w:rsidR="00E152FF" w:rsidRPr="00AF5E89">
              <w:rPr>
                <w:rFonts w:ascii="Sylfaen" w:hAnsi="Sylfaen" w:cs="Sylfaen"/>
                <w:spacing w:val="-1"/>
                <w:sz w:val="18"/>
                <w:szCs w:val="18"/>
              </w:rPr>
              <w:t>დ</w:t>
            </w:r>
            <w:r w:rsidR="00E152FF" w:rsidRPr="00AF5E89">
              <w:rPr>
                <w:rFonts w:ascii="Sylfaen" w:hAnsi="Sylfaen" w:cs="Sylfaen"/>
                <w:sz w:val="18"/>
                <w:szCs w:val="18"/>
              </w:rPr>
              <w:t>აუც</w:t>
            </w:r>
            <w:r w:rsidR="00E152FF" w:rsidRPr="00AF5E89">
              <w:rPr>
                <w:rFonts w:ascii="Sylfaen" w:hAnsi="Sylfaen" w:cs="Sylfaen"/>
                <w:spacing w:val="-1"/>
                <w:sz w:val="18"/>
                <w:szCs w:val="18"/>
              </w:rPr>
              <w:t>ვ</w:t>
            </w:r>
            <w:r w:rsidR="00E152FF" w:rsidRPr="00AF5E89">
              <w:rPr>
                <w:rFonts w:ascii="Sylfaen" w:hAnsi="Sylfaen" w:cs="Sylfaen"/>
                <w:sz w:val="18"/>
                <w:szCs w:val="18"/>
              </w:rPr>
              <w:t>ელ</w:t>
            </w:r>
            <w:r w:rsidR="00E152FF">
              <w:rPr>
                <w:rFonts w:ascii="Sylfaen" w:hAnsi="Sylfaen" w:cs="Sylfaen"/>
                <w:sz w:val="18"/>
                <w:szCs w:val="18"/>
                <w:lang w:val="ka-GE"/>
              </w:rPr>
              <w:t xml:space="preserve"> </w:t>
            </w:r>
            <w:r w:rsidR="00E152FF" w:rsidRPr="00AF5E89">
              <w:rPr>
                <w:rFonts w:ascii="Sylfaen" w:hAnsi="Sylfaen" w:cs="Sylfaen"/>
                <w:sz w:val="18"/>
                <w:szCs w:val="18"/>
              </w:rPr>
              <w:t>პირთა</w:t>
            </w:r>
            <w:r w:rsidR="00E152FF">
              <w:rPr>
                <w:rFonts w:ascii="Sylfaen" w:hAnsi="Sylfaen" w:cs="Sylfaen"/>
                <w:sz w:val="18"/>
                <w:szCs w:val="18"/>
                <w:lang w:val="ka-GE"/>
              </w:rPr>
              <w:t xml:space="preserve"> </w:t>
            </w:r>
            <w:r w:rsidR="00E152FF" w:rsidRPr="00AF5E89">
              <w:rPr>
                <w:rFonts w:ascii="Sylfaen" w:hAnsi="Sylfaen" w:cs="Sylfaen"/>
                <w:spacing w:val="1"/>
                <w:sz w:val="18"/>
                <w:szCs w:val="18"/>
              </w:rPr>
              <w:t>გ</w:t>
            </w:r>
            <w:r w:rsidR="00E152FF" w:rsidRPr="00AF5E89">
              <w:rPr>
                <w:rFonts w:ascii="Sylfaen" w:hAnsi="Sylfaen" w:cs="Sylfaen"/>
                <w:sz w:val="18"/>
                <w:szCs w:val="18"/>
              </w:rPr>
              <w:t>არ</w:t>
            </w:r>
            <w:r w:rsidR="00E152FF" w:rsidRPr="00AF5E89">
              <w:rPr>
                <w:rFonts w:ascii="Sylfaen" w:hAnsi="Sylfaen" w:cs="Sylfaen"/>
                <w:spacing w:val="-1"/>
                <w:sz w:val="18"/>
                <w:szCs w:val="18"/>
              </w:rPr>
              <w:t>დ</w:t>
            </w:r>
            <w:r w:rsidR="00E152FF" w:rsidRPr="00AF5E89">
              <w:rPr>
                <w:rFonts w:ascii="Sylfaen" w:hAnsi="Sylfaen" w:cs="Sylfaen"/>
                <w:sz w:val="18"/>
                <w:szCs w:val="18"/>
              </w:rPr>
              <w:t>ა</w:t>
            </w:r>
            <w:r w:rsidR="00E152FF" w:rsidRPr="00AF5E89">
              <w:rPr>
                <w:rFonts w:ascii="Sylfaen" w:hAnsi="Sylfaen" w:cs="Sylfaen"/>
                <w:spacing w:val="1"/>
                <w:sz w:val="18"/>
                <w:szCs w:val="18"/>
              </w:rPr>
              <w:t>ც</w:t>
            </w:r>
            <w:r w:rsidR="00E152FF" w:rsidRPr="00AF5E89">
              <w:rPr>
                <w:rFonts w:ascii="Sylfaen" w:hAnsi="Sylfaen" w:cs="Sylfaen"/>
                <w:spacing w:val="-1"/>
                <w:sz w:val="18"/>
                <w:szCs w:val="18"/>
              </w:rPr>
              <w:t>ვ</w:t>
            </w:r>
            <w:r w:rsidR="00E152FF" w:rsidRPr="00AF5E89">
              <w:rPr>
                <w:rFonts w:ascii="Sylfaen" w:hAnsi="Sylfaen" w:cs="Sylfaen"/>
                <w:sz w:val="18"/>
                <w:szCs w:val="18"/>
              </w:rPr>
              <w:t>ალების</w:t>
            </w:r>
            <w:r w:rsidR="00E152FF">
              <w:rPr>
                <w:rFonts w:ascii="Sylfaen" w:hAnsi="Sylfaen" w:cs="Sylfaen"/>
                <w:sz w:val="18"/>
                <w:szCs w:val="18"/>
                <w:lang w:val="ka-GE"/>
              </w:rPr>
              <w:t xml:space="preserve"> </w:t>
            </w:r>
            <w:r w:rsidR="00E152FF" w:rsidRPr="00AF5E89">
              <w:rPr>
                <w:rFonts w:ascii="Sylfaen" w:hAnsi="Sylfaen" w:cs="Sylfaen"/>
                <w:spacing w:val="1"/>
                <w:w w:val="102"/>
                <w:sz w:val="18"/>
                <w:szCs w:val="18"/>
              </w:rPr>
              <w:t>შ</w:t>
            </w:r>
            <w:r w:rsidR="00E152FF" w:rsidRPr="00AF5E89">
              <w:rPr>
                <w:rFonts w:ascii="Sylfaen" w:hAnsi="Sylfaen" w:cs="Sylfaen"/>
                <w:w w:val="102"/>
                <w:sz w:val="18"/>
                <w:szCs w:val="18"/>
              </w:rPr>
              <w:t>ემთხ</w:t>
            </w:r>
            <w:r w:rsidR="00E152FF" w:rsidRPr="00AF5E89">
              <w:rPr>
                <w:rFonts w:ascii="Sylfaen" w:hAnsi="Sylfaen" w:cs="Sylfaen"/>
                <w:spacing w:val="-1"/>
                <w:w w:val="102"/>
                <w:sz w:val="18"/>
                <w:szCs w:val="18"/>
              </w:rPr>
              <w:t>ვ</w:t>
            </w:r>
            <w:r w:rsidR="00E152FF" w:rsidRPr="00AF5E89">
              <w:rPr>
                <w:rFonts w:ascii="Sylfaen" w:hAnsi="Sylfaen" w:cs="Sylfaen"/>
                <w:w w:val="102"/>
                <w:sz w:val="18"/>
                <w:szCs w:val="18"/>
              </w:rPr>
              <w:t>ე</w:t>
            </w:r>
            <w:r w:rsidR="00E152FF" w:rsidRPr="00AF5E89">
              <w:rPr>
                <w:rFonts w:ascii="Sylfaen" w:hAnsi="Sylfaen" w:cs="Sylfaen"/>
                <w:spacing w:val="-1"/>
                <w:w w:val="102"/>
                <w:sz w:val="18"/>
                <w:szCs w:val="18"/>
              </w:rPr>
              <w:t>ვ</w:t>
            </w:r>
            <w:r w:rsidR="00E152FF" w:rsidRPr="00AF5E89">
              <w:rPr>
                <w:rFonts w:ascii="Sylfaen" w:hAnsi="Sylfaen" w:cs="Sylfaen"/>
                <w:w w:val="102"/>
                <w:sz w:val="18"/>
                <w:szCs w:val="18"/>
              </w:rPr>
              <w:t>ა</w:t>
            </w:r>
            <w:r w:rsidR="00E152FF" w:rsidRPr="00AF5E89">
              <w:rPr>
                <w:rFonts w:ascii="Sylfaen" w:hAnsi="Sylfaen" w:cs="Sylfaen"/>
                <w:spacing w:val="1"/>
                <w:w w:val="102"/>
                <w:sz w:val="18"/>
                <w:szCs w:val="18"/>
              </w:rPr>
              <w:t>შ</w:t>
            </w:r>
            <w:r w:rsidR="00E152FF" w:rsidRPr="00AF5E89">
              <w:rPr>
                <w:rFonts w:ascii="Sylfaen" w:hAnsi="Sylfaen" w:cs="Sylfaen"/>
                <w:w w:val="102"/>
                <w:sz w:val="18"/>
                <w:szCs w:val="18"/>
              </w:rPr>
              <w:t>ი</w:t>
            </w:r>
            <w:r w:rsidR="00E152FF">
              <w:rPr>
                <w:rFonts w:ascii="Sylfaen" w:hAnsi="Sylfaen" w:cs="Sylfaen"/>
                <w:w w:val="102"/>
                <w:sz w:val="18"/>
                <w:szCs w:val="18"/>
                <w:lang w:val="ka-GE"/>
              </w:rPr>
              <w:t xml:space="preserve"> </w:t>
            </w:r>
            <w:r w:rsidR="00E152FF" w:rsidRPr="00AF5E89">
              <w:rPr>
                <w:rFonts w:ascii="Sylfaen" w:hAnsi="Sylfaen" w:cs="Sylfaen"/>
                <w:spacing w:val="1"/>
                <w:sz w:val="18"/>
                <w:szCs w:val="18"/>
              </w:rPr>
              <w:t>მ</w:t>
            </w:r>
            <w:r w:rsidR="00E152FF" w:rsidRPr="00AF5E89">
              <w:rPr>
                <w:rFonts w:ascii="Sylfaen" w:hAnsi="Sylfaen" w:cs="Sylfaen"/>
                <w:sz w:val="18"/>
                <w:szCs w:val="18"/>
              </w:rPr>
              <w:t>ათ</w:t>
            </w:r>
            <w:r w:rsidR="00E152FF">
              <w:rPr>
                <w:rFonts w:ascii="Sylfaen" w:hAnsi="Sylfaen" w:cs="Sylfaen"/>
                <w:sz w:val="18"/>
                <w:szCs w:val="18"/>
                <w:lang w:val="ka-GE"/>
              </w:rPr>
              <w:t xml:space="preserve"> </w:t>
            </w:r>
            <w:r w:rsidR="00E152FF" w:rsidRPr="00AF5E89">
              <w:rPr>
                <w:rFonts w:ascii="Sylfaen" w:hAnsi="Sylfaen" w:cs="Sylfaen"/>
                <w:sz w:val="18"/>
                <w:szCs w:val="18"/>
              </w:rPr>
              <w:t>ოჯა</w:t>
            </w:r>
            <w:r w:rsidR="00E152FF" w:rsidRPr="00AF5E89">
              <w:rPr>
                <w:rFonts w:ascii="Sylfaen" w:hAnsi="Sylfaen" w:cs="Sylfaen"/>
                <w:spacing w:val="-1"/>
                <w:sz w:val="18"/>
                <w:szCs w:val="18"/>
              </w:rPr>
              <w:t>ხ</w:t>
            </w:r>
            <w:r w:rsidR="00E152FF" w:rsidRPr="00AF5E89">
              <w:rPr>
                <w:rFonts w:ascii="Sylfaen" w:hAnsi="Sylfaen" w:cs="Sylfaen"/>
                <w:sz w:val="18"/>
                <w:szCs w:val="18"/>
              </w:rPr>
              <w:t>ებ</w:t>
            </w:r>
            <w:r w:rsidR="00E152FF" w:rsidRPr="00AF5E89">
              <w:rPr>
                <w:rFonts w:ascii="Sylfaen" w:hAnsi="Sylfaen" w:cs="Sylfaen"/>
                <w:spacing w:val="-1"/>
                <w:sz w:val="18"/>
                <w:szCs w:val="18"/>
              </w:rPr>
              <w:t>ზ</w:t>
            </w:r>
            <w:r w:rsidR="00E152FF" w:rsidRPr="00AF5E89">
              <w:rPr>
                <w:rFonts w:ascii="Sylfaen" w:hAnsi="Sylfaen" w:cs="Sylfaen"/>
                <w:sz w:val="18"/>
                <w:szCs w:val="18"/>
              </w:rPr>
              <w:t>ე</w:t>
            </w:r>
            <w:r w:rsidR="00E152FF">
              <w:rPr>
                <w:rFonts w:ascii="Sylfaen" w:hAnsi="Sylfaen" w:cs="Sylfaen"/>
                <w:sz w:val="18"/>
                <w:szCs w:val="18"/>
                <w:lang w:val="ka-GE"/>
              </w:rPr>
              <w:t xml:space="preserve"> </w:t>
            </w:r>
            <w:r w:rsidR="00E152FF" w:rsidRPr="00AF5E89">
              <w:rPr>
                <w:rFonts w:ascii="Sylfaen" w:hAnsi="Sylfaen" w:cs="Sylfaen"/>
                <w:spacing w:val="-1"/>
                <w:sz w:val="18"/>
                <w:szCs w:val="18"/>
              </w:rPr>
              <w:t>ე</w:t>
            </w:r>
            <w:r w:rsidR="00E152FF" w:rsidRPr="00AF5E89">
              <w:rPr>
                <w:rFonts w:ascii="Sylfaen" w:hAnsi="Sylfaen" w:cs="Sylfaen"/>
                <w:sz w:val="18"/>
                <w:szCs w:val="18"/>
              </w:rPr>
              <w:t>რთ</w:t>
            </w:r>
            <w:r w:rsidR="00E152FF" w:rsidRPr="00AF5E89">
              <w:rPr>
                <w:rFonts w:ascii="Sylfaen" w:hAnsi="Sylfaen" w:cs="Sylfaen"/>
                <w:spacing w:val="-1"/>
                <w:sz w:val="18"/>
                <w:szCs w:val="18"/>
              </w:rPr>
              <w:t>ჯ</w:t>
            </w:r>
            <w:r w:rsidR="00E152FF" w:rsidRPr="00AF5E89">
              <w:rPr>
                <w:rFonts w:ascii="Sylfaen" w:hAnsi="Sylfaen" w:cs="Sylfaen"/>
                <w:sz w:val="18"/>
                <w:szCs w:val="18"/>
              </w:rPr>
              <w:t>ე</w:t>
            </w:r>
            <w:r w:rsidR="00E152FF" w:rsidRPr="00AF5E89">
              <w:rPr>
                <w:rFonts w:ascii="Sylfaen" w:hAnsi="Sylfaen" w:cs="Sylfaen"/>
                <w:spacing w:val="-1"/>
                <w:sz w:val="18"/>
                <w:szCs w:val="18"/>
              </w:rPr>
              <w:t>რ</w:t>
            </w:r>
            <w:r w:rsidR="00E152FF" w:rsidRPr="00AF5E89">
              <w:rPr>
                <w:rFonts w:ascii="Sylfaen" w:hAnsi="Sylfaen" w:cs="Sylfaen"/>
                <w:sz w:val="18"/>
                <w:szCs w:val="18"/>
              </w:rPr>
              <w:t>ა</w:t>
            </w:r>
            <w:r w:rsidR="00E152FF" w:rsidRPr="00AF5E89">
              <w:rPr>
                <w:rFonts w:ascii="Sylfaen" w:hAnsi="Sylfaen" w:cs="Sylfaen"/>
                <w:spacing w:val="-1"/>
                <w:sz w:val="18"/>
                <w:szCs w:val="18"/>
              </w:rPr>
              <w:t>დ</w:t>
            </w:r>
            <w:r w:rsidR="00E152FF" w:rsidRPr="00AF5E89">
              <w:rPr>
                <w:rFonts w:ascii="Sylfaen" w:hAnsi="Sylfaen" w:cs="Sylfaen"/>
                <w:sz w:val="18"/>
                <w:szCs w:val="18"/>
              </w:rPr>
              <w:t>ი</w:t>
            </w:r>
            <w:r w:rsidR="00E152FF">
              <w:rPr>
                <w:rFonts w:ascii="Sylfaen" w:hAnsi="Sylfaen" w:cs="Sylfaen"/>
                <w:sz w:val="18"/>
                <w:szCs w:val="18"/>
                <w:lang w:val="ka-GE"/>
              </w:rPr>
              <w:t xml:space="preserve"> </w:t>
            </w:r>
            <w:r w:rsidR="00E152FF" w:rsidRPr="00AF5E89">
              <w:rPr>
                <w:rFonts w:ascii="Sylfaen" w:hAnsi="Sylfaen" w:cs="Sylfaen"/>
                <w:spacing w:val="1"/>
                <w:w w:val="102"/>
                <w:sz w:val="18"/>
                <w:szCs w:val="18"/>
              </w:rPr>
              <w:t>მ</w:t>
            </w:r>
            <w:r w:rsidR="00E152FF" w:rsidRPr="00AF5E89">
              <w:rPr>
                <w:rFonts w:ascii="Sylfaen" w:hAnsi="Sylfaen" w:cs="Sylfaen"/>
                <w:w w:val="102"/>
                <w:sz w:val="18"/>
                <w:szCs w:val="18"/>
              </w:rPr>
              <w:t>ა</w:t>
            </w:r>
            <w:r w:rsidR="00E152FF" w:rsidRPr="00AF5E89">
              <w:rPr>
                <w:rFonts w:ascii="Sylfaen" w:hAnsi="Sylfaen" w:cs="Sylfaen"/>
                <w:spacing w:val="1"/>
                <w:w w:val="102"/>
                <w:sz w:val="18"/>
                <w:szCs w:val="18"/>
              </w:rPr>
              <w:t>ტ</w:t>
            </w:r>
            <w:r w:rsidR="00E152FF" w:rsidRPr="00AF5E89">
              <w:rPr>
                <w:rFonts w:ascii="Sylfaen" w:hAnsi="Sylfaen" w:cs="Sylfaen"/>
                <w:w w:val="102"/>
                <w:sz w:val="18"/>
                <w:szCs w:val="18"/>
              </w:rPr>
              <w:t>ე</w:t>
            </w:r>
            <w:r w:rsidR="00E152FF" w:rsidRPr="00AF5E89">
              <w:rPr>
                <w:rFonts w:ascii="Sylfaen" w:hAnsi="Sylfaen" w:cs="Sylfaen"/>
                <w:spacing w:val="-1"/>
                <w:w w:val="102"/>
                <w:sz w:val="18"/>
                <w:szCs w:val="18"/>
              </w:rPr>
              <w:t>რ</w:t>
            </w:r>
            <w:r w:rsidR="00E152FF" w:rsidRPr="00AF5E89">
              <w:rPr>
                <w:rFonts w:ascii="Sylfaen" w:hAnsi="Sylfaen" w:cs="Sylfaen"/>
                <w:w w:val="102"/>
                <w:sz w:val="18"/>
                <w:szCs w:val="18"/>
              </w:rPr>
              <w:t>იალური</w:t>
            </w:r>
            <w:r w:rsidR="00E152FF">
              <w:rPr>
                <w:rFonts w:ascii="Sylfaen" w:hAnsi="Sylfaen" w:cs="Sylfaen"/>
                <w:w w:val="102"/>
                <w:sz w:val="18"/>
                <w:szCs w:val="18"/>
                <w:lang w:val="ka-GE"/>
              </w:rPr>
              <w:t xml:space="preserve"> </w:t>
            </w:r>
            <w:r w:rsidR="00E152FF" w:rsidRPr="00AF5E89">
              <w:rPr>
                <w:rFonts w:ascii="Sylfaen" w:hAnsi="Sylfaen" w:cs="Sylfaen"/>
                <w:spacing w:val="-1"/>
                <w:sz w:val="18"/>
                <w:szCs w:val="18"/>
              </w:rPr>
              <w:t>დ</w:t>
            </w:r>
            <w:r w:rsidR="00E152FF" w:rsidRPr="00AF5E89">
              <w:rPr>
                <w:rFonts w:ascii="Sylfaen" w:hAnsi="Sylfaen" w:cs="Sylfaen"/>
                <w:sz w:val="18"/>
                <w:szCs w:val="18"/>
              </w:rPr>
              <w:t>ახმარების</w:t>
            </w:r>
            <w:r w:rsidR="00E152FF">
              <w:rPr>
                <w:rFonts w:ascii="Sylfaen" w:hAnsi="Sylfaen" w:cs="Sylfaen"/>
                <w:sz w:val="18"/>
                <w:szCs w:val="18"/>
                <w:lang w:val="ka-GE"/>
              </w:rPr>
              <w:t xml:space="preserve"> </w:t>
            </w:r>
            <w:r w:rsidR="00E152FF" w:rsidRPr="00AF5E89">
              <w:rPr>
                <w:rFonts w:ascii="Sylfaen" w:hAnsi="Sylfaen" w:cs="Sylfaen"/>
                <w:spacing w:val="1"/>
                <w:w w:val="102"/>
                <w:sz w:val="18"/>
                <w:szCs w:val="18"/>
              </w:rPr>
              <w:t>გ</w:t>
            </w:r>
            <w:r w:rsidR="00E152FF" w:rsidRPr="00AF5E89">
              <w:rPr>
                <w:rFonts w:ascii="Sylfaen" w:hAnsi="Sylfaen" w:cs="Sylfaen"/>
                <w:w w:val="102"/>
                <w:sz w:val="18"/>
                <w:szCs w:val="18"/>
              </w:rPr>
              <w:t>ა</w:t>
            </w:r>
            <w:r w:rsidR="00E152FF" w:rsidRPr="00AF5E89">
              <w:rPr>
                <w:rFonts w:ascii="Sylfaen" w:hAnsi="Sylfaen" w:cs="Sylfaen"/>
                <w:spacing w:val="-1"/>
                <w:w w:val="102"/>
                <w:sz w:val="18"/>
                <w:szCs w:val="18"/>
              </w:rPr>
              <w:t>წ</w:t>
            </w:r>
            <w:r w:rsidR="00E152FF" w:rsidRPr="00AF5E89">
              <w:rPr>
                <w:rFonts w:ascii="Sylfaen" w:hAnsi="Sylfaen" w:cs="Sylfaen"/>
                <w:w w:val="102"/>
                <w:sz w:val="18"/>
                <w:szCs w:val="18"/>
              </w:rPr>
              <w:t>ე</w:t>
            </w:r>
            <w:r w:rsidR="00E152FF" w:rsidRPr="00AF5E89">
              <w:rPr>
                <w:rFonts w:ascii="Sylfaen" w:hAnsi="Sylfaen" w:cs="Sylfaen"/>
                <w:spacing w:val="-1"/>
                <w:w w:val="102"/>
                <w:sz w:val="18"/>
                <w:szCs w:val="18"/>
              </w:rPr>
              <w:t>ვ</w:t>
            </w:r>
            <w:r w:rsidR="00E152FF" w:rsidRPr="00AF5E89">
              <w:rPr>
                <w:rFonts w:ascii="Sylfaen" w:hAnsi="Sylfaen" w:cs="Sylfaen"/>
                <w:w w:val="102"/>
                <w:sz w:val="18"/>
                <w:szCs w:val="18"/>
              </w:rPr>
              <w:t>ა</w:t>
            </w:r>
            <w:r w:rsidR="00E152FF" w:rsidRPr="00AF5E89">
              <w:rPr>
                <w:rFonts w:ascii="Sylfaen" w:hAnsi="Sylfaen" w:cs="Sylfaen"/>
                <w:w w:val="102"/>
                <w:sz w:val="18"/>
                <w:szCs w:val="18"/>
                <w:lang w:val="ka-GE"/>
              </w:rPr>
              <w:t xml:space="preserve">ს </w:t>
            </w:r>
            <w:r w:rsidR="00E152FF" w:rsidRPr="00AF5E89">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00E152FF" w:rsidRPr="00AF5E89">
              <w:rPr>
                <w:rFonts w:ascii="Sylfaen" w:eastAsia="Times New Roman" w:hAnsi="Sylfaen" w:cs="Calibri"/>
                <w:sz w:val="18"/>
                <w:szCs w:val="18"/>
              </w:rPr>
              <w:t>ოჯახებისთვის</w:t>
            </w:r>
            <w:r w:rsidR="00E152FF" w:rsidRPr="00AF5E89">
              <w:rPr>
                <w:rFonts w:ascii="Sylfaen" w:eastAsia="Times New Roman" w:hAnsi="Sylfaen" w:cs="Calibri"/>
                <w:sz w:val="18"/>
                <w:szCs w:val="18"/>
                <w:lang w:val="ka-GE"/>
              </w:rPr>
              <w:t>;</w:t>
            </w:r>
          </w:p>
          <w:p w:rsidR="000200A7" w:rsidRPr="000200A7" w:rsidRDefault="000200A7" w:rsidP="000200A7">
            <w:pPr>
              <w:rPr>
                <w:rFonts w:ascii="Sylfaen" w:eastAsia="Times New Roman" w:hAnsi="Sylfaen" w:cs="Calibri"/>
                <w:sz w:val="16"/>
                <w:szCs w:val="16"/>
                <w:lang w:val="ka-GE"/>
              </w:rPr>
            </w:pPr>
            <w:r w:rsidRPr="000200A7">
              <w:rPr>
                <w:rFonts w:ascii="Sylfaen" w:eastAsia="Times New Roman" w:hAnsi="Sylfaen" w:cs="Calibri"/>
                <w:sz w:val="16"/>
                <w:szCs w:val="16"/>
                <w:lang w:val="ka-GE"/>
              </w:rPr>
              <w:t xml:space="preserve"> ერთ ოჯახზე გასაცემი თანხა შეადგენს 400 ლარს.</w:t>
            </w:r>
          </w:p>
          <w:p w:rsidR="000868DF" w:rsidRPr="00B440A9" w:rsidRDefault="000200A7" w:rsidP="000200A7">
            <w:pPr>
              <w:rPr>
                <w:rFonts w:ascii="Sylfaen" w:hAnsi="Sylfaen" w:cs="Calibri"/>
                <w:sz w:val="16"/>
                <w:szCs w:val="16"/>
              </w:rPr>
            </w:pPr>
            <w:r w:rsidRPr="000200A7">
              <w:rPr>
                <w:rFonts w:ascii="Sylfaen" w:eastAsia="Times New Roman" w:hAnsi="Sylfaen" w:cs="Calibri"/>
                <w:sz w:val="16"/>
                <w:szCs w:val="16"/>
                <w:lang w:val="ka-GE"/>
              </w:rPr>
              <w:t>ქვე</w:t>
            </w:r>
            <w:r w:rsidRPr="000200A7">
              <w:rPr>
                <w:rFonts w:ascii="Sylfaen" w:eastAsia="Times New Roman" w:hAnsi="Sylfaen" w:cs="Calibri"/>
                <w:sz w:val="16"/>
                <w:szCs w:val="16"/>
              </w:rPr>
              <w:t>პროგრამაში</w:t>
            </w:r>
            <w:r w:rsidR="00C75C5C">
              <w:rPr>
                <w:rFonts w:ascii="Sylfaen" w:eastAsia="Times New Roman" w:hAnsi="Sylfaen" w:cs="Calibri"/>
                <w:sz w:val="16"/>
                <w:szCs w:val="16"/>
                <w:lang w:val="ka-GE"/>
              </w:rPr>
              <w:t xml:space="preserve"> </w:t>
            </w:r>
            <w:r w:rsidRPr="000200A7">
              <w:rPr>
                <w:rFonts w:ascii="Sylfaen" w:eastAsia="Times New Roman" w:hAnsi="Sylfaen" w:cs="Calibri"/>
                <w:sz w:val="16"/>
                <w:szCs w:val="16"/>
              </w:rPr>
              <w:t>ასევე, გათვალისწინებულია უპატრონო გარდაცვლილი მოქალაქეები, რომლების დასა</w:t>
            </w:r>
            <w:r w:rsidRPr="000200A7">
              <w:rPr>
                <w:rFonts w:ascii="Sylfaen" w:eastAsia="Times New Roman" w:hAnsi="Sylfaen" w:cs="Calibri"/>
                <w:sz w:val="16"/>
                <w:szCs w:val="16"/>
                <w:lang w:val="ka-GE"/>
              </w:rPr>
              <w:t>კრძალვა</w:t>
            </w:r>
            <w:r w:rsidRPr="000200A7">
              <w:rPr>
                <w:rFonts w:ascii="Sylfaen" w:eastAsia="Times New Roman" w:hAnsi="Sylfaen" w:cs="Calibri"/>
                <w:sz w:val="16"/>
                <w:szCs w:val="16"/>
              </w:rPr>
              <w:t xml:space="preserve"> ხშირ შემთხვევებში ქმნის სერიოზულ პრობლემას.</w:t>
            </w:r>
          </w:p>
        </w:tc>
      </w:tr>
      <w:tr w:rsidR="000200A7" w:rsidRPr="00B440A9" w:rsidTr="008E3615">
        <w:trPr>
          <w:trHeight w:val="671"/>
        </w:trPr>
        <w:tc>
          <w:tcPr>
            <w:tcW w:w="659" w:type="pct"/>
            <w:tcBorders>
              <w:top w:val="nil"/>
              <w:left w:val="single" w:sz="4" w:space="0" w:color="auto"/>
              <w:bottom w:val="single" w:sz="4" w:space="0" w:color="auto"/>
              <w:right w:val="nil"/>
            </w:tcBorders>
            <w:shd w:val="clear" w:color="000000" w:fill="FFFFFF"/>
            <w:hideMark/>
          </w:tcPr>
          <w:p w:rsidR="000200A7" w:rsidRPr="00B440A9" w:rsidRDefault="000200A7"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41"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0200A7" w:rsidRPr="000200A7" w:rsidRDefault="000200A7" w:rsidP="008E3615">
            <w:pPr>
              <w:rPr>
                <w:rFonts w:ascii="Sylfaen" w:eastAsia="Times New Roman" w:hAnsi="Sylfaen" w:cs="Calibri"/>
                <w:sz w:val="16"/>
                <w:szCs w:val="16"/>
                <w:lang w:val="ka-GE"/>
              </w:rPr>
            </w:pPr>
            <w:r w:rsidRPr="000200A7">
              <w:rPr>
                <w:rFonts w:ascii="Sylfaen" w:eastAsia="Times New Roman" w:hAnsi="Sylfaen" w:cs="Calibri"/>
                <w:sz w:val="16"/>
                <w:szCs w:val="16"/>
              </w:rPr>
              <w:t>მოწყვლადი სოციალური კატეგორიებისათვის მატერიალური მხარდაჭერა</w:t>
            </w:r>
          </w:p>
          <w:p w:rsidR="000200A7" w:rsidRPr="000200A7" w:rsidRDefault="000200A7" w:rsidP="008E3615">
            <w:pPr>
              <w:rPr>
                <w:rFonts w:ascii="Sylfaen" w:hAnsi="Sylfaen" w:cs="Calibri"/>
                <w:sz w:val="16"/>
                <w:szCs w:val="16"/>
                <w:lang w:val="ka-GE"/>
              </w:rPr>
            </w:pPr>
            <w:r w:rsidRPr="000200A7">
              <w:rPr>
                <w:rFonts w:ascii="Sylfaen" w:hAnsi="Sylfaen" w:cs="Calibri"/>
                <w:sz w:val="16"/>
                <w:szCs w:val="16"/>
                <w:lang w:val="ka-GE"/>
              </w:rPr>
              <w:t>მოწყვლადი სოციალური კატეგორიის წარმომადგენლები უზრუნველყოფილნი არიან მატერიალური დახმარებით</w:t>
            </w:r>
          </w:p>
        </w:tc>
      </w:tr>
    </w:tbl>
    <w:p w:rsidR="000868DF" w:rsidRDefault="000868DF" w:rsidP="00176BD7">
      <w:pPr>
        <w:autoSpaceDE w:val="0"/>
        <w:autoSpaceDN w:val="0"/>
        <w:adjustRightInd w:val="0"/>
        <w:spacing w:after="0" w:line="360" w:lineRule="auto"/>
        <w:jc w:val="both"/>
        <w:rPr>
          <w:rFonts w:ascii="Sylfaen" w:eastAsiaTheme="minorHAnsi" w:hAnsi="Sylfaen" w:cs="Sylfaen"/>
          <w:b/>
          <w:sz w:val="16"/>
          <w:szCs w:val="16"/>
          <w:lang w:val="en-GB"/>
        </w:rPr>
      </w:pPr>
    </w:p>
    <w:p w:rsidR="00C74D60" w:rsidRPr="00C74D60" w:rsidRDefault="00C74D60"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5000" w:type="pct"/>
        <w:tblLook w:val="04A0"/>
      </w:tblPr>
      <w:tblGrid>
        <w:gridCol w:w="1930"/>
        <w:gridCol w:w="11"/>
        <w:gridCol w:w="3997"/>
        <w:gridCol w:w="1366"/>
        <w:gridCol w:w="6498"/>
      </w:tblGrid>
      <w:tr w:rsidR="004410CC" w:rsidRPr="00B440A9" w:rsidTr="00565B83">
        <w:trPr>
          <w:trHeight w:val="349"/>
        </w:trPr>
        <w:tc>
          <w:tcPr>
            <w:tcW w:w="7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849" w:type="pct"/>
            <w:gridSpan w:val="2"/>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C75C5C" w:rsidP="008E3615">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4410CC" w:rsidRPr="00B440A9" w:rsidTr="007D749E">
        <w:trPr>
          <w:trHeight w:val="424"/>
        </w:trPr>
        <w:tc>
          <w:tcPr>
            <w:tcW w:w="703" w:type="pct"/>
            <w:gridSpan w:val="2"/>
            <w:tcBorders>
              <w:top w:val="nil"/>
              <w:left w:val="single" w:sz="4" w:space="0" w:color="auto"/>
              <w:bottom w:val="single" w:sz="4" w:space="0" w:color="auto"/>
              <w:right w:val="single" w:sz="4" w:space="0" w:color="auto"/>
            </w:tcBorders>
            <w:shd w:val="clear" w:color="000000" w:fill="FFFFFF"/>
            <w:vAlign w:val="center"/>
            <w:hideMark/>
          </w:tcPr>
          <w:p w:rsidR="004410CC" w:rsidRPr="00B440A9" w:rsidRDefault="004410CC"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w:t>
            </w:r>
            <w:r w:rsidR="00E152FF">
              <w:rPr>
                <w:rFonts w:ascii="Sylfaen" w:hAnsi="Sylfaen" w:cs="Calibri"/>
                <w:b/>
                <w:sz w:val="16"/>
                <w:szCs w:val="16"/>
                <w:lang w:val="ka-GE"/>
              </w:rPr>
              <w:t>0</w:t>
            </w:r>
          </w:p>
        </w:tc>
        <w:tc>
          <w:tcPr>
            <w:tcW w:w="1448" w:type="pct"/>
            <w:tcBorders>
              <w:top w:val="single" w:sz="4" w:space="0" w:color="auto"/>
              <w:left w:val="single" w:sz="4" w:space="0" w:color="auto"/>
              <w:bottom w:val="single" w:sz="4" w:space="0" w:color="auto"/>
              <w:right w:val="single" w:sz="4" w:space="0" w:color="auto"/>
            </w:tcBorders>
            <w:vAlign w:val="center"/>
            <w:hideMark/>
          </w:tcPr>
          <w:p w:rsidR="004410CC" w:rsidRPr="00B440A9" w:rsidRDefault="004410CC" w:rsidP="008E3615">
            <w:pPr>
              <w:jc w:val="center"/>
              <w:rPr>
                <w:rFonts w:ascii="Sylfaen" w:hAnsi="Sylfaen" w:cs="Calibri"/>
                <w:b/>
                <w:bCs/>
                <w:sz w:val="16"/>
                <w:szCs w:val="16"/>
              </w:rPr>
            </w:pPr>
            <w:r w:rsidRPr="00B440A9">
              <w:rPr>
                <w:rFonts w:ascii="Sylfaen" w:eastAsia="Times New Roman" w:hAnsi="Sylfaen" w:cs="Calibri"/>
                <w:b/>
                <w:sz w:val="16"/>
                <w:szCs w:val="16"/>
                <w:lang w:val="ka-GE"/>
              </w:rPr>
              <w:t>მრავალშვილიანი ოჯახების დახმარება</w:t>
            </w:r>
          </w:p>
        </w:tc>
        <w:tc>
          <w:tcPr>
            <w:tcW w:w="2849" w:type="pct"/>
            <w:gridSpan w:val="2"/>
            <w:tcBorders>
              <w:top w:val="nil"/>
              <w:left w:val="nil"/>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trHeight w:val="530"/>
        </w:trPr>
        <w:tc>
          <w:tcPr>
            <w:tcW w:w="703" w:type="pct"/>
            <w:gridSpan w:val="2"/>
            <w:vMerge w:val="restart"/>
            <w:tcBorders>
              <w:top w:val="nil"/>
              <w:left w:val="single" w:sz="4" w:space="0" w:color="auto"/>
              <w:right w:val="nil"/>
            </w:tcBorders>
            <w:shd w:val="clear" w:color="000000" w:fill="FFFFFF"/>
            <w:vAlign w:val="center"/>
            <w:hideMark/>
          </w:tcPr>
          <w:p w:rsidR="00162C6C" w:rsidRPr="00B440A9" w:rsidRDefault="00162C6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448"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8E3615">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95"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8E361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8E3615">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63"/>
        </w:trPr>
        <w:tc>
          <w:tcPr>
            <w:tcW w:w="703" w:type="pct"/>
            <w:gridSpan w:val="2"/>
            <w:vMerge/>
            <w:tcBorders>
              <w:left w:val="single" w:sz="4" w:space="0" w:color="auto"/>
              <w:bottom w:val="single" w:sz="4" w:space="0" w:color="auto"/>
              <w:right w:val="nil"/>
            </w:tcBorders>
            <w:shd w:val="clear" w:color="000000" w:fill="FFFFFF"/>
            <w:vAlign w:val="center"/>
          </w:tcPr>
          <w:p w:rsidR="00162C6C" w:rsidRPr="00B440A9" w:rsidRDefault="00162C6C" w:rsidP="008E3615">
            <w:pPr>
              <w:jc w:val="center"/>
              <w:rPr>
                <w:rFonts w:ascii="Sylfaen" w:hAnsi="Sylfaen" w:cs="Calibri"/>
                <w:b/>
                <w:bCs/>
                <w:sz w:val="16"/>
                <w:szCs w:val="16"/>
              </w:rPr>
            </w:pPr>
          </w:p>
        </w:tc>
        <w:tc>
          <w:tcPr>
            <w:tcW w:w="1448"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8E3615">
            <w:pPr>
              <w:jc w:val="center"/>
              <w:rPr>
                <w:rFonts w:ascii="Sylfaen" w:eastAsia="Times New Roman" w:hAnsi="Sylfaen" w:cs="Calibri"/>
                <w:b/>
                <w:sz w:val="16"/>
                <w:szCs w:val="16"/>
              </w:rPr>
            </w:pPr>
          </w:p>
        </w:tc>
        <w:tc>
          <w:tcPr>
            <w:tcW w:w="495"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8E3615">
            <w:pPr>
              <w:jc w:val="center"/>
              <w:rPr>
                <w:rFonts w:ascii="Sylfaen" w:hAnsi="Sylfaen" w:cs="Calibri"/>
                <w:b/>
                <w:bCs/>
                <w:sz w:val="16"/>
                <w:szCs w:val="16"/>
              </w:rPr>
            </w:pPr>
          </w:p>
        </w:tc>
        <w:tc>
          <w:tcPr>
            <w:tcW w:w="2354" w:type="pct"/>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152FF" w:rsidP="00AC75D8">
            <w:pPr>
              <w:jc w:val="center"/>
              <w:rPr>
                <w:rFonts w:ascii="Sylfaen" w:hAnsi="Sylfaen" w:cs="Calibri"/>
                <w:b/>
                <w:sz w:val="16"/>
                <w:szCs w:val="16"/>
                <w:lang w:val="ka-GE"/>
              </w:rPr>
            </w:pPr>
            <w:r>
              <w:rPr>
                <w:rFonts w:ascii="Sylfaen" w:hAnsi="Sylfaen" w:cs="Calibri"/>
                <w:b/>
                <w:sz w:val="16"/>
                <w:szCs w:val="16"/>
                <w:lang w:val="ka-GE"/>
              </w:rPr>
              <w:t>65 000</w:t>
            </w:r>
          </w:p>
        </w:tc>
      </w:tr>
      <w:tr w:rsidR="004410CC" w:rsidRPr="00B440A9" w:rsidTr="00CC5EF4">
        <w:trPr>
          <w:trHeight w:val="987"/>
        </w:trPr>
        <w:tc>
          <w:tcPr>
            <w:tcW w:w="699" w:type="pct"/>
            <w:tcBorders>
              <w:top w:val="nil"/>
              <w:left w:val="single" w:sz="4" w:space="0" w:color="auto"/>
              <w:bottom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0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565B83" w:rsidRDefault="004410CC" w:rsidP="008E3615">
            <w:pPr>
              <w:rPr>
                <w:rFonts w:ascii="Sylfaen" w:eastAsia="Times New Roman" w:hAnsi="Sylfaen" w:cs="Calibri"/>
                <w:b/>
                <w:sz w:val="16"/>
                <w:szCs w:val="16"/>
                <w:lang w:val="ka-GE"/>
              </w:rPr>
            </w:pPr>
            <w:r w:rsidRPr="00565B83">
              <w:rPr>
                <w:rFonts w:ascii="Sylfaen" w:eastAsia="Times New Roman" w:hAnsi="Sylfaen" w:cs="Calibri"/>
                <w:b/>
                <w:sz w:val="16"/>
                <w:szCs w:val="16"/>
              </w:rPr>
              <w:t>ქვეპროგრამა ითვალისწინებს</w:t>
            </w:r>
            <w:r w:rsidR="00565B83">
              <w:rPr>
                <w:rFonts w:ascii="Sylfaen" w:eastAsia="Times New Roman" w:hAnsi="Sylfaen" w:cs="Calibri"/>
                <w:b/>
                <w:sz w:val="16"/>
                <w:szCs w:val="16"/>
                <w:lang w:val="ka-GE"/>
              </w:rPr>
              <w:t>:</w:t>
            </w:r>
          </w:p>
          <w:p w:rsidR="00565B83" w:rsidRPr="001417FB" w:rsidRDefault="00565B83" w:rsidP="00B83F2E">
            <w:pPr>
              <w:pStyle w:val="a3"/>
              <w:numPr>
                <w:ilvl w:val="0"/>
                <w:numId w:val="6"/>
              </w:numPr>
              <w:jc w:val="both"/>
              <w:rPr>
                <w:rFonts w:ascii="Sylfaen" w:eastAsia="Times New Roman" w:hAnsi="Sylfaen" w:cs="Calibri"/>
                <w:sz w:val="18"/>
                <w:szCs w:val="18"/>
                <w:lang w:val="ka-GE"/>
              </w:rPr>
            </w:pPr>
            <w:r w:rsidRPr="001417FB">
              <w:rPr>
                <w:rFonts w:ascii="Sylfaen" w:eastAsia="Times New Roman" w:hAnsi="Sylfaen" w:cs="Calibri"/>
                <w:sz w:val="18"/>
                <w:szCs w:val="18"/>
              </w:rPr>
              <w:t xml:space="preserve">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  </w:t>
            </w:r>
            <w:r w:rsidRPr="001417FB">
              <w:rPr>
                <w:rFonts w:ascii="Sylfaen" w:eastAsia="Times New Roman" w:hAnsi="Sylfaen" w:cs="Calibri"/>
                <w:sz w:val="18"/>
                <w:szCs w:val="18"/>
                <w:lang w:val="ka-GE"/>
              </w:rPr>
              <w:t>(</w:t>
            </w:r>
            <w:r w:rsidRPr="001417FB">
              <w:rPr>
                <w:rFonts w:ascii="Sylfaen" w:eastAsia="Times New Roman" w:hAnsi="Sylfaen" w:cs="Calibri"/>
                <w:sz w:val="18"/>
                <w:szCs w:val="18"/>
              </w:rPr>
              <w:t>35 ოჯახზე</w:t>
            </w:r>
            <w:r w:rsidRPr="001417FB">
              <w:rPr>
                <w:rFonts w:ascii="Sylfaen" w:eastAsia="Times New Roman" w:hAnsi="Sylfaen" w:cs="Calibri"/>
                <w:sz w:val="18"/>
                <w:szCs w:val="18"/>
                <w:lang w:val="ka-GE"/>
              </w:rPr>
              <w:t>)</w:t>
            </w:r>
            <w:r w:rsidRPr="001417FB">
              <w:rPr>
                <w:rFonts w:ascii="Sylfaen" w:eastAsia="Times New Roman" w:hAnsi="Sylfaen" w:cs="Calibri"/>
                <w:sz w:val="18"/>
                <w:szCs w:val="18"/>
              </w:rPr>
              <w:t xml:space="preserve"> 1000 ლარის ოდენობით, ქვეპროგრამაში გათვალისწინებულ</w:t>
            </w:r>
            <w:r w:rsidRPr="001417FB">
              <w:rPr>
                <w:rFonts w:ascii="Sylfaen" w:eastAsia="Times New Roman" w:hAnsi="Sylfaen" w:cs="Calibri"/>
                <w:sz w:val="18"/>
                <w:szCs w:val="18"/>
                <w:lang w:val="ka-GE"/>
              </w:rPr>
              <w:t>ი</w:t>
            </w:r>
            <w:r w:rsidRPr="001417FB">
              <w:rPr>
                <w:rFonts w:ascii="Sylfaen" w:eastAsia="Times New Roman" w:hAnsi="Sylfaen" w:cs="Calibri"/>
                <w:sz w:val="18"/>
                <w:szCs w:val="18"/>
              </w:rPr>
              <w:t xml:space="preserve"> იქნება ის ოჯახები</w:t>
            </w:r>
            <w:r w:rsidRPr="001417FB">
              <w:rPr>
                <w:rFonts w:ascii="Sylfaen" w:eastAsia="Times New Roman" w:hAnsi="Sylfaen" w:cs="Calibri"/>
                <w:sz w:val="18"/>
                <w:szCs w:val="18"/>
                <w:lang w:val="ka-GE"/>
              </w:rPr>
              <w:t>ც</w:t>
            </w:r>
            <w:r w:rsidRPr="001417FB">
              <w:rPr>
                <w:rFonts w:ascii="Sylfaen" w:eastAsia="Times New Roman" w:hAnsi="Sylfaen" w:cs="Calibri"/>
                <w:sz w:val="18"/>
                <w:szCs w:val="18"/>
              </w:rPr>
              <w:t xml:space="preserve">, რომელთა შვილებსაც </w:t>
            </w:r>
            <w:r w:rsidRPr="00C81D54">
              <w:rPr>
                <w:rFonts w:ascii="Sylfaen" w:eastAsia="Times New Roman" w:hAnsi="Sylfaen" w:cs="Calibri"/>
                <w:color w:val="FF0000"/>
                <w:sz w:val="18"/>
                <w:szCs w:val="18"/>
              </w:rPr>
              <w:t>202</w:t>
            </w:r>
            <w:r w:rsidR="00C81D54" w:rsidRPr="00C81D54">
              <w:rPr>
                <w:rFonts w:ascii="Sylfaen" w:eastAsia="Times New Roman" w:hAnsi="Sylfaen" w:cs="Calibri"/>
                <w:color w:val="FF0000"/>
                <w:sz w:val="18"/>
                <w:szCs w:val="18"/>
                <w:lang w:val="ka-GE"/>
              </w:rPr>
              <w:t>4</w:t>
            </w:r>
            <w:r w:rsidRPr="00C81D54">
              <w:rPr>
                <w:rFonts w:ascii="Sylfaen" w:eastAsia="Times New Roman" w:hAnsi="Sylfaen" w:cs="Calibri"/>
                <w:color w:val="FF0000"/>
                <w:sz w:val="18"/>
                <w:szCs w:val="18"/>
              </w:rPr>
              <w:t xml:space="preserve"> წელს</w:t>
            </w:r>
            <w:r w:rsidRPr="001417FB">
              <w:rPr>
                <w:rFonts w:ascii="Sylfaen" w:eastAsia="Times New Roman" w:hAnsi="Sylfaen" w:cs="Calibri"/>
                <w:sz w:val="18"/>
                <w:szCs w:val="18"/>
              </w:rPr>
              <w:t xml:space="preserve"> შეუსრულდება 18 წელი.</w:t>
            </w:r>
          </w:p>
          <w:p w:rsidR="004410CC" w:rsidRPr="00565B83" w:rsidRDefault="00565B83" w:rsidP="00B83F2E">
            <w:pPr>
              <w:pStyle w:val="a3"/>
              <w:numPr>
                <w:ilvl w:val="0"/>
                <w:numId w:val="6"/>
              </w:numPr>
              <w:jc w:val="both"/>
              <w:rPr>
                <w:rFonts w:ascii="Sylfaen" w:hAnsi="Sylfaen" w:cs="Calibri"/>
                <w:sz w:val="16"/>
                <w:szCs w:val="16"/>
                <w:lang w:val="ka-GE"/>
              </w:rPr>
            </w:pPr>
            <w:r w:rsidRPr="001417FB">
              <w:rPr>
                <w:rFonts w:ascii="Sylfaen" w:eastAsia="Times New Roman" w:hAnsi="Sylfaen" w:cs="Calibri"/>
                <w:sz w:val="18"/>
                <w:szCs w:val="18"/>
              </w:rPr>
              <w:t xml:space="preserve">ქობულეთის მუნიციპალიტეტში მცხოვრები </w:t>
            </w:r>
            <w:r w:rsidRPr="001417FB">
              <w:rPr>
                <w:rFonts w:ascii="Sylfaen" w:eastAsia="Times New Roman" w:hAnsi="Sylfaen" w:cs="Calibri"/>
                <w:sz w:val="18"/>
                <w:szCs w:val="18"/>
                <w:lang w:val="ka-GE"/>
              </w:rPr>
              <w:t>4</w:t>
            </w:r>
            <w:r w:rsidRPr="001417FB">
              <w:rPr>
                <w:rFonts w:ascii="Sylfaen" w:eastAsia="Times New Roman" w:hAnsi="Sylfaen" w:cs="Calibri"/>
                <w:sz w:val="18"/>
                <w:szCs w:val="18"/>
              </w:rPr>
              <w:t xml:space="preserve"> მცირეწლოვან ბავშვთა ოჯახებზე (18 წლამდე ბავშვები)</w:t>
            </w:r>
            <w:r w:rsidRPr="001417FB">
              <w:rPr>
                <w:rFonts w:ascii="Sylfaen" w:eastAsia="Times New Roman" w:hAnsi="Sylfaen" w:cs="Calibri"/>
                <w:sz w:val="18"/>
                <w:szCs w:val="18"/>
                <w:lang w:val="ka-GE"/>
              </w:rPr>
              <w:t>, რომლებიც რეგისტრირებული არიან სოციალურად დაუცველი ოჯახების ერთიან ბაზაში  0-დან 100 001-მდე სარეიტინგო ქულით</w:t>
            </w:r>
            <w:r w:rsidRPr="001417FB">
              <w:rPr>
                <w:rFonts w:ascii="Sylfaen" w:eastAsia="Times New Roman" w:hAnsi="Sylfaen" w:cs="Calibri"/>
                <w:sz w:val="18"/>
                <w:szCs w:val="18"/>
              </w:rPr>
              <w:t xml:space="preserve"> ერთჯერადად მატერიალურ დახმარებას </w:t>
            </w:r>
            <w:r w:rsidRPr="001417FB">
              <w:rPr>
                <w:rFonts w:ascii="Sylfaen" w:eastAsia="Times New Roman" w:hAnsi="Sylfaen" w:cs="Calibri"/>
                <w:sz w:val="18"/>
                <w:szCs w:val="18"/>
                <w:lang w:val="ka-GE"/>
              </w:rPr>
              <w:t>(60</w:t>
            </w:r>
            <w:r w:rsidRPr="001417FB">
              <w:rPr>
                <w:rFonts w:ascii="Sylfaen" w:eastAsia="Times New Roman" w:hAnsi="Sylfaen" w:cs="Calibri"/>
                <w:sz w:val="18"/>
                <w:szCs w:val="18"/>
              </w:rPr>
              <w:t xml:space="preserve"> ოჯახზე</w:t>
            </w:r>
            <w:r w:rsidRPr="001417FB">
              <w:rPr>
                <w:rFonts w:ascii="Sylfaen" w:eastAsia="Times New Roman" w:hAnsi="Sylfaen" w:cs="Calibri"/>
                <w:sz w:val="18"/>
                <w:szCs w:val="18"/>
                <w:lang w:val="ka-GE"/>
              </w:rPr>
              <w:t>)</w:t>
            </w:r>
            <w:r w:rsidR="00CC5EF4">
              <w:rPr>
                <w:rFonts w:ascii="Sylfaen" w:eastAsia="Times New Roman" w:hAnsi="Sylfaen" w:cs="Calibri"/>
                <w:sz w:val="18"/>
                <w:szCs w:val="18"/>
                <w:lang w:val="ka-GE"/>
              </w:rPr>
              <w:t xml:space="preserve"> </w:t>
            </w:r>
            <w:r w:rsidRPr="001417FB">
              <w:rPr>
                <w:rFonts w:ascii="Sylfaen" w:eastAsia="Times New Roman" w:hAnsi="Sylfaen" w:cs="Calibri"/>
                <w:sz w:val="18"/>
                <w:szCs w:val="18"/>
                <w:lang w:val="ka-GE"/>
              </w:rPr>
              <w:t>5</w:t>
            </w:r>
            <w:r w:rsidRPr="001417FB">
              <w:rPr>
                <w:rFonts w:ascii="Sylfaen" w:eastAsia="Times New Roman" w:hAnsi="Sylfaen" w:cs="Calibri"/>
                <w:sz w:val="18"/>
                <w:szCs w:val="18"/>
              </w:rPr>
              <w:t>00 ლარის ოდენობით,</w:t>
            </w:r>
          </w:p>
        </w:tc>
      </w:tr>
      <w:tr w:rsidR="004410CC" w:rsidRPr="00B440A9" w:rsidTr="00C81D54">
        <w:trPr>
          <w:trHeight w:val="621"/>
        </w:trPr>
        <w:tc>
          <w:tcPr>
            <w:tcW w:w="699" w:type="pct"/>
            <w:tcBorders>
              <w:top w:val="single" w:sz="4" w:space="0" w:color="auto"/>
              <w:left w:val="single" w:sz="4" w:space="0" w:color="auto"/>
              <w:bottom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0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B81812" w:rsidP="00C75C5C">
            <w:pPr>
              <w:spacing w:after="0" w:line="240" w:lineRule="auto"/>
              <w:rPr>
                <w:rFonts w:ascii="Sylfaen" w:eastAsia="Times New Roman" w:hAnsi="Sylfaen" w:cs="Calibri"/>
                <w:sz w:val="16"/>
                <w:szCs w:val="16"/>
              </w:rPr>
            </w:pPr>
            <w:r w:rsidRPr="005F34D4">
              <w:rPr>
                <w:rFonts w:ascii="Sylfaen" w:eastAsia="Times New Roman" w:hAnsi="Sylfaen" w:cs="Calibri"/>
                <w:sz w:val="16"/>
                <w:szCs w:val="16"/>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2020"/>
        <w:gridCol w:w="3580"/>
        <w:gridCol w:w="1256"/>
        <w:gridCol w:w="6980"/>
      </w:tblGrid>
      <w:tr w:rsidR="00176BD7" w:rsidRPr="00B440A9" w:rsidTr="00162C6C">
        <w:trPr>
          <w:trHeight w:val="550"/>
        </w:trPr>
        <w:tc>
          <w:tcPr>
            <w:tcW w:w="2020"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236" w:type="dxa"/>
            <w:gridSpan w:val="2"/>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DF73F1">
        <w:trPr>
          <w:trHeight w:val="822"/>
        </w:trPr>
        <w:tc>
          <w:tcPr>
            <w:tcW w:w="2021"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E152FF">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w:t>
            </w:r>
            <w:r w:rsidR="00E152FF">
              <w:rPr>
                <w:rFonts w:ascii="Sylfaen" w:hAnsi="Sylfaen" w:cs="Calibri"/>
                <w:b/>
                <w:sz w:val="16"/>
                <w:szCs w:val="16"/>
                <w:lang w:val="ka-GE"/>
              </w:rPr>
              <w:t>1</w:t>
            </w:r>
          </w:p>
        </w:tc>
        <w:tc>
          <w:tcPr>
            <w:tcW w:w="358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228" w:type="dxa"/>
            <w:gridSpan w:val="2"/>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C81D54">
        <w:trPr>
          <w:trHeight w:val="420"/>
        </w:trPr>
        <w:tc>
          <w:tcPr>
            <w:tcW w:w="2021" w:type="dxa"/>
            <w:vMerge w:val="restart"/>
            <w:tcBorders>
              <w:top w:val="nil"/>
              <w:left w:val="single" w:sz="4" w:space="0" w:color="auto"/>
              <w:right w:val="nil"/>
            </w:tcBorders>
            <w:shd w:val="clear" w:color="000000" w:fill="FFFFFF"/>
            <w:hideMark/>
          </w:tcPr>
          <w:p w:rsidR="00162C6C" w:rsidRPr="00B440A9" w:rsidRDefault="00162C6C"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587" w:type="dxa"/>
            <w:vMerge w:val="restart"/>
            <w:tcBorders>
              <w:top w:val="single" w:sz="4" w:space="0" w:color="auto"/>
              <w:left w:val="single" w:sz="4" w:space="0" w:color="auto"/>
              <w:right w:val="single" w:sz="4" w:space="0" w:color="auto"/>
            </w:tcBorders>
            <w:shd w:val="clear" w:color="000000" w:fill="FFFFFF"/>
            <w:hideMark/>
          </w:tcPr>
          <w:p w:rsidR="00162C6C" w:rsidRPr="00B440A9" w:rsidRDefault="00162C6C"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236" w:type="dxa"/>
            <w:vMerge w:val="restart"/>
            <w:tcBorders>
              <w:top w:val="single" w:sz="4" w:space="0" w:color="auto"/>
              <w:left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980"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ლარში</w:t>
            </w:r>
          </w:p>
        </w:tc>
      </w:tr>
      <w:tr w:rsidR="00162C6C" w:rsidRPr="00B440A9" w:rsidTr="00162C6C">
        <w:trPr>
          <w:trHeight w:val="419"/>
        </w:trPr>
        <w:tc>
          <w:tcPr>
            <w:tcW w:w="2020" w:type="dxa"/>
            <w:vMerge/>
            <w:tcBorders>
              <w:left w:val="single" w:sz="4" w:space="0" w:color="auto"/>
              <w:bottom w:val="single" w:sz="4" w:space="0" w:color="auto"/>
              <w:right w:val="nil"/>
            </w:tcBorders>
            <w:shd w:val="clear" w:color="000000" w:fill="FFFFFF"/>
          </w:tcPr>
          <w:p w:rsidR="00162C6C" w:rsidRPr="00B440A9" w:rsidRDefault="00162C6C" w:rsidP="00176BD7">
            <w:pPr>
              <w:jc w:val="center"/>
              <w:rPr>
                <w:rFonts w:ascii="Sylfaen" w:hAnsi="Sylfaen" w:cs="Calibri"/>
                <w:b/>
                <w:bCs/>
                <w:sz w:val="16"/>
                <w:szCs w:val="16"/>
              </w:rPr>
            </w:pPr>
          </w:p>
        </w:tc>
        <w:tc>
          <w:tcPr>
            <w:tcW w:w="3580" w:type="dxa"/>
            <w:vMerge/>
            <w:tcBorders>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eastAsia="Times New Roman" w:hAnsi="Sylfaen" w:cs="Calibri"/>
                <w:b/>
                <w:sz w:val="16"/>
                <w:szCs w:val="16"/>
              </w:rPr>
            </w:pPr>
          </w:p>
        </w:tc>
        <w:tc>
          <w:tcPr>
            <w:tcW w:w="1256" w:type="dxa"/>
            <w:vMerge/>
            <w:tcBorders>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bCs/>
                <w:sz w:val="16"/>
                <w:szCs w:val="16"/>
              </w:rPr>
            </w:pPr>
          </w:p>
        </w:tc>
        <w:tc>
          <w:tcPr>
            <w:tcW w:w="6980" w:type="dxa"/>
            <w:tcBorders>
              <w:top w:val="single" w:sz="4" w:space="0" w:color="auto"/>
              <w:left w:val="single" w:sz="4" w:space="0" w:color="auto"/>
              <w:bottom w:val="single" w:sz="4" w:space="0" w:color="auto"/>
              <w:right w:val="single" w:sz="4" w:space="0" w:color="auto"/>
            </w:tcBorders>
            <w:shd w:val="clear" w:color="000000" w:fill="FFFFFF"/>
          </w:tcPr>
          <w:p w:rsidR="00162C6C" w:rsidRPr="00B440A9" w:rsidRDefault="00162C6C" w:rsidP="00176BD7">
            <w:pPr>
              <w:jc w:val="center"/>
              <w:rPr>
                <w:rFonts w:ascii="Sylfaen" w:hAnsi="Sylfaen" w:cs="Calibri"/>
                <w:b/>
                <w:sz w:val="16"/>
                <w:szCs w:val="16"/>
              </w:rPr>
            </w:pPr>
            <w:r w:rsidRPr="00B440A9">
              <w:rPr>
                <w:rFonts w:ascii="Sylfaen" w:hAnsi="Sylfaen" w:cs="Calibri"/>
                <w:b/>
                <w:sz w:val="16"/>
                <w:szCs w:val="16"/>
                <w:lang w:val="ka-GE"/>
              </w:rPr>
              <w:t>1</w:t>
            </w:r>
            <w:r>
              <w:rPr>
                <w:rFonts w:ascii="Sylfaen" w:hAnsi="Sylfaen" w:cs="Calibri"/>
                <w:b/>
                <w:sz w:val="16"/>
                <w:szCs w:val="16"/>
                <w:lang w:val="ka-GE"/>
              </w:rPr>
              <w:t>3</w:t>
            </w:r>
            <w:r w:rsidRPr="00B440A9">
              <w:rPr>
                <w:rFonts w:ascii="Sylfaen" w:hAnsi="Sylfaen" w:cs="Calibri"/>
                <w:b/>
                <w:sz w:val="16"/>
                <w:szCs w:val="16"/>
                <w:lang w:val="ka-GE"/>
              </w:rPr>
              <w:t>0</w:t>
            </w:r>
            <w:r>
              <w:rPr>
                <w:rFonts w:ascii="Sylfaen" w:hAnsi="Sylfaen" w:cs="Calibri"/>
                <w:b/>
                <w:sz w:val="16"/>
                <w:szCs w:val="16"/>
                <w:lang w:val="ka-GE"/>
              </w:rPr>
              <w:t xml:space="preserve"> </w:t>
            </w:r>
            <w:r w:rsidRPr="00B440A9">
              <w:rPr>
                <w:rFonts w:ascii="Sylfaen" w:hAnsi="Sylfaen" w:cs="Calibri"/>
                <w:b/>
                <w:sz w:val="16"/>
                <w:szCs w:val="16"/>
                <w:lang w:val="ka-GE"/>
              </w:rPr>
              <w:t>000</w:t>
            </w:r>
          </w:p>
        </w:tc>
      </w:tr>
      <w:tr w:rsidR="00176BD7" w:rsidRPr="00B440A9" w:rsidTr="00162C6C">
        <w:trPr>
          <w:trHeight w:val="1082"/>
        </w:trPr>
        <w:tc>
          <w:tcPr>
            <w:tcW w:w="2020" w:type="dxa"/>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181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FD02F9" w:rsidRPr="005F34D4" w:rsidRDefault="00FD02F9" w:rsidP="00FD02F9">
            <w:pPr>
              <w:rPr>
                <w:rFonts w:ascii="Sylfaen" w:eastAsia="Times New Roman" w:hAnsi="Sylfaen" w:cs="Calibri"/>
                <w:bCs/>
                <w:sz w:val="16"/>
                <w:szCs w:val="16"/>
                <w:lang w:val="ka-GE"/>
              </w:rPr>
            </w:pPr>
            <w:r w:rsidRPr="005F34D4">
              <w:rPr>
                <w:rFonts w:ascii="Sylfaen" w:eastAsia="Times New Roman" w:hAnsi="Sylfaen" w:cs="Calibri"/>
                <w:bCs/>
                <w:sz w:val="16"/>
                <w:szCs w:val="16"/>
              </w:rPr>
              <w:t xml:space="preserve">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 </w:t>
            </w:r>
            <w:r w:rsidRPr="005F34D4">
              <w:rPr>
                <w:rFonts w:ascii="Sylfaen" w:eastAsia="Times New Roman" w:hAnsi="Sylfaen" w:cs="Calibri"/>
                <w:bCs/>
                <w:sz w:val="16"/>
                <w:szCs w:val="16"/>
              </w:rPr>
              <w:lastRenderedPageBreak/>
              <w:t xml:space="preserve">აღნიშნული დაავადებების მქონე 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  </w:t>
            </w:r>
          </w:p>
          <w:p w:rsidR="00FD02F9" w:rsidRPr="005F34D4" w:rsidRDefault="00FD02F9" w:rsidP="00FD02F9">
            <w:pPr>
              <w:rPr>
                <w:rFonts w:ascii="Sylfaen" w:hAnsi="Sylfaen" w:cs="Calibri"/>
                <w:sz w:val="16"/>
                <w:szCs w:val="16"/>
                <w:lang w:val="ka-GE"/>
              </w:rPr>
            </w:pPr>
            <w:r w:rsidRPr="005F34D4">
              <w:rPr>
                <w:rFonts w:ascii="Sylfaen" w:hAnsi="Sylfaen" w:cs="Calibri"/>
                <w:sz w:val="16"/>
                <w:szCs w:val="16"/>
                <w:lang w:val="ka-GE"/>
              </w:rPr>
              <w:t>წინამდებარე ქვეპროგრამა    ითვალისწინებს</w:t>
            </w:r>
            <w:r>
              <w:rPr>
                <w:rFonts w:ascii="Sylfaen" w:hAnsi="Sylfaen" w:cs="Calibri"/>
                <w:sz w:val="16"/>
                <w:szCs w:val="16"/>
                <w:lang w:val="ka-GE"/>
              </w:rPr>
              <w:t xml:space="preserve"> ქობულეთის მუნიციპალიტეტის ტერიტორიაზე რეგისტრირებული</w:t>
            </w:r>
            <w:r w:rsidRPr="005F34D4">
              <w:rPr>
                <w:rFonts w:ascii="Sylfaen" w:hAnsi="Sylfaen" w:cs="Calibri"/>
                <w:sz w:val="16"/>
                <w:szCs w:val="16"/>
                <w:lang w:val="ka-GE"/>
              </w:rPr>
              <w:t>:</w:t>
            </w:r>
          </w:p>
          <w:p w:rsidR="00E349A4" w:rsidRPr="0073646F" w:rsidRDefault="00E349A4" w:rsidP="00B83F2E">
            <w:pPr>
              <w:pStyle w:val="a3"/>
              <w:numPr>
                <w:ilvl w:val="0"/>
                <w:numId w:val="5"/>
              </w:numPr>
              <w:jc w:val="both"/>
              <w:rPr>
                <w:rFonts w:ascii="Sylfaen" w:eastAsia="Times New Roman" w:hAnsi="Sylfaen" w:cs="Calibri"/>
                <w:bCs/>
                <w:sz w:val="16"/>
                <w:szCs w:val="16"/>
              </w:rPr>
            </w:pPr>
            <w:r w:rsidRPr="0073646F">
              <w:rPr>
                <w:rFonts w:ascii="Sylfaen" w:eastAsia="Times New Roman" w:hAnsi="Sylfaen" w:cs="Calibri"/>
                <w:bCs/>
                <w:sz w:val="16"/>
                <w:szCs w:val="16"/>
              </w:rPr>
              <w:t xml:space="preserve">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w:t>
            </w:r>
            <w:r w:rsidR="00CC5EF4" w:rsidRPr="0073646F">
              <w:rPr>
                <w:rFonts w:ascii="Sylfaen" w:eastAsia="Times New Roman" w:hAnsi="Sylfaen" w:cs="Calibri"/>
                <w:bCs/>
                <w:sz w:val="16"/>
                <w:szCs w:val="16"/>
                <w:lang w:val="ka-GE"/>
              </w:rPr>
              <w:t>80</w:t>
            </w:r>
            <w:r w:rsidRPr="0073646F">
              <w:rPr>
                <w:rFonts w:ascii="Sylfaen" w:eastAsia="Times New Roman" w:hAnsi="Sylfaen" w:cs="Calibri"/>
                <w:bCs/>
                <w:sz w:val="16"/>
                <w:szCs w:val="16"/>
              </w:rPr>
              <w:t xml:space="preserve"> ლარით, ხოლო  ქობულეთის მუნიციპალიტეტის საზღვრებს გარეთ მდებარე დიალიზის ცენტრებამდე 1</w:t>
            </w:r>
            <w:r w:rsidR="00CC5EF4" w:rsidRPr="0073646F">
              <w:rPr>
                <w:rFonts w:ascii="Sylfaen" w:eastAsia="Times New Roman" w:hAnsi="Sylfaen" w:cs="Calibri"/>
                <w:bCs/>
                <w:sz w:val="16"/>
                <w:szCs w:val="16"/>
                <w:lang w:val="ka-GE"/>
              </w:rPr>
              <w:t>50</w:t>
            </w:r>
            <w:r w:rsidRPr="0073646F">
              <w:rPr>
                <w:rFonts w:ascii="Sylfaen" w:eastAsia="Times New Roman" w:hAnsi="Sylfaen" w:cs="Calibri"/>
                <w:bCs/>
                <w:sz w:val="16"/>
                <w:szCs w:val="16"/>
              </w:rPr>
              <w:t xml:space="preserve"> ლარით (სულ 70 ბენეფიციარი);</w:t>
            </w:r>
          </w:p>
          <w:p w:rsidR="00E349A4" w:rsidRPr="00E349A4" w:rsidRDefault="00E349A4" w:rsidP="00B83F2E">
            <w:pPr>
              <w:pStyle w:val="a3"/>
              <w:numPr>
                <w:ilvl w:val="0"/>
                <w:numId w:val="5"/>
              </w:numPr>
              <w:jc w:val="both"/>
              <w:rPr>
                <w:rFonts w:ascii="Sylfaen" w:eastAsia="Times New Roman" w:hAnsi="Sylfaen" w:cs="Calibri"/>
                <w:bCs/>
                <w:sz w:val="16"/>
                <w:szCs w:val="16"/>
              </w:rPr>
            </w:pPr>
            <w:r w:rsidRPr="0073646F">
              <w:rPr>
                <w:rFonts w:ascii="Sylfaen" w:eastAsia="Times New Roman" w:hAnsi="Sylfaen" w:cs="Calibri"/>
                <w:bCs/>
                <w:sz w:val="16"/>
                <w:szCs w:val="16"/>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w:t>
            </w:r>
            <w:r w:rsidRPr="00E349A4">
              <w:rPr>
                <w:rFonts w:ascii="Sylfaen" w:eastAsia="Times New Roman" w:hAnsi="Sylfaen" w:cs="Calibri"/>
                <w:bCs/>
                <w:sz w:val="16"/>
                <w:szCs w:val="16"/>
              </w:rPr>
              <w:t xml:space="preserve">   დახმარებას 500 ლარის ოდენობით.</w:t>
            </w:r>
          </w:p>
          <w:p w:rsidR="00FD02F9" w:rsidRPr="005F34D4" w:rsidRDefault="00FD02F9" w:rsidP="00FD02F9">
            <w:pPr>
              <w:pStyle w:val="a3"/>
              <w:rPr>
                <w:rFonts w:ascii="Sylfaen" w:hAnsi="Sylfaen" w:cs="Calibri"/>
                <w:sz w:val="16"/>
                <w:szCs w:val="16"/>
                <w:lang w:val="ka-GE"/>
              </w:rPr>
            </w:pPr>
          </w:p>
          <w:p w:rsidR="00176BD7" w:rsidRPr="00B440A9" w:rsidRDefault="00FD02F9" w:rsidP="00FD02F9">
            <w:pPr>
              <w:rPr>
                <w:rFonts w:ascii="Sylfaen" w:hAnsi="Sylfaen" w:cs="Calibri"/>
                <w:sz w:val="16"/>
                <w:szCs w:val="16"/>
                <w:lang w:val="ka-GE"/>
              </w:rPr>
            </w:pPr>
            <w:r w:rsidRPr="005F34D4">
              <w:rPr>
                <w:rFonts w:ascii="Sylfaen" w:hAnsi="Sylfaen" w:cs="Calibri"/>
                <w:sz w:val="16"/>
                <w:szCs w:val="16"/>
                <w:lang w:val="ka-GE"/>
              </w:rPr>
              <w:t xml:space="preserve">ვინაიდან ხშირ შემთხვევაში აღნიშნული კატეგორიის ბენეფიციარებს   არ აქვს   ტრანსპორტირების ხარჯები, ძირითადად ცხოვრობენ სოფლად და უწევთ ორი ან სამი სახის ტრანსპორტის შეცვლა , უჭირთ დამოუკიდებლად გადაადგილება, პროგრამით გათვალისწინებული დახმარება მათთვის მნიშვნელოვანი მხარდაჭერაა.  </w:t>
            </w:r>
          </w:p>
        </w:tc>
      </w:tr>
      <w:tr w:rsidR="00176BD7" w:rsidRPr="00B440A9" w:rsidTr="00C81D54">
        <w:trPr>
          <w:trHeight w:val="689"/>
        </w:trPr>
        <w:tc>
          <w:tcPr>
            <w:tcW w:w="2020" w:type="dxa"/>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1181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FD02F9" w:rsidP="00827065">
            <w:pPr>
              <w:jc w:val="center"/>
              <w:rPr>
                <w:rFonts w:ascii="Sylfaen" w:hAnsi="Sylfaen" w:cs="Calibri"/>
                <w:sz w:val="16"/>
                <w:szCs w:val="16"/>
              </w:rPr>
            </w:pPr>
            <w:r w:rsidRPr="005F34D4">
              <w:rPr>
                <w:rFonts w:ascii="Sylfaen" w:eastAsia="Times New Roman" w:hAnsi="Sylfaen" w:cs="Calibri"/>
                <w:sz w:val="18"/>
                <w:szCs w:val="18"/>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981" w:type="pct"/>
        <w:tblInd w:w="-34" w:type="dxa"/>
        <w:tblLayout w:type="fixed"/>
        <w:tblLook w:val="04A0"/>
      </w:tblPr>
      <w:tblGrid>
        <w:gridCol w:w="2126"/>
        <w:gridCol w:w="5071"/>
        <w:gridCol w:w="2057"/>
        <w:gridCol w:w="4356"/>
        <w:gridCol w:w="140"/>
      </w:tblGrid>
      <w:tr w:rsidR="007E7DE1" w:rsidRPr="00B440A9" w:rsidTr="00162C6C">
        <w:trPr>
          <w:trHeight w:val="454"/>
        </w:trPr>
        <w:tc>
          <w:tcPr>
            <w:tcW w:w="7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383" w:type="pct"/>
            <w:gridSpan w:val="3"/>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827065"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827065"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827065"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7E7DE1" w:rsidRPr="00B440A9" w:rsidTr="00162C6C">
        <w:trPr>
          <w:trHeight w:val="662"/>
        </w:trPr>
        <w:tc>
          <w:tcPr>
            <w:tcW w:w="773"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E152FF">
            <w:pPr>
              <w:ind w:left="-817"/>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w:t>
            </w:r>
            <w:r w:rsidR="00E152FF">
              <w:rPr>
                <w:rFonts w:ascii="Sylfaen" w:hAnsi="Sylfaen" w:cs="Calibri"/>
                <w:b/>
                <w:sz w:val="16"/>
                <w:szCs w:val="16"/>
                <w:lang w:val="ka-GE"/>
              </w:rPr>
              <w:t>2</w:t>
            </w:r>
          </w:p>
        </w:tc>
        <w:tc>
          <w:tcPr>
            <w:tcW w:w="1844"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2383" w:type="pct"/>
            <w:gridSpan w:val="3"/>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62C6C" w:rsidRPr="00B440A9" w:rsidTr="00162C6C">
        <w:trPr>
          <w:trHeight w:val="420"/>
        </w:trPr>
        <w:tc>
          <w:tcPr>
            <w:tcW w:w="773" w:type="pct"/>
            <w:vMerge w:val="restart"/>
            <w:tcBorders>
              <w:top w:val="nil"/>
              <w:left w:val="single" w:sz="4" w:space="0" w:color="auto"/>
              <w:right w:val="nil"/>
            </w:tcBorders>
            <w:shd w:val="clear" w:color="000000" w:fill="FFFFFF"/>
            <w:vAlign w:val="center"/>
            <w:hideMark/>
          </w:tcPr>
          <w:p w:rsidR="00162C6C" w:rsidRPr="00B440A9" w:rsidRDefault="00162C6C" w:rsidP="0082706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844" w:type="pct"/>
            <w:vMerge w:val="restart"/>
            <w:tcBorders>
              <w:top w:val="single" w:sz="4" w:space="0" w:color="auto"/>
              <w:left w:val="single" w:sz="4" w:space="0" w:color="auto"/>
              <w:right w:val="single" w:sz="4" w:space="0" w:color="auto"/>
            </w:tcBorders>
            <w:shd w:val="clear" w:color="000000" w:fill="FFFFFF"/>
            <w:vAlign w:val="center"/>
            <w:hideMark/>
          </w:tcPr>
          <w:p w:rsidR="00162C6C" w:rsidRPr="00B440A9" w:rsidRDefault="00162C6C" w:rsidP="00827065">
            <w:pPr>
              <w:jc w:val="center"/>
              <w:rPr>
                <w:rFonts w:ascii="Sylfaen" w:hAnsi="Sylfaen" w:cs="Calibri"/>
                <w:b/>
                <w:bCs/>
                <w:sz w:val="16"/>
                <w:szCs w:val="16"/>
                <w:lang w:val="ka-GE"/>
              </w:rPr>
            </w:pPr>
            <w:r w:rsidRPr="00B440A9">
              <w:rPr>
                <w:rFonts w:ascii="Sylfaen" w:eastAsia="Times New Roman" w:hAnsi="Sylfaen" w:cs="Calibri"/>
                <w:b/>
                <w:sz w:val="16"/>
                <w:szCs w:val="16"/>
              </w:rPr>
              <w:t>ჯამრთელობისა და სოციალური დაცვის სამსახური</w:t>
            </w:r>
            <w:r w:rsidRPr="00B440A9">
              <w:rPr>
                <w:rFonts w:ascii="Sylfaen" w:eastAsia="Times New Roman" w:hAnsi="Sylfaen" w:cs="Calibri"/>
                <w:b/>
                <w:sz w:val="16"/>
                <w:szCs w:val="16"/>
                <w:lang w:val="ka-GE"/>
              </w:rPr>
              <w:t xml:space="preserve"> ინფრასტრუქტურის სამსახური</w:t>
            </w:r>
          </w:p>
        </w:tc>
        <w:tc>
          <w:tcPr>
            <w:tcW w:w="748" w:type="pct"/>
            <w:vMerge w:val="restart"/>
            <w:tcBorders>
              <w:top w:val="single" w:sz="4" w:space="0" w:color="auto"/>
              <w:left w:val="single" w:sz="4" w:space="0" w:color="auto"/>
              <w:right w:val="single" w:sz="4" w:space="0" w:color="auto"/>
            </w:tcBorders>
            <w:shd w:val="clear" w:color="000000" w:fill="FFFFFF"/>
            <w:vAlign w:val="center"/>
          </w:tcPr>
          <w:p w:rsidR="00162C6C" w:rsidRPr="00B440A9" w:rsidRDefault="00162C6C" w:rsidP="0082706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6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22331" w:rsidP="00176BD7">
            <w:pPr>
              <w:jc w:val="center"/>
              <w:rPr>
                <w:rFonts w:ascii="Sylfaen" w:hAnsi="Sylfaen" w:cs="Calibri"/>
                <w:b/>
                <w:bCs/>
                <w:sz w:val="16"/>
                <w:szCs w:val="16"/>
              </w:rPr>
            </w:pPr>
            <w:r>
              <w:rPr>
                <w:rFonts w:ascii="Sylfaen" w:hAnsi="Sylfaen" w:cs="Calibri"/>
                <w:b/>
                <w:bCs/>
                <w:sz w:val="16"/>
                <w:szCs w:val="16"/>
              </w:rPr>
              <w:t>2024 წლის დაფინანსება</w:t>
            </w:r>
            <w:r w:rsidR="00162C6C" w:rsidRPr="00B440A9">
              <w:rPr>
                <w:rFonts w:ascii="Sylfaen" w:hAnsi="Sylfaen" w:cs="Calibri"/>
                <w:b/>
                <w:bCs/>
                <w:sz w:val="16"/>
                <w:szCs w:val="16"/>
              </w:rPr>
              <w:br/>
              <w:t xml:space="preserve">  ლარში</w:t>
            </w:r>
          </w:p>
        </w:tc>
      </w:tr>
      <w:tr w:rsidR="00162C6C" w:rsidRPr="00B440A9" w:rsidTr="00162C6C">
        <w:trPr>
          <w:trHeight w:val="419"/>
        </w:trPr>
        <w:tc>
          <w:tcPr>
            <w:tcW w:w="773" w:type="pct"/>
            <w:vMerge/>
            <w:tcBorders>
              <w:left w:val="single" w:sz="4" w:space="0" w:color="auto"/>
              <w:bottom w:val="single" w:sz="4" w:space="0" w:color="auto"/>
              <w:right w:val="nil"/>
            </w:tcBorders>
            <w:shd w:val="clear" w:color="000000" w:fill="FFFFFF"/>
            <w:vAlign w:val="center"/>
          </w:tcPr>
          <w:p w:rsidR="00162C6C" w:rsidRPr="00B440A9" w:rsidRDefault="00162C6C" w:rsidP="00827065">
            <w:pPr>
              <w:jc w:val="center"/>
              <w:rPr>
                <w:rFonts w:ascii="Sylfaen" w:hAnsi="Sylfaen" w:cs="Calibri"/>
                <w:b/>
                <w:bCs/>
                <w:sz w:val="16"/>
                <w:szCs w:val="16"/>
              </w:rPr>
            </w:pPr>
          </w:p>
        </w:tc>
        <w:tc>
          <w:tcPr>
            <w:tcW w:w="1844"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827065">
            <w:pPr>
              <w:jc w:val="center"/>
              <w:rPr>
                <w:rFonts w:ascii="Sylfaen" w:eastAsia="Times New Roman" w:hAnsi="Sylfaen" w:cs="Calibri"/>
                <w:b/>
                <w:sz w:val="16"/>
                <w:szCs w:val="16"/>
              </w:rPr>
            </w:pPr>
          </w:p>
        </w:tc>
        <w:tc>
          <w:tcPr>
            <w:tcW w:w="748" w:type="pct"/>
            <w:vMerge/>
            <w:tcBorders>
              <w:left w:val="single" w:sz="4" w:space="0" w:color="auto"/>
              <w:bottom w:val="single" w:sz="4" w:space="0" w:color="auto"/>
              <w:right w:val="single" w:sz="4" w:space="0" w:color="auto"/>
            </w:tcBorders>
            <w:shd w:val="clear" w:color="000000" w:fill="FFFFFF"/>
            <w:vAlign w:val="center"/>
          </w:tcPr>
          <w:p w:rsidR="00162C6C" w:rsidRPr="00B440A9" w:rsidRDefault="00162C6C" w:rsidP="00827065">
            <w:pPr>
              <w:jc w:val="center"/>
              <w:rPr>
                <w:rFonts w:ascii="Sylfaen" w:hAnsi="Sylfaen" w:cs="Calibri"/>
                <w:b/>
                <w:bCs/>
                <w:sz w:val="16"/>
                <w:szCs w:val="16"/>
              </w:rPr>
            </w:pPr>
          </w:p>
        </w:tc>
        <w:tc>
          <w:tcPr>
            <w:tcW w:w="163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62C6C" w:rsidRPr="00B440A9" w:rsidRDefault="00E152FF" w:rsidP="00176BD7">
            <w:pPr>
              <w:jc w:val="center"/>
              <w:rPr>
                <w:rFonts w:ascii="Sylfaen" w:hAnsi="Sylfaen" w:cs="Calibri"/>
                <w:b/>
                <w:sz w:val="16"/>
                <w:szCs w:val="16"/>
              </w:rPr>
            </w:pPr>
            <w:r>
              <w:rPr>
                <w:rFonts w:ascii="Sylfaen" w:hAnsi="Sylfaen" w:cs="Calibri"/>
                <w:b/>
                <w:sz w:val="16"/>
                <w:szCs w:val="16"/>
                <w:lang w:val="ka-GE"/>
              </w:rPr>
              <w:t>780 000</w:t>
            </w:r>
          </w:p>
        </w:tc>
      </w:tr>
      <w:tr w:rsidR="00176BD7" w:rsidRPr="00B440A9" w:rsidTr="00C81D54">
        <w:trPr>
          <w:gridAfter w:val="1"/>
          <w:wAfter w:w="51" w:type="pct"/>
          <w:trHeight w:val="1076"/>
        </w:trPr>
        <w:tc>
          <w:tcPr>
            <w:tcW w:w="773"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176"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7E7DE1" w:rsidRPr="007E7DE1" w:rsidRDefault="007E7DE1" w:rsidP="007E7DE1">
            <w:pPr>
              <w:rPr>
                <w:rFonts w:ascii="Sylfaen" w:eastAsia="Times New Roman" w:hAnsi="Sylfaen" w:cs="Calibri"/>
                <w:b/>
                <w:sz w:val="16"/>
                <w:szCs w:val="16"/>
                <w:lang w:val="ka-GE"/>
              </w:rPr>
            </w:pPr>
            <w:r w:rsidRPr="007E7DE1">
              <w:rPr>
                <w:rFonts w:ascii="Sylfaen" w:eastAsia="Times New Roman" w:hAnsi="Sylfaen" w:cs="Sylfaen"/>
                <w:sz w:val="16"/>
                <w:szCs w:val="16"/>
                <w:lang w:val="ka-GE"/>
              </w:rPr>
              <w:t>სიღარიბისა</w:t>
            </w:r>
            <w:r w:rsidRPr="007E7DE1">
              <w:rPr>
                <w:rFonts w:ascii="Sylfaen" w:eastAsia="Times New Roman" w:hAnsi="Sylfaen"/>
                <w:sz w:val="16"/>
                <w:szCs w:val="16"/>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 </w:t>
            </w:r>
          </w:p>
          <w:p w:rsidR="007E7DE1" w:rsidRPr="007E7DE1" w:rsidRDefault="007E7DE1" w:rsidP="007E7DE1">
            <w:pPr>
              <w:rPr>
                <w:rFonts w:ascii="Sylfaen" w:hAnsi="Sylfaen" w:cs="Sylfaen"/>
                <w:sz w:val="16"/>
                <w:szCs w:val="16"/>
                <w:shd w:val="clear" w:color="auto" w:fill="FFFFFF"/>
                <w:lang w:val="ka-GE"/>
              </w:rPr>
            </w:pPr>
            <w:r w:rsidRPr="007E7DE1">
              <w:rPr>
                <w:rFonts w:ascii="Sylfaen" w:eastAsia="Times New Roman" w:hAnsi="Sylfaen" w:cs="Calibri"/>
                <w:sz w:val="16"/>
                <w:szCs w:val="16"/>
                <w:lang w:val="ka-GE"/>
              </w:rPr>
              <w:t>მოწყვლადი კატეგორიის ოჯახებისათვის, ხშირ შემთხვევაში,</w:t>
            </w:r>
            <w:r w:rsidRPr="007E7DE1">
              <w:rPr>
                <w:rFonts w:ascii="Sylfaen" w:hAnsi="Sylfaen" w:cs="Sylfaen"/>
                <w:sz w:val="16"/>
                <w:szCs w:val="16"/>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7E7DE1" w:rsidRPr="007E7DE1" w:rsidRDefault="007E7DE1" w:rsidP="007E7DE1">
            <w:pPr>
              <w:spacing w:line="240" w:lineRule="auto"/>
              <w:jc w:val="both"/>
              <w:rPr>
                <w:rFonts w:ascii="Sylfaen" w:eastAsia="Times New Roman" w:hAnsi="Sylfaen"/>
                <w:sz w:val="16"/>
                <w:szCs w:val="16"/>
                <w:lang w:val="ka-GE"/>
              </w:rPr>
            </w:pPr>
            <w:r w:rsidRPr="007E7DE1">
              <w:rPr>
                <w:rFonts w:ascii="Sylfaen" w:eastAsia="Times New Roman" w:hAnsi="Sylfaen" w:cs="Sylfaen"/>
                <w:sz w:val="16"/>
                <w:szCs w:val="16"/>
                <w:lang w:val="ka-GE"/>
              </w:rPr>
              <w:t>ყოველივე</w:t>
            </w:r>
            <w:r w:rsidRPr="007E7DE1">
              <w:rPr>
                <w:rFonts w:ascii="Sylfaen" w:eastAsia="Times New Roman" w:hAnsi="Sylfaen"/>
                <w:sz w:val="16"/>
                <w:szCs w:val="16"/>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7E7DE1" w:rsidRPr="007E7DE1" w:rsidRDefault="007E7DE1" w:rsidP="007E7DE1">
            <w:pPr>
              <w:tabs>
                <w:tab w:val="left" w:pos="3240"/>
              </w:tabs>
              <w:jc w:val="both"/>
              <w:rPr>
                <w:rFonts w:ascii="Sylfaen" w:hAnsi="Sylfaen" w:cs="Sylfaen"/>
                <w:sz w:val="16"/>
                <w:szCs w:val="16"/>
                <w:shd w:val="clear" w:color="auto" w:fill="FFFFFF"/>
                <w:lang w:val="ka-GE"/>
              </w:rPr>
            </w:pPr>
            <w:r w:rsidRPr="007E7DE1">
              <w:rPr>
                <w:rFonts w:ascii="Sylfaen" w:hAnsi="Sylfaen" w:cs="Sylfaen"/>
                <w:sz w:val="16"/>
                <w:szCs w:val="16"/>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w:t>
            </w:r>
            <w:r w:rsidR="00F76703">
              <w:rPr>
                <w:rFonts w:ascii="Sylfaen" w:hAnsi="Sylfaen" w:cs="Sylfaen"/>
                <w:sz w:val="16"/>
                <w:szCs w:val="16"/>
                <w:shd w:val="clear" w:color="auto" w:fill="FFFFFF"/>
                <w:lang w:val="en-GB"/>
              </w:rPr>
              <w:t xml:space="preserve"> </w:t>
            </w:r>
            <w:r w:rsidRPr="004D0CB0">
              <w:rPr>
                <w:rFonts w:ascii="Sylfaen" w:hAnsi="Sylfaen" w:cs="Sylfaen"/>
                <w:b/>
                <w:sz w:val="16"/>
                <w:szCs w:val="16"/>
                <w:shd w:val="clear" w:color="auto" w:fill="FFFFFF"/>
                <w:lang w:val="ka-GE"/>
              </w:rPr>
              <w:t>„</w:t>
            </w:r>
            <w:r w:rsidRPr="007E7DE1">
              <w:rPr>
                <w:rFonts w:ascii="Sylfaen" w:eastAsia="Times New Roman" w:hAnsi="Sylfaen" w:cs="Calibri"/>
                <w:b/>
                <w:sz w:val="16"/>
                <w:szCs w:val="16"/>
                <w:lang w:val="ka-GE"/>
              </w:rPr>
              <w:t xml:space="preserve">მოწყვლადი კატეგორიის ოჯახებისათვის </w:t>
            </w:r>
            <w:r w:rsidRPr="007E7DE1">
              <w:rPr>
                <w:rFonts w:ascii="Sylfaen" w:eastAsia="Times New Roman" w:hAnsi="Sylfaen" w:cs="Calibri"/>
                <w:b/>
                <w:sz w:val="16"/>
                <w:szCs w:val="16"/>
                <w:lang w:val="ka-GE"/>
              </w:rPr>
              <w:lastRenderedPageBreak/>
              <w:t>მინიმალური საცხოვრებელი პირობების შექმნა“</w:t>
            </w:r>
            <w:r w:rsidRPr="007E7DE1">
              <w:rPr>
                <w:rFonts w:ascii="Sylfaen" w:hAnsi="Sylfaen" w:cs="Sylfaen"/>
                <w:sz w:val="16"/>
                <w:szCs w:val="16"/>
                <w:shd w:val="clear" w:color="auto" w:fill="FFFFFF"/>
                <w:lang w:val="ka-GE"/>
              </w:rPr>
              <w:t>ქვეპროგრამა.</w:t>
            </w:r>
          </w:p>
          <w:p w:rsidR="00E349A4" w:rsidRPr="00287010" w:rsidRDefault="00E349A4" w:rsidP="00E349A4">
            <w:pPr>
              <w:spacing w:after="0" w:line="240" w:lineRule="auto"/>
              <w:jc w:val="both"/>
              <w:rPr>
                <w:rFonts w:ascii="Sylfaen" w:eastAsia="Times New Roman" w:hAnsi="Sylfaen"/>
                <w:sz w:val="18"/>
                <w:szCs w:val="18"/>
                <w:lang w:val="ka-GE"/>
              </w:rPr>
            </w:pPr>
            <w:r w:rsidRPr="00287010">
              <w:rPr>
                <w:rFonts w:ascii="Sylfaen" w:eastAsia="Times New Roman" w:hAnsi="Sylfaen" w:cs="Sylfaen"/>
                <w:sz w:val="18"/>
                <w:szCs w:val="18"/>
                <w:lang w:val="ka-GE"/>
              </w:rPr>
              <w:t>ქვე</w:t>
            </w:r>
            <w:r w:rsidRPr="00287010">
              <w:rPr>
                <w:rFonts w:ascii="Sylfaen" w:eastAsia="Times New Roman" w:hAnsi="Sylfaen" w:cs="Sylfaen"/>
                <w:sz w:val="18"/>
                <w:szCs w:val="18"/>
              </w:rPr>
              <w:t>პროგრამა</w:t>
            </w:r>
            <w:r w:rsidRPr="00287010">
              <w:rPr>
                <w:rFonts w:ascii="Sylfaen" w:eastAsia="Times New Roman" w:hAnsi="Sylfaen"/>
                <w:sz w:val="18"/>
                <w:szCs w:val="18"/>
              </w:rPr>
              <w:t> </w:t>
            </w:r>
            <w:r w:rsidRPr="00287010">
              <w:rPr>
                <w:rFonts w:ascii="Sylfaen" w:eastAsia="Times New Roman" w:hAnsi="Sylfaen" w:cs="Sylfaen"/>
                <w:sz w:val="18"/>
                <w:szCs w:val="18"/>
              </w:rPr>
              <w:t>ითვალისწინებს</w:t>
            </w:r>
            <w:r w:rsidRPr="00287010">
              <w:rPr>
                <w:rFonts w:ascii="Sylfaen" w:eastAsia="Times New Roman" w:hAnsi="Sylfaen"/>
                <w:sz w:val="18"/>
                <w:szCs w:val="18"/>
                <w:lang w:val="ka-GE"/>
              </w:rPr>
              <w:t xml:space="preserve">მოწყვლადი ოჯახებისათვის,რომლებიც რეგისტრირებულნი არიან  </w:t>
            </w:r>
            <w:r w:rsidRPr="00287010">
              <w:rPr>
                <w:rFonts w:ascii="Sylfaen" w:hAnsi="Sylfaen"/>
                <w:sz w:val="18"/>
                <w:szCs w:val="18"/>
              </w:rPr>
              <w:t>სოციალურად დაუცველი ოჯახების მონაცემთა ერთიანბაზ</w:t>
            </w:r>
            <w:r w:rsidRPr="00287010">
              <w:rPr>
                <w:rFonts w:ascii="Sylfaen" w:hAnsi="Sylfaen"/>
                <w:sz w:val="18"/>
                <w:szCs w:val="18"/>
                <w:lang w:val="ka-GE"/>
              </w:rPr>
              <w:t xml:space="preserve">აში 0-100 000-ის ჩათვლით სარეიტინგო ქულით, </w:t>
            </w:r>
            <w:r w:rsidRPr="00287010">
              <w:rPr>
                <w:rFonts w:ascii="Sylfaen" w:eastAsia="Times New Roman" w:hAnsi="Sylfaen"/>
                <w:sz w:val="18"/>
                <w:szCs w:val="18"/>
                <w:lang w:val="ka-GE"/>
              </w:rPr>
              <w:t xml:space="preserve">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w:t>
            </w:r>
            <w:r w:rsidRPr="00287010">
              <w:rPr>
                <w:rFonts w:ascii="Sylfaen" w:eastAsia="Times New Roman" w:hAnsi="Sylfaen" w:cs="Sylfaen"/>
                <w:sz w:val="18"/>
                <w:szCs w:val="18"/>
              </w:rPr>
              <w:t>მცირე</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ფართიანი</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ინდივიდუალური</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სახლების</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მშენებლობას</w:t>
            </w:r>
            <w:r w:rsidRPr="00287010">
              <w:rPr>
                <w:rFonts w:ascii="Sylfaen" w:eastAsia="Times New Roman" w:hAnsi="Sylfaen"/>
                <w:sz w:val="18"/>
                <w:szCs w:val="18"/>
              </w:rPr>
              <w:t xml:space="preserve">, </w:t>
            </w:r>
            <w:r w:rsidRPr="00287010">
              <w:rPr>
                <w:rFonts w:ascii="Sylfaen" w:eastAsia="Times New Roman" w:hAnsi="Sylfaen"/>
                <w:sz w:val="18"/>
                <w:szCs w:val="18"/>
                <w:lang w:val="ka-GE"/>
              </w:rPr>
              <w:t>(სავარაუდოდ 12 სახლის)</w:t>
            </w:r>
            <w:r w:rsidR="004D0CB0">
              <w:rPr>
                <w:rFonts w:ascii="Sylfaen" w:eastAsia="Times New Roman" w:hAnsi="Sylfaen"/>
                <w:sz w:val="18"/>
                <w:szCs w:val="18"/>
                <w:lang w:val="ka-GE"/>
              </w:rPr>
              <w:t xml:space="preserve"> </w:t>
            </w:r>
            <w:r w:rsidRPr="00287010">
              <w:rPr>
                <w:rFonts w:ascii="Sylfaen" w:eastAsia="Times New Roman" w:hAnsi="Sylfaen" w:cs="Sylfaen"/>
                <w:sz w:val="18"/>
                <w:szCs w:val="18"/>
              </w:rPr>
              <w:t>მუნიციპალიტეტის</w:t>
            </w:r>
            <w:r w:rsidR="004D0CB0">
              <w:rPr>
                <w:rFonts w:ascii="Sylfaen" w:eastAsia="Times New Roman" w:hAnsi="Sylfaen" w:cs="Sylfaen"/>
                <w:sz w:val="18"/>
                <w:szCs w:val="18"/>
                <w:lang w:val="ka-GE"/>
              </w:rPr>
              <w:t xml:space="preserve"> </w:t>
            </w:r>
            <w:r w:rsidRPr="00287010">
              <w:rPr>
                <w:rFonts w:ascii="Sylfaen" w:eastAsia="Times New Roman" w:hAnsi="Sylfaen" w:cs="Sylfaen"/>
                <w:sz w:val="18"/>
                <w:szCs w:val="18"/>
              </w:rPr>
              <w:t>მერი</w:t>
            </w:r>
            <w:r w:rsidRPr="00287010">
              <w:rPr>
                <w:rFonts w:ascii="Sylfaen" w:eastAsia="Times New Roman" w:hAnsi="Sylfaen" w:cs="Sylfaen"/>
                <w:sz w:val="18"/>
                <w:szCs w:val="18"/>
                <w:lang w:val="ka-GE"/>
              </w:rPr>
              <w:t>ი</w:t>
            </w:r>
            <w:r w:rsidRPr="00287010">
              <w:rPr>
                <w:rFonts w:ascii="Sylfaen" w:eastAsia="Times New Roman" w:hAnsi="Sylfaen" w:cs="Sylfaen"/>
                <w:sz w:val="18"/>
                <w:szCs w:val="18"/>
              </w:rPr>
              <w:t>ს</w:t>
            </w:r>
            <w:r w:rsidR="004D0CB0">
              <w:rPr>
                <w:rFonts w:ascii="Sylfaen" w:eastAsia="Times New Roman" w:hAnsi="Sylfaen" w:cs="Sylfaen"/>
                <w:sz w:val="18"/>
                <w:szCs w:val="18"/>
                <w:lang w:val="ka-GE"/>
              </w:rPr>
              <w:t xml:space="preserve"> </w:t>
            </w:r>
            <w:r w:rsidRPr="00287010">
              <w:rPr>
                <w:rFonts w:ascii="Sylfaen" w:hAnsi="Sylfaen" w:cs="Sylfaen"/>
                <w:sz w:val="18"/>
                <w:szCs w:val="18"/>
                <w:shd w:val="clear" w:color="auto" w:fill="FFFFFF"/>
                <w:lang w:val="ka-GE"/>
              </w:rPr>
              <w:t>„</w:t>
            </w:r>
            <w:r w:rsidRPr="00287010">
              <w:rPr>
                <w:rFonts w:ascii="Sylfaen" w:hAnsi="Sylfaen" w:cs="Calibri"/>
                <w:sz w:val="18"/>
                <w:szCs w:val="18"/>
                <w:lang w:val="ka-GE"/>
              </w:rPr>
              <w:t>მოწყვლადი კატეგორიის ოჯახებისათვის მინიმალური საცხოვრებელი პირობების შექმნის“ ქვეპროგრამის ბენეფიციართა შესარჩევი კომისიის</w:t>
            </w:r>
            <w:r w:rsidRPr="00287010">
              <w:rPr>
                <w:rFonts w:ascii="Sylfaen" w:eastAsia="Times New Roman" w:hAnsi="Sylfaen" w:cs="Sylfaen"/>
                <w:sz w:val="18"/>
                <w:szCs w:val="18"/>
              </w:rPr>
              <w:t>მიერ</w:t>
            </w:r>
            <w:r w:rsidRPr="00287010">
              <w:rPr>
                <w:rFonts w:ascii="Sylfaen" w:eastAsia="Times New Roman" w:hAnsi="Sylfaen" w:cs="Sylfaen"/>
                <w:sz w:val="18"/>
                <w:szCs w:val="18"/>
                <w:lang w:val="ka-GE"/>
              </w:rPr>
              <w:t>მოწონე</w:t>
            </w:r>
            <w:r w:rsidRPr="00287010">
              <w:rPr>
                <w:rFonts w:ascii="Sylfaen" w:eastAsia="Times New Roman" w:hAnsi="Sylfaen" w:cs="Sylfaen"/>
                <w:sz w:val="18"/>
                <w:szCs w:val="18"/>
              </w:rPr>
              <w:t>ბულიპროექტი</w:t>
            </w:r>
            <w:r w:rsidRPr="00287010">
              <w:rPr>
                <w:rFonts w:ascii="Sylfaen" w:eastAsia="Times New Roman" w:hAnsi="Sylfaen" w:cs="Sylfaen"/>
                <w:sz w:val="18"/>
                <w:szCs w:val="18"/>
                <w:lang w:val="ka-GE"/>
              </w:rPr>
              <w:t>თ</w:t>
            </w:r>
            <w:r w:rsidRPr="00287010">
              <w:rPr>
                <w:rFonts w:ascii="Sylfaen" w:eastAsia="Times New Roman" w:hAnsi="Sylfaen" w:cs="Sylfaen"/>
                <w:sz w:val="18"/>
                <w:szCs w:val="18"/>
              </w:rPr>
              <w:t>დაგადაწყვეტილებით</w:t>
            </w:r>
            <w:r w:rsidRPr="00287010">
              <w:rPr>
                <w:rFonts w:ascii="Sylfaen" w:eastAsia="Times New Roman" w:hAnsi="Sylfaen"/>
                <w:sz w:val="18"/>
                <w:szCs w:val="18"/>
              </w:rPr>
              <w:t>.</w:t>
            </w:r>
            <w:r w:rsidRPr="00287010">
              <w:rPr>
                <w:rFonts w:ascii="Sylfaen" w:eastAsia="Times New Roman" w:hAnsi="Sylfaen"/>
                <w:sz w:val="18"/>
                <w:szCs w:val="18"/>
                <w:lang w:val="ka-GE"/>
              </w:rPr>
              <w:t xml:space="preserve"> ე.წ. „</w:t>
            </w:r>
            <w:r w:rsidRPr="00287010">
              <w:rPr>
                <w:rFonts w:ascii="Sylfaen" w:eastAsia="Sylfaen_PDF_Subset" w:hAnsi="Sylfaen" w:cs="Sylfaen_PDF_Subset"/>
                <w:b/>
                <w:sz w:val="18"/>
                <w:szCs w:val="18"/>
                <w:lang w:val="ka-GE"/>
              </w:rPr>
              <w:t xml:space="preserve">მცირეფართიანი </w:t>
            </w:r>
            <w:r w:rsidRPr="00287010">
              <w:rPr>
                <w:rFonts w:ascii="Sylfaen" w:eastAsia="Sylfaen_PDF_Subset" w:hAnsi="Sylfaen" w:cs="Sylfaen"/>
                <w:b/>
                <w:sz w:val="18"/>
                <w:szCs w:val="18"/>
              </w:rPr>
              <w:t>საცხოვრებელისახლი</w:t>
            </w:r>
            <w:r w:rsidRPr="00287010">
              <w:rPr>
                <w:rFonts w:ascii="Sylfaen" w:eastAsia="Sylfaen_PDF_Subset" w:hAnsi="Sylfaen" w:cs="Sylfaen"/>
                <w:b/>
                <w:sz w:val="18"/>
                <w:szCs w:val="18"/>
                <w:lang w:val="ka-GE"/>
              </w:rPr>
              <w:t xml:space="preserve">ს მშენებლობის პროექტის“ ფარგლებში </w:t>
            </w:r>
            <w:r w:rsidRPr="00287010">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51,5 კვ.მ. ფართის, ხოლო 6 და მეტ წევრიანი ოჯახები 59,9 კვ. მ. ფართის ინდივიდუალური საცხოვრებელი სახლით.</w:t>
            </w:r>
          </w:p>
          <w:p w:rsidR="00E349A4" w:rsidRPr="00287010" w:rsidRDefault="00E349A4" w:rsidP="00E349A4">
            <w:pPr>
              <w:spacing w:after="0" w:line="240" w:lineRule="auto"/>
              <w:jc w:val="both"/>
              <w:rPr>
                <w:rFonts w:ascii="Sylfaen" w:eastAsia="Times New Roman" w:hAnsi="Sylfaen" w:cs="Sylfaen"/>
                <w:sz w:val="18"/>
                <w:szCs w:val="18"/>
                <w:lang w:val="ka-GE"/>
              </w:rPr>
            </w:pPr>
            <w:r w:rsidRPr="00287010">
              <w:rPr>
                <w:rFonts w:ascii="Sylfaen" w:eastAsia="Times New Roman" w:hAnsi="Sylfaen"/>
                <w:sz w:val="18"/>
                <w:szCs w:val="18"/>
                <w:lang w:val="ka-GE"/>
              </w:rPr>
              <w:t xml:space="preserve">ქვეპროგრამის ფარგლებში არ დაკმაყოფილდება </w:t>
            </w:r>
            <w:r w:rsidRPr="00287010">
              <w:rPr>
                <w:rFonts w:ascii="Sylfaen" w:hAnsi="Sylfaen"/>
                <w:sz w:val="18"/>
                <w:szCs w:val="18"/>
              </w:rPr>
              <w:t>სტიქიური მოვლენები</w:t>
            </w:r>
            <w:r w:rsidRPr="00287010">
              <w:rPr>
                <w:rFonts w:ascii="Sylfaen" w:hAnsi="Sylfaen"/>
                <w:sz w:val="18"/>
                <w:szCs w:val="18"/>
                <w:lang w:val="ka-GE"/>
              </w:rPr>
              <w:t>ს</w:t>
            </w:r>
            <w:r w:rsidRPr="00287010">
              <w:rPr>
                <w:rFonts w:ascii="Sylfaen" w:hAnsi="Sylfaen"/>
                <w:sz w:val="18"/>
                <w:szCs w:val="18"/>
              </w:rPr>
              <w:t xml:space="preserve"> (მეწყერი, ღვარცოფი, კლდეზვავი,ქვათაცვენა, მდინარეების ან ზღვის ნაპირების გარეცხვა, თოვლის ზვავი, ჯდენადიგრუნტი და სხვა.)</w:t>
            </w:r>
            <w:r w:rsidRPr="00287010">
              <w:rPr>
                <w:rFonts w:ascii="Sylfaen" w:hAnsi="Sylfaen"/>
                <w:sz w:val="18"/>
                <w:szCs w:val="18"/>
                <w:lang w:val="ka-GE"/>
              </w:rPr>
              <w:t xml:space="preserve"> შედეგად</w:t>
            </w:r>
            <w:r w:rsidRPr="00287010">
              <w:rPr>
                <w:rFonts w:ascii="Sylfaen" w:hAnsi="Sylfaen"/>
                <w:sz w:val="18"/>
                <w:szCs w:val="18"/>
              </w:rPr>
              <w:t xml:space="preserve"> დაზარალებული ოჯახებ</w:t>
            </w:r>
            <w:r w:rsidRPr="00287010">
              <w:rPr>
                <w:rFonts w:ascii="Sylfaen" w:hAnsi="Sylfaen"/>
                <w:sz w:val="18"/>
                <w:szCs w:val="18"/>
                <w:lang w:val="ka-GE"/>
              </w:rPr>
              <w:t>ი.</w:t>
            </w:r>
          </w:p>
          <w:p w:rsidR="007E7DE1" w:rsidRPr="007E7DE1" w:rsidRDefault="007E7DE1" w:rsidP="007E7DE1">
            <w:pPr>
              <w:spacing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დახმარების მიღების წესი</w:t>
            </w:r>
          </w:p>
          <w:p w:rsidR="007E7DE1" w:rsidRPr="007E7DE1" w:rsidRDefault="007E7DE1" w:rsidP="007E7DE1">
            <w:pPr>
              <w:autoSpaceDE w:val="0"/>
              <w:autoSpaceDN w:val="0"/>
              <w:adjustRightInd w:val="0"/>
              <w:spacing w:after="0" w:line="240" w:lineRule="auto"/>
              <w:rPr>
                <w:rFonts w:ascii="Sylfaen" w:eastAsia="Sylfaen_PDF_Subset" w:hAnsi="Sylfaen" w:cs="Sylfaen"/>
                <w:color w:val="000000"/>
                <w:sz w:val="16"/>
                <w:szCs w:val="16"/>
                <w:lang w:val="ka-GE"/>
              </w:rPr>
            </w:pPr>
            <w:r w:rsidRPr="007E7DE1">
              <w:rPr>
                <w:rFonts w:ascii="Sylfaen" w:eastAsia="Sylfaen_PDF_Subset" w:hAnsi="Sylfaen" w:cs="Sylfaen"/>
                <w:color w:val="000000"/>
                <w:sz w:val="16"/>
                <w:szCs w:val="16"/>
              </w:rPr>
              <w:t>საცხოვრებელი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სახლით</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უზრუნველყოფის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მიზნით</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დამტკიცებული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საფუძველზე</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განისაზღვრება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lang w:val="ka-GE"/>
              </w:rPr>
              <w:t>მოწყვლადი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ოჯახების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საჭიროებების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პრიორიტეტულობა</w:t>
            </w:r>
            <w:r w:rsidRPr="007E7DE1">
              <w:rPr>
                <w:rFonts w:ascii="Sylfaen" w:eastAsia="Sylfaen_PDF_Subset" w:hAnsi="Sylfaen" w:cs="Sylfaen"/>
                <w:color w:val="000000"/>
                <w:sz w:val="16"/>
                <w:szCs w:val="16"/>
                <w:lang w:val="ka-GE"/>
              </w:rPr>
              <w:t>.</w:t>
            </w:r>
          </w:p>
          <w:p w:rsidR="007E7DE1" w:rsidRPr="007E7DE1" w:rsidRDefault="007E7DE1" w:rsidP="007E7DE1">
            <w:pPr>
              <w:autoSpaceDE w:val="0"/>
              <w:autoSpaceDN w:val="0"/>
              <w:adjustRightInd w:val="0"/>
              <w:spacing w:after="0" w:line="240" w:lineRule="auto"/>
              <w:rPr>
                <w:rFonts w:ascii="Sylfaen" w:eastAsia="Sylfaen_PDF_Subset" w:hAnsi="Sylfaen" w:cs="Sylfaen"/>
                <w:color w:val="000000"/>
                <w:sz w:val="16"/>
                <w:szCs w:val="16"/>
                <w:lang w:val="ka-GE"/>
              </w:rPr>
            </w:pPr>
          </w:p>
          <w:p w:rsidR="007E7DE1" w:rsidRPr="007E7DE1" w:rsidRDefault="007E7DE1" w:rsidP="007E7DE1">
            <w:pPr>
              <w:autoSpaceDE w:val="0"/>
              <w:autoSpaceDN w:val="0"/>
              <w:adjustRightInd w:val="0"/>
              <w:spacing w:after="0" w:line="100" w:lineRule="atLeast"/>
              <w:jc w:val="both"/>
              <w:rPr>
                <w:rFonts w:ascii="Sylfaen" w:eastAsia="Sylfaen_PDF_Subset" w:hAnsi="Sylfaen" w:cs="Sylfaen_PDF_Subset"/>
                <w:i/>
                <w:color w:val="000000"/>
                <w:sz w:val="16"/>
                <w:szCs w:val="16"/>
                <w:lang w:val="ka-GE"/>
              </w:rPr>
            </w:pPr>
            <w:r w:rsidRPr="007E7DE1">
              <w:rPr>
                <w:rFonts w:ascii="Sylfaen" w:eastAsia="Sylfaen_PDF_Subset" w:hAnsi="Sylfaen" w:cs="Sylfaen"/>
                <w:i/>
                <w:color w:val="000000"/>
                <w:sz w:val="16"/>
                <w:szCs w:val="16"/>
                <w:lang w:val="ka-GE"/>
              </w:rPr>
              <w:t xml:space="preserve">(ეკომიგრანტთა საცხოვრისით უზრუნველყოფის პრაქტიკის გათვალისწინებით, </w:t>
            </w:r>
            <w:r w:rsidRPr="007E7DE1">
              <w:rPr>
                <w:rFonts w:ascii="Sylfaen" w:eastAsia="Sylfaen_PDF_Subset" w:hAnsi="Sylfaen" w:cs="Sylfaen"/>
                <w:i/>
                <w:color w:val="000000"/>
                <w:sz w:val="16"/>
                <w:szCs w:val="16"/>
              </w:rPr>
              <w:t>საჭიროებებისპრიორიტეტულობ</w:t>
            </w:r>
            <w:r w:rsidRPr="007E7DE1">
              <w:rPr>
                <w:rFonts w:ascii="Sylfaen" w:eastAsia="Sylfaen_PDF_Subset" w:hAnsi="Sylfaen" w:cs="Sylfaen"/>
                <w:i/>
                <w:color w:val="000000"/>
                <w:sz w:val="16"/>
                <w:szCs w:val="16"/>
                <w:lang w:val="ka-GE"/>
              </w:rPr>
              <w:t xml:space="preserve">ის განსაზღვრის მიზნითსოციალური კრიტერიუმები და მათი შესაბამისი ქულები აღებულია </w:t>
            </w:r>
            <w:r w:rsidRPr="007E7DE1">
              <w:rPr>
                <w:rFonts w:ascii="Sylfaen" w:eastAsia="Sylfaen_PDF_Subset" w:hAnsi="Sylfaen" w:cs="Sylfaen"/>
                <w:i/>
                <w:sz w:val="16"/>
                <w:szCs w:val="16"/>
              </w:rPr>
              <w:t>საქართველოს</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ოკუპირებული</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ტერიტორიებიდან</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იძულებით</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გადაადგილებულ</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პირთა</w:t>
            </w:r>
            <w:r w:rsidRPr="007E7DE1">
              <w:rPr>
                <w:rFonts w:ascii="Sylfaen" w:eastAsia="Sylfaen_PDF_Subset" w:hAnsi="Sylfaen" w:cs="Sylfaen_PDF_Subset"/>
                <w:i/>
                <w:sz w:val="16"/>
                <w:szCs w:val="16"/>
              </w:rPr>
              <w:t>,</w:t>
            </w:r>
            <w:r>
              <w:rPr>
                <w:rFonts w:ascii="Sylfaen" w:eastAsia="Sylfaen_PDF_Subset" w:hAnsi="Sylfaen" w:cs="Sylfaen_PDF_Subset"/>
                <w:i/>
                <w:sz w:val="16"/>
                <w:szCs w:val="16"/>
                <w:lang w:val="ka-GE"/>
              </w:rPr>
              <w:t xml:space="preserve"> </w:t>
            </w:r>
            <w:r w:rsidRPr="007E7DE1">
              <w:rPr>
                <w:rFonts w:ascii="Sylfaen" w:eastAsia="Sylfaen_PDF_Subset" w:hAnsi="Sylfaen" w:cs="Sylfaen"/>
                <w:i/>
                <w:sz w:val="16"/>
                <w:szCs w:val="16"/>
              </w:rPr>
              <w:t>განსახლებისა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და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ლტოლვილთა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მინისტრის</w:t>
            </w:r>
            <w:r w:rsidRPr="007E7DE1">
              <w:rPr>
                <w:rFonts w:ascii="Sylfaen" w:eastAsia="Sylfaen_PDF_Subset" w:hAnsi="Sylfaen" w:cs="Sylfaen"/>
                <w:i/>
                <w:sz w:val="16"/>
                <w:szCs w:val="16"/>
                <w:lang w:val="ka-GE"/>
              </w:rPr>
              <w:t xml:space="preserve"> 2013 წლის 13 ნოემბრის N779 ბრძანებიდან</w:t>
            </w:r>
            <w:r w:rsidRPr="007E7DE1">
              <w:rPr>
                <w:rFonts w:ascii="Sylfaen" w:eastAsia="Sylfaen_PDF_Subset" w:hAnsi="Sylfaen" w:cs="Sylfaen"/>
                <w:i/>
                <w:color w:val="000000"/>
                <w:sz w:val="16"/>
                <w:szCs w:val="16"/>
                <w:lang w:val="ka-GE"/>
              </w:rPr>
              <w:t>)</w:t>
            </w:r>
            <w:r w:rsidRPr="007E7DE1">
              <w:rPr>
                <w:rFonts w:ascii="Sylfaen" w:eastAsia="Sylfaen_PDF_Subset" w:hAnsi="Sylfaen" w:cs="Sylfaen_PDF_Subset"/>
                <w:i/>
                <w:color w:val="000000"/>
                <w:sz w:val="16"/>
                <w:szCs w:val="16"/>
              </w:rPr>
              <w:t>.</w:t>
            </w: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sz w:val="16"/>
                <w:szCs w:val="16"/>
                <w:lang w:val="ka-GE"/>
              </w:rPr>
            </w:pP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color w:val="000000"/>
                <w:sz w:val="16"/>
                <w:szCs w:val="16"/>
                <w:lang w:val="ka-GE"/>
              </w:rPr>
            </w:pP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გათვალისწინების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პროცესის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გამარტივების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მიზნით</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თითოეული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ტოლია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გარკვეული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რაოდენობის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ქულისა</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რომლებიც</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ოჯახების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საჭიროების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შეფასებისას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დაჯამდება</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ქულები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მითითებულია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პრიორიტეტულობის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განსაზღვრისათვის</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ოჯახი</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რომელიც</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მეტ</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ქულას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დააგროვებს</w:t>
            </w:r>
            <w:r w:rsidRPr="007E7DE1">
              <w:rPr>
                <w:rFonts w:ascii="Sylfaen" w:eastAsia="Sylfaen_PDF_Subset" w:hAnsi="Sylfaen" w:cs="Sylfaen_PDF_Subset"/>
                <w:color w:val="000000"/>
                <w:sz w:val="16"/>
                <w:szCs w:val="16"/>
              </w:rPr>
              <w:t>,</w:t>
            </w:r>
            <w:r>
              <w:rPr>
                <w:rFonts w:ascii="Sylfaen" w:eastAsia="Sylfaen_PDF_Subset" w:hAnsi="Sylfaen" w:cs="Sylfaen_PDF_Subset"/>
                <w:color w:val="000000"/>
                <w:sz w:val="16"/>
                <w:szCs w:val="16"/>
                <w:lang w:val="ka-GE"/>
              </w:rPr>
              <w:t xml:space="preserve"> </w:t>
            </w:r>
            <w:r w:rsidRPr="007E7DE1">
              <w:rPr>
                <w:rFonts w:ascii="Sylfaen" w:eastAsia="Sylfaen_PDF_Subset" w:hAnsi="Sylfaen" w:cs="Sylfaen"/>
                <w:color w:val="000000"/>
                <w:sz w:val="16"/>
                <w:szCs w:val="16"/>
              </w:rPr>
              <w:t>ენიჭება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პრიორიტეტი</w:t>
            </w:r>
            <w:r>
              <w:rPr>
                <w:rFonts w:ascii="Sylfaen" w:eastAsia="Sylfaen_PDF_Subset" w:hAnsi="Sylfaen" w:cs="Sylfaen"/>
                <w:color w:val="000000"/>
                <w:sz w:val="16"/>
                <w:szCs w:val="16"/>
                <w:lang w:val="ka-GE"/>
              </w:rPr>
              <w:t xml:space="preserve"> </w:t>
            </w:r>
            <w:r w:rsidRPr="007E7DE1">
              <w:rPr>
                <w:rFonts w:ascii="Sylfaen" w:eastAsia="Sylfaen_PDF_Subset" w:hAnsi="Sylfaen" w:cs="Sylfaen_PDF_Subset"/>
                <w:color w:val="000000"/>
                <w:sz w:val="16"/>
                <w:szCs w:val="16"/>
                <w:lang w:val="ka-GE"/>
              </w:rPr>
              <w:t xml:space="preserve">მცირეფასიანი </w:t>
            </w:r>
            <w:r w:rsidRPr="007E7DE1">
              <w:rPr>
                <w:rFonts w:ascii="Sylfaen" w:eastAsia="Sylfaen_PDF_Subset" w:hAnsi="Sylfaen" w:cs="Sylfaen"/>
                <w:color w:val="000000"/>
                <w:sz w:val="16"/>
                <w:szCs w:val="16"/>
              </w:rPr>
              <w:t>საცხოვრებელისახლი</w:t>
            </w:r>
            <w:r w:rsidRPr="007E7DE1">
              <w:rPr>
                <w:rFonts w:ascii="Sylfaen" w:eastAsia="Sylfaen_PDF_Subset" w:hAnsi="Sylfaen" w:cs="Sylfaen"/>
                <w:color w:val="000000"/>
                <w:sz w:val="16"/>
                <w:szCs w:val="16"/>
                <w:lang w:val="ka-GE"/>
              </w:rPr>
              <w:t>ს მშენებლობის პროექტში ჩართვის</w:t>
            </w:r>
            <w:r w:rsidRPr="007E7DE1">
              <w:rPr>
                <w:rFonts w:ascii="Sylfaen" w:eastAsia="Sylfaen_PDF_Subset" w:hAnsi="Sylfaen" w:cs="Sylfaen"/>
                <w:color w:val="000000"/>
                <w:sz w:val="16"/>
                <w:szCs w:val="16"/>
              </w:rPr>
              <w:t>პროცესში</w:t>
            </w:r>
            <w:r w:rsidRPr="007E7DE1">
              <w:rPr>
                <w:rFonts w:ascii="Sylfaen" w:eastAsia="Sylfaen_PDF_Subset" w:hAnsi="Sylfaen" w:cs="Sylfaen_PDF_Subset"/>
                <w:color w:val="000000"/>
                <w:sz w:val="16"/>
                <w:szCs w:val="16"/>
              </w:rPr>
              <w:t>.</w:t>
            </w:r>
          </w:p>
          <w:p w:rsidR="00D1153D" w:rsidRPr="00D1153D" w:rsidRDefault="00D1153D" w:rsidP="007E7DE1">
            <w:pPr>
              <w:autoSpaceDE w:val="0"/>
              <w:autoSpaceDN w:val="0"/>
              <w:adjustRightInd w:val="0"/>
              <w:spacing w:after="0" w:line="240" w:lineRule="auto"/>
              <w:jc w:val="both"/>
              <w:rPr>
                <w:rFonts w:ascii="Sylfaen" w:eastAsia="Sylfaen_PDF_Subset" w:hAnsi="Sylfaen" w:cs="Sylfaen_PDF_Subset"/>
                <w:b/>
                <w:color w:val="000000"/>
                <w:sz w:val="16"/>
                <w:szCs w:val="16"/>
                <w:lang w:val="en-GB"/>
              </w:rPr>
            </w:pPr>
          </w:p>
          <w:p w:rsidR="007E7DE1" w:rsidRPr="007E7DE1" w:rsidRDefault="007E7DE1" w:rsidP="007E7DE1">
            <w:pPr>
              <w:autoSpaceDE w:val="0"/>
              <w:autoSpaceDN w:val="0"/>
              <w:adjustRightInd w:val="0"/>
              <w:spacing w:after="0" w:line="240" w:lineRule="auto"/>
              <w:rPr>
                <w:rFonts w:ascii="Sylfaen" w:hAnsi="Sylfaen" w:cs="Sylfaen"/>
                <w:b/>
                <w:sz w:val="16"/>
                <w:szCs w:val="16"/>
                <w:lang w:val="ka-GE"/>
              </w:rPr>
            </w:pPr>
            <w:r w:rsidRPr="007E7DE1">
              <w:rPr>
                <w:rFonts w:ascii="Sylfaen" w:eastAsia="Sylfaen_PDF_Subset" w:hAnsi="Sylfaen" w:cs="Sylfaen_PDF_Subset"/>
                <w:b/>
                <w:color w:val="000000"/>
                <w:sz w:val="16"/>
                <w:szCs w:val="16"/>
                <w:lang w:val="ka-GE"/>
              </w:rPr>
              <w:t xml:space="preserve">მცირეფართიანი </w:t>
            </w:r>
            <w:r w:rsidRPr="007E7DE1">
              <w:rPr>
                <w:rFonts w:ascii="Sylfaen" w:eastAsia="Sylfaen_PDF_Subset" w:hAnsi="Sylfaen" w:cs="Sylfaen"/>
                <w:b/>
                <w:color w:val="000000"/>
                <w:sz w:val="16"/>
                <w:szCs w:val="16"/>
              </w:rPr>
              <w:t>საცხოვრებელისახლი</w:t>
            </w:r>
            <w:r w:rsidRPr="007E7DE1">
              <w:rPr>
                <w:rFonts w:ascii="Sylfaen" w:eastAsia="Sylfaen_PDF_Subset" w:hAnsi="Sylfaen" w:cs="Sylfaen"/>
                <w:b/>
                <w:color w:val="000000"/>
                <w:sz w:val="16"/>
                <w:szCs w:val="16"/>
                <w:lang w:val="ka-GE"/>
              </w:rPr>
              <w:t>ს მშენებლობის პროექტში ჩართვის კრიტერიუმები</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tbl>
            <w:tblPr>
              <w:tblStyle w:val="a5"/>
              <w:tblW w:w="10847" w:type="dxa"/>
              <w:tblLayout w:type="fixed"/>
              <w:tblLook w:val="04A0"/>
            </w:tblPr>
            <w:tblGrid>
              <w:gridCol w:w="849"/>
              <w:gridCol w:w="7373"/>
              <w:gridCol w:w="2625"/>
            </w:tblGrid>
            <w:tr w:rsidR="007E7DE1" w:rsidRPr="007E7DE1" w:rsidTr="00E349A4">
              <w:tc>
                <w:tcPr>
                  <w:tcW w:w="849" w:type="dxa"/>
                </w:tcPr>
                <w:p w:rsidR="007E7DE1" w:rsidRPr="007E7DE1" w:rsidRDefault="007E7DE1" w:rsidP="008E3615">
                  <w:pPr>
                    <w:autoSpaceDE w:val="0"/>
                    <w:autoSpaceDN w:val="0"/>
                    <w:adjustRightInd w:val="0"/>
                    <w:jc w:val="center"/>
                    <w:rPr>
                      <w:rFonts w:ascii="Sylfaen" w:hAnsi="Sylfaen" w:cs="Sylfaen"/>
                      <w:b/>
                      <w:sz w:val="16"/>
                      <w:szCs w:val="16"/>
                      <w:lang w:val="ka-GE"/>
                    </w:rPr>
                  </w:pPr>
                  <w:r w:rsidRPr="007E7DE1">
                    <w:rPr>
                      <w:rFonts w:ascii="Sylfaen" w:hAnsi="Sylfaen" w:cs="TimesNewRomanPS-BoldMT"/>
                      <w:b/>
                      <w:bCs/>
                      <w:sz w:val="16"/>
                      <w:szCs w:val="16"/>
                    </w:rPr>
                    <w:t>№</w:t>
                  </w:r>
                </w:p>
              </w:tc>
              <w:tc>
                <w:tcPr>
                  <w:tcW w:w="7373" w:type="dxa"/>
                </w:tcPr>
                <w:p w:rsidR="007E7DE1" w:rsidRPr="007E7DE1" w:rsidRDefault="007E7DE1" w:rsidP="008E3615">
                  <w:pPr>
                    <w:autoSpaceDE w:val="0"/>
                    <w:autoSpaceDN w:val="0"/>
                    <w:adjustRightInd w:val="0"/>
                    <w:jc w:val="center"/>
                    <w:rPr>
                      <w:rFonts w:ascii="Sylfaen" w:hAnsi="Sylfaen" w:cs="Sylfaen"/>
                      <w:b/>
                      <w:sz w:val="16"/>
                      <w:szCs w:val="16"/>
                    </w:rPr>
                  </w:pPr>
                  <w:r w:rsidRPr="007E7DE1">
                    <w:rPr>
                      <w:rFonts w:ascii="Sylfaen" w:hAnsi="Sylfaen" w:cs="Sylfaen"/>
                      <w:b/>
                      <w:sz w:val="16"/>
                      <w:szCs w:val="16"/>
                    </w:rPr>
                    <w:t>სოციალური კრიტერიუმი</w:t>
                  </w:r>
                </w:p>
                <w:p w:rsidR="007E7DE1" w:rsidRPr="007E7DE1" w:rsidRDefault="007E7DE1" w:rsidP="008E3615">
                  <w:pPr>
                    <w:autoSpaceDE w:val="0"/>
                    <w:autoSpaceDN w:val="0"/>
                    <w:adjustRightInd w:val="0"/>
                    <w:jc w:val="center"/>
                    <w:rPr>
                      <w:rFonts w:ascii="Sylfaen" w:hAnsi="Sylfaen" w:cs="Sylfaen"/>
                      <w:b/>
                      <w:sz w:val="16"/>
                      <w:szCs w:val="16"/>
                      <w:lang w:val="ka-GE"/>
                    </w:rPr>
                  </w:pPr>
                </w:p>
              </w:tc>
              <w:tc>
                <w:tcPr>
                  <w:tcW w:w="2625" w:type="dxa"/>
                </w:tcPr>
                <w:p w:rsidR="007E7DE1" w:rsidRPr="007E7DE1" w:rsidRDefault="007E7DE1" w:rsidP="008E3615">
                  <w:pPr>
                    <w:autoSpaceDE w:val="0"/>
                    <w:autoSpaceDN w:val="0"/>
                    <w:adjustRightInd w:val="0"/>
                    <w:jc w:val="center"/>
                    <w:rPr>
                      <w:rFonts w:ascii="Sylfaen" w:hAnsi="Sylfaen" w:cs="Sylfaen"/>
                      <w:b/>
                      <w:sz w:val="16"/>
                      <w:szCs w:val="16"/>
                    </w:rPr>
                  </w:pPr>
                  <w:r w:rsidRPr="007E7DE1">
                    <w:rPr>
                      <w:rFonts w:ascii="Sylfaen" w:hAnsi="Sylfaen" w:cs="Sylfaen"/>
                      <w:b/>
                      <w:sz w:val="16"/>
                      <w:szCs w:val="16"/>
                    </w:rPr>
                    <w:t>ქულა</w:t>
                  </w:r>
                </w:p>
                <w:p w:rsidR="007E7DE1" w:rsidRPr="007E7DE1" w:rsidRDefault="007E7DE1" w:rsidP="008E3615">
                  <w:pPr>
                    <w:autoSpaceDE w:val="0"/>
                    <w:autoSpaceDN w:val="0"/>
                    <w:adjustRightInd w:val="0"/>
                    <w:jc w:val="center"/>
                    <w:rPr>
                      <w:rFonts w:ascii="Sylfaen" w:hAnsi="Sylfaen" w:cs="Sylfaen"/>
                      <w:b/>
                      <w:sz w:val="16"/>
                      <w:szCs w:val="16"/>
                      <w:lang w:val="ka-GE"/>
                    </w:rPr>
                  </w:pPr>
                </w:p>
              </w:tc>
            </w:tr>
            <w:tr w:rsidR="007E7DE1" w:rsidRPr="007E7DE1" w:rsidTr="00E349A4">
              <w:trPr>
                <w:trHeight w:val="648"/>
              </w:trPr>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ა</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სოციალურ პროგრამაში მონაწილეობა</w:t>
                  </w:r>
                  <w:r>
                    <w:rPr>
                      <w:rFonts w:ascii="Sylfaen" w:hAnsi="Sylfaen" w:cs="Sylfaen"/>
                      <w:sz w:val="16"/>
                      <w:szCs w:val="16"/>
                      <w:lang w:val="ka-GE"/>
                    </w:rPr>
                    <w:t xml:space="preserve"> </w:t>
                  </w:r>
                  <w:r w:rsidRPr="007E7DE1">
                    <w:rPr>
                      <w:rFonts w:ascii="Sylfaen" w:hAnsi="Sylfaen"/>
                      <w:sz w:val="16"/>
                      <w:szCs w:val="16"/>
                    </w:rPr>
                    <w:t>65001-</w:t>
                  </w:r>
                  <w:r w:rsidRPr="007E7DE1">
                    <w:rPr>
                      <w:rFonts w:ascii="Sylfaen" w:hAnsi="Sylfaen" w:cs="Sylfaen"/>
                      <w:sz w:val="16"/>
                      <w:szCs w:val="16"/>
                    </w:rPr>
                    <w:t>ქულაზე ნაკლები</w:t>
                  </w:r>
                  <w:r>
                    <w:rPr>
                      <w:rFonts w:ascii="Sylfaen" w:hAnsi="Sylfaen" w:cs="Sylfaen"/>
                      <w:sz w:val="16"/>
                      <w:szCs w:val="16"/>
                      <w:lang w:val="ka-GE"/>
                    </w:rPr>
                    <w:t xml:space="preserve"> </w:t>
                  </w:r>
                  <w:r w:rsidRPr="007E7DE1">
                    <w:rPr>
                      <w:rFonts w:ascii="Sylfaen" w:hAnsi="Sylfaen"/>
                      <w:sz w:val="16"/>
                      <w:szCs w:val="16"/>
                    </w:rPr>
                    <w:t>(</w:t>
                  </w:r>
                  <w:r w:rsidRPr="007E7DE1">
                    <w:rPr>
                      <w:rFonts w:ascii="Sylfaen" w:hAnsi="Sylfaen" w:cs="Sylfaen"/>
                      <w:sz w:val="16"/>
                      <w:szCs w:val="16"/>
                    </w:rPr>
                    <w:t>ქულა ენიჭება იმ შემთხვევაში, თუ ოჯახის წევრთა ნახევარი ან მეტი ფიქსირდება ერთი და იგივე</w:t>
                  </w:r>
                  <w:r>
                    <w:rPr>
                      <w:rFonts w:ascii="Sylfaen" w:hAnsi="Sylfaen" w:cs="Sylfaen"/>
                      <w:sz w:val="16"/>
                      <w:szCs w:val="16"/>
                      <w:lang w:val="ka-GE"/>
                    </w:rPr>
                    <w:t xml:space="preserve"> </w:t>
                  </w:r>
                  <w:r w:rsidRPr="007E7DE1">
                    <w:rPr>
                      <w:rFonts w:ascii="Sylfaen" w:hAnsi="Sylfaen" w:cs="Sylfaen"/>
                      <w:sz w:val="16"/>
                      <w:szCs w:val="16"/>
                    </w:rPr>
                    <w:t>მისამართზე სოციალური სააგენტოს ბაზაში</w:t>
                  </w:r>
                  <w:r w:rsidRPr="007E7DE1">
                    <w:rPr>
                      <w:rFonts w:ascii="Sylfaen" w:hAnsi="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0.5</w:t>
                  </w:r>
                </w:p>
                <w:p w:rsidR="007E7DE1" w:rsidRPr="00C75C5C" w:rsidRDefault="007E7DE1" w:rsidP="00C75C5C">
                  <w:pPr>
                    <w:autoSpaceDE w:val="0"/>
                    <w:autoSpaceDN w:val="0"/>
                    <w:adjustRightInd w:val="0"/>
                    <w:jc w:val="center"/>
                    <w:rPr>
                      <w:rFonts w:ascii="Sylfaen" w:hAnsi="Sylfaen" w:cs="Sylfaen"/>
                      <w:sz w:val="16"/>
                      <w:szCs w:val="16"/>
                    </w:rPr>
                  </w:pPr>
                </w:p>
              </w:tc>
            </w:tr>
            <w:tr w:rsidR="00E349A4" w:rsidRPr="007E7DE1" w:rsidTr="00E349A4">
              <w:trPr>
                <w:trHeight w:val="171"/>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rPr>
                  </w:pPr>
                  <w:r w:rsidRPr="00287010">
                    <w:rPr>
                      <w:rFonts w:ascii="Sylfaen" w:hAnsi="Sylfaen"/>
                      <w:sz w:val="18"/>
                      <w:szCs w:val="18"/>
                      <w:lang w:val="ka-GE"/>
                    </w:rPr>
                    <w:t>0-37</w:t>
                  </w:r>
                  <w:r w:rsidRPr="00287010">
                    <w:rPr>
                      <w:rFonts w:ascii="Sylfaen" w:hAnsi="Sylfaen"/>
                      <w:sz w:val="18"/>
                      <w:szCs w:val="18"/>
                    </w:rPr>
                    <w:t>00</w:t>
                  </w:r>
                  <w:r w:rsidRPr="00287010">
                    <w:rPr>
                      <w:rFonts w:ascii="Sylfaen" w:hAnsi="Sylfaen"/>
                      <w:sz w:val="18"/>
                      <w:szCs w:val="18"/>
                      <w:lang w:val="ka-GE"/>
                    </w:rPr>
                    <w:t xml:space="preserve">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4</w:t>
                  </w:r>
                </w:p>
              </w:tc>
            </w:tr>
            <w:tr w:rsidR="00E349A4" w:rsidRPr="007E7DE1" w:rsidTr="00E349A4">
              <w:trPr>
                <w:trHeight w:val="203"/>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rPr>
                  </w:pPr>
                  <w:r w:rsidRPr="00287010">
                    <w:rPr>
                      <w:rFonts w:ascii="Sylfaen" w:hAnsi="Sylfaen"/>
                      <w:sz w:val="18"/>
                      <w:szCs w:val="18"/>
                      <w:lang w:val="ka-GE"/>
                    </w:rPr>
                    <w:t>37</w:t>
                  </w:r>
                  <w:r w:rsidRPr="00287010">
                    <w:rPr>
                      <w:rFonts w:ascii="Sylfaen" w:hAnsi="Sylfaen"/>
                      <w:sz w:val="18"/>
                      <w:szCs w:val="18"/>
                    </w:rPr>
                    <w:t>001</w:t>
                  </w:r>
                  <w:r w:rsidRPr="00287010">
                    <w:rPr>
                      <w:rFonts w:ascii="Sylfaen" w:hAnsi="Sylfaen"/>
                      <w:sz w:val="18"/>
                      <w:szCs w:val="18"/>
                      <w:lang w:val="ka-GE"/>
                    </w:rPr>
                    <w:t xml:space="preserve"> – 60 000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3</w:t>
                  </w:r>
                </w:p>
              </w:tc>
            </w:tr>
            <w:tr w:rsidR="00E349A4" w:rsidRPr="007E7DE1" w:rsidTr="00E349A4">
              <w:trPr>
                <w:trHeight w:val="235"/>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sz w:val="18"/>
                      <w:szCs w:val="18"/>
                    </w:rPr>
                    <w:t>6</w:t>
                  </w:r>
                  <w:r w:rsidRPr="00287010">
                    <w:rPr>
                      <w:rFonts w:ascii="Sylfaen" w:hAnsi="Sylfaen"/>
                      <w:sz w:val="18"/>
                      <w:szCs w:val="18"/>
                      <w:lang w:val="ka-GE"/>
                    </w:rPr>
                    <w:t xml:space="preserve">0 </w:t>
                  </w:r>
                  <w:r w:rsidRPr="00287010">
                    <w:rPr>
                      <w:rFonts w:ascii="Sylfaen" w:hAnsi="Sylfaen"/>
                      <w:sz w:val="18"/>
                      <w:szCs w:val="18"/>
                    </w:rPr>
                    <w:t>001-</w:t>
                  </w:r>
                  <w:r w:rsidRPr="00287010">
                    <w:rPr>
                      <w:rFonts w:ascii="Sylfaen" w:hAnsi="Sylfaen"/>
                      <w:sz w:val="18"/>
                      <w:szCs w:val="18"/>
                      <w:lang w:val="ka-GE"/>
                    </w:rPr>
                    <w:t xml:space="preserve">65 000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2</w:t>
                  </w:r>
                </w:p>
              </w:tc>
            </w:tr>
            <w:tr w:rsidR="00E349A4" w:rsidRPr="007E7DE1" w:rsidTr="00E349A4">
              <w:trPr>
                <w:trHeight w:val="267"/>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65 001-100 000 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1</w:t>
                  </w:r>
                </w:p>
              </w:tc>
            </w:tr>
            <w:tr w:rsidR="007E7DE1" w:rsidRPr="007E7DE1" w:rsidTr="00E349A4">
              <w:trPr>
                <w:trHeight w:val="672"/>
              </w:trPr>
              <w:tc>
                <w:tcPr>
                  <w:tcW w:w="849" w:type="dxa"/>
                </w:tcPr>
                <w:p w:rsidR="007E7DE1" w:rsidRPr="007E7DE1" w:rsidRDefault="007E7DE1"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ბ</w:t>
                  </w:r>
                </w:p>
              </w:tc>
              <w:tc>
                <w:tcPr>
                  <w:tcW w:w="7373" w:type="dxa"/>
                </w:tcPr>
                <w:p w:rsidR="007E7DE1" w:rsidRPr="007E7DE1" w:rsidRDefault="007E7DE1" w:rsidP="007E7DE1">
                  <w:pPr>
                    <w:autoSpaceDE w:val="0"/>
                    <w:autoSpaceDN w:val="0"/>
                    <w:adjustRightInd w:val="0"/>
                    <w:rPr>
                      <w:rFonts w:ascii="Sylfaen" w:hAnsi="Sylfaen" w:cs="Sylfaen"/>
                      <w:sz w:val="16"/>
                      <w:szCs w:val="16"/>
                      <w:lang w:val="ka-GE"/>
                    </w:rPr>
                  </w:pPr>
                  <w:r w:rsidRPr="007E7DE1">
                    <w:rPr>
                      <w:rFonts w:ascii="Sylfaen" w:hAnsi="Sylfaen" w:cs="Sylfaen"/>
                      <w:sz w:val="16"/>
                      <w:szCs w:val="16"/>
                    </w:rPr>
                    <w:t xml:space="preserve">ოჯახში არის </w:t>
                  </w:r>
                  <w:r w:rsidRPr="007E7DE1">
                    <w:rPr>
                      <w:rFonts w:ascii="Sylfaen" w:hAnsi="Sylfaen"/>
                      <w:sz w:val="16"/>
                      <w:szCs w:val="16"/>
                    </w:rPr>
                    <w:t xml:space="preserve">3 </w:t>
                  </w:r>
                  <w:r w:rsidRPr="007E7DE1">
                    <w:rPr>
                      <w:rFonts w:ascii="Sylfaen" w:hAnsi="Sylfaen" w:cs="Sylfaen"/>
                      <w:sz w:val="16"/>
                      <w:szCs w:val="16"/>
                    </w:rPr>
                    <w:t xml:space="preserve">და მეტი </w:t>
                  </w:r>
                  <w:r w:rsidRPr="007E7DE1">
                    <w:rPr>
                      <w:rFonts w:ascii="Sylfaen" w:hAnsi="Sylfaen"/>
                      <w:sz w:val="16"/>
                      <w:szCs w:val="16"/>
                    </w:rPr>
                    <w:t xml:space="preserve">18 </w:t>
                  </w:r>
                  <w:r w:rsidRPr="007E7DE1">
                    <w:rPr>
                      <w:rFonts w:ascii="Sylfaen" w:hAnsi="Sylfaen" w:cs="Sylfaen"/>
                      <w:sz w:val="16"/>
                      <w:szCs w:val="16"/>
                    </w:rPr>
                    <w:t>წელზე დაბალი ასაკის ოჯახის წევრი</w:t>
                  </w:r>
                  <w:r w:rsidRPr="007E7DE1">
                    <w:rPr>
                      <w:rFonts w:ascii="Sylfaen" w:hAnsi="Sylfaen"/>
                      <w:sz w:val="16"/>
                      <w:szCs w:val="16"/>
                    </w:rPr>
                    <w:t>. 3-</w:t>
                  </w:r>
                  <w:r w:rsidRPr="007E7DE1">
                    <w:rPr>
                      <w:rFonts w:ascii="Sylfaen" w:hAnsi="Sylfaen" w:cs="Sylfaen"/>
                      <w:sz w:val="16"/>
                      <w:szCs w:val="16"/>
                    </w:rPr>
                    <w:t xml:space="preserve">ზე </w:t>
                  </w:r>
                  <w:r w:rsidRPr="007E7DE1">
                    <w:rPr>
                      <w:rFonts w:ascii="Sylfaen" w:hAnsi="Sylfaen" w:cs="TimesNewRomanPSMT"/>
                      <w:sz w:val="16"/>
                      <w:szCs w:val="16"/>
                    </w:rPr>
                    <w:t>–</w:t>
                  </w:r>
                  <w:r w:rsidRPr="007E7DE1">
                    <w:rPr>
                      <w:rFonts w:ascii="Sylfaen" w:hAnsi="Sylfaen"/>
                      <w:sz w:val="16"/>
                      <w:szCs w:val="16"/>
                    </w:rPr>
                    <w:t xml:space="preserve">2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ყოველ დამატებითზე </w:t>
                  </w:r>
                  <w:r w:rsidRPr="007E7DE1">
                    <w:rPr>
                      <w:rFonts w:ascii="Sylfaen" w:hAnsi="Sylfaen"/>
                      <w:sz w:val="16"/>
                      <w:szCs w:val="16"/>
                    </w:rPr>
                    <w:t xml:space="preserve">1 </w:t>
                  </w:r>
                  <w:r w:rsidRPr="007E7DE1">
                    <w:rPr>
                      <w:rFonts w:ascii="Sylfaen" w:hAnsi="Sylfaen" w:cs="Sylfaen"/>
                      <w:sz w:val="16"/>
                      <w:szCs w:val="16"/>
                    </w:rPr>
                    <w:t>ქულა</w:t>
                  </w:r>
                </w:p>
              </w:tc>
              <w:tc>
                <w:tcPr>
                  <w:tcW w:w="2625" w:type="dxa"/>
                </w:tcPr>
                <w:p w:rsidR="007E7DE1" w:rsidRPr="007E7DE1" w:rsidRDefault="00C75C5C"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Pr>
                      <w:rFonts w:ascii="Sylfaen" w:hAnsi="Sylfaen" w:cs="Sylfaen"/>
                      <w:sz w:val="16"/>
                      <w:szCs w:val="16"/>
                      <w:lang w:val="ka-GE"/>
                    </w:rPr>
                    <w:t xml:space="preserve"> </w:t>
                  </w:r>
                  <w:r w:rsidRPr="007E7DE1">
                    <w:rPr>
                      <w:rFonts w:ascii="Sylfaen" w:hAnsi="Sylfaen" w:cs="Sylfaen"/>
                      <w:sz w:val="16"/>
                      <w:szCs w:val="16"/>
                    </w:rPr>
                    <w:t>ქულათა</w:t>
                  </w:r>
                  <w:r>
                    <w:rPr>
                      <w:rFonts w:ascii="Sylfaen" w:hAnsi="Sylfaen" w:cs="Sylfaen"/>
                      <w:sz w:val="16"/>
                      <w:szCs w:val="16"/>
                      <w:lang w:val="ka-GE"/>
                    </w:rPr>
                    <w:t xml:space="preserve"> ჯამი</w:t>
                  </w: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გ</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მძიმედ დაავადებული ოჯახის წევრი</w:t>
                  </w:r>
                  <w:r w:rsidRPr="007E7DE1">
                    <w:rPr>
                      <w:rFonts w:ascii="Sylfaen" w:hAnsi="Sylfaen"/>
                      <w:sz w:val="16"/>
                      <w:szCs w:val="16"/>
                    </w:rPr>
                    <w:t>/</w:t>
                  </w:r>
                  <w:r w:rsidRPr="007E7DE1">
                    <w:rPr>
                      <w:rFonts w:ascii="Sylfaen" w:hAnsi="Sylfaen" w:cs="Sylfaen"/>
                      <w:sz w:val="16"/>
                      <w:szCs w:val="16"/>
                    </w:rPr>
                    <w:t>წევრები</w:t>
                  </w:r>
                  <w:r w:rsidRPr="007E7DE1">
                    <w:rPr>
                      <w:rFonts w:ascii="Sylfaen" w:hAnsi="Sylfaen"/>
                      <w:sz w:val="16"/>
                      <w:szCs w:val="16"/>
                    </w:rPr>
                    <w:t xml:space="preserve">. </w:t>
                  </w:r>
                  <w:r w:rsidRPr="007E7DE1">
                    <w:rPr>
                      <w:rFonts w:ascii="Sylfaen" w:hAnsi="Sylfaen" w:cs="Sylfaen"/>
                      <w:sz w:val="16"/>
                      <w:szCs w:val="16"/>
                    </w:rPr>
                    <w:t xml:space="preserve">მუდმივად მწოლიარე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ფსიქიკური ფუნქციისდარღვევა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ონკოლოგიური დაავადება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w:t>
                  </w:r>
                  <w:r w:rsidRPr="007E7DE1">
                    <w:rPr>
                      <w:rFonts w:ascii="Sylfaen" w:hAnsi="Sylfaen" w:cs="Sylfaen"/>
                      <w:sz w:val="16"/>
                      <w:szCs w:val="16"/>
                    </w:rPr>
                    <w:t xml:space="preserve">უნდა არსებობდეს ცნობა ჯანმრთელობისმდგომარეობის შესახებ </w:t>
                  </w:r>
                  <w:r w:rsidRPr="007E7DE1">
                    <w:rPr>
                      <w:rFonts w:ascii="Sylfaen" w:hAnsi="Sylfaen" w:cs="TimesNewRomanPSMT"/>
                      <w:sz w:val="16"/>
                      <w:szCs w:val="16"/>
                    </w:rPr>
                    <w:t xml:space="preserve">– </w:t>
                  </w:r>
                  <w:r w:rsidRPr="007E7DE1">
                    <w:rPr>
                      <w:rFonts w:ascii="Sylfaen" w:hAnsi="Sylfaen" w:cs="Sylfaen"/>
                      <w:sz w:val="16"/>
                      <w:szCs w:val="16"/>
                    </w:rPr>
                    <w:t xml:space="preserve">სამედიცინო დოკუმენტაცია ფორმა </w:t>
                  </w:r>
                  <w:r w:rsidRPr="007E7DE1">
                    <w:rPr>
                      <w:rFonts w:ascii="Sylfaen" w:hAnsi="Sylfaen" w:cs="TimesNewRomanPSMT"/>
                      <w:sz w:val="16"/>
                      <w:szCs w:val="16"/>
                    </w:rPr>
                    <w:t>№IV</w:t>
                  </w:r>
                  <w:r w:rsidRPr="007E7DE1">
                    <w:rPr>
                      <w:rFonts w:ascii="Sylfaen" w:hAnsi="Sylfaen"/>
                      <w:sz w:val="16"/>
                      <w:szCs w:val="16"/>
                    </w:rPr>
                    <w:t>-100/</w:t>
                  </w:r>
                  <w:r w:rsidRPr="007E7DE1">
                    <w:rPr>
                      <w:rFonts w:ascii="Sylfaen" w:hAnsi="Sylfaen" w:cs="Sylfaen"/>
                      <w:sz w:val="16"/>
                      <w:szCs w:val="16"/>
                    </w:rPr>
                    <w:t>ა</w:t>
                  </w:r>
                  <w:r w:rsidRPr="007E7DE1">
                    <w:rPr>
                      <w:rFonts w:ascii="Sylfaen" w:hAnsi="Sylfaen"/>
                      <w:sz w:val="16"/>
                      <w:szCs w:val="16"/>
                    </w:rPr>
                    <w:t xml:space="preserve">. </w:t>
                  </w:r>
                  <w:r w:rsidRPr="007E7DE1">
                    <w:rPr>
                      <w:rFonts w:ascii="Sylfaen" w:hAnsi="Sylfaen" w:cs="Sylfaen"/>
                      <w:sz w:val="16"/>
                      <w:szCs w:val="16"/>
                    </w:rPr>
                    <w:t xml:space="preserve">ონკოლოგიური დაავადებისშემთხვევაში ფორმა </w:t>
                  </w:r>
                  <w:r w:rsidRPr="007E7DE1">
                    <w:rPr>
                      <w:rFonts w:ascii="Sylfaen" w:hAnsi="Sylfaen" w:cs="TimesNewRomanPSMT"/>
                      <w:sz w:val="16"/>
                      <w:szCs w:val="16"/>
                    </w:rPr>
                    <w:t>№50/2)</w:t>
                  </w:r>
                </w:p>
              </w:tc>
              <w:tc>
                <w:tcPr>
                  <w:tcW w:w="2625" w:type="dxa"/>
                </w:tcPr>
                <w:p w:rsidR="00C75C5C" w:rsidRPr="00C75C5C" w:rsidRDefault="00C75C5C"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Pr>
                      <w:rFonts w:ascii="Sylfaen" w:hAnsi="Sylfaen" w:cs="Sylfaen"/>
                      <w:sz w:val="16"/>
                      <w:szCs w:val="16"/>
                      <w:lang w:val="ka-GE"/>
                    </w:rPr>
                    <w:t xml:space="preserve"> </w:t>
                  </w:r>
                  <w:r w:rsidRPr="007E7DE1">
                    <w:rPr>
                      <w:rFonts w:ascii="Sylfaen" w:hAnsi="Sylfaen" w:cs="Sylfaen"/>
                      <w:sz w:val="16"/>
                      <w:szCs w:val="16"/>
                    </w:rPr>
                    <w:t>ქულათა</w:t>
                  </w:r>
                  <w:r>
                    <w:rPr>
                      <w:rFonts w:ascii="Sylfaen" w:hAnsi="Sylfaen" w:cs="Sylfaen"/>
                      <w:sz w:val="16"/>
                      <w:szCs w:val="16"/>
                      <w:lang w:val="ka-GE"/>
                    </w:rPr>
                    <w:t xml:space="preserve"> ჯამი</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დ</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 xml:space="preserve">ოჯახის წევრი ან წევრები არიან მკვეთრად </w:t>
                  </w:r>
                  <w:r w:rsidRPr="007E7DE1">
                    <w:rPr>
                      <w:rFonts w:ascii="Sylfaen" w:hAnsi="Sylfaen"/>
                      <w:sz w:val="16"/>
                      <w:szCs w:val="16"/>
                    </w:rPr>
                    <w:t xml:space="preserve">(1,5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მნიშვნელოვნად </w:t>
                  </w:r>
                  <w:r w:rsidRPr="007E7DE1">
                    <w:rPr>
                      <w:rFonts w:ascii="Sylfaen" w:hAnsi="Sylfaen"/>
                      <w:sz w:val="16"/>
                      <w:szCs w:val="16"/>
                    </w:rPr>
                    <w:t xml:space="preserve">(1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ან ზომიერად</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w:t>
                  </w:r>
                  <w:r w:rsidRPr="007E7DE1">
                    <w:rPr>
                      <w:rFonts w:ascii="Sylfaen" w:hAnsi="Sylfaen" w:cs="Sylfaen"/>
                      <w:sz w:val="16"/>
                      <w:szCs w:val="16"/>
                    </w:rPr>
                    <w:t xml:space="preserve">გამოხატული შესაძლებლობის შეზღუდვის მქონე პირები </w:t>
                  </w:r>
                </w:p>
              </w:tc>
              <w:tc>
                <w:tcPr>
                  <w:tcW w:w="2625" w:type="dxa"/>
                </w:tcPr>
                <w:p w:rsidR="00C75C5C" w:rsidRPr="00C75C5C" w:rsidRDefault="007E7DE1"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sidR="00C75C5C">
                    <w:rPr>
                      <w:rFonts w:ascii="Sylfaen" w:hAnsi="Sylfaen" w:cs="Sylfaen"/>
                      <w:sz w:val="16"/>
                      <w:szCs w:val="16"/>
                      <w:lang w:val="ka-GE"/>
                    </w:rPr>
                    <w:t xml:space="preserve"> </w:t>
                  </w:r>
                  <w:r w:rsidR="00C75C5C" w:rsidRPr="007E7DE1">
                    <w:rPr>
                      <w:rFonts w:ascii="Sylfaen" w:hAnsi="Sylfaen" w:cs="Sylfaen"/>
                      <w:sz w:val="16"/>
                      <w:szCs w:val="16"/>
                    </w:rPr>
                    <w:t>ქულათა</w:t>
                  </w:r>
                  <w:r w:rsidR="00C75C5C">
                    <w:rPr>
                      <w:rFonts w:ascii="Sylfaen" w:hAnsi="Sylfaen" w:cs="Sylfaen"/>
                      <w:sz w:val="16"/>
                      <w:szCs w:val="16"/>
                      <w:lang w:val="ka-GE"/>
                    </w:rPr>
                    <w:t xml:space="preserve"> ჯამი</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lastRenderedPageBreak/>
                    <w:t>ე</w:t>
                  </w:r>
                </w:p>
                <w:p w:rsidR="007E7DE1" w:rsidRPr="00C75C5C" w:rsidRDefault="007E7DE1" w:rsidP="00C75C5C">
                  <w:pPr>
                    <w:autoSpaceDE w:val="0"/>
                    <w:autoSpaceDN w:val="0"/>
                    <w:adjustRightInd w:val="0"/>
                    <w:jc w:val="center"/>
                    <w:rPr>
                      <w:rFonts w:ascii="Sylfaen" w:hAnsi="Sylfaen" w:cs="Sylfaen"/>
                      <w:sz w:val="16"/>
                      <w:szCs w:val="16"/>
                    </w:rPr>
                  </w:pP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მშობელი ან ქვრივი</w:t>
                  </w:r>
                  <w:r w:rsidRPr="00C75C5C">
                    <w:rPr>
                      <w:rFonts w:ascii="Sylfaen" w:hAnsi="Sylfaen" w:cs="Sylfaen"/>
                      <w:sz w:val="16"/>
                      <w:szCs w:val="16"/>
                    </w:rPr>
                    <w:t xml:space="preserve">, </w:t>
                  </w:r>
                  <w:r w:rsidRPr="007E7DE1">
                    <w:rPr>
                      <w:rFonts w:ascii="Sylfaen" w:hAnsi="Sylfaen" w:cs="Sylfaen"/>
                      <w:sz w:val="16"/>
                      <w:szCs w:val="16"/>
                    </w:rPr>
                    <w:t>რომელიც იძულებულია მარტომ იზრუნოს მცირეწლოვან შვილზე ან შვილებზე</w:t>
                  </w:r>
                  <w:r w:rsidRPr="00C75C5C">
                    <w:rPr>
                      <w:rFonts w:ascii="Sylfaen" w:hAnsi="Sylfaen" w:cs="Sylfaen"/>
                      <w:sz w:val="16"/>
                      <w:szCs w:val="16"/>
                    </w:rPr>
                    <w:t>(</w:t>
                  </w:r>
                  <w:r w:rsidRPr="007E7DE1">
                    <w:rPr>
                      <w:rFonts w:ascii="Sylfaen" w:hAnsi="Sylfaen" w:cs="Sylfaen"/>
                      <w:sz w:val="16"/>
                      <w:szCs w:val="16"/>
                    </w:rPr>
                    <w:t>დამადასტურებელი დოკუმენტაცია</w:t>
                  </w:r>
                  <w:r w:rsidRPr="00C75C5C">
                    <w:rPr>
                      <w:rFonts w:ascii="Sylfaen" w:hAnsi="Sylfaen" w:cs="Sylfaen"/>
                      <w:sz w:val="16"/>
                      <w:szCs w:val="16"/>
                    </w:rPr>
                    <w:t xml:space="preserve">: </w:t>
                  </w:r>
                  <w:r w:rsidRPr="007E7DE1">
                    <w:rPr>
                      <w:rFonts w:ascii="Sylfaen" w:hAnsi="Sylfaen" w:cs="Sylfaen"/>
                      <w:sz w:val="16"/>
                      <w:szCs w:val="16"/>
                    </w:rPr>
                    <w:t>მეუღლის გარდაცვალების მოწმობა</w:t>
                  </w:r>
                  <w:r w:rsidRPr="00C75C5C">
                    <w:rPr>
                      <w:rFonts w:ascii="Sylfaen" w:hAnsi="Sylfaen" w:cs="Sylfaen"/>
                      <w:sz w:val="16"/>
                      <w:szCs w:val="16"/>
                    </w:rPr>
                    <w:t xml:space="preserve">, </w:t>
                  </w:r>
                  <w:r w:rsidRPr="007E7DE1">
                    <w:rPr>
                      <w:rFonts w:ascii="Sylfaen" w:hAnsi="Sylfaen" w:cs="Sylfaen"/>
                      <w:sz w:val="16"/>
                      <w:szCs w:val="16"/>
                    </w:rPr>
                    <w:t>ბავშვების დაბადების მოწმობებიდა სხვა აღნიშნული ფაქტის დამადასტურებელი დოკუმენტი</w:t>
                  </w:r>
                  <w:r w:rsidRPr="00C75C5C">
                    <w:rPr>
                      <w:rFonts w:ascii="Sylfaen" w:hAnsi="Sylfaen" w:cs="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ვ</w:t>
                  </w:r>
                </w:p>
                <w:p w:rsidR="007E7DE1" w:rsidRPr="00C75C5C" w:rsidRDefault="007E7DE1" w:rsidP="00C75C5C">
                  <w:pPr>
                    <w:autoSpaceDE w:val="0"/>
                    <w:autoSpaceDN w:val="0"/>
                    <w:adjustRightInd w:val="0"/>
                    <w:jc w:val="center"/>
                    <w:rPr>
                      <w:rFonts w:ascii="Sylfaen" w:hAnsi="Sylfaen" w:cs="Sylfaen"/>
                      <w:sz w:val="16"/>
                      <w:szCs w:val="16"/>
                    </w:rPr>
                  </w:pP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ხანდაზმულ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w:t>
                  </w:r>
                  <w:r w:rsidRPr="00C75C5C">
                    <w:rPr>
                      <w:rFonts w:ascii="Sylfaen" w:hAnsi="Sylfaen" w:cs="Sylfaen"/>
                      <w:sz w:val="16"/>
                      <w:szCs w:val="16"/>
                    </w:rPr>
                    <w:t xml:space="preserve">, </w:t>
                  </w:r>
                  <w:r w:rsidRPr="007E7DE1">
                    <w:rPr>
                      <w:rFonts w:ascii="Sylfaen" w:hAnsi="Sylfaen" w:cs="Sylfaen"/>
                      <w:sz w:val="16"/>
                      <w:szCs w:val="16"/>
                    </w:rPr>
                    <w:t>რომელიც ახორციელებს მეურვეობას ან მზრუნველობას არასრულწლოვანი შვილ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ის ანშვილიშვილ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ის მიმართ კანონმდებლობის შესაბამისად</w:t>
                  </w:r>
                  <w:r w:rsidRPr="00C75C5C">
                    <w:rPr>
                      <w:rFonts w:ascii="Sylfaen" w:hAnsi="Sylfaen" w:cs="Sylfaen"/>
                      <w:sz w:val="16"/>
                      <w:szCs w:val="16"/>
                    </w:rPr>
                    <w:t>.(</w:t>
                  </w:r>
                  <w:r w:rsidRPr="007E7DE1">
                    <w:rPr>
                      <w:rFonts w:ascii="Sylfaen" w:hAnsi="Sylfaen" w:cs="Sylfaen"/>
                      <w:sz w:val="16"/>
                      <w:szCs w:val="16"/>
                    </w:rPr>
                    <w:t>მეურვეობა</w:t>
                  </w:r>
                  <w:r w:rsidRPr="00C75C5C">
                    <w:rPr>
                      <w:rFonts w:ascii="Sylfaen" w:hAnsi="Sylfaen" w:cs="Sylfaen"/>
                      <w:sz w:val="16"/>
                      <w:szCs w:val="16"/>
                    </w:rPr>
                    <w:t>/</w:t>
                  </w:r>
                  <w:r w:rsidRPr="007E7DE1">
                    <w:rPr>
                      <w:rFonts w:ascii="Sylfaen" w:hAnsi="Sylfaen" w:cs="Sylfaen"/>
                      <w:sz w:val="16"/>
                      <w:szCs w:val="16"/>
                    </w:rPr>
                    <w:t>მზრუნველობის დამადასტურებელიდოკუმენტები და სხვა აღნიშნული ფაქტის დამადასტურებელი დოკუმენტი</w:t>
                  </w:r>
                  <w:r w:rsidRPr="00C75C5C">
                    <w:rPr>
                      <w:rFonts w:ascii="Sylfaen" w:hAnsi="Sylfaen" w:cs="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ზ</w:t>
                  </w:r>
                </w:p>
              </w:tc>
              <w:tc>
                <w:tcPr>
                  <w:tcW w:w="7373"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პენსიონერი</w:t>
                  </w:r>
                  <w:r w:rsidRPr="00C75C5C">
                    <w:rPr>
                      <w:rFonts w:ascii="Sylfaen" w:hAnsi="Sylfaen" w:cs="Sylfaen"/>
                      <w:sz w:val="16"/>
                      <w:szCs w:val="16"/>
                    </w:rPr>
                    <w:t xml:space="preserve">, </w:t>
                  </w:r>
                  <w:r w:rsidRPr="007E7DE1">
                    <w:rPr>
                      <w:rFonts w:ascii="Sylfaen" w:hAnsi="Sylfaen" w:cs="Sylfaen"/>
                      <w:sz w:val="16"/>
                      <w:szCs w:val="16"/>
                    </w:rPr>
                    <w:t>რომელიც ცხოვრობს მარტო და ოჯახი</w:t>
                  </w:r>
                  <w:r w:rsidRPr="00C75C5C">
                    <w:rPr>
                      <w:rFonts w:ascii="Sylfaen" w:hAnsi="Sylfaen" w:cs="Sylfaen"/>
                      <w:sz w:val="16"/>
                      <w:szCs w:val="16"/>
                    </w:rPr>
                    <w:t xml:space="preserve">, </w:t>
                  </w:r>
                  <w:r w:rsidRPr="007E7DE1">
                    <w:rPr>
                      <w:rFonts w:ascii="Sylfaen" w:hAnsi="Sylfaen" w:cs="Sylfaen"/>
                      <w:sz w:val="16"/>
                      <w:szCs w:val="16"/>
                    </w:rPr>
                    <w:t>რომელიც შედგება ხანდაზმული წევრებისგან</w:t>
                  </w:r>
                  <w:r w:rsidRPr="00C75C5C">
                    <w:rPr>
                      <w:rFonts w:ascii="Sylfaen" w:hAnsi="Sylfaen" w:cs="Sylfaen"/>
                      <w:sz w:val="16"/>
                      <w:szCs w:val="16"/>
                    </w:rPr>
                    <w:t xml:space="preserve">. </w:t>
                  </w:r>
                  <w:r w:rsidRPr="007E7DE1">
                    <w:rPr>
                      <w:rFonts w:ascii="Sylfaen" w:hAnsi="Sylfaen" w:cs="Sylfaen"/>
                      <w:sz w:val="16"/>
                      <w:szCs w:val="16"/>
                    </w:rPr>
                    <w:t xml:space="preserve">ოჯახიშედგება მხოლოდ ან ძირითადად </w:t>
                  </w:r>
                  <w:r w:rsidRPr="00C75C5C">
                    <w:rPr>
                      <w:rFonts w:ascii="Sylfaen" w:hAnsi="Sylfaen" w:cs="Sylfaen"/>
                      <w:sz w:val="16"/>
                      <w:szCs w:val="16"/>
                    </w:rPr>
                    <w:t>(</w:t>
                  </w:r>
                  <w:r w:rsidRPr="007E7DE1">
                    <w:rPr>
                      <w:rFonts w:ascii="Sylfaen" w:hAnsi="Sylfaen" w:cs="Sylfaen"/>
                      <w:sz w:val="16"/>
                      <w:szCs w:val="16"/>
                    </w:rPr>
                    <w:t>ნახევარზე მეტი</w:t>
                  </w:r>
                  <w:r w:rsidRPr="00C75C5C">
                    <w:rPr>
                      <w:rFonts w:ascii="Sylfaen" w:hAnsi="Sylfaen" w:cs="Sylfaen"/>
                      <w:sz w:val="16"/>
                      <w:szCs w:val="16"/>
                    </w:rPr>
                    <w:t xml:space="preserve">) </w:t>
                  </w:r>
                  <w:r w:rsidRPr="007E7DE1">
                    <w:rPr>
                      <w:rFonts w:ascii="Sylfaen" w:hAnsi="Sylfaen" w:cs="Sylfaen"/>
                      <w:sz w:val="16"/>
                      <w:szCs w:val="16"/>
                    </w:rPr>
                    <w:t>საპენსიო ასაკს მიღწეული პირებისაგან</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თ</w:t>
                  </w: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 xml:space="preserve">ოჯახის შემადგენლობაში არის </w:t>
                  </w:r>
                  <w:r w:rsidRPr="00C75C5C">
                    <w:rPr>
                      <w:rFonts w:ascii="Sylfaen" w:hAnsi="Sylfaen" w:cs="Sylfaen"/>
                      <w:sz w:val="16"/>
                      <w:szCs w:val="16"/>
                    </w:rPr>
                    <w:t xml:space="preserve">7 </w:t>
                  </w:r>
                  <w:r w:rsidRPr="007E7DE1">
                    <w:rPr>
                      <w:rFonts w:ascii="Sylfaen" w:hAnsi="Sylfaen" w:cs="Sylfaen"/>
                      <w:sz w:val="16"/>
                      <w:szCs w:val="16"/>
                    </w:rPr>
                    <w:t>და მეტისული</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bl>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p w:rsidR="007E7DE1" w:rsidRPr="007E7DE1" w:rsidRDefault="007E7DE1" w:rsidP="007E7DE1">
            <w:pPr>
              <w:autoSpaceDE w:val="0"/>
              <w:autoSpaceDN w:val="0"/>
              <w:adjustRightInd w:val="0"/>
              <w:spacing w:after="0" w:line="240" w:lineRule="auto"/>
              <w:rPr>
                <w:rFonts w:ascii="Sylfaen" w:hAnsi="Sylfaen" w:cs="TimesNewRomanPS-BoldMT"/>
                <w:b/>
                <w:bCs/>
                <w:sz w:val="16"/>
                <w:szCs w:val="16"/>
              </w:rPr>
            </w:pPr>
          </w:p>
          <w:p w:rsidR="007E7DE1" w:rsidRPr="007E7DE1" w:rsidRDefault="007E7DE1" w:rsidP="007E7DE1">
            <w:pPr>
              <w:autoSpaceDE w:val="0"/>
              <w:autoSpaceDN w:val="0"/>
              <w:adjustRightInd w:val="0"/>
              <w:spacing w:after="0" w:line="240" w:lineRule="auto"/>
              <w:rPr>
                <w:rFonts w:ascii="Sylfaen" w:hAnsi="Sylfaen" w:cs="Sylfaen"/>
                <w:sz w:val="16"/>
                <w:szCs w:val="16"/>
              </w:rPr>
            </w:pPr>
            <w:r w:rsidRPr="00831B41">
              <w:rPr>
                <w:rFonts w:ascii="Sylfaen" w:hAnsi="Sylfaen" w:cs="Sylfaen"/>
                <w:b/>
                <w:sz w:val="16"/>
                <w:szCs w:val="16"/>
              </w:rPr>
              <w:t>შენიშვნა</w:t>
            </w:r>
            <w:r w:rsidRPr="00831B41">
              <w:rPr>
                <w:rFonts w:ascii="Sylfaen" w:hAnsi="Sylfaen" w:cs="Calibri-Bold"/>
                <w:b/>
                <w:bCs/>
                <w:sz w:val="16"/>
                <w:szCs w:val="16"/>
              </w:rPr>
              <w:t>:</w:t>
            </w:r>
            <w:r w:rsidRPr="007E7DE1">
              <w:rPr>
                <w:rFonts w:ascii="Sylfaen" w:hAnsi="Sylfaen" w:cs="Calibri-Bold"/>
                <w:b/>
                <w:bCs/>
                <w:sz w:val="16"/>
                <w:szCs w:val="16"/>
              </w:rPr>
              <w:t xml:space="preserve"> </w:t>
            </w:r>
            <w:r w:rsidRPr="007E7DE1">
              <w:rPr>
                <w:rFonts w:ascii="Sylfaen" w:hAnsi="Sylfaen" w:cs="Sylfaen"/>
                <w:sz w:val="16"/>
                <w:szCs w:val="16"/>
              </w:rPr>
              <w:t>იმ შემთხვევაში, თუ პირი ერთობლივად აკმაყოფილებს ამ დანართის „გ“ და „დ“ქვეპუნქტებით გათვალისწინებულ რამდენიმე კრიტერიუმს, მაშინ მას ქულა ენიჭება იმკრიტერიუმით, რომელიც ითვალისწინებს უფრო მაღალ ქულას.</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cs="Calibri"/>
                <w:sz w:val="16"/>
                <w:szCs w:val="16"/>
                <w:lang w:val="ka-GE"/>
              </w:rPr>
              <w:t xml:space="preserve">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                                                                                  </w:t>
            </w:r>
          </w:p>
          <w:p w:rsidR="007E7DE1" w:rsidRPr="007E7DE1" w:rsidRDefault="007E7DE1" w:rsidP="007E7DE1">
            <w:pPr>
              <w:spacing w:after="150" w:line="240" w:lineRule="auto"/>
              <w:jc w:val="both"/>
              <w:rPr>
                <w:rFonts w:ascii="Sylfaen" w:eastAsia="Times New Roman" w:hAnsi="Sylfaen"/>
                <w:sz w:val="16"/>
                <w:szCs w:val="16"/>
                <w:lang w:val="ka-GE"/>
              </w:rPr>
            </w:pPr>
            <w:r w:rsidRPr="007E7DE1">
              <w:rPr>
                <w:rFonts w:ascii="Sylfaen" w:eastAsia="Times New Roman" w:hAnsi="Sylfaen" w:cs="Sylfaen"/>
                <w:sz w:val="16"/>
                <w:szCs w:val="16"/>
              </w:rPr>
              <w:t>საცხოვრებელისახლებისმშენებლობისპროექტშიჩართვის</w:t>
            </w:r>
            <w:r w:rsidRPr="007E7DE1">
              <w:rPr>
                <w:rFonts w:ascii="Sylfaen" w:eastAsia="Times New Roman" w:hAnsi="Sylfaen" w:cs="Helvetica"/>
                <w:sz w:val="16"/>
                <w:szCs w:val="16"/>
              </w:rPr>
              <w:t> </w:t>
            </w:r>
            <w:r w:rsidRPr="007E7DE1">
              <w:rPr>
                <w:rFonts w:ascii="Sylfaen" w:eastAsia="Times New Roman" w:hAnsi="Sylfaen" w:cs="Sylfaen"/>
                <w:sz w:val="16"/>
                <w:szCs w:val="16"/>
              </w:rPr>
              <w:t>მიზნით</w:t>
            </w:r>
            <w:r w:rsidRPr="007E7DE1">
              <w:rPr>
                <w:rFonts w:ascii="Sylfaen" w:eastAsia="Times New Roman" w:hAnsi="Sylfaen" w:cs="Helvetica"/>
                <w:sz w:val="16"/>
                <w:szCs w:val="16"/>
              </w:rPr>
              <w:t> </w:t>
            </w:r>
            <w:r w:rsidRPr="007E7DE1">
              <w:rPr>
                <w:rFonts w:ascii="Sylfaen" w:eastAsia="Times New Roman" w:hAnsi="Sylfaen" w:cs="Sylfaen"/>
                <w:sz w:val="16"/>
                <w:szCs w:val="16"/>
              </w:rPr>
              <w:t>მოქალაქემ</w:t>
            </w:r>
            <w:r w:rsidRPr="007E7DE1">
              <w:rPr>
                <w:rFonts w:ascii="Sylfaen" w:eastAsia="Times New Roman" w:hAnsi="Sylfaen" w:cs="Helvetica"/>
                <w:sz w:val="16"/>
                <w:szCs w:val="16"/>
              </w:rPr>
              <w:t> </w:t>
            </w:r>
            <w:r w:rsidRPr="007E7DE1">
              <w:rPr>
                <w:rFonts w:ascii="Sylfaen" w:eastAsia="Times New Roman" w:hAnsi="Sylfaen" w:cs="Sylfaen"/>
                <w:sz w:val="16"/>
                <w:szCs w:val="16"/>
              </w:rPr>
              <w:t>მუნიციპალიტეტისმერიაშიშესაბამისიადმინისტრაციულიერთეულისწარმომადგენლისმომართვისშემდეგუნდაწარმოადგინოს</w:t>
            </w:r>
            <w:r w:rsidRPr="007E7DE1">
              <w:rPr>
                <w:rFonts w:ascii="Sylfaen" w:eastAsia="Times New Roman" w:hAnsi="Sylfaen"/>
                <w:sz w:val="16"/>
                <w:szCs w:val="16"/>
              </w:rPr>
              <w:t>:</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r w:rsidRPr="007E7DE1">
              <w:rPr>
                <w:rFonts w:ascii="Sylfaen" w:eastAsia="Times New Roman" w:hAnsi="Sylfaen" w:cs="Sylfaen"/>
                <w:sz w:val="16"/>
                <w:szCs w:val="16"/>
              </w:rPr>
              <w:t>ა</w:t>
            </w:r>
            <w:r w:rsidRPr="007E7DE1">
              <w:rPr>
                <w:rFonts w:ascii="Sylfaen" w:eastAsia="Times New Roman" w:hAnsi="Sylfaen"/>
                <w:sz w:val="16"/>
                <w:szCs w:val="16"/>
              </w:rPr>
              <w:t xml:space="preserve">) </w:t>
            </w:r>
            <w:r w:rsidRPr="007E7DE1">
              <w:rPr>
                <w:rFonts w:ascii="Sylfaen" w:hAnsi="Sylfaen" w:cs="Sylfaen"/>
                <w:sz w:val="16"/>
                <w:szCs w:val="16"/>
                <w:lang w:val="ka-GE"/>
              </w:rPr>
              <w:t xml:space="preserve">ინდივიდუალური მცირეფართიანი </w:t>
            </w:r>
            <w:r w:rsidRPr="007E7DE1">
              <w:rPr>
                <w:rFonts w:ascii="Sylfaen" w:hAnsi="Sylfaen" w:cs="Sylfaen"/>
                <w:sz w:val="16"/>
                <w:szCs w:val="16"/>
              </w:rPr>
              <w:t xml:space="preserve">საცხოვრებელი სახლის </w:t>
            </w:r>
            <w:r w:rsidRPr="007E7DE1">
              <w:rPr>
                <w:rFonts w:ascii="Sylfaen" w:hAnsi="Sylfaen" w:cs="Sylfaen"/>
                <w:sz w:val="16"/>
                <w:szCs w:val="16"/>
                <w:lang w:val="ka-GE"/>
              </w:rPr>
              <w:t xml:space="preserve">მშენებლობის </w:t>
            </w:r>
            <w:r w:rsidRPr="007E7DE1">
              <w:rPr>
                <w:rFonts w:ascii="Sylfaen" w:hAnsi="Sylfaen" w:cs="Sylfaen"/>
                <w:sz w:val="16"/>
                <w:szCs w:val="16"/>
              </w:rPr>
              <w:t xml:space="preserve"> თაობაზეგანაცხადი</w:t>
            </w:r>
            <w:r w:rsidRPr="007E7DE1">
              <w:rPr>
                <w:rFonts w:ascii="Sylfaen" w:hAnsi="Sylfaen" w:cs="Sylfaen"/>
                <w:sz w:val="16"/>
                <w:szCs w:val="16"/>
                <w:lang w:val="ka-GE"/>
              </w:rPr>
              <w:t>;</w:t>
            </w:r>
          </w:p>
          <w:p w:rsidR="007E7DE1" w:rsidRPr="007E7DE1" w:rsidRDefault="007E7DE1" w:rsidP="007E7DE1">
            <w:pPr>
              <w:spacing w:line="240" w:lineRule="auto"/>
              <w:jc w:val="both"/>
              <w:rPr>
                <w:rFonts w:ascii="Sylfaen" w:hAnsi="Sylfaen"/>
                <w:sz w:val="16"/>
                <w:szCs w:val="16"/>
                <w:lang w:val="ka-GE"/>
              </w:rPr>
            </w:pPr>
            <w:r w:rsidRPr="007E7DE1">
              <w:rPr>
                <w:rFonts w:ascii="Sylfaen" w:eastAsia="Times New Roman" w:hAnsi="Sylfaen" w:cs="Sylfaen"/>
                <w:sz w:val="16"/>
                <w:szCs w:val="16"/>
              </w:rPr>
              <w:t>ბ</w:t>
            </w:r>
            <w:r w:rsidRPr="007E7DE1">
              <w:rPr>
                <w:rFonts w:ascii="Sylfaen" w:eastAsia="Times New Roman" w:hAnsi="Sylfaen"/>
                <w:sz w:val="16"/>
                <w:szCs w:val="16"/>
              </w:rPr>
              <w:t xml:space="preserve">) </w:t>
            </w:r>
            <w:r w:rsidRPr="007E7DE1">
              <w:rPr>
                <w:rFonts w:ascii="Sylfaen" w:hAnsi="Sylfaen"/>
                <w:sz w:val="16"/>
                <w:szCs w:val="16"/>
                <w:lang w:val="ka-GE"/>
              </w:rPr>
              <w:t>ცნობა ოჯახის შემადგენლობის შესახებ;</w:t>
            </w:r>
          </w:p>
          <w:p w:rsidR="007E7DE1" w:rsidRPr="007E7DE1" w:rsidRDefault="007E7DE1" w:rsidP="007E7DE1">
            <w:pPr>
              <w:spacing w:line="240" w:lineRule="auto"/>
              <w:jc w:val="both"/>
              <w:rPr>
                <w:rFonts w:ascii="Sylfaen" w:hAnsi="Sylfaen"/>
                <w:sz w:val="16"/>
                <w:szCs w:val="16"/>
                <w:lang w:val="ka-GE"/>
              </w:rPr>
            </w:pPr>
            <w:r w:rsidRPr="007E7DE1">
              <w:rPr>
                <w:rFonts w:ascii="Sylfaen" w:hAnsi="Sylfaen" w:cs="Sylfaen"/>
                <w:sz w:val="16"/>
                <w:szCs w:val="16"/>
                <w:lang w:val="ka-GE"/>
              </w:rPr>
              <w:t xml:space="preserve">გ) </w:t>
            </w:r>
            <w:r w:rsidRPr="007E7DE1">
              <w:rPr>
                <w:rFonts w:ascii="Sylfaen" w:hAnsi="Sylfaen" w:cs="Sylfaen"/>
                <w:sz w:val="16"/>
                <w:szCs w:val="16"/>
              </w:rPr>
              <w:t>განმცხადებლის</w:t>
            </w:r>
            <w:r w:rsidRPr="007E7DE1">
              <w:rPr>
                <w:rFonts w:ascii="Sylfaen" w:hAnsi="Sylfaen"/>
                <w:sz w:val="16"/>
                <w:szCs w:val="16"/>
                <w:lang w:val="ka-GE"/>
              </w:rPr>
              <w:t xml:space="preserve">და მისი ოჯახის წევრების </w:t>
            </w:r>
            <w:r w:rsidRPr="007E7DE1">
              <w:rPr>
                <w:rFonts w:ascii="Sylfaen" w:hAnsi="Sylfaen"/>
                <w:sz w:val="16"/>
                <w:szCs w:val="16"/>
              </w:rPr>
              <w:t>პირადობის მოწმობის ასლი დედანთან ერთად</w:t>
            </w:r>
            <w:r w:rsidRPr="007E7DE1">
              <w:rPr>
                <w:rFonts w:ascii="Sylfaen" w:hAnsi="Sylfaen"/>
                <w:sz w:val="16"/>
                <w:szCs w:val="16"/>
                <w:lang w:val="ka-GE"/>
              </w:rPr>
              <w:t>, არასრულწლოვანი წევრების შემთხვევაში  დაბადების მოწმობის ასლები;</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დ</w:t>
            </w:r>
            <w:r w:rsidRPr="007E7DE1">
              <w:rPr>
                <w:rFonts w:ascii="Sylfaen" w:eastAsia="Times New Roman" w:hAnsi="Sylfaen"/>
                <w:sz w:val="16"/>
                <w:szCs w:val="16"/>
              </w:rPr>
              <w:t xml:space="preserve">) </w:t>
            </w:r>
            <w:r w:rsidRPr="007E7DE1">
              <w:rPr>
                <w:rFonts w:ascii="Sylfaen" w:eastAsia="Times New Roman" w:hAnsi="Sylfaen" w:cs="Sylfaen"/>
                <w:sz w:val="16"/>
                <w:szCs w:val="16"/>
              </w:rPr>
              <w:t>შესაბამისისტატუსისდამადასტურებელიდოკუმენტისასლი</w:t>
            </w:r>
            <w:r w:rsidRPr="007E7DE1">
              <w:rPr>
                <w:rFonts w:ascii="Sylfaen" w:eastAsia="Times New Roman" w:hAnsi="Sylfaen" w:cs="Helvetica"/>
                <w:sz w:val="16"/>
                <w:szCs w:val="16"/>
              </w:rPr>
              <w:t> </w:t>
            </w:r>
            <w:r w:rsidRPr="007E7DE1">
              <w:rPr>
                <w:rFonts w:ascii="Sylfaen" w:eastAsia="Times New Roman" w:hAnsi="Sylfaen"/>
                <w:sz w:val="16"/>
                <w:szCs w:val="16"/>
              </w:rPr>
              <w:t>(</w:t>
            </w:r>
            <w:r w:rsidRPr="007E7DE1">
              <w:rPr>
                <w:rFonts w:ascii="Sylfaen" w:eastAsia="Times New Roman" w:hAnsi="Sylfaen" w:cs="Sylfaen"/>
                <w:sz w:val="16"/>
                <w:szCs w:val="16"/>
              </w:rPr>
              <w:t>ამონაწერი</w:t>
            </w:r>
            <w:r w:rsidRPr="007E7DE1">
              <w:rPr>
                <w:rFonts w:ascii="Sylfaen" w:eastAsia="Times New Roman" w:hAnsi="Sylfaen" w:cs="Helvetica"/>
                <w:sz w:val="16"/>
                <w:szCs w:val="16"/>
              </w:rPr>
              <w:t> </w:t>
            </w:r>
            <w:r w:rsidRPr="007E7DE1">
              <w:rPr>
                <w:rFonts w:ascii="Sylfaen" w:eastAsia="Times New Roman" w:hAnsi="Sylfaen" w:cs="Sylfaen"/>
                <w:sz w:val="16"/>
                <w:szCs w:val="16"/>
              </w:rPr>
              <w:t>სოციალურად</w:t>
            </w:r>
            <w:r w:rsidRPr="007E7DE1">
              <w:rPr>
                <w:rFonts w:ascii="Sylfaen" w:eastAsia="Times New Roman" w:hAnsi="Sylfaen" w:cs="Helvetica"/>
                <w:sz w:val="16"/>
                <w:szCs w:val="16"/>
              </w:rPr>
              <w:t> </w:t>
            </w:r>
            <w:r w:rsidRPr="007E7DE1">
              <w:rPr>
                <w:rFonts w:ascii="Sylfaen" w:eastAsia="Times New Roman" w:hAnsi="Sylfaen" w:cs="Sylfaen"/>
                <w:sz w:val="16"/>
                <w:szCs w:val="16"/>
              </w:rPr>
              <w:t>დაუცველიოჯახებისმონაცემთაერთიანიბაზიდან</w:t>
            </w:r>
            <w:r w:rsidRPr="007E7DE1">
              <w:rPr>
                <w:rFonts w:ascii="Sylfaen" w:eastAsia="Times New Roman" w:hAnsi="Sylfaen"/>
                <w:sz w:val="16"/>
                <w:szCs w:val="16"/>
              </w:rPr>
              <w:t xml:space="preserve">, </w:t>
            </w:r>
            <w:r w:rsidRPr="007E7DE1">
              <w:rPr>
                <w:rFonts w:ascii="Sylfaen" w:eastAsia="Times New Roman" w:hAnsi="Sylfaen" w:cs="Sylfaen"/>
                <w:sz w:val="16"/>
                <w:szCs w:val="16"/>
              </w:rPr>
              <w:t>შშმპ</w:t>
            </w:r>
            <w:r w:rsidRPr="007E7DE1">
              <w:rPr>
                <w:rFonts w:ascii="Sylfaen" w:eastAsia="Times New Roman" w:hAnsi="Sylfaen"/>
                <w:sz w:val="16"/>
                <w:szCs w:val="16"/>
              </w:rPr>
              <w:t xml:space="preserve">, </w:t>
            </w:r>
            <w:r w:rsidRPr="007E7DE1">
              <w:rPr>
                <w:rFonts w:ascii="Sylfaen" w:eastAsia="Times New Roman" w:hAnsi="Sylfaen" w:cs="Sylfaen"/>
                <w:sz w:val="16"/>
                <w:szCs w:val="16"/>
              </w:rPr>
              <w:t>მარჩენალდაკარგული</w:t>
            </w:r>
            <w:r w:rsidRPr="007E7DE1">
              <w:rPr>
                <w:rFonts w:ascii="Sylfaen" w:eastAsia="Times New Roman" w:hAnsi="Sylfaen"/>
                <w:sz w:val="16"/>
                <w:szCs w:val="16"/>
              </w:rPr>
              <w:t xml:space="preserve">, </w:t>
            </w:r>
            <w:r w:rsidRPr="007E7DE1">
              <w:rPr>
                <w:rFonts w:ascii="Sylfaen" w:eastAsia="Times New Roman" w:hAnsi="Sylfaen" w:cs="Sylfaen"/>
                <w:sz w:val="16"/>
                <w:szCs w:val="16"/>
              </w:rPr>
              <w:t>მრავალშვილიანიდასხვა</w:t>
            </w:r>
            <w:r w:rsidRPr="007E7DE1">
              <w:rPr>
                <w:rFonts w:ascii="Sylfaen" w:eastAsia="Times New Roman" w:hAnsi="Sylfaen"/>
                <w:sz w:val="16"/>
                <w:szCs w:val="16"/>
              </w:rPr>
              <w:t>);</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ე</w:t>
            </w:r>
            <w:r w:rsidRPr="007E7DE1">
              <w:rPr>
                <w:rFonts w:ascii="Sylfaen" w:eastAsia="Times New Roman" w:hAnsi="Sylfaen"/>
                <w:sz w:val="16"/>
                <w:szCs w:val="16"/>
              </w:rPr>
              <w:t xml:space="preserve">) </w:t>
            </w:r>
            <w:r w:rsidRPr="007E7DE1">
              <w:rPr>
                <w:rFonts w:ascii="Sylfaen" w:eastAsia="Times New Roman" w:hAnsi="Sylfaen" w:cs="Sylfaen"/>
                <w:sz w:val="16"/>
                <w:szCs w:val="16"/>
              </w:rPr>
              <w:t>ამონაწერი</w:t>
            </w:r>
            <w:r w:rsidRPr="007E7DE1">
              <w:rPr>
                <w:rFonts w:ascii="Sylfaen" w:eastAsia="Times New Roman" w:hAnsi="Sylfaen" w:cs="Helvetica"/>
                <w:sz w:val="16"/>
                <w:szCs w:val="16"/>
              </w:rPr>
              <w:t> </w:t>
            </w:r>
            <w:r w:rsidRPr="007E7DE1">
              <w:rPr>
                <w:rFonts w:ascii="Sylfaen" w:eastAsia="Times New Roman" w:hAnsi="Sylfaen" w:cs="Sylfaen"/>
                <w:sz w:val="16"/>
                <w:szCs w:val="16"/>
              </w:rPr>
              <w:t>საჯარო</w:t>
            </w:r>
            <w:r w:rsidRPr="007E7DE1">
              <w:rPr>
                <w:rFonts w:ascii="Sylfaen" w:eastAsia="Times New Roman" w:hAnsi="Sylfaen" w:cs="Helvetica"/>
                <w:sz w:val="16"/>
                <w:szCs w:val="16"/>
              </w:rPr>
              <w:t> </w:t>
            </w:r>
            <w:r w:rsidRPr="007E7DE1">
              <w:rPr>
                <w:rFonts w:ascii="Sylfaen" w:eastAsia="Times New Roman" w:hAnsi="Sylfaen" w:cs="Sylfaen"/>
                <w:sz w:val="16"/>
                <w:szCs w:val="16"/>
              </w:rPr>
              <w:t>რეესტრიდან</w:t>
            </w:r>
            <w:r w:rsidRPr="007E7DE1">
              <w:rPr>
                <w:rFonts w:ascii="Sylfaen" w:eastAsia="Times New Roman" w:hAnsi="Sylfaen" w:cs="Helvetica"/>
                <w:sz w:val="16"/>
                <w:szCs w:val="16"/>
              </w:rPr>
              <w:t> </w:t>
            </w:r>
            <w:r w:rsidRPr="007E7DE1">
              <w:rPr>
                <w:rFonts w:ascii="Sylfaen" w:eastAsia="Times New Roman" w:hAnsi="Sylfaen" w:cs="Sylfaen"/>
                <w:sz w:val="16"/>
                <w:szCs w:val="16"/>
              </w:rPr>
              <w:t>მიწის</w:t>
            </w:r>
            <w:r w:rsidRPr="007E7DE1">
              <w:rPr>
                <w:rFonts w:ascii="Sylfaen" w:eastAsia="Times New Roman" w:hAnsi="Sylfaen" w:cs="Helvetica"/>
                <w:sz w:val="16"/>
                <w:szCs w:val="16"/>
              </w:rPr>
              <w:t> </w:t>
            </w:r>
            <w:r w:rsidRPr="007E7DE1">
              <w:rPr>
                <w:rFonts w:ascii="Sylfaen" w:eastAsia="Times New Roman" w:hAnsi="Sylfaen" w:cs="Sylfaen"/>
                <w:sz w:val="16"/>
                <w:szCs w:val="16"/>
              </w:rPr>
              <w:t>საკუთრებაზე</w:t>
            </w:r>
            <w:r w:rsidRPr="007E7DE1">
              <w:rPr>
                <w:rFonts w:ascii="Sylfaen" w:eastAsia="Times New Roman" w:hAnsi="Sylfaen" w:cs="Helvetica"/>
                <w:sz w:val="16"/>
                <w:szCs w:val="16"/>
              </w:rPr>
              <w:t> </w:t>
            </w:r>
            <w:r w:rsidRPr="007E7DE1">
              <w:rPr>
                <w:rFonts w:ascii="Sylfaen" w:eastAsia="Times New Roman" w:hAnsi="Sylfaen" w:cs="Sylfaen"/>
                <w:sz w:val="16"/>
                <w:szCs w:val="16"/>
              </w:rPr>
              <w:t>და</w:t>
            </w:r>
            <w:r w:rsidRPr="007E7DE1">
              <w:rPr>
                <w:rFonts w:ascii="Sylfaen" w:eastAsia="Times New Roman" w:hAnsi="Sylfaen" w:cs="Helvetica"/>
                <w:sz w:val="16"/>
                <w:szCs w:val="16"/>
              </w:rPr>
              <w:t> </w:t>
            </w:r>
            <w:r w:rsidRPr="007E7DE1">
              <w:rPr>
                <w:rFonts w:ascii="Sylfaen" w:eastAsia="Times New Roman" w:hAnsi="Sylfaen" w:cs="Sylfaen"/>
                <w:sz w:val="16"/>
                <w:szCs w:val="16"/>
              </w:rPr>
              <w:t>სხვა</w:t>
            </w:r>
            <w:r w:rsidRPr="007E7DE1">
              <w:rPr>
                <w:rFonts w:ascii="Sylfaen" w:eastAsia="Times New Roman" w:hAnsi="Sylfaen" w:cs="Helvetica"/>
                <w:sz w:val="16"/>
                <w:szCs w:val="16"/>
              </w:rPr>
              <w:t>  </w:t>
            </w:r>
            <w:r w:rsidRPr="007E7DE1">
              <w:rPr>
                <w:rFonts w:ascii="Sylfaen" w:eastAsia="Times New Roman" w:hAnsi="Sylfaen" w:cs="Sylfaen"/>
                <w:sz w:val="16"/>
                <w:szCs w:val="16"/>
              </w:rPr>
              <w:t>უძრავი</w:t>
            </w:r>
            <w:r w:rsidRPr="007E7DE1">
              <w:rPr>
                <w:rFonts w:ascii="Sylfaen" w:eastAsia="Times New Roman" w:hAnsi="Sylfaen" w:cs="Helvetica"/>
                <w:sz w:val="16"/>
                <w:szCs w:val="16"/>
              </w:rPr>
              <w:t>  </w:t>
            </w:r>
            <w:r w:rsidRPr="007E7DE1">
              <w:rPr>
                <w:rFonts w:ascii="Sylfaen" w:eastAsia="Times New Roman" w:hAnsi="Sylfaen" w:cs="Sylfaen"/>
                <w:sz w:val="16"/>
                <w:szCs w:val="16"/>
              </w:rPr>
              <w:t>ქონების</w:t>
            </w:r>
            <w:r w:rsidRPr="007E7DE1">
              <w:rPr>
                <w:rFonts w:ascii="Sylfaen" w:eastAsia="Times New Roman" w:hAnsi="Sylfaen" w:cs="Helvetica"/>
                <w:sz w:val="16"/>
                <w:szCs w:val="16"/>
              </w:rPr>
              <w:t>  </w:t>
            </w:r>
            <w:r w:rsidRPr="007E7DE1">
              <w:rPr>
                <w:rFonts w:ascii="Sylfaen" w:eastAsia="Times New Roman" w:hAnsi="Sylfaen" w:cs="Sylfaen"/>
                <w:sz w:val="16"/>
                <w:szCs w:val="16"/>
              </w:rPr>
              <w:t>არარსებობის</w:t>
            </w:r>
            <w:r w:rsidRPr="007E7DE1">
              <w:rPr>
                <w:rFonts w:ascii="Sylfaen" w:eastAsia="Times New Roman" w:hAnsi="Sylfaen" w:cs="Helvetica"/>
                <w:sz w:val="16"/>
                <w:szCs w:val="16"/>
              </w:rPr>
              <w:t> </w:t>
            </w:r>
            <w:r w:rsidRPr="007E7DE1">
              <w:rPr>
                <w:rFonts w:ascii="Sylfaen" w:eastAsia="Times New Roman" w:hAnsi="Sylfaen" w:cs="Sylfaen"/>
                <w:sz w:val="16"/>
                <w:szCs w:val="16"/>
              </w:rPr>
              <w:t>შესახებ</w:t>
            </w:r>
            <w:r w:rsidRPr="007E7DE1">
              <w:rPr>
                <w:rFonts w:ascii="Sylfaen" w:eastAsia="Times New Roman" w:hAnsi="Sylfaen"/>
                <w:sz w:val="16"/>
                <w:szCs w:val="16"/>
              </w:rPr>
              <w:t>;</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ვ</w:t>
            </w:r>
            <w:r w:rsidRPr="007E7DE1">
              <w:rPr>
                <w:rFonts w:ascii="Sylfaen" w:eastAsia="Times New Roman" w:hAnsi="Sylfaen"/>
                <w:sz w:val="16"/>
                <w:szCs w:val="16"/>
              </w:rPr>
              <w:t xml:space="preserve">) </w:t>
            </w:r>
            <w:r w:rsidRPr="007E7DE1">
              <w:rPr>
                <w:rFonts w:ascii="Sylfaen" w:eastAsia="Times New Roman" w:hAnsi="Sylfaen" w:cs="Sylfaen"/>
                <w:sz w:val="16"/>
                <w:szCs w:val="16"/>
              </w:rPr>
              <w:t>გეოლოგ</w:t>
            </w:r>
            <w:r w:rsidRPr="007E7DE1">
              <w:rPr>
                <w:rFonts w:ascii="Sylfaen" w:eastAsia="Times New Roman" w:hAnsi="Sylfaen" w:cs="Sylfaen"/>
                <w:sz w:val="16"/>
                <w:szCs w:val="16"/>
                <w:lang w:val="ka-GE"/>
              </w:rPr>
              <w:t>ური დასკვნა;</w:t>
            </w:r>
          </w:p>
          <w:p w:rsidR="00176BD7" w:rsidRPr="007E7DE1" w:rsidRDefault="007E7DE1" w:rsidP="007E7DE1">
            <w:pPr>
              <w:spacing w:after="150" w:line="240" w:lineRule="auto"/>
              <w:jc w:val="both"/>
              <w:rPr>
                <w:rFonts w:ascii="Sylfaen" w:hAnsi="Sylfaen" w:cs="Calibri"/>
                <w:sz w:val="16"/>
                <w:szCs w:val="16"/>
              </w:rPr>
            </w:pPr>
            <w:r w:rsidRPr="007E7DE1">
              <w:rPr>
                <w:rFonts w:ascii="Sylfaen" w:eastAsia="Times New Roman" w:hAnsi="Sylfaen" w:cs="Sylfaen"/>
                <w:sz w:val="16"/>
                <w:szCs w:val="16"/>
              </w:rPr>
              <w:t>ზ</w:t>
            </w:r>
            <w:r w:rsidRPr="007E7DE1">
              <w:rPr>
                <w:rFonts w:ascii="Sylfaen" w:eastAsia="Times New Roman" w:hAnsi="Sylfaen"/>
                <w:sz w:val="16"/>
                <w:szCs w:val="16"/>
              </w:rPr>
              <w:t xml:space="preserve">) </w:t>
            </w:r>
            <w:r w:rsidRPr="007E7DE1">
              <w:rPr>
                <w:rFonts w:ascii="Sylfaen" w:eastAsia="Times New Roman" w:hAnsi="Sylfaen" w:cs="Sylfaen"/>
                <w:sz w:val="16"/>
                <w:szCs w:val="16"/>
              </w:rPr>
              <w:t>ადმინისტრაციულ</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ერთეულში</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მერის</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წარმომადგენლის</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წერილი</w:t>
            </w:r>
            <w:r w:rsidRPr="007E7DE1">
              <w:rPr>
                <w:rFonts w:ascii="Sylfaen" w:eastAsia="Times New Roman" w:hAnsi="Sylfaen"/>
                <w:sz w:val="16"/>
                <w:szCs w:val="16"/>
              </w:rPr>
              <w:t>.</w:t>
            </w:r>
          </w:p>
        </w:tc>
      </w:tr>
      <w:tr w:rsidR="00176BD7" w:rsidRPr="00B440A9" w:rsidTr="00C81D54">
        <w:trPr>
          <w:gridAfter w:val="1"/>
          <w:wAfter w:w="51" w:type="pct"/>
          <w:trHeight w:val="389"/>
        </w:trPr>
        <w:tc>
          <w:tcPr>
            <w:tcW w:w="773" w:type="pct"/>
            <w:tcBorders>
              <w:top w:val="single" w:sz="4" w:space="0" w:color="auto"/>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1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7E7DE1" w:rsidP="00176BD7">
            <w:pPr>
              <w:spacing w:after="0" w:line="240" w:lineRule="auto"/>
              <w:jc w:val="both"/>
              <w:rPr>
                <w:rFonts w:ascii="Sylfaen" w:eastAsia="Times New Roman" w:hAnsi="Sylfaen" w:cs="Calibri"/>
                <w:sz w:val="16"/>
                <w:szCs w:val="16"/>
              </w:rPr>
            </w:pPr>
            <w:r w:rsidRPr="003E6DB5">
              <w:rPr>
                <w:rFonts w:ascii="Sylfaen" w:eastAsia="Times New Roman" w:hAnsi="Sylfaen" w:cs="Calibri"/>
                <w:b/>
                <w:sz w:val="18"/>
                <w:szCs w:val="18"/>
                <w:lang w:val="ka-GE"/>
              </w:rPr>
              <w:t>მოწყვლადი კატეგორიის ოჯახებისათვის შექმნილია მინიმალური საცხოვრებელი პირობები</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3646" w:type="dxa"/>
        <w:tblInd w:w="-34" w:type="dxa"/>
        <w:tblLook w:val="04A0"/>
      </w:tblPr>
      <w:tblGrid>
        <w:gridCol w:w="1030"/>
        <w:gridCol w:w="1663"/>
        <w:gridCol w:w="392"/>
        <w:gridCol w:w="3587"/>
        <w:gridCol w:w="3477"/>
        <w:gridCol w:w="1839"/>
        <w:gridCol w:w="1658"/>
      </w:tblGrid>
      <w:tr w:rsidR="00FC501B" w:rsidRPr="004A6B51" w:rsidTr="00C81D54">
        <w:trPr>
          <w:trHeight w:val="511"/>
        </w:trPr>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501B" w:rsidRPr="004A6B51" w:rsidRDefault="00FC501B"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lastRenderedPageBreak/>
              <w:t>კოდი</w:t>
            </w:r>
          </w:p>
        </w:tc>
        <w:tc>
          <w:tcPr>
            <w:tcW w:w="16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501B" w:rsidRPr="004A6B51" w:rsidRDefault="00FC501B"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დასახელება </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01B" w:rsidRPr="004A6B51" w:rsidRDefault="00FC501B" w:rsidP="00457DDD">
            <w:pPr>
              <w:spacing w:after="0" w:line="240" w:lineRule="auto"/>
              <w:jc w:val="center"/>
              <w:rPr>
                <w:rFonts w:ascii="Sylfaen" w:eastAsia="Times New Roman" w:hAnsi="Sylfaen" w:cs="Calibri"/>
                <w:b/>
                <w:bCs/>
                <w:sz w:val="19"/>
                <w:szCs w:val="19"/>
                <w:lang w:val="en-GB" w:eastAsia="en-GB"/>
              </w:rPr>
            </w:pPr>
            <w:r w:rsidRPr="002B21A7">
              <w:rPr>
                <w:rFonts w:ascii="Sylfaen" w:eastAsia="Times New Roman" w:hAnsi="Sylfaen" w:cs="Calibri"/>
                <w:b/>
                <w:bCs/>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6983" w:type="dxa"/>
            <w:gridSpan w:val="3"/>
            <w:tcBorders>
              <w:top w:val="single" w:sz="4" w:space="0" w:color="auto"/>
              <w:left w:val="nil"/>
              <w:bottom w:val="single" w:sz="4" w:space="0" w:color="auto"/>
              <w:right w:val="single" w:sz="4" w:space="0" w:color="auto"/>
            </w:tcBorders>
            <w:shd w:val="clear" w:color="000000" w:fill="FFFFFF"/>
            <w:vAlign w:val="center"/>
            <w:hideMark/>
          </w:tcPr>
          <w:p w:rsidR="00FC501B" w:rsidRPr="004A6B51" w:rsidRDefault="00E22331" w:rsidP="00457DDD">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2024 წლის დაფინანსება</w:t>
            </w:r>
            <w:r w:rsidR="00FC501B" w:rsidRPr="004A6B51">
              <w:rPr>
                <w:rFonts w:ascii="Sylfaen" w:eastAsia="Times New Roman" w:hAnsi="Sylfaen" w:cs="Calibri"/>
                <w:b/>
                <w:bCs/>
                <w:color w:val="000000"/>
                <w:sz w:val="19"/>
                <w:szCs w:val="19"/>
                <w:lang w:val="en-GB" w:eastAsia="en-GB"/>
              </w:rPr>
              <w:br/>
              <w:t xml:space="preserve"> ლარში</w:t>
            </w:r>
          </w:p>
        </w:tc>
      </w:tr>
      <w:tr w:rsidR="00FC501B" w:rsidRPr="004A6B51" w:rsidTr="00C81D54">
        <w:trPr>
          <w:trHeight w:val="555"/>
        </w:trPr>
        <w:tc>
          <w:tcPr>
            <w:tcW w:w="1031" w:type="dxa"/>
            <w:tcBorders>
              <w:top w:val="nil"/>
              <w:left w:val="single" w:sz="4" w:space="0" w:color="auto"/>
              <w:bottom w:val="single" w:sz="4" w:space="0" w:color="auto"/>
              <w:right w:val="single" w:sz="4" w:space="0" w:color="auto"/>
            </w:tcBorders>
            <w:shd w:val="clear" w:color="000000" w:fill="FFFFFF"/>
            <w:vAlign w:val="center"/>
            <w:hideMark/>
          </w:tcPr>
          <w:p w:rsidR="00FC501B" w:rsidRPr="00E152FF" w:rsidRDefault="00FC501B" w:rsidP="00E152FF">
            <w:pPr>
              <w:spacing w:after="0" w:line="240" w:lineRule="auto"/>
              <w:jc w:val="center"/>
              <w:rPr>
                <w:rFonts w:ascii="Sylfaen" w:eastAsia="Times New Roman" w:hAnsi="Sylfaen" w:cs="Calibri"/>
                <w:sz w:val="19"/>
                <w:szCs w:val="19"/>
                <w:lang w:val="ka-GE" w:eastAsia="en-GB"/>
              </w:rPr>
            </w:pPr>
            <w:r w:rsidRPr="004A6B51">
              <w:rPr>
                <w:rFonts w:ascii="Sylfaen" w:eastAsia="Times New Roman" w:hAnsi="Sylfaen" w:cs="Calibri"/>
                <w:sz w:val="19"/>
                <w:szCs w:val="19"/>
                <w:lang w:val="en-GB" w:eastAsia="en-GB"/>
              </w:rPr>
              <w:t>06 02 1</w:t>
            </w:r>
            <w:r w:rsidR="00E152FF">
              <w:rPr>
                <w:rFonts w:ascii="Sylfaen" w:eastAsia="Times New Roman" w:hAnsi="Sylfaen" w:cs="Calibri"/>
                <w:sz w:val="19"/>
                <w:szCs w:val="19"/>
                <w:lang w:val="ka-GE" w:eastAsia="en-GB"/>
              </w:rPr>
              <w:t>3</w:t>
            </w: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C501B" w:rsidRPr="004A6B51" w:rsidRDefault="00FC501B" w:rsidP="00457DDD">
            <w:pPr>
              <w:spacing w:after="0" w:line="240" w:lineRule="auto"/>
              <w:rPr>
                <w:rFonts w:ascii="Sylfaen" w:eastAsia="Times New Roman" w:hAnsi="Sylfaen" w:cs="Calibri"/>
                <w:b/>
                <w:bCs/>
                <w:color w:val="000000"/>
                <w:sz w:val="19"/>
                <w:szCs w:val="19"/>
                <w:lang w:val="en-GB" w:eastAsia="en-GB"/>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FC501B" w:rsidRPr="004A6B51" w:rsidRDefault="00FC501B" w:rsidP="00457DDD">
            <w:pPr>
              <w:spacing w:after="0" w:line="240" w:lineRule="auto"/>
              <w:rPr>
                <w:rFonts w:ascii="Sylfaen" w:eastAsia="Times New Roman" w:hAnsi="Sylfaen" w:cs="Calibri"/>
                <w:b/>
                <w:bCs/>
                <w:sz w:val="19"/>
                <w:szCs w:val="19"/>
                <w:lang w:val="en-GB" w:eastAsia="en-GB"/>
              </w:rPr>
            </w:pPr>
          </w:p>
        </w:tc>
        <w:tc>
          <w:tcPr>
            <w:tcW w:w="6983" w:type="dxa"/>
            <w:gridSpan w:val="3"/>
            <w:tcBorders>
              <w:top w:val="nil"/>
              <w:left w:val="nil"/>
              <w:bottom w:val="single" w:sz="4" w:space="0" w:color="auto"/>
              <w:right w:val="single" w:sz="4" w:space="0" w:color="auto"/>
            </w:tcBorders>
            <w:shd w:val="clear" w:color="000000" w:fill="FFFFFF"/>
            <w:vAlign w:val="center"/>
            <w:hideMark/>
          </w:tcPr>
          <w:p w:rsidR="00FC501B" w:rsidRPr="004A6B51" w:rsidRDefault="00AC75D8" w:rsidP="00162C6C">
            <w:pPr>
              <w:spacing w:after="0" w:line="240" w:lineRule="auto"/>
              <w:jc w:val="center"/>
              <w:rPr>
                <w:rFonts w:ascii="Sylfaen" w:eastAsia="Times New Roman" w:hAnsi="Sylfaen" w:cs="Calibri"/>
                <w:sz w:val="19"/>
                <w:szCs w:val="19"/>
                <w:lang w:val="en-GB" w:eastAsia="en-GB"/>
              </w:rPr>
            </w:pPr>
            <w:r>
              <w:rPr>
                <w:rFonts w:ascii="Sylfaen" w:eastAsia="Times New Roman" w:hAnsi="Sylfaen" w:cs="Calibri"/>
                <w:sz w:val="19"/>
                <w:szCs w:val="19"/>
                <w:lang w:val="ka-GE" w:eastAsia="en-GB"/>
              </w:rPr>
              <w:t>1</w:t>
            </w:r>
            <w:r w:rsidR="00086886">
              <w:rPr>
                <w:rFonts w:ascii="Sylfaen" w:eastAsia="Times New Roman" w:hAnsi="Sylfaen" w:cs="Calibri"/>
                <w:sz w:val="19"/>
                <w:szCs w:val="19"/>
                <w:lang w:val="ka-GE" w:eastAsia="en-GB"/>
              </w:rPr>
              <w:t>00</w:t>
            </w:r>
            <w:r w:rsidR="00FC501B">
              <w:rPr>
                <w:rFonts w:ascii="Sylfaen" w:eastAsia="Times New Roman" w:hAnsi="Sylfaen" w:cs="Calibri"/>
                <w:sz w:val="19"/>
                <w:szCs w:val="19"/>
                <w:lang w:val="ka-GE" w:eastAsia="en-GB"/>
              </w:rPr>
              <w:t xml:space="preserve"> </w:t>
            </w:r>
            <w:r w:rsidR="00FC501B" w:rsidRPr="004A6B51">
              <w:rPr>
                <w:rFonts w:ascii="Sylfaen" w:eastAsia="Times New Roman" w:hAnsi="Sylfaen" w:cs="Calibri"/>
                <w:sz w:val="19"/>
                <w:szCs w:val="19"/>
                <w:lang w:val="en-GB" w:eastAsia="en-GB"/>
              </w:rPr>
              <w:t xml:space="preserve">000 </w:t>
            </w:r>
            <w:r w:rsidR="00E152FF">
              <w:rPr>
                <w:rFonts w:ascii="Sylfaen" w:eastAsia="Times New Roman" w:hAnsi="Sylfaen" w:cs="Calibri"/>
                <w:sz w:val="19"/>
                <w:szCs w:val="19"/>
                <w:lang w:val="ka-GE" w:eastAsia="en-GB"/>
              </w:rPr>
              <w:t>000</w:t>
            </w:r>
            <w:r w:rsidR="00FC501B" w:rsidRPr="004A6B51">
              <w:rPr>
                <w:rFonts w:ascii="Sylfaen" w:eastAsia="Times New Roman" w:hAnsi="Sylfaen" w:cs="Calibri"/>
                <w:sz w:val="19"/>
                <w:szCs w:val="19"/>
                <w:lang w:val="en-GB" w:eastAsia="en-GB"/>
              </w:rPr>
              <w:t xml:space="preserve">                           </w:t>
            </w:r>
          </w:p>
        </w:tc>
      </w:tr>
      <w:tr w:rsidR="00DF73F1" w:rsidRPr="004A6B51" w:rsidTr="00C81D54">
        <w:trPr>
          <w:trHeight w:val="696"/>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ქვეპროგრამის განმახორციელებელი სამსახური</w:t>
            </w:r>
          </w:p>
        </w:tc>
        <w:tc>
          <w:tcPr>
            <w:tcW w:w="10952" w:type="dxa"/>
            <w:gridSpan w:val="5"/>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xml:space="preserve">ქობულეთის მუნიციპალიტეტის მერიის ინფრასტრქუტურის სამსახური, ჯამრთელობისა და სოციალური დაცვის სამსახური </w:t>
            </w:r>
          </w:p>
        </w:tc>
      </w:tr>
      <w:tr w:rsidR="00086886" w:rsidRPr="004A6B51" w:rsidTr="00C81D54">
        <w:trPr>
          <w:trHeight w:val="1387"/>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86" w:rsidRPr="004A6B51" w:rsidRDefault="00086886"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აღწერა </w:t>
            </w:r>
          </w:p>
        </w:tc>
        <w:tc>
          <w:tcPr>
            <w:tcW w:w="10952" w:type="dxa"/>
            <w:gridSpan w:val="5"/>
            <w:tcBorders>
              <w:top w:val="single" w:sz="4" w:space="0" w:color="auto"/>
              <w:left w:val="nil"/>
              <w:bottom w:val="single" w:sz="4" w:space="0" w:color="auto"/>
              <w:right w:val="single" w:sz="4" w:space="0" w:color="000000"/>
            </w:tcBorders>
            <w:shd w:val="clear" w:color="auto" w:fill="auto"/>
            <w:vAlign w:val="center"/>
            <w:hideMark/>
          </w:tcPr>
          <w:p w:rsidR="00086886" w:rsidRPr="008E3B19" w:rsidRDefault="00086886" w:rsidP="00E70980">
            <w:pPr>
              <w:spacing w:after="0" w:line="240" w:lineRule="auto"/>
              <w:rPr>
                <w:rFonts w:ascii="Sylfaen" w:eastAsia="Times New Roman" w:hAnsi="Sylfaen" w:cs="Calibri"/>
                <w:sz w:val="19"/>
                <w:szCs w:val="19"/>
                <w:lang w:val="en-GB" w:eastAsia="en-GB"/>
              </w:rPr>
            </w:pPr>
            <w:r w:rsidRPr="008E3B19">
              <w:rPr>
                <w:rFonts w:ascii="Sylfaen" w:eastAsia="Times New Roman" w:hAnsi="Sylfaen" w:cs="Calibri"/>
                <w:sz w:val="19"/>
                <w:szCs w:val="19"/>
                <w:lang w:val="en-GB" w:eastAsia="en-GB"/>
              </w:rPr>
              <w:t>პროექტის ფარგლებში აშენდება ქ. ქობულეთში, პოპოვის ქუჩა N12-ში (ს/კ 20.42.10.159) სოციალური სახლ(ებ)ი. საპროექტო ტერიტორიაზე განთავსებული კორპუს(ებ)ში განლაგებული ბინების რაოდენობამ ჯამში უნდა შეადგინოს არანაკლებ 120 ერთეული ბინა. თითოეული საცხოვრებელი კორპუს(ებ)ი უნდა იყოს არაუმეტეს 10 სართულისა. კორპუსების სასურველი რაოდენობაა 2 ერთეული, თუმცა მათი რაოდენობა არ უნდა იყოს ორ ერთეულზე ნაკლები. ბინების რაოდენობა განისაზღვრება არანაკლებ: 50 ერთეული ოროთახიანი; 50 ერთეული სამოთახიანი; 20 ერთეული ოთხოთახიანი;</w:t>
            </w:r>
          </w:p>
        </w:tc>
      </w:tr>
      <w:tr w:rsidR="00DF73F1" w:rsidRPr="004A6B51" w:rsidTr="00C81D54">
        <w:trPr>
          <w:trHeight w:val="401"/>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57DDD">
            <w:pPr>
              <w:spacing w:after="0" w:line="240" w:lineRule="auto"/>
              <w:rPr>
                <w:rFonts w:ascii="Sylfaen" w:eastAsia="Times New Roman" w:hAnsi="Sylfaen" w:cs="Calibri"/>
                <w:b/>
                <w:bCs/>
                <w:color w:val="000000"/>
                <w:sz w:val="19"/>
                <w:szCs w:val="19"/>
                <w:lang w:val="en-GB" w:eastAsia="en-GB"/>
              </w:rPr>
            </w:pPr>
          </w:p>
        </w:tc>
        <w:tc>
          <w:tcPr>
            <w:tcW w:w="378" w:type="dxa"/>
            <w:tcBorders>
              <w:top w:val="nil"/>
              <w:left w:val="nil"/>
              <w:bottom w:val="single" w:sz="4" w:space="0" w:color="auto"/>
              <w:right w:val="single" w:sz="4" w:space="0" w:color="auto"/>
            </w:tcBorders>
            <w:shd w:val="clear" w:color="000000" w:fill="FFFFFF"/>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w:t>
            </w:r>
          </w:p>
        </w:tc>
        <w:tc>
          <w:tcPr>
            <w:tcW w:w="7074" w:type="dxa"/>
            <w:gridSpan w:val="2"/>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დასახელება</w:t>
            </w:r>
          </w:p>
        </w:tc>
        <w:tc>
          <w:tcPr>
            <w:tcW w:w="1840" w:type="dxa"/>
            <w:tcBorders>
              <w:top w:val="nil"/>
              <w:left w:val="nil"/>
              <w:bottom w:val="single" w:sz="4" w:space="0" w:color="auto"/>
              <w:right w:val="single" w:sz="4" w:space="0" w:color="auto"/>
            </w:tcBorders>
            <w:shd w:val="clear" w:color="000000" w:fill="FFFFFF"/>
            <w:vAlign w:val="bottom"/>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თანხა</w:t>
            </w:r>
            <w:r>
              <w:rPr>
                <w:rFonts w:ascii="Sylfaen" w:eastAsia="Times New Roman" w:hAnsi="Sylfaen" w:cs="Calibri"/>
                <w:color w:val="000000"/>
                <w:sz w:val="19"/>
                <w:szCs w:val="19"/>
                <w:lang w:val="ka-GE" w:eastAsia="en-GB"/>
              </w:rPr>
              <w:t xml:space="preserve"> </w:t>
            </w:r>
            <w:r w:rsidRPr="004A6B51">
              <w:rPr>
                <w:rFonts w:ascii="Sylfaen" w:eastAsia="Times New Roman" w:hAnsi="Sylfaen" w:cs="Calibri"/>
                <w:color w:val="000000"/>
                <w:sz w:val="19"/>
                <w:szCs w:val="19"/>
                <w:lang w:val="en-GB" w:eastAsia="en-GB"/>
              </w:rPr>
              <w:t>ლარი</w:t>
            </w:r>
          </w:p>
        </w:tc>
        <w:tc>
          <w:tcPr>
            <w:tcW w:w="1660" w:type="dxa"/>
            <w:tcBorders>
              <w:top w:val="nil"/>
              <w:left w:val="nil"/>
              <w:bottom w:val="single" w:sz="4" w:space="0" w:color="auto"/>
              <w:right w:val="single" w:sz="4" w:space="0" w:color="auto"/>
            </w:tcBorders>
            <w:shd w:val="clear" w:color="000000" w:fill="FFFFFF"/>
            <w:vAlign w:val="bottom"/>
            <w:hideMark/>
          </w:tcPr>
          <w:p w:rsidR="00DF73F1" w:rsidRPr="004A6B51" w:rsidRDefault="00DF73F1" w:rsidP="00457DDD">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w:t>
            </w:r>
          </w:p>
        </w:tc>
      </w:tr>
      <w:tr w:rsidR="00DF73F1" w:rsidRPr="004A6B51" w:rsidTr="00C81D54">
        <w:trPr>
          <w:trHeight w:val="574"/>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57DDD">
            <w:pPr>
              <w:spacing w:after="0" w:line="240" w:lineRule="auto"/>
              <w:rPr>
                <w:rFonts w:ascii="Sylfaen" w:eastAsia="Times New Roman" w:hAnsi="Sylfaen" w:cs="Calibri"/>
                <w:b/>
                <w:bCs/>
                <w:color w:val="000000"/>
                <w:sz w:val="19"/>
                <w:szCs w:val="19"/>
                <w:lang w:val="en-GB" w:eastAsia="en-GB"/>
              </w:rPr>
            </w:pPr>
          </w:p>
        </w:tc>
        <w:tc>
          <w:tcPr>
            <w:tcW w:w="378" w:type="dxa"/>
            <w:tcBorders>
              <w:top w:val="nil"/>
              <w:left w:val="nil"/>
              <w:bottom w:val="single" w:sz="4" w:space="0" w:color="auto"/>
              <w:right w:val="single" w:sz="4" w:space="0" w:color="auto"/>
            </w:tcBorders>
            <w:shd w:val="clear" w:color="000000" w:fill="FFFFFF"/>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1</w:t>
            </w:r>
          </w:p>
        </w:tc>
        <w:tc>
          <w:tcPr>
            <w:tcW w:w="7074" w:type="dxa"/>
            <w:gridSpan w:val="2"/>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0" w:type="dxa"/>
            <w:tcBorders>
              <w:top w:val="nil"/>
              <w:left w:val="nil"/>
              <w:bottom w:val="single" w:sz="4" w:space="0" w:color="auto"/>
              <w:right w:val="single" w:sz="4" w:space="0" w:color="auto"/>
            </w:tcBorders>
            <w:shd w:val="clear" w:color="000000" w:fill="FFFFFF"/>
            <w:vAlign w:val="center"/>
            <w:hideMark/>
          </w:tcPr>
          <w:p w:rsidR="00DF73F1" w:rsidRPr="00E152FF" w:rsidRDefault="00AC75D8" w:rsidP="00457DDD">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1</w:t>
            </w:r>
            <w:r w:rsidR="00086886">
              <w:rPr>
                <w:rFonts w:ascii="Sylfaen" w:eastAsia="Times New Roman" w:hAnsi="Sylfaen" w:cs="Calibri"/>
                <w:color w:val="000000"/>
                <w:sz w:val="19"/>
                <w:szCs w:val="19"/>
                <w:lang w:val="ka-GE" w:eastAsia="en-GB"/>
              </w:rPr>
              <w:t>00</w:t>
            </w:r>
            <w:r w:rsidR="00DF73F1" w:rsidRPr="004A6B51">
              <w:rPr>
                <w:rFonts w:ascii="Sylfaen" w:eastAsia="Times New Roman" w:hAnsi="Sylfaen" w:cs="Calibri"/>
                <w:color w:val="000000"/>
                <w:sz w:val="19"/>
                <w:szCs w:val="19"/>
                <w:lang w:val="en-GB" w:eastAsia="en-GB"/>
              </w:rPr>
              <w:t>,000</w:t>
            </w:r>
            <w:r w:rsidR="00E152FF">
              <w:rPr>
                <w:rFonts w:ascii="Sylfaen" w:eastAsia="Times New Roman" w:hAnsi="Sylfaen" w:cs="Calibri"/>
                <w:color w:val="000000"/>
                <w:sz w:val="19"/>
                <w:szCs w:val="19"/>
                <w:lang w:val="ka-GE" w:eastAsia="en-GB"/>
              </w:rPr>
              <w:t>,000</w:t>
            </w:r>
          </w:p>
        </w:tc>
        <w:tc>
          <w:tcPr>
            <w:tcW w:w="166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57DDD">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ლარი</w:t>
            </w:r>
          </w:p>
        </w:tc>
      </w:tr>
      <w:tr w:rsidR="00086886" w:rsidRPr="004A6B51" w:rsidTr="00C81D54">
        <w:trPr>
          <w:trHeight w:val="723"/>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6886" w:rsidRPr="004A6B51" w:rsidRDefault="00086886" w:rsidP="00457DDD">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ქვეპროგრამის მიზანი და მოსალოდნელი შედეგი</w:t>
            </w:r>
          </w:p>
        </w:tc>
        <w:tc>
          <w:tcPr>
            <w:tcW w:w="10952" w:type="dxa"/>
            <w:gridSpan w:val="5"/>
            <w:tcBorders>
              <w:top w:val="single" w:sz="4" w:space="0" w:color="auto"/>
              <w:left w:val="nil"/>
              <w:bottom w:val="single" w:sz="4" w:space="0" w:color="auto"/>
              <w:right w:val="single" w:sz="4" w:space="0" w:color="000000"/>
            </w:tcBorders>
            <w:shd w:val="clear" w:color="auto" w:fill="auto"/>
            <w:vAlign w:val="center"/>
            <w:hideMark/>
          </w:tcPr>
          <w:p w:rsidR="00086886" w:rsidRPr="00F550C6" w:rsidRDefault="00634C7D" w:rsidP="00E70980">
            <w:pPr>
              <w:spacing w:after="0" w:line="240" w:lineRule="auto"/>
              <w:jc w:val="center"/>
              <w:rPr>
                <w:rFonts w:ascii="Sylfaen" w:eastAsia="Times New Roman" w:hAnsi="Sylfaen" w:cs="Calibri"/>
                <w:sz w:val="16"/>
                <w:szCs w:val="16"/>
                <w:lang w:val="en-GB" w:eastAsia="en-GB"/>
              </w:rPr>
            </w:pPr>
            <w:r w:rsidRPr="008E3B19">
              <w:rPr>
                <w:rFonts w:ascii="Sylfaen" w:eastAsia="Times New Roman" w:hAnsi="Sylfaen" w:cs="Calibri"/>
                <w:sz w:val="19"/>
                <w:szCs w:val="19"/>
                <w:lang w:val="en-GB" w:eastAsia="en-GB"/>
              </w:rPr>
              <w:t>დაგეგმილია</w:t>
            </w:r>
            <w:r w:rsidRPr="008E3B19">
              <w:rPr>
                <w:rFonts w:ascii="Sylfaen" w:eastAsia="Times New Roman" w:hAnsi="Sylfaen" w:cs="Calibri"/>
                <w:sz w:val="19"/>
                <w:szCs w:val="19"/>
                <w:lang w:val="ka-GE" w:eastAsia="en-GB"/>
              </w:rPr>
              <w:t>ადგილმონაცვლეობას დაქვემდებარებული, ეკომიგრანტი ოჯახების</w:t>
            </w:r>
            <w:r w:rsidRPr="008E3B19">
              <w:rPr>
                <w:rFonts w:ascii="Sylfaen" w:eastAsia="Times New Roman" w:hAnsi="Sylfaen" w:cs="Calibri"/>
                <w:sz w:val="19"/>
                <w:szCs w:val="19"/>
                <w:lang w:val="en-GB" w:eastAsia="en-GB"/>
              </w:rPr>
              <w:t xml:space="preserve"> საცხოვრებელი პირობების მოგვარება, რათა ოჯახებს მიეცეს პრობლემის შემსუბუქების და სოციალური ფუნქციონირების  ამაღლების  პერსპექტივა.</w:t>
            </w:r>
          </w:p>
        </w:tc>
      </w:tr>
    </w:tbl>
    <w:p w:rsidR="00C81D54" w:rsidRDefault="00C81D54" w:rsidP="00BD465A">
      <w:pPr>
        <w:jc w:val="center"/>
        <w:rPr>
          <w:rFonts w:ascii="Sylfaen" w:hAnsi="Sylfaen"/>
          <w:b/>
          <w:lang w:val="ka-GE"/>
        </w:rPr>
      </w:pPr>
    </w:p>
    <w:p w:rsidR="00BD465A" w:rsidRDefault="00BD465A" w:rsidP="00BD465A">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BD465A" w:rsidRPr="00587913" w:rsidRDefault="00BD465A" w:rsidP="00BD465A">
      <w:pPr>
        <w:jc w:val="center"/>
        <w:rPr>
          <w:rFonts w:ascii="Sylfaen" w:hAnsi="Sylfaen"/>
          <w:b/>
          <w:lang w:val="en-GB"/>
        </w:rPr>
      </w:pPr>
      <w:r>
        <w:rPr>
          <w:rFonts w:ascii="Sylfaen" w:hAnsi="Sylfaen"/>
          <w:b/>
          <w:lang w:val="ka-GE"/>
        </w:rPr>
        <w:t xml:space="preserve"> ქობულეთის </w:t>
      </w:r>
      <w:r w:rsidRPr="00F32702">
        <w:rPr>
          <w:rFonts w:ascii="Sylfaen" w:hAnsi="Sylfaen"/>
          <w:b/>
          <w:lang w:val="ka-GE"/>
        </w:rPr>
        <w:t>მუნიციპალიტეტის ბიუჯეტის ასიგნებები</w:t>
      </w:r>
    </w:p>
    <w:p w:rsidR="00BD465A" w:rsidRDefault="00BD465A" w:rsidP="00831B41">
      <w:pPr>
        <w:rPr>
          <w:rFonts w:ascii="Sylfaen" w:hAnsi="Sylfaen"/>
          <w:b/>
          <w:lang w:val="ka-GE"/>
        </w:rPr>
      </w:pPr>
      <w:r>
        <w:rPr>
          <w:rFonts w:ascii="Sylfaen" w:hAnsi="Sylfaen"/>
          <w:b/>
          <w:lang w:val="ka-GE"/>
        </w:rPr>
        <w:t>მუხლი 1</w:t>
      </w:r>
      <w:r w:rsidR="00000F9C">
        <w:rPr>
          <w:rFonts w:ascii="Sylfaen" w:hAnsi="Sylfaen"/>
          <w:b/>
          <w:lang w:val="en-GB"/>
        </w:rPr>
        <w:t>9</w:t>
      </w:r>
      <w:r w:rsidRPr="00F32702">
        <w:rPr>
          <w:rFonts w:ascii="Sylfaen" w:hAnsi="Sylfaen"/>
          <w:b/>
          <w:lang w:val="ka-GE"/>
        </w:rPr>
        <w:t>.  ბიუჯეტის ასიგნებები</w:t>
      </w:r>
    </w:p>
    <w:p w:rsidR="002807AA" w:rsidRDefault="00072A18" w:rsidP="00831B41">
      <w:pPr>
        <w:rPr>
          <w:rFonts w:ascii="Sylfaen" w:hAnsi="Sylfaen" w:cs="Arial CYR"/>
          <w:lang w:val="ka-GE"/>
        </w:rPr>
      </w:pPr>
      <w:r w:rsidRPr="00C559DC">
        <w:rPr>
          <w:rFonts w:ascii="Sylfaen" w:hAnsi="Sylfaen" w:cs="Sylfaen"/>
        </w:rPr>
        <w:t>ბიუჯეტის</w:t>
      </w:r>
      <w:r>
        <w:rPr>
          <w:rFonts w:ascii="Sylfaen" w:hAnsi="Sylfaen" w:cs="Sylfaen"/>
          <w:lang w:val="ka-GE"/>
        </w:rPr>
        <w:t xml:space="preserve"> </w:t>
      </w:r>
      <w:r w:rsidRPr="00C559DC">
        <w:rPr>
          <w:rFonts w:ascii="Sylfaen" w:hAnsi="Sylfaen" w:cs="Sylfaen"/>
        </w:rPr>
        <w:t>ასიგნებები</w:t>
      </w:r>
      <w:r>
        <w:rPr>
          <w:rFonts w:ascii="Sylfaen" w:hAnsi="Sylfaen" w:cs="Sylfaen"/>
          <w:lang w:val="ka-GE"/>
        </w:rPr>
        <w:t xml:space="preserve"> </w:t>
      </w:r>
      <w:r w:rsidRPr="00C559DC">
        <w:rPr>
          <w:rFonts w:ascii="Sylfaen" w:hAnsi="Sylfaen" w:cs="Sylfaen"/>
        </w:rPr>
        <w:t>პრიორიტეტების</w:t>
      </w:r>
      <w:r w:rsidRPr="00C559DC">
        <w:rPr>
          <w:rFonts w:ascii="Sylfaen" w:hAnsi="Sylfaen" w:cs="Arial CYR"/>
        </w:rPr>
        <w:t xml:space="preserve">, </w:t>
      </w:r>
      <w:r w:rsidRPr="00C559DC">
        <w:rPr>
          <w:rFonts w:ascii="Sylfaen" w:hAnsi="Sylfaen" w:cs="Sylfaen"/>
        </w:rPr>
        <w:t>პროგრამების</w:t>
      </w:r>
      <w:r>
        <w:rPr>
          <w:rFonts w:ascii="Sylfaen" w:hAnsi="Sylfaen" w:cs="Sylfaen"/>
          <w:lang w:val="ka-GE"/>
        </w:rPr>
        <w:t xml:space="preserve"> </w:t>
      </w:r>
      <w:r w:rsidRPr="00C559DC">
        <w:rPr>
          <w:rFonts w:ascii="Sylfaen" w:hAnsi="Sylfaen" w:cs="Sylfaen"/>
        </w:rPr>
        <w:t>და</w:t>
      </w:r>
      <w:r>
        <w:rPr>
          <w:rFonts w:ascii="Sylfaen" w:hAnsi="Sylfaen" w:cs="Sylfaen"/>
          <w:lang w:val="ka-GE"/>
        </w:rPr>
        <w:t xml:space="preserve"> </w:t>
      </w:r>
      <w:r w:rsidRPr="00C559DC">
        <w:rPr>
          <w:rFonts w:ascii="Sylfaen" w:hAnsi="Sylfaen" w:cs="Sylfaen"/>
        </w:rPr>
        <w:t>ქვეპროგრამების</w:t>
      </w:r>
      <w:r>
        <w:rPr>
          <w:rFonts w:ascii="Sylfaen" w:hAnsi="Sylfaen" w:cs="Sylfaen"/>
          <w:lang w:val="ka-GE"/>
        </w:rPr>
        <w:t xml:space="preserve"> </w:t>
      </w:r>
      <w:r w:rsidRPr="00C559DC">
        <w:rPr>
          <w:rFonts w:ascii="Sylfaen" w:hAnsi="Sylfaen" w:cs="Sylfaen"/>
        </w:rPr>
        <w:t>მიხედვით</w:t>
      </w:r>
      <w:r>
        <w:rPr>
          <w:rFonts w:ascii="Sylfaen" w:hAnsi="Sylfaen" w:cs="Sylfaen"/>
          <w:lang w:val="ka-GE"/>
        </w:rPr>
        <w:t xml:space="preserve"> </w:t>
      </w:r>
      <w:r>
        <w:rPr>
          <w:rFonts w:ascii="Sylfaen" w:hAnsi="Sylfaen" w:cs="Sylfaen"/>
        </w:rPr>
        <w:t>განისაზ</w:t>
      </w:r>
      <w:r>
        <w:rPr>
          <w:rFonts w:ascii="Sylfaen" w:hAnsi="Sylfaen" w:cs="Sylfaen"/>
          <w:lang w:val="ka-GE"/>
        </w:rPr>
        <w:t>ღ</w:t>
      </w:r>
      <w:r w:rsidRPr="00C559DC">
        <w:rPr>
          <w:rFonts w:ascii="Sylfaen" w:hAnsi="Sylfaen" w:cs="Sylfaen"/>
        </w:rPr>
        <w:t>ვროს</w:t>
      </w:r>
      <w:r>
        <w:rPr>
          <w:rFonts w:ascii="Sylfaen" w:hAnsi="Sylfaen" w:cs="Sylfaen"/>
          <w:lang w:val="ka-GE"/>
        </w:rPr>
        <w:t xml:space="preserve"> </w:t>
      </w:r>
      <w:r w:rsidRPr="00C559DC">
        <w:rPr>
          <w:rFonts w:ascii="Sylfaen" w:hAnsi="Sylfaen" w:cs="Sylfaen"/>
        </w:rPr>
        <w:t>შემდეგი</w:t>
      </w:r>
      <w:r>
        <w:rPr>
          <w:rFonts w:ascii="Sylfaen" w:hAnsi="Sylfaen" w:cs="Sylfaen"/>
          <w:lang w:val="ka-GE"/>
        </w:rPr>
        <w:t xml:space="preserve"> </w:t>
      </w:r>
      <w:r w:rsidRPr="00C559DC">
        <w:rPr>
          <w:rFonts w:ascii="Sylfaen" w:hAnsi="Sylfaen" w:cs="Sylfaen"/>
        </w:rPr>
        <w:t>რედაქციით</w:t>
      </w:r>
      <w:r w:rsidRPr="00C559DC">
        <w:rPr>
          <w:rFonts w:ascii="Sylfaen" w:hAnsi="Sylfaen" w:cs="Arial CYR"/>
        </w:rPr>
        <w:t xml:space="preserve">: </w:t>
      </w:r>
    </w:p>
    <w:p w:rsidR="00E152FF" w:rsidRDefault="00E152FF" w:rsidP="00831B41">
      <w:pPr>
        <w:rPr>
          <w:rFonts w:ascii="Sylfaen" w:hAnsi="Sylfaen" w:cs="Arial CYR"/>
          <w:lang w:val="ka-GE"/>
        </w:rPr>
      </w:pPr>
    </w:p>
    <w:tbl>
      <w:tblPr>
        <w:tblW w:w="14872" w:type="dxa"/>
        <w:tblInd w:w="-601" w:type="dxa"/>
        <w:tblLayout w:type="fixed"/>
        <w:tblLook w:val="04A0"/>
      </w:tblPr>
      <w:tblGrid>
        <w:gridCol w:w="1005"/>
        <w:gridCol w:w="2901"/>
        <w:gridCol w:w="1355"/>
        <w:gridCol w:w="1200"/>
        <w:gridCol w:w="899"/>
        <w:gridCol w:w="1374"/>
        <w:gridCol w:w="1239"/>
        <w:gridCol w:w="899"/>
        <w:gridCol w:w="1472"/>
        <w:gridCol w:w="1414"/>
        <w:gridCol w:w="1114"/>
      </w:tblGrid>
      <w:tr w:rsidR="00E152FF" w:rsidRPr="00E152FF" w:rsidTr="000248E7">
        <w:trPr>
          <w:trHeight w:val="870"/>
        </w:trPr>
        <w:tc>
          <w:tcPr>
            <w:tcW w:w="10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პროგრამული                      კოდი</w:t>
            </w:r>
          </w:p>
        </w:tc>
        <w:tc>
          <w:tcPr>
            <w:tcW w:w="29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დ ა ს ა ხ ე ლ ე ბ ა</w:t>
            </w:r>
          </w:p>
        </w:tc>
        <w:tc>
          <w:tcPr>
            <w:tcW w:w="3454" w:type="dxa"/>
            <w:gridSpan w:val="3"/>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color w:val="000000"/>
                <w:sz w:val="18"/>
                <w:szCs w:val="18"/>
                <w:lang w:val="en-GB" w:eastAsia="en-GB"/>
              </w:rPr>
            </w:pPr>
            <w:r w:rsidRPr="00E152FF">
              <w:rPr>
                <w:rFonts w:ascii="Sylfaen" w:eastAsia="Times New Roman" w:hAnsi="Sylfaen" w:cs="Calibri"/>
                <w:b/>
                <w:bCs/>
                <w:color w:val="000000"/>
                <w:sz w:val="18"/>
                <w:szCs w:val="18"/>
                <w:lang w:val="en-GB" w:eastAsia="en-GB"/>
              </w:rPr>
              <w:t xml:space="preserve"> 2022 წლის ფაქტი </w:t>
            </w:r>
          </w:p>
        </w:tc>
        <w:tc>
          <w:tcPr>
            <w:tcW w:w="3512" w:type="dxa"/>
            <w:gridSpan w:val="3"/>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color w:val="000000"/>
                <w:sz w:val="18"/>
                <w:szCs w:val="18"/>
                <w:lang w:val="en-GB" w:eastAsia="en-GB"/>
              </w:rPr>
            </w:pPr>
            <w:r w:rsidRPr="00E152FF">
              <w:rPr>
                <w:rFonts w:ascii="Sylfaen" w:eastAsia="Times New Roman" w:hAnsi="Sylfaen" w:cs="Calibri"/>
                <w:b/>
                <w:bCs/>
                <w:color w:val="000000"/>
                <w:sz w:val="18"/>
                <w:szCs w:val="18"/>
                <w:lang w:val="en-GB" w:eastAsia="en-GB"/>
              </w:rPr>
              <w:t xml:space="preserve"> 2023 წლის გეგმა </w:t>
            </w:r>
          </w:p>
        </w:tc>
        <w:tc>
          <w:tcPr>
            <w:tcW w:w="4000" w:type="dxa"/>
            <w:gridSpan w:val="3"/>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color w:val="000000"/>
                <w:sz w:val="18"/>
                <w:szCs w:val="18"/>
                <w:lang w:val="en-GB" w:eastAsia="en-GB"/>
              </w:rPr>
            </w:pPr>
            <w:r w:rsidRPr="00E152FF">
              <w:rPr>
                <w:rFonts w:ascii="Sylfaen" w:eastAsia="Times New Roman" w:hAnsi="Sylfaen" w:cs="Calibri"/>
                <w:b/>
                <w:bCs/>
                <w:color w:val="000000"/>
                <w:sz w:val="18"/>
                <w:szCs w:val="18"/>
                <w:lang w:val="en-GB" w:eastAsia="en-GB"/>
              </w:rPr>
              <w:t>2024 წლის პროექტი</w:t>
            </w:r>
          </w:p>
        </w:tc>
      </w:tr>
      <w:tr w:rsidR="00E152FF" w:rsidRPr="00E152FF" w:rsidTr="000248E7">
        <w:trPr>
          <w:trHeight w:val="540"/>
        </w:trPr>
        <w:tc>
          <w:tcPr>
            <w:tcW w:w="1005" w:type="dxa"/>
            <w:vMerge/>
            <w:tcBorders>
              <w:top w:val="single" w:sz="4" w:space="0" w:color="auto"/>
              <w:left w:val="single" w:sz="4" w:space="0" w:color="auto"/>
              <w:bottom w:val="single" w:sz="4" w:space="0" w:color="000000"/>
              <w:right w:val="single" w:sz="4" w:space="0" w:color="auto"/>
            </w:tcBorders>
            <w:vAlign w:val="center"/>
            <w:hideMark/>
          </w:tcPr>
          <w:p w:rsidR="00E152FF" w:rsidRPr="00E152FF" w:rsidRDefault="00E152FF" w:rsidP="00E152FF">
            <w:pPr>
              <w:spacing w:after="0" w:line="240" w:lineRule="auto"/>
              <w:rPr>
                <w:rFonts w:ascii="Sylfaen" w:eastAsia="Times New Roman" w:hAnsi="Sylfaen" w:cs="Calibri"/>
                <w:b/>
                <w:bCs/>
                <w:sz w:val="16"/>
                <w:szCs w:val="16"/>
                <w:lang w:val="en-GB" w:eastAsia="en-GB"/>
              </w:rPr>
            </w:pPr>
          </w:p>
        </w:tc>
        <w:tc>
          <w:tcPr>
            <w:tcW w:w="2901" w:type="dxa"/>
            <w:vMerge/>
            <w:tcBorders>
              <w:top w:val="single" w:sz="4" w:space="0" w:color="auto"/>
              <w:left w:val="single" w:sz="4" w:space="0" w:color="auto"/>
              <w:bottom w:val="single" w:sz="4" w:space="0" w:color="000000"/>
              <w:right w:val="single" w:sz="4" w:space="0" w:color="auto"/>
            </w:tcBorders>
            <w:vAlign w:val="center"/>
            <w:hideMark/>
          </w:tcPr>
          <w:p w:rsidR="00E152FF" w:rsidRPr="00E152FF" w:rsidRDefault="00E152FF" w:rsidP="00E152FF">
            <w:pPr>
              <w:spacing w:after="0" w:line="240" w:lineRule="auto"/>
              <w:rPr>
                <w:rFonts w:ascii="Sylfaen" w:eastAsia="Times New Roman" w:hAnsi="Sylfaen" w:cs="Calibri"/>
                <w:b/>
                <w:bCs/>
                <w:sz w:val="16"/>
                <w:szCs w:val="16"/>
                <w:lang w:val="en-GB" w:eastAsia="en-GB"/>
              </w:rPr>
            </w:pPr>
          </w:p>
        </w:tc>
        <w:tc>
          <w:tcPr>
            <w:tcW w:w="1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 სულ </w:t>
            </w:r>
          </w:p>
        </w:tc>
        <w:tc>
          <w:tcPr>
            <w:tcW w:w="2099" w:type="dxa"/>
            <w:gridSpan w:val="2"/>
            <w:tcBorders>
              <w:top w:val="single" w:sz="4" w:space="0" w:color="auto"/>
              <w:left w:val="nil"/>
              <w:bottom w:val="single" w:sz="4" w:space="0" w:color="auto"/>
              <w:right w:val="single" w:sz="4" w:space="0" w:color="000000"/>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color w:val="000000"/>
                <w:sz w:val="16"/>
                <w:szCs w:val="16"/>
                <w:lang w:val="en-GB" w:eastAsia="en-GB"/>
              </w:rPr>
            </w:pPr>
            <w:r w:rsidRPr="00E152FF">
              <w:rPr>
                <w:rFonts w:ascii="Sylfaen" w:eastAsia="Times New Roman" w:hAnsi="Sylfaen" w:cs="Calibri"/>
                <w:b/>
                <w:bCs/>
                <w:color w:val="000000"/>
                <w:sz w:val="16"/>
                <w:szCs w:val="16"/>
                <w:lang w:val="en-GB" w:eastAsia="en-GB"/>
              </w:rPr>
              <w:t xml:space="preserve"> მათ შორის </w:t>
            </w:r>
          </w:p>
        </w:tc>
        <w:tc>
          <w:tcPr>
            <w:tcW w:w="1374" w:type="dxa"/>
            <w:vMerge w:val="restart"/>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 სულ </w:t>
            </w:r>
          </w:p>
        </w:tc>
        <w:tc>
          <w:tcPr>
            <w:tcW w:w="2138" w:type="dxa"/>
            <w:gridSpan w:val="2"/>
            <w:tcBorders>
              <w:top w:val="single" w:sz="4" w:space="0" w:color="auto"/>
              <w:left w:val="nil"/>
              <w:bottom w:val="single" w:sz="4" w:space="0" w:color="auto"/>
              <w:right w:val="single" w:sz="4" w:space="0" w:color="000000"/>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color w:val="000000"/>
                <w:sz w:val="16"/>
                <w:szCs w:val="16"/>
                <w:lang w:val="en-GB" w:eastAsia="en-GB"/>
              </w:rPr>
            </w:pPr>
            <w:r w:rsidRPr="00E152FF">
              <w:rPr>
                <w:rFonts w:ascii="Sylfaen" w:eastAsia="Times New Roman" w:hAnsi="Sylfaen" w:cs="Calibri"/>
                <w:b/>
                <w:bCs/>
                <w:color w:val="000000"/>
                <w:sz w:val="16"/>
                <w:szCs w:val="16"/>
                <w:lang w:val="en-GB" w:eastAsia="en-GB"/>
              </w:rPr>
              <w:t xml:space="preserve"> მათ შორის </w:t>
            </w:r>
          </w:p>
        </w:tc>
        <w:tc>
          <w:tcPr>
            <w:tcW w:w="1472" w:type="dxa"/>
            <w:vMerge w:val="restart"/>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 სულ </w:t>
            </w:r>
          </w:p>
        </w:tc>
        <w:tc>
          <w:tcPr>
            <w:tcW w:w="2528" w:type="dxa"/>
            <w:gridSpan w:val="2"/>
            <w:tcBorders>
              <w:top w:val="single" w:sz="4" w:space="0" w:color="auto"/>
              <w:left w:val="nil"/>
              <w:bottom w:val="single" w:sz="4" w:space="0" w:color="auto"/>
              <w:right w:val="single" w:sz="4" w:space="0" w:color="000000"/>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color w:val="000000"/>
                <w:sz w:val="16"/>
                <w:szCs w:val="16"/>
                <w:lang w:val="en-GB" w:eastAsia="en-GB"/>
              </w:rPr>
            </w:pPr>
            <w:r w:rsidRPr="00E152FF">
              <w:rPr>
                <w:rFonts w:ascii="Sylfaen" w:eastAsia="Times New Roman" w:hAnsi="Sylfaen" w:cs="Calibri"/>
                <w:b/>
                <w:bCs/>
                <w:color w:val="000000"/>
                <w:sz w:val="16"/>
                <w:szCs w:val="16"/>
                <w:lang w:val="en-GB" w:eastAsia="en-GB"/>
              </w:rPr>
              <w:t>მათ შორის</w:t>
            </w:r>
          </w:p>
        </w:tc>
      </w:tr>
      <w:tr w:rsidR="00E152FF" w:rsidRPr="00E152FF" w:rsidTr="000248E7">
        <w:trPr>
          <w:trHeight w:val="1050"/>
        </w:trPr>
        <w:tc>
          <w:tcPr>
            <w:tcW w:w="1005" w:type="dxa"/>
            <w:vMerge/>
            <w:tcBorders>
              <w:top w:val="single" w:sz="4" w:space="0" w:color="auto"/>
              <w:left w:val="single" w:sz="4" w:space="0" w:color="auto"/>
              <w:bottom w:val="single" w:sz="4" w:space="0" w:color="000000"/>
              <w:right w:val="single" w:sz="4" w:space="0" w:color="auto"/>
            </w:tcBorders>
            <w:vAlign w:val="center"/>
            <w:hideMark/>
          </w:tcPr>
          <w:p w:rsidR="00E152FF" w:rsidRPr="00E152FF" w:rsidRDefault="00E152FF" w:rsidP="00E152FF">
            <w:pPr>
              <w:spacing w:after="0" w:line="240" w:lineRule="auto"/>
              <w:rPr>
                <w:rFonts w:ascii="Sylfaen" w:eastAsia="Times New Roman" w:hAnsi="Sylfaen" w:cs="Calibri"/>
                <w:b/>
                <w:bCs/>
                <w:sz w:val="16"/>
                <w:szCs w:val="16"/>
                <w:lang w:val="en-GB" w:eastAsia="en-GB"/>
              </w:rPr>
            </w:pPr>
          </w:p>
        </w:tc>
        <w:tc>
          <w:tcPr>
            <w:tcW w:w="2901" w:type="dxa"/>
            <w:vMerge/>
            <w:tcBorders>
              <w:top w:val="single" w:sz="4" w:space="0" w:color="auto"/>
              <w:left w:val="single" w:sz="4" w:space="0" w:color="auto"/>
              <w:bottom w:val="single" w:sz="4" w:space="0" w:color="000000"/>
              <w:right w:val="single" w:sz="4" w:space="0" w:color="auto"/>
            </w:tcBorders>
            <w:vAlign w:val="center"/>
            <w:hideMark/>
          </w:tcPr>
          <w:p w:rsidR="00E152FF" w:rsidRPr="00E152FF" w:rsidRDefault="00E152FF" w:rsidP="00E152FF">
            <w:pPr>
              <w:spacing w:after="0" w:line="240" w:lineRule="auto"/>
              <w:rPr>
                <w:rFonts w:ascii="Sylfaen" w:eastAsia="Times New Roman" w:hAnsi="Sylfaen" w:cs="Calibri"/>
                <w:b/>
                <w:bCs/>
                <w:sz w:val="16"/>
                <w:szCs w:val="16"/>
                <w:lang w:val="en-GB" w:eastAsia="en-GB"/>
              </w:rPr>
            </w:pPr>
          </w:p>
        </w:tc>
        <w:tc>
          <w:tcPr>
            <w:tcW w:w="1355" w:type="dxa"/>
            <w:vMerge/>
            <w:tcBorders>
              <w:top w:val="nil"/>
              <w:left w:val="single" w:sz="4" w:space="0" w:color="auto"/>
              <w:bottom w:val="single" w:sz="4" w:space="0" w:color="auto"/>
              <w:right w:val="single" w:sz="4" w:space="0" w:color="auto"/>
            </w:tcBorders>
            <w:vAlign w:val="center"/>
            <w:hideMark/>
          </w:tcPr>
          <w:p w:rsidR="00E152FF" w:rsidRPr="00E152FF" w:rsidRDefault="00E152FF" w:rsidP="00E152FF">
            <w:pPr>
              <w:spacing w:after="0" w:line="240" w:lineRule="auto"/>
              <w:rPr>
                <w:rFonts w:ascii="Sylfaen" w:eastAsia="Times New Roman" w:hAnsi="Sylfaen" w:cs="Calibri"/>
                <w:b/>
                <w:bCs/>
                <w:sz w:val="16"/>
                <w:szCs w:val="16"/>
                <w:lang w:val="en-GB" w:eastAsia="en-GB"/>
              </w:rPr>
            </w:pP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color w:val="000000"/>
                <w:sz w:val="16"/>
                <w:szCs w:val="16"/>
                <w:lang w:val="en-GB" w:eastAsia="en-GB"/>
              </w:rPr>
            </w:pPr>
            <w:r w:rsidRPr="00E152FF">
              <w:rPr>
                <w:rFonts w:ascii="Sylfaen" w:eastAsia="Times New Roman" w:hAnsi="Sylfaen" w:cs="Calibri"/>
                <w:b/>
                <w:bCs/>
                <w:color w:val="000000"/>
                <w:sz w:val="16"/>
                <w:szCs w:val="16"/>
                <w:lang w:val="en-GB" w:eastAsia="en-GB"/>
              </w:rPr>
              <w:t xml:space="preserve"> საკუთარი შემოსავლები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color w:val="000000"/>
                <w:sz w:val="10"/>
                <w:szCs w:val="10"/>
                <w:lang w:val="en-GB" w:eastAsia="en-GB"/>
              </w:rPr>
            </w:pPr>
            <w:r w:rsidRPr="00E152FF">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c>
          <w:tcPr>
            <w:tcW w:w="1374" w:type="dxa"/>
            <w:vMerge/>
            <w:tcBorders>
              <w:top w:val="nil"/>
              <w:left w:val="single" w:sz="4" w:space="0" w:color="auto"/>
              <w:bottom w:val="single" w:sz="4" w:space="0" w:color="auto"/>
              <w:right w:val="single" w:sz="4" w:space="0" w:color="auto"/>
            </w:tcBorders>
            <w:vAlign w:val="center"/>
            <w:hideMark/>
          </w:tcPr>
          <w:p w:rsidR="00E152FF" w:rsidRPr="00E152FF" w:rsidRDefault="00E152FF" w:rsidP="00E152FF">
            <w:pPr>
              <w:spacing w:after="0" w:line="240" w:lineRule="auto"/>
              <w:rPr>
                <w:rFonts w:ascii="Sylfaen" w:eastAsia="Times New Roman" w:hAnsi="Sylfaen" w:cs="Calibri"/>
                <w:b/>
                <w:bCs/>
                <w:sz w:val="16"/>
                <w:szCs w:val="16"/>
                <w:lang w:val="en-GB" w:eastAsia="en-GB"/>
              </w:rPr>
            </w:pP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color w:val="000000"/>
                <w:sz w:val="16"/>
                <w:szCs w:val="16"/>
                <w:lang w:val="en-GB" w:eastAsia="en-GB"/>
              </w:rPr>
            </w:pPr>
            <w:r w:rsidRPr="00E152FF">
              <w:rPr>
                <w:rFonts w:ascii="Sylfaen" w:eastAsia="Times New Roman" w:hAnsi="Sylfaen" w:cs="Calibri"/>
                <w:b/>
                <w:bCs/>
                <w:color w:val="000000"/>
                <w:sz w:val="16"/>
                <w:szCs w:val="16"/>
                <w:lang w:val="en-GB" w:eastAsia="en-GB"/>
              </w:rPr>
              <w:t xml:space="preserve"> საკუთარი შემოსავლები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color w:val="000000"/>
                <w:sz w:val="10"/>
                <w:szCs w:val="10"/>
                <w:lang w:val="en-GB" w:eastAsia="en-GB"/>
              </w:rPr>
            </w:pPr>
            <w:r w:rsidRPr="00E152FF">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c>
          <w:tcPr>
            <w:tcW w:w="1472" w:type="dxa"/>
            <w:vMerge/>
            <w:tcBorders>
              <w:top w:val="nil"/>
              <w:left w:val="single" w:sz="4" w:space="0" w:color="auto"/>
              <w:bottom w:val="single" w:sz="4" w:space="0" w:color="auto"/>
              <w:right w:val="single" w:sz="4" w:space="0" w:color="auto"/>
            </w:tcBorders>
            <w:vAlign w:val="center"/>
            <w:hideMark/>
          </w:tcPr>
          <w:p w:rsidR="00E152FF" w:rsidRPr="00E152FF" w:rsidRDefault="00E152FF" w:rsidP="00E152FF">
            <w:pPr>
              <w:spacing w:after="0" w:line="240" w:lineRule="auto"/>
              <w:rPr>
                <w:rFonts w:ascii="Sylfaen" w:eastAsia="Times New Roman" w:hAnsi="Sylfaen" w:cs="Calibri"/>
                <w:b/>
                <w:bCs/>
                <w:sz w:val="16"/>
                <w:szCs w:val="16"/>
                <w:lang w:val="en-GB" w:eastAsia="en-GB"/>
              </w:rPr>
            </w:pP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color w:val="000000"/>
                <w:sz w:val="12"/>
                <w:szCs w:val="12"/>
                <w:lang w:val="en-GB" w:eastAsia="en-GB"/>
              </w:rPr>
            </w:pPr>
            <w:r w:rsidRPr="00E152FF">
              <w:rPr>
                <w:rFonts w:ascii="Sylfaen" w:eastAsia="Times New Roman" w:hAnsi="Sylfaen" w:cs="Calibri"/>
                <w:b/>
                <w:bCs/>
                <w:color w:val="000000"/>
                <w:sz w:val="12"/>
                <w:szCs w:val="12"/>
                <w:lang w:val="en-GB" w:eastAsia="en-GB"/>
              </w:rPr>
              <w:t xml:space="preserve"> საკუთარი შემოსავლები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color w:val="000000"/>
                <w:sz w:val="10"/>
                <w:szCs w:val="10"/>
                <w:lang w:val="en-GB" w:eastAsia="en-GB"/>
              </w:rPr>
            </w:pPr>
            <w:r w:rsidRPr="00E152FF">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r>
      <w:tr w:rsidR="00E152FF" w:rsidRPr="00E152FF" w:rsidTr="000248E7">
        <w:trPr>
          <w:trHeight w:val="55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20"/>
                <w:szCs w:val="20"/>
                <w:lang w:val="en-GB" w:eastAsia="en-GB"/>
              </w:rPr>
            </w:pPr>
            <w:r w:rsidRPr="00E152FF">
              <w:rPr>
                <w:rFonts w:ascii="Sylfaen" w:eastAsia="Times New Roman" w:hAnsi="Sylfaen" w:cs="Calibri"/>
                <w:b/>
                <w:bCs/>
                <w:sz w:val="20"/>
                <w:szCs w:val="20"/>
                <w:lang w:val="en-GB" w:eastAsia="en-GB"/>
              </w:rPr>
              <w:t> </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20"/>
                <w:szCs w:val="20"/>
                <w:lang w:val="en-GB" w:eastAsia="en-GB"/>
              </w:rPr>
            </w:pPr>
            <w:r w:rsidRPr="00E152FF">
              <w:rPr>
                <w:rFonts w:ascii="Sylfaen" w:eastAsia="Times New Roman" w:hAnsi="Sylfaen" w:cs="Calibri"/>
                <w:b/>
                <w:bCs/>
                <w:sz w:val="20"/>
                <w:szCs w:val="20"/>
                <w:lang w:val="en-GB" w:eastAsia="en-GB"/>
              </w:rPr>
              <w:t>ქობულეთის მუნიციპალიტეტი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48,439,132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48,439,132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62,456,800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62,456,800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67,018,700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67,018,700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40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993300"/>
                <w:sz w:val="16"/>
                <w:szCs w:val="16"/>
                <w:lang w:val="en-GB" w:eastAsia="en-GB"/>
              </w:rPr>
            </w:pPr>
            <w:r w:rsidRPr="00E152FF">
              <w:rPr>
                <w:rFonts w:ascii="Sylfaen" w:eastAsia="Times New Roman" w:hAnsi="Sylfaen" w:cs="Calibri"/>
                <w:color w:val="993300"/>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993300"/>
                <w:sz w:val="16"/>
                <w:szCs w:val="16"/>
                <w:lang w:val="en-GB" w:eastAsia="en-GB"/>
              </w:rPr>
            </w:pPr>
            <w:r w:rsidRPr="00E152FF">
              <w:rPr>
                <w:rFonts w:ascii="Sylfaen" w:eastAsia="Times New Roman" w:hAnsi="Sylfaen" w:cs="Calibri"/>
                <w:color w:val="993300"/>
                <w:sz w:val="16"/>
                <w:szCs w:val="16"/>
                <w:lang w:val="en-GB" w:eastAsia="en-GB"/>
              </w:rPr>
              <w:t>მომუშავეთა რიცხოვნობა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214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214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224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224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224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   </w:t>
            </w:r>
          </w:p>
        </w:tc>
      </w:tr>
      <w:tr w:rsidR="00E152FF" w:rsidRPr="00E152FF" w:rsidTr="000248E7">
        <w:trPr>
          <w:trHeight w:val="36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31,576,717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31,576,717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41,495,170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41,495,170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43,974,220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43,974,220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6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შრომის</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ანაზღაურება</w:t>
            </w:r>
            <w:r w:rsidRPr="00E152FF">
              <w:rPr>
                <w:rFonts w:ascii="AcadNusx" w:eastAsia="Times New Roman" w:hAnsi="AcadNusx" w:cs="Calibri"/>
                <w:color w:val="FF0000"/>
                <w:sz w:val="16"/>
                <w:szCs w:val="16"/>
                <w:lang w:val="en-GB" w:eastAsia="en-GB"/>
              </w:rPr>
              <w:t xml:space="preserve">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2,948,641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2,948,641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4,111,916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4,111,916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4,651,930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4,651,930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7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3,664,674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3,664,674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5,066,441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5,066,441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5,563,672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5,563,672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პროცენტი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122,833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122,833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219,566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219,566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305,125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305,125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6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16,878,826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16,878,826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20,834,270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20,834,270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22,901,330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22,901,330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2,277,344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2,277,344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2,606,418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2,606,418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2,259,800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2,259,800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5,684,399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5,684,399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8,656,559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8,656,559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8,292,363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8,292,363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3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15,647,750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15,647,750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19,996,218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19,996,218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22,175,624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22,175,624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9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ვალდებულებების კლება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1,214,665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1,214,665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965,412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965,412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868,856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868,856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46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მმართველობა და საერთო დანიშნულების 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6,051,343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6,051,343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8,671,507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8,671,507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8,778,420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8,778,420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40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993300"/>
                <w:sz w:val="16"/>
                <w:szCs w:val="16"/>
                <w:lang w:val="en-GB" w:eastAsia="en-GB"/>
              </w:rPr>
            </w:pPr>
            <w:r w:rsidRPr="00E152FF">
              <w:rPr>
                <w:rFonts w:ascii="Sylfaen" w:eastAsia="Times New Roman" w:hAnsi="Sylfaen" w:cs="Calibri"/>
                <w:color w:val="993300"/>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993300"/>
                <w:sz w:val="16"/>
                <w:szCs w:val="16"/>
                <w:lang w:val="en-GB" w:eastAsia="en-GB"/>
              </w:rPr>
            </w:pPr>
            <w:r w:rsidRPr="00E152FF">
              <w:rPr>
                <w:rFonts w:ascii="Sylfaen" w:eastAsia="Times New Roman" w:hAnsi="Sylfaen" w:cs="Calibri"/>
                <w:color w:val="993300"/>
                <w:sz w:val="16"/>
                <w:szCs w:val="16"/>
                <w:lang w:val="en-GB" w:eastAsia="en-GB"/>
              </w:rPr>
              <w:t>მომუშავეთა რიცხოვნობა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214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214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224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224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224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4,649,466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4,649,466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7,336,709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7,336,709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7,795,314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7,795,314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შრომის</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ანაზღაურება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2,948,641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2,948,641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4,111,916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4,111,916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4,651,930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4,651,930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1,402,657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1,402,657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2,034,213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2,034,213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2,126,735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2,126,735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პროცენტი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122,833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122,833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219,566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219,566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305,125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305,125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22,610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22,610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39,924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39,924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152,725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152,725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931,090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931,090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711,524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711,524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არაფინანსური აქტივების ზრდა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187,212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187,212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369,386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369,386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114,250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114,250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ვალდებულებების კლება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1,214,665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1,214,665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965,412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965,412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868,856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868,856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7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01 01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საკანონმდებლო და აღმასრულებელი ხელისუფლების საქმიანობის 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4,699,053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4,699,053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6,654,079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6,654,079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7,031,439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7,031,439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7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993300"/>
                <w:sz w:val="16"/>
                <w:szCs w:val="16"/>
                <w:lang w:val="en-GB" w:eastAsia="en-GB"/>
              </w:rPr>
            </w:pPr>
            <w:r w:rsidRPr="00E152FF">
              <w:rPr>
                <w:rFonts w:ascii="Sylfaen" w:eastAsia="Times New Roman" w:hAnsi="Sylfaen" w:cs="Calibri"/>
                <w:color w:val="993300"/>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993300"/>
                <w:sz w:val="16"/>
                <w:szCs w:val="16"/>
                <w:lang w:val="en-GB" w:eastAsia="en-GB"/>
              </w:rPr>
            </w:pPr>
            <w:r w:rsidRPr="00E152FF">
              <w:rPr>
                <w:rFonts w:ascii="Sylfaen" w:eastAsia="Times New Roman" w:hAnsi="Sylfaen" w:cs="Calibri"/>
                <w:color w:val="993300"/>
                <w:sz w:val="16"/>
                <w:szCs w:val="16"/>
                <w:lang w:val="en-GB" w:eastAsia="en-GB"/>
              </w:rPr>
              <w:t>მომუშავეთა რიცხოვნობა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214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214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224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224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224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4,511,841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4,511,841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6,284,693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6,284,693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6,917,189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6,917,189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შრომის</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ანაზღაურება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2,948,641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2,948,641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4,111,916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4,111,916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4,651,930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4,651,930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1,392,657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1,392,657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1,969,213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1,969,213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2,086,735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2,086,735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22,610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22,610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39,924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39,924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147,933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147,933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163,640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163,640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178,524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178,524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არაფინანსური აქტივების ზრდა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187,212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187,212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369,386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369,386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114,250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114,250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4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01 01 01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მუნიციპალიტეტის საკრებულო</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1,089,461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1,089,461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1,334,842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1,334,842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1,436,300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1,436,300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993300"/>
                <w:sz w:val="16"/>
                <w:szCs w:val="16"/>
                <w:lang w:val="en-GB" w:eastAsia="en-GB"/>
              </w:rPr>
            </w:pPr>
            <w:r w:rsidRPr="00E152FF">
              <w:rPr>
                <w:rFonts w:ascii="Sylfaen" w:eastAsia="Times New Roman" w:hAnsi="Sylfaen" w:cs="Calibri"/>
                <w:color w:val="993300"/>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993300"/>
                <w:sz w:val="16"/>
                <w:szCs w:val="16"/>
                <w:lang w:val="en-GB" w:eastAsia="en-GB"/>
              </w:rPr>
            </w:pPr>
            <w:r w:rsidRPr="00E152FF">
              <w:rPr>
                <w:rFonts w:ascii="Sylfaen" w:eastAsia="Times New Roman" w:hAnsi="Sylfaen" w:cs="Calibri"/>
                <w:color w:val="993300"/>
                <w:sz w:val="16"/>
                <w:szCs w:val="16"/>
                <w:lang w:val="en-GB" w:eastAsia="en-GB"/>
              </w:rPr>
              <w:t>მომუშავეთა რიცხოვნობა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33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33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33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33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33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33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1,078,800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1,078,800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1,309,227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1,309,227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1,422,900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1,422,900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შრომის</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ანაზღაურება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739,105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739,105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863,417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863,417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957,200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957,200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197,547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197,547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288,133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288,133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294,624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294,624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4,767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4,767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4,051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4,051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137,381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137,381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153,626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153,626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171,076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171,076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1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არაფინანსური აქტივების ზრდა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10,661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10,661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25,615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25,615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13,400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13,400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3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01 01 02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6"/>
                <w:szCs w:val="16"/>
                <w:lang w:val="en-GB" w:eastAsia="en-GB"/>
              </w:rPr>
            </w:pPr>
            <w:r w:rsidRPr="00E152FF">
              <w:rPr>
                <w:rFonts w:ascii="Arial" w:eastAsia="Times New Roman" w:hAnsi="Arial" w:cs="Arial"/>
                <w:b/>
                <w:bCs/>
                <w:sz w:val="16"/>
                <w:szCs w:val="16"/>
                <w:lang w:val="en-GB" w:eastAsia="en-GB"/>
              </w:rPr>
              <w:t xml:space="preserve"> </w:t>
            </w:r>
            <w:r w:rsidRPr="00E152FF">
              <w:rPr>
                <w:rFonts w:ascii="Sylfaen" w:eastAsia="Times New Roman" w:hAnsi="Sylfaen" w:cs="Sylfaen"/>
                <w:b/>
                <w:bCs/>
                <w:sz w:val="16"/>
                <w:szCs w:val="16"/>
                <w:lang w:val="en-GB" w:eastAsia="en-GB"/>
              </w:rPr>
              <w:t>მუნიციპალიტეტის</w:t>
            </w:r>
            <w:r w:rsidRPr="00E152FF">
              <w:rPr>
                <w:rFonts w:ascii="Arial" w:eastAsia="Times New Roman" w:hAnsi="Arial" w:cs="Arial"/>
                <w:b/>
                <w:bCs/>
                <w:sz w:val="16"/>
                <w:szCs w:val="16"/>
                <w:lang w:val="en-GB" w:eastAsia="en-GB"/>
              </w:rPr>
              <w:t xml:space="preserve"> </w:t>
            </w:r>
            <w:r w:rsidRPr="00E152FF">
              <w:rPr>
                <w:rFonts w:ascii="Sylfaen" w:eastAsia="Times New Roman" w:hAnsi="Sylfaen" w:cs="Sylfaen"/>
                <w:b/>
                <w:bCs/>
                <w:sz w:val="16"/>
                <w:szCs w:val="16"/>
                <w:lang w:val="en-GB" w:eastAsia="en-GB"/>
              </w:rPr>
              <w:t>მერია</w:t>
            </w:r>
            <w:r w:rsidRPr="00E152FF">
              <w:rPr>
                <w:rFonts w:ascii="Arial" w:eastAsia="Times New Roman" w:hAnsi="Arial" w:cs="Arial"/>
                <w:b/>
                <w:bCs/>
                <w:sz w:val="16"/>
                <w:szCs w:val="16"/>
                <w:lang w:val="en-GB" w:eastAsia="en-GB"/>
              </w:rPr>
              <w:t xml:space="preserve">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3,456,241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3,456,241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5,058,726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5,058,726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5,359,000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5,359,000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993300"/>
                <w:sz w:val="16"/>
                <w:szCs w:val="16"/>
                <w:lang w:val="en-GB" w:eastAsia="en-GB"/>
              </w:rPr>
            </w:pPr>
            <w:r w:rsidRPr="00E152FF">
              <w:rPr>
                <w:rFonts w:ascii="Sylfaen" w:eastAsia="Times New Roman" w:hAnsi="Sylfaen" w:cs="Calibri"/>
                <w:color w:val="993300"/>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993300"/>
                <w:sz w:val="16"/>
                <w:szCs w:val="16"/>
                <w:lang w:val="en-GB" w:eastAsia="en-GB"/>
              </w:rPr>
            </w:pPr>
            <w:r w:rsidRPr="00E152FF">
              <w:rPr>
                <w:rFonts w:ascii="Sylfaen" w:eastAsia="Times New Roman" w:hAnsi="Sylfaen" w:cs="Calibri"/>
                <w:color w:val="993300"/>
                <w:sz w:val="16"/>
                <w:szCs w:val="16"/>
                <w:lang w:val="en-GB" w:eastAsia="en-GB"/>
              </w:rPr>
              <w:t>მომუშავეთა რიცხოვნობა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173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173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183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183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183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183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3,280,581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3,280,581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4,739,719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4,739,719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5,262,350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5,262,350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შრომის</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ანაზღაურება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2,108,262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2,108,262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3,103,151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3,103,151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3,533,509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3,533,509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1,143,924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1,143,924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1,590,681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1,590,681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1,721,393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1,721,393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17,843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17,843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35,873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35,873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10,552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10,552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10,014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10,014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7,448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7,448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არაფინანსური აქტივების ზრდა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175,660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175,660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319,007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319,007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96,650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96,650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01 01 03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სამხედრო აღრიცხვის, გაწვევისა და მობილიზაციის სამსახური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153,351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153,351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260,511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260,511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236,139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236,139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993300"/>
                <w:sz w:val="16"/>
                <w:szCs w:val="16"/>
                <w:lang w:val="en-GB" w:eastAsia="en-GB"/>
              </w:rPr>
            </w:pPr>
            <w:r w:rsidRPr="00E152FF">
              <w:rPr>
                <w:rFonts w:ascii="Sylfaen" w:eastAsia="Times New Roman" w:hAnsi="Sylfaen" w:cs="Calibri"/>
                <w:color w:val="993300"/>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993300"/>
                <w:sz w:val="16"/>
                <w:szCs w:val="16"/>
                <w:lang w:val="en-GB" w:eastAsia="en-GB"/>
              </w:rPr>
            </w:pPr>
            <w:r w:rsidRPr="00E152FF">
              <w:rPr>
                <w:rFonts w:ascii="Sylfaen" w:eastAsia="Times New Roman" w:hAnsi="Sylfaen" w:cs="Calibri"/>
                <w:color w:val="993300"/>
                <w:sz w:val="16"/>
                <w:szCs w:val="16"/>
                <w:lang w:val="en-GB" w:eastAsia="en-GB"/>
              </w:rPr>
              <w:t>მომუშავეთა რიცხოვნობა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xml:space="preserve">                          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974807"/>
                <w:sz w:val="18"/>
                <w:szCs w:val="18"/>
                <w:lang w:val="en-GB" w:eastAsia="en-GB"/>
              </w:rPr>
            </w:pPr>
            <w:r w:rsidRPr="00E152FF">
              <w:rPr>
                <w:rFonts w:ascii="Arial" w:eastAsia="Times New Roman" w:hAnsi="Arial" w:cs="Arial"/>
                <w:color w:val="974807"/>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152,460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152,460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235,747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235,747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231,939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231,939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შრომის</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ანაზღაურება</w:t>
            </w:r>
            <w:r w:rsidRPr="00E152FF">
              <w:rPr>
                <w:rFonts w:ascii="AcadNusx" w:eastAsia="Times New Roman" w:hAnsi="AcadNusx" w:cs="Calibri"/>
                <w:color w:val="FF0000"/>
                <w:sz w:val="16"/>
                <w:szCs w:val="16"/>
                <w:lang w:val="en-GB" w:eastAsia="en-GB"/>
              </w:rPr>
              <w:t xml:space="preserve">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101,274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101,274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145,348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145,348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161,221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161,221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51,186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51,186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90,399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90,399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70,718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70,718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891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891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24,764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24,764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37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საერთო დანიშნულების 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1,352,290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1,352,290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2,017,428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2,017,428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1,746,981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1,746,981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137,625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137,625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1,052,016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1,052,016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878,125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878,125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45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პროცენტი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122,833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122,833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219,566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219,566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305,125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305,125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4,792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4,792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767,450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767,450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533,000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533,000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43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ვალდებულებების კლება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1,214,665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1,214,665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965,412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965,412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868,856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868,856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40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01 02 01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სარეზერვო ფონდი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730,000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730,000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730,000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730,000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730,000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730,000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01 02 02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მუნიციპალიტეტის ვალდებულებების მომსახურეობა და დაფარვა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1,337,564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1,337,564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1,184,978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1,184,978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1,173,981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1,173,981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122,899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122,899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219,566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219,566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305,125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305,125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პროცენტი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122,833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122,833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219,566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219,566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305,125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305,125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4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7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ვალდებულებების კლება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1,214,665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1,214,665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965,412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965,412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868,856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868,856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4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01 02 02 01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წყალარინების პროექტი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1,130,103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1,130,103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972,500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972,500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956,500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956,500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43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34,906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34,906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136,900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136,900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228,995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228,995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4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პროცენტი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34,906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34,906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136,900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136,900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228,995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228,995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49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ვალდებულებების კლება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1,095,197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1,095,197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835,600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835,600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727,505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727,505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11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01 02 02 02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"საქართველოს მყარი ნარჩენების მართვის პროექტის" ქონების გადაცემის ხელშეკრულების ფარგლებში, მუნიციპალიტეტისათვის 1 ცალი კომპაქტორიანი თვითმცლელი ნაგავმზიდი მანქანის გადაცემა.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45,089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45,089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50,106 </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50,106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55,106 </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55,106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14,983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14,983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პროცენტი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14,917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14,917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ვალდებულებების კლება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30,106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30,106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30,106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30,106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30,106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30,106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01 02 02 03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ქობულეთის სანაპირო ზოლის ნაპირდაცვითი ნაგებობის რეაბილიტაცია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162,372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162,372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162,372 </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162,372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162,375 </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162,375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73,010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73,010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62,666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62,666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51,130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51,130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პროცენტი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73,010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73,010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62,666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62,666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51,130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51,130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ვალდებულებების კლება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89,362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89,362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99,706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99,706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111,245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111,245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8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01 02 03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დამოუკიდებელი აუდიტორული დასკვნისა  და ექსპერტიზის მომსახურების ხარჯი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10,000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65,000 </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40,000 </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87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01 02 04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წინა წლებში წარმოქმნილი დავალიანებების დაფარვისა და სასამართლო გადაწყვეტილებების აღსრულების ფონდი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79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01 02 05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მუნიციპალიტეტში მცხოვრებ ქალთა ეკონომიკური გაძლიერების მხარდაჭერის პროგრამა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4,726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4,726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34,450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34,450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4,726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4,726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34,450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34,450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4,726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4,726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34,450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34,450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64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ინფრასტრუქტურის მშენებლობა, რეაბილიტაცია და ექსპლოატაცია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20,921,418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20,921,418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27,235,659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27,235,659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28,158,600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28,158,600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1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9,583,384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9,583,384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11,930,633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11,930,633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10,884,576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10,884,576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1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1,651,010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1,651,010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2,226,848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2,226,848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2,350,857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2,350,857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4,104,939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4,104,939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4,107,430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4,107,430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4,104,880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4,104,880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3,827,435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3,827,435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5,596,355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5,596,355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4,428,839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4,428,839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11,338,034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11,338,034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15,305,026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15,305,026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17,274,024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17,274,024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5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საგზაო ინფრასტრუქტურის მშენებლობა-რეაბილიტაცია და მოვლა-შენახვა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9,038,152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9,038,152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10,690,014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10,690,014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10,291,725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10,291,725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5,579,076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5,579,076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7,141,901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7,141,901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5,789,857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5,789,857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1,489,230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1,489,230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1,795,046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1,795,046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2,139,857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2,139,857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840,726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840,726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3,249,120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3,249,120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4,496,855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4,496,855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2,800,000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2,800,000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3,459,076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3,459,076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3,548,113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3,548,113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4,501,868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4,501,868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7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1355"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3,384,260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3,384,260 </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3,530,124 </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3,530,124 </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3,950,066 </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3,950,066 </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175,494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175,494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258,516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258,516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463,198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463,198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175,494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175,494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258,516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258,516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463,198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463,198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3,208,766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3,208,766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3,271,608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3,271,608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3,486,868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3,486,868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7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აღმაშენებელის N197-201-ის გადასასვლელის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24,500 </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24,500 </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24,500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24,500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61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გზებზე ასფალტის საფარის ორმული შეკეთება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46,459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46,459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54,684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54,684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80,295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80,295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46,459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46,459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54,684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54,684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80,295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80,295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46,459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46,459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54,684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54,684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80,295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80,295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8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ქალაქ ქობულეთში აღმაშენებლის გამზირი №167-დან თამარ მეფის სანაპიროზე გადასასვლელის კეთილმოწყობა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148,160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148,160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148,160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148,160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6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ქალაქ ქობულეთში აღმაშენებლის გამზირიდან (გოგოლის ქუჩა) თამარ მეფის სანაპიროზე გადასასვლელის კეთილმოწყობა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96,852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96,852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96,852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96,852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ქალაქ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161,743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161,743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161,743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161,743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6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ქალაქ ქობულეთში აღმაშენებლის გამზირიდან (კაფე ,,დავითი") თამარ მეფის სანაპიროზე გადასასვლელის კეთილმოწყობა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67,513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67,513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67,513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67,513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02 01 01 07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საგზაო მონიშვნები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40,180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40,180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52,666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52,666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112,903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112,903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40,180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40,180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52,666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52,666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112,903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112,903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40,180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40,180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52,666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52,666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112,903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112,903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46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02 01 01 08</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ვიდეო კამერების შეძენა-მონტაჟი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712,069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712,069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332,931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332,931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7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712,069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712,069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332,931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332,931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6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02 01 01 09</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 ვიდეო-კამერების ექსპლოატაცია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78,985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78,985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133,166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133,166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7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78,985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78,985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133,166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133,166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9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78,985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78,985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133,166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133,166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55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02 01 01 10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ტერიტორიაზე გზებზე ბეტონის საფარის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1,998,739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1,998,739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2,914,177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2,914,177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3,286,868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3,286,868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42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1,998,739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1,998,739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2,914,177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2,914,177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3,286,868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3,286,868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0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02 01 01 11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9,870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9,870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6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9,870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9,870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42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9,870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9,870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18,000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18,000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67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02 01 01 12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გურამიშვილის ქუჩაზე მდინარე აჭყვაზე საცალფეხო ხიდის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23,689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23,689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23,689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23,689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85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02 01 01 13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ქ.ქობულეთი, აღმაშენებლის გამზირი №246-ის მოპირდაპირედ გადასასვლელი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მოსაცდელების რეაბილიტაცია, ახალი მოსაცდელების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6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7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02 01 02 01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ტერიტორიაზე მოსაცდელების მოწყობის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6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85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მდინარეების კალაპოტის გასწორხაზოვნება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37,250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37,250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190,830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190,830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100,959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100,959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37,250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37,250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190,830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190,830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100,959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100,959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37,250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37,250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190,830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190,830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100,959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100,959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11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02 01 04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840,726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840,726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840,726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840,726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840,726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840,726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4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გარე განათების ღონისძიებები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1,526,796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1,526,796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1,622,205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1,622,205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2,290,700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2,290,700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1,276,486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1,276,486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1,345,700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1,345,700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1,575,700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1,575,700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1,276,486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1,276,486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1,345,700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1,345,700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1,575,700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1,575,700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250,310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250,310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276,505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276,505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715,000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715,000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4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02 01 05 01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გარე განათების მოწყობა, რეაბილიტაცია და ექსპლოატაცია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1,286,886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1,286,886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1,360,700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1,360,700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1,590,700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1,590,700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1,276,486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1,276,486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1,345,700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1,345,700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1,575,700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1,575,700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1,276,486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1,276,486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1,345,700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1,345,700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1,575,700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1,575,700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10,400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10,400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0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02 01 05 02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ადმინისტრაციულ ერთეულებში გარე განათების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239,910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239,910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261,505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261,505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239,910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239,910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261,505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261,505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61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02 01 06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მუნიციპალიტეტში სტიქიის სალიკვიდაციო ღონისძიებების-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3,249,120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3,249,120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4,496,855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4,496,855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2,800,000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2,800,000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6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3,249,120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3,249,120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4,496,855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4,496,855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2,800,000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2,800,000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4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3,249,120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3,249,120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4,496,855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4,496,855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2,800,000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2,800,000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კომუნალური ინფრასტრუქტურის მშენებლობა-რეაბილიტაცია და ექსპლოატაცია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9,276,368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9,276,368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9,258,310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9,258,310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6,694,588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6,694,588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3,795,728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3,795,728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4,271,930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4,271,930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4,569,880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4,569,880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3,264,213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3,264,213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3,257,430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3,257,430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3,254,880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3,254,880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531,515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531,515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999,500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999,500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5,480,639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5,480,639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4,986,380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4,986,380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2,124,708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2,124,708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მრავალბინიანი საცხოვრებელი სახლების  და  ეზოების მოწესრიგების  ღონისძიებები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3,422,774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3,422,774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3,326,465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3,326,465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2,345,368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2,345,368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531,515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531,515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999,500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999,500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531,515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531,515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999,500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999,500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2,891,258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2,891,258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2,326,965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2,326,965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1,045,368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1,045,368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70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 მუნიციპალიტეტის  ტერიტორიაზე მრავალბინიანი საცხოვრებელი სახლების გადახურვის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525,080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525,080 </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794,500 </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794,500 </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800,000 </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800,000 </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525,080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525,080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794,500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794,500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525,080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525,080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794,500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794,500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73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888,567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888,567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888,567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888,567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91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412,386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412,386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412,386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412,386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99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518,568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518,568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518,568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518,568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დაბა ჩაქვში თამარ მეფის ქუჩა №1 და №3 მდებარე მრავალბინიანი საცხოვრებელი სახლების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53,501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53,501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53,501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53,501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3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დაბა ჩაქვში თამარ მეფის ქუჩა №5 და №5 ა მდებარე მრავალბინიანი საცხოვრებელი სახლების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87,050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87,050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87,050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87,050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6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02 02 01 07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775,287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775,287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775,287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775,287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91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02 02 01 08</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დაბა ჩაქვში, ნინოშვილის ქ. №14 მრავალბინიანი საცხოვრებელი სახლის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46,253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46,253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46,253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46,253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02 02 01 09</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რუსთაველის ქ. №135  მრავალბინიანი საცხოვრებელი სახლის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50,877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50,877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50,877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50,877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02 02 01 10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მრავალბინიანი საცხოვრებელი სახლების (რუსთაველის ქუჩა №156 და კომახიძის ქ. №13, რუსთაველის ქუჩა №105)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58,769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58,769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485,607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485,607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58,769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58,769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485,607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485,607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3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02 02 01 11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რუსთაველის ქუჩა №164 ა-ს და №166 ა-ს შორის მდებარე მრავალბინიანი საცხოვრებელი სახლების ეზოს/სკვერების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219,997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219,997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219,997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219,997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9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02 02 01 12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ქალაქ ქობულეთში,  რუსთაველის ქ. №162ე-ს და №162ჟ-ს  მრავალბინიანი საცხოვრებელი </w:t>
            </w:r>
            <w:r w:rsidRPr="00E152FF">
              <w:rPr>
                <w:rFonts w:ascii="Sylfaen" w:eastAsia="Times New Roman" w:hAnsi="Sylfaen" w:cs="Calibri"/>
                <w:b/>
                <w:bCs/>
                <w:sz w:val="16"/>
                <w:szCs w:val="16"/>
                <w:lang w:val="en-GB" w:eastAsia="en-GB"/>
              </w:rPr>
              <w:lastRenderedPageBreak/>
              <w:t>სახლების ეზოს/სკვერების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lastRenderedPageBreak/>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331,142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331,142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9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331,142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331,142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8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02 02 01 13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რუსთაველის №136 ა №138 მდებარე მრავალბინიანი საცხოვრებელი სახლის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490,320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490,320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490,320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490,320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3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02 02 01 14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დაბა ჩაქვში, აღმაშენებლის ქუჩა №1 მდებარე მრავალბინიანი საცხოვრებელი სახლის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125,273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125,273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125,273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125,273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8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02 02 01 15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დაბა ჩაქვი, აღმაშენებლის ქუჩა №6-8-10-12 მრავალბინიანი საცხოვრებელი სახლების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235,081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235,081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235,081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235,081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3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02 02 01 16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სოფ. კვირიკეში ჩაის ფაბრიკის მრავალბინიანი საცხოვრებელი სახლის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439,545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439,545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439,545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439,545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100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02 02 01 17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ქალაქ ქობულეთში, მ. აბაშიძის ქუჩა N12-ში მდებარე მრავალბინიანი საცხოვრებელი სახლის დაზიანებული ლიფტის შეკეთება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6,435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6,435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6,435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6,435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6,435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6,435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6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02 02 01 18</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მრავალბინიანი საცხოვრებელი სახლების ფასადების რეაბილიტაცია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7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02 02 01 19</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 ქ. ქობულეთში, რუსთაველის ქუჩა №138ა, №140,№140ა და№140ბ  ეზოს/სკვერის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1,045,368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1,045,368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1,045,368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1,045,368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3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წყლის სისტემის რეაბილიტაცია,  ექსპოლუატაცია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3,669,787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3,669,787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5,499,870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5,499,870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3,259,220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3,259,220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3,232,487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3,232,487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3,212,430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3,212,430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3,189,220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3,189,220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3,232,487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3,232,487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3,212,430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3,212,430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3,189,220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3,189,220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437,300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437,300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2,287,440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2,287,440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7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წყლის სათავე ნაგებობის მშენებლობა, წყალსადენის ქსელის რეაბილიტაციის ღონისძიებები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220,639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220,639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2,274,570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2,274,570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220,639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220,639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2,274,570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2,274,570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7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02 02 02 01 01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ქვედა სამებაში და სოფელ ქვედა აჭყვაში ჭაბურღილების მოწყობის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144,075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144,075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144,075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144,075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3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02 02 02 01 02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წყლის ტუმბოების შეძენა (5 ერთეული)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54,758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54,758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54,758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54,758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9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02 02 02 01 03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ქობულეთი, ვერულიძის ქუჩა N9-ში დაზიანებული ცენტრალური წყალსადენის სისტემის რეაბილიტაცია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9,367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9,367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9,367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9,367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6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02 02 02 01 04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სასმელი წყლის მილის შეძენა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12,439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12,439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12,439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12,439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7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02 02 02 01 05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წყალარინების სისტემისათვის №1 სატუმბი სადგურისათვის ტუმბოს შეძენა და მონტაჟი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26,260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26,260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26,260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26,260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6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02 02 02 01 06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მუხაესტატეში (კონცხა) ჭაბურღილების მოწყობა (№1, №2)</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519,816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519,816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519,816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519,816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96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02 02 02 01 07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წყლის სათავე ნაგებობების, წყალანირების სატუმბი  სადგურებისა და გამწმენდი ნაგებობებისათვის წყლის ტუმბოების შეძენა  (19 ერთეული)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321,270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321,270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321,270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321,270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02 02 02 01 08</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კვირიკეში (მუხნარის მიმართულება) ჭაბურღილების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547,624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547,624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547,624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547,624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96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02 02 02 01 09</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სოფელ ხუცუბანში მდინარე კინტრიშისა და მდინარე კინკიშის მიმდებარე ტერიტორიაზე 2 მაგისტრალური წყალსადენის ქსელის და ჭაბურღილების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259,600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259,600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259,600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259,600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133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02 02 02 01 10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გვარაში (შაინიძეების მიმართულება) 2 ერთეული ჭაბურღილის მოწყობა რეზერვუარით და ქობულეთის მუნიციპალიტეტის სოფელ ლეღვაში წყალსადენის სისტემების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შპს "ქობულეთის წყალი"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1,809,220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1,809,220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1,532,500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1,532,500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1,276,320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1,276,320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1,809,220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1,809,220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1,532,500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1,532,500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1,276,320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1,276,320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1,809,220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1,809,220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1,532,500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1,532,500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1,276,320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1,276,320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4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ა(ა)იპ  "ქობულეთის სოფლის წყალი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1,454,900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1,454,900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1,692,800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1,692,800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1,982,900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1,982,900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1,423,267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1,423,267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1,679,930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1,679,930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1,912,900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1,912,900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1,423,267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1,423,267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1,679,930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1,679,930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1,912,900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1,912,900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31,633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31,633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12,870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12,870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12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02 02 02 04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ხუცუბნის "სკურდას" ხეობაში განვითარებული მეწყერული მოვლენების შედეგად მწყობრიდან გამოსული სასმელი წყლის მაგისტრალური ხაზის, გამწმენდი ელემენტებისა და გამრეცხის მოწყობა/რეაბილიტაცია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185,028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185,028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185,028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185,028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67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სანიაღვრე არხებისა და საკანალიზაციო სისტემის მოწყობა - რეაბილიტაცია და მოვლა - შენახვა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2,152,081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2,152,081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371,975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371,975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1,009,340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1,009,340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2,152,081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2,152,081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371,975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371,975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1,009,340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1,009,340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02 02 03 01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ფიჭვნარის საკანალიზაციო მაგისტრალური ხაზის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2,134,208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2,134,208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2,134,208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2,134,208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6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02 02 03 02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(კომახიძის ქ №13.რუსთაველის ქ №162გ, ჯავახიშვილის მე-2 შესახვევის) სანიაღვრე და კანალიზაციის მოწყობის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17,873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17,873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17,873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17,873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6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02 02 03 03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დაბა ჩაქვში, ბათუმის ქუჩა №18-ში  და სოფელ ციხისძირში მე-20 ქუჩა (საცხოვრებელი სახლი 1 და საცხოვრებელი სახლი 2) ცენტრალური შამბოს (სეპტიკის) მოწყობა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201,975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201,975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201,975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201,975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02 02 03 04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სანიაღვრე მილების შეძენა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129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02 02 03 05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ვერულიძის ქუჩა N-9 და N-5 -ში მდებარე მრავალბინიანი საცხოვრებელი სახლებში არსებული დაზიანებული ცენტრალური  კანალიზაციის სისტემის რეაბილიტაცია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44,041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44,041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44,041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44,041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16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02 02 03 06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აღმაშენებლის გამზირზე სანიაღვრე სისტემის მოწყობა (4 ლოკაცია); (აღმაშენებლის 363-დან გადასასვლელ ჩიხამდე ;  აღმაშენებლის 500-დან 512-მდე : აღმაშენებლის 464-დან 448-მდე   და  აღმაშენებლის 510-დან 392-მდე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117,764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117,764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117,764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117,764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9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02 02 03 07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თამარ მეფის ქუჩაზე სასტუმრო სანაპიროსთან ზღვაზე გადამსვლელი სანიაღვრე ჭის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17,535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17,535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17,535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17,535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უკანონო მიშენებებისა და ჯიხურების დემონტაჟი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02 02 05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შპს ქობულეთის პროფილაქტიკური დეზინფექციის სადგური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31,726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31,726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65,660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65,660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31,726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31,726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65,660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65,660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31,726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31,726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65,660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65,660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5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მუნიციპალიტეტის კეთილმოწყობითი ღონისძიებები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1,888,089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1,888,089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7,229,492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7,229,492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11,172,287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11,172,287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208,580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208,580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509,802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509,802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524,839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524,839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161,780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161,780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409,802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409,802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196,000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196,000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328,839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328,839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1,679,509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1,679,509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6,719,690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6,719,690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10,647,448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10,647,448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6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02 03 01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სკვერებისა, პარკებისა და მოედნების  კეთილმოწყობითი სამუშაოები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198,168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198,168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4,249,050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4,249,050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9,535,941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9,535,941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6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198,168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198,168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4,249,050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4,249,050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9,535,941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9,535,941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გურამიშვილის ქუჩაზე სკვერის მოწყობის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41,924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41,924 </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41,924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41,924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რუსთაველის №215-ში სკვერის მოწყობის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95,687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95,687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95,687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95,687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აღმაშენებელის №99-ში სკვერის მოწყობის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რუსთაველის ქუჩაზე ეკლესიის მიმდებარედ სკვერის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დაბა ჩაქვში, ბუკნარის ცენტრში სკვერის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5,527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5,527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5,527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5,527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სანაპირო ზოლის აღდგენა რეაბილიტაციის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54,461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54,461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54,461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54,461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02 03 01 07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ცენტრალური პარკის რეაბილიტაცია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3,500,000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3,500,000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3,500,000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3,500,000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9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02 03 01 08</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დავით აღმაშენებლის გამზირი №520-ის მოპირდაპირედ სკვერის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879,814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879,814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879,814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879,814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02 03 01 09</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დაბა ჩაქვში, აღმაშენებლის ქუჩის მე-4 შესახვევი სკვერის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134,334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134,334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134,334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134,334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7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02 03 01 10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სანაპირო ზოლზე გასახდელებისა და საშხაპეების მოწყობა (10 ერთეული)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134,902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134,902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134,902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134,902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7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02 03 01 11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სანაპირო ზოლის (ზღვისპირა პარკი)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7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02 03 01 12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დაბა ჩაქვში მდებარე ცენტრალური პარკის რეაბილიტაცია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02 03 01 13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დავით აღმაშენებლის №271-ში სკვერის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1,110,373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1,110,373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1,110,373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1,110,373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6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02 03 01 14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კვირიკეში (ჯამესთან) სკვერის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266,780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266,780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266,780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266,780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8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02 03 01 15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 ცეცხლაური, თიკერის დასახლებაში, სკვერის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150,539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150,539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150,539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150,539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9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02 03 01 16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ტაბიძის ქუჩა № 5 ეზოს/სკვერის კეთილმოწყობის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458,394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458,394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458,394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458,394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02 03 01 17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 დაბა ჩაქვი, თამარ მეფის ქუჩა № 24-26-28-32  ეზოს/სკვერის კეთილმოწყობის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390,309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390,309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390,309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390,309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8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02 03 01 18</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 დაბა ჩაქვი, თბილისის ქუჩა№ 9-11-13 N24-26 N28-32  ეზოს/სკვერის კეთილმოწყობის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189,206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189,206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189,206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189,206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02 03 01 19</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მუზეუმის  მიმდებარედ არსებულ  სკვერში გარე-განათების ახალი ბოძების მონტაჟი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63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02 03 01 20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მუნიციპალიტეტის ტერიტორიაზე ფანჩატურების შეძენა-მონტაჟი (15 ერთეული)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45,340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45,340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45,340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45,340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61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 შენობა-ნაგებობების სარემონტო და კეთილმოწყობითი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410,104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410,104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1,442,796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1,442,796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520,000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520,000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60,300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60,300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203,434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203,434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60,300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60,300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203,434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203,434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349,804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349,804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1,239,362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1,239,362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7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02 03 02 01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ქობულეთის მუნიციპალიტეტის ტერიტორიაზე არსებული სამედიცინო პუნქტების მოწყობა/რეაბილიტაცია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127,092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127,092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153,562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153,562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127,092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127,092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153,562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153,562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02 03 02 02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მერიის ადმინისტრაციული  შენობაში  ოთახებისა და დერეფნების რეაბილიტაცია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60,300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60,300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203,434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203,434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190,000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190,000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60,300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60,300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203,434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203,434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190,000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60,300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60,300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203,434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203,434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118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02 03 02 03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1,085,000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1,085,000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1,085,000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1,085,000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02 03 02 04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ადმინისტრაციული შენობის გადახურვის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160,718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160,718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w:t>
            </w:r>
            <w:r w:rsidRPr="00E152FF">
              <w:rPr>
                <w:rFonts w:ascii="Arial" w:eastAsia="Times New Roman" w:hAnsi="Arial" w:cs="Arial"/>
                <w:color w:val="0000FF"/>
                <w:sz w:val="18"/>
                <w:szCs w:val="18"/>
                <w:lang w:val="en-GB" w:eastAsia="en-GB"/>
              </w:rPr>
              <w:lastRenderedPageBreak/>
              <w:t xml:space="preserve">160,718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lastRenderedPageBreak/>
              <w:t xml:space="preserve">         </w:t>
            </w:r>
            <w:r w:rsidRPr="00E152FF">
              <w:rPr>
                <w:rFonts w:ascii="Arial" w:eastAsia="Times New Roman" w:hAnsi="Arial" w:cs="Arial"/>
                <w:color w:val="0000FF"/>
                <w:sz w:val="18"/>
                <w:szCs w:val="18"/>
                <w:lang w:val="en-GB" w:eastAsia="en-GB"/>
              </w:rPr>
              <w:lastRenderedPageBreak/>
              <w:t xml:space="preserve">160,718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lastRenderedPageBreak/>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w:t>
            </w:r>
            <w:r w:rsidRPr="00E152FF">
              <w:rPr>
                <w:rFonts w:ascii="Arial" w:eastAsia="Times New Roman" w:hAnsi="Arial" w:cs="Arial"/>
                <w:color w:val="0000FF"/>
                <w:sz w:val="18"/>
                <w:szCs w:val="18"/>
                <w:lang w:val="en-GB" w:eastAsia="en-GB"/>
              </w:rPr>
              <w:lastRenderedPageBreak/>
              <w:t xml:space="preserve">-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lastRenderedPageBreak/>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w:t>
            </w:r>
            <w:r w:rsidRPr="00E152FF">
              <w:rPr>
                <w:rFonts w:ascii="Arial" w:eastAsia="Times New Roman" w:hAnsi="Arial" w:cs="Arial"/>
                <w:color w:val="0000FF"/>
                <w:sz w:val="18"/>
                <w:szCs w:val="18"/>
                <w:lang w:val="en-GB" w:eastAsia="en-GB"/>
              </w:rPr>
              <w:lastRenderedPageBreak/>
              <w:t xml:space="preserve">-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lastRenderedPageBreak/>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3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02 03 02 05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მერიის ადმინისტრაციულ შენობაში გათბობის სისტემების მოწყობის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61,194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61,194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61,194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61,194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02 03 02 06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 ცეცხლაურის სარიტუალო დარბაზში გაზის და დენის შეყვანა (მიერთების საფასური)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97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02 03 02 07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სოფლის ადმინისტრაციულ   ერთეულებში მუნიციპალური  შენობების    სხვადასხვა სარეაბილიტაციო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02 03 02 08</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მუნიციპალური   უფასო სასადილოს  შენობის  რეაბილიტაცია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საპროექტო - სახარჯთაღრიცხვო დოკუმენტაციის შეძენა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379,385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379,385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464,000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464,000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46,800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332,585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332,585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364,000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364,000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34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აზომვითი ნახაზების შედგენის ხარჯი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55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მუხაესტატეს ცენტრის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100,757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100,757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100,757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100,757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ხალას ცენტრის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97,307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97,307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97,307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97,307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ალამბრის ცენტრის და 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64,905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64,905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64,905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64,905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02 03 08</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აჭყვისთავის ცენტრის და 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52,821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52,821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52,821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52,821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8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02 03 09</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ზენითის ცენტრის და 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87,707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87,707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87,707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87,707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7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02 03 10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ლეღვას ცენტრის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1,038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1,038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1,038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1,038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61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02 03 11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კვირიკეს ცენტრის და 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133,562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133,562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43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133,562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133,562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64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02 03 12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წყავროკას ცენტრის და სკვერის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95,266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95,266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4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95,266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95,266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39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02 03 13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 ქალაქის გაფორმებითი ღონისძიებები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262,990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262,990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201,668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201,668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97,400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97,400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200,368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200,368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97,400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97,400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200,368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200,368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165,590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165,590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6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02 03 14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ქ. ქობულეთში, დავით აღმაშენებლის და შოთა რუსთაველის ძეგლების მოწყობის სამუშაოები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115,978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115,978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40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115,978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115,978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10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02 03 15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ქობულეთის მუნიციპალიტეტის სოფლის (სახალვაშოს, ზედა კონდიდის,  დაგვას, ქაქუთის, ბობოყვათის, კოხი, ჩაქვი მე-7 რაიონის და საჩინოს) ცენტრების კეთილმოწყობა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48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5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02 03 16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სამებაში, ცენტრის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305,200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305,200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48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305,200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305,200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02 03 17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აჭყვაში, ცენტრის მოწყობის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128,309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128,309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48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128,309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128,309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02 03 18</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მუნიციპალიტეტში, ატრაქციონების შეძენა-მონტაჟი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48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02 03 19</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ნინოშვილის N-2 -ის მიმდებარედ     ტერიტორიის  ფილებით მოპირკეთება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48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02 03 20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აღმაშენებლის ქუჩა N-181-ის მიმდებარედ ტერიტორიის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17,998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17,998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48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17,998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17,998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02 03 21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დაბა ჩაქვში, სასწრაფოს ეზოს კეთილმოწყობა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78,839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78,839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78,839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78,839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78,839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78,839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7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02 04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ინფრასტრუქტურის ობიექტების აღდგენა-რეაბილიტაცია კეთილმოწყობა (სოფლის მხარდაჭერის პროგრამა)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718,810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718,810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718,810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718,810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99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02 05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ადმინისტრაციულ ერთეულებში სხავდასხვა ინფრასტრუქტურული  სამუშოები და ადგილობრივი მნიშვნელობის ღონისძიებები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57,843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57,843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50,843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50,843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3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03  00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დასუფთავება და გარემოს დაცვა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4,996,660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4,996,660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6,557,495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6,557,495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6,549,500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6,549,500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45"/>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4,495,993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4,495,993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5,300,535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5,300,535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6,069,500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6,069,500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98,800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98,800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4,397,193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4,397,193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5,225,535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5,225,535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5,984,500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5,984,500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500,667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500,667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1,256,960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1,256,960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480,000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480,000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4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03 01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მუნიციპალიტეტის სანიტარული დასუფთავების ღონისძიებები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3,989,073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3,989,073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5,199,475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5,199,475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5,066,800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5,066,800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3,537,746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3,537,746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4,089,365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4,089,365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4,666,800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4,666,800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98,800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98,800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3,438,946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3,438,946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4,014,365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4,014,365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4,581,800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4,581,800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451,327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451,327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1,110,110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1,110,110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03 01 01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დასუფთავების ღონისძიებები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64,000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64,000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64,000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64,000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64,000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64,000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46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03 01 02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ა(ა)იპ ქობულეთის სანდასუფთავება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3,451,523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3,451,523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4,018,975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4,018,975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4,581,800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4,581,800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3,438,946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3,438,946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4,014,365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4,014,365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4,581,800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4,581,800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45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3,438,946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3,438,946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4,014,365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4,014,365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4,581,800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4,581,800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12,577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12,577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4,610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03 01 03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სანაგვე კონტეინერების შეძენა (300 ერთეული)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175,500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175,500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175,500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175,500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0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03 01 04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სანაპიროსთვის დეკორატიული ურნები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34,800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34,800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49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03 01 05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სანაგვე კონტეინერების შეძენა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78,750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78,750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78,750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78,750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03 01 06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ერთი ერთეული სპეციალური ტექნიკის შეძენა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360,000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360,000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360,000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360,000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03 01 07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სპეციალური ტექნიკის შეძენა (3 ერთეული ნაგავმზიდი)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930,000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930,000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930,000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930,000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03 02 </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გარემოს დაცვა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1,007,586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1,007,586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1,358,020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1,358,020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1,482,700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1,482,700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958,246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958,246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1,211,170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1,211,170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1,402,700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1,402,700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958,246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958,246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1,211,170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1,211,170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1,402,700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1,402,700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49,340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49,340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146,850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146,850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4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03 02 01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ა(ა)იპ ქობულეთის გამწვანება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612,902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612,902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802,540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802,540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836,400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836,400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566,962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566,962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660,190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660,190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756,400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756,400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566,962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566,962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660,190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660,190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756,400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756,400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45,940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45,940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142,350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142,350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37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03 02 02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ა(ა)იპ ქობულეთის პარკი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394,684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394,684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555,480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555,480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646,300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646,300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391,284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391,284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550,980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550,980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646,300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646,300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391,284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391,284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550,980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550,980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646,300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646,300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36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04. 00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განათლების ხელშეწყობა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8,655,337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8,655,337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9,188,742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9,188,742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11,529,700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11,529,700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5,579,572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5,579,572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7,352,690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7,352,690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7,949,700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7,949,700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5,579,572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5,579,572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7,352,690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7,352,690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7,949,700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7,949,700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3,075,766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3,075,766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1,836,052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1,836,052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3,580,000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3,580,000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9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04 01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სკოლამდელი განათლების დაფინანსება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8,655,337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8,655,337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9,188,742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9,188,742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11,529,700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11,529,700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5,579,572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5,579,572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7,352,690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7,352,690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7,949,700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7,949,700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5,579,572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5,579,572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7,352,690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7,352,690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7,949,700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7,949,700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3,075,766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3,075,766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1,836,052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1,836,052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3,580,000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3,580,000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04 01 01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ა(ა)იპ ქობულეთის მუნიციპალიტეტის საბავშვო ბაღების გაერთიანება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5,666,233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5,666,233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7,511,330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7,511,330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8,129,700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8,129,700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5,579,572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5,579,572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7,352,690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7,352,690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7,949,700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7,949,700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5,579,572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5,579,572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7,352,690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7,352,690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7,949,700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7,949,700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86,661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86,661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158,640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158,640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6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04 01 02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საბავშვო ბაღების მშენებლობა, რეაბილიტაცია, ინვენტარით 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2,989,105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2,989,105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1,677,412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1,677,412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2,989,105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2,989,105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1,677,412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1,677,412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4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04 01 02 01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№1 საბავშვო ბაღის მშენებელობა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1,732,580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1,732,580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532,500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532,500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1,732,580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1,732,580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532,500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532,500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6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04 01 02 02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ლეღვაში საბავშვო ბაღის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487,634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487,634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487,634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487,634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04 01 02 03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ხალაში საბავშვო ბაღის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267,332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267,332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267,332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267,332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04 01 02 04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საჩინოში საბავშვო ბაღის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187,226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187,226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187,226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187,226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04 01 02 05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გვარაში საბავშვო ბაღის მშენებლობა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150,227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150,227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347,000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347,000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150,227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150,227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347,000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347,000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9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04 01 02 06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ქვედა კვირიკეში საბავშვო ბაღის მშენებლობა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164,106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164,106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327,165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327,165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1,700,000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164,106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164,106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327,165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327,165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1,700,000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17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04 01 02 07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მუნიციპალიტეტის ტერიტორიაზე არსებული საბავშვო ბაღების რეაბილიტაციის სამუშაოები (9 ბაღი).  ქ. ქობულეთში ფიჭვნარის საბავშვო ბაღი, ქ. ქობულეთში, №2, №3, №4, №5, №6 საბავშვო ბაღი, სოფელ აჭყვისთავის საბავშვო ბაღი  სოფელ ციხისძირის ბაღი და სოფელ ქაქუთის საბავშვო ბაღი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420,747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420,747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420,747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420,747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კულტურა, რელიგია, ახალგაზრდული და სპორტული ღონისძიებები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3,421,538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3,421,538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5,410,563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5,410,563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5,947,400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5,947,400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2,877,969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2,877,969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4,185,009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4,185,009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5,220,050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5,220,050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510,548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510,548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728,600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728,600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999,300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999,300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2,201,601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2,201,601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3,238,089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3,238,089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3,908,750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3,908,750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165,820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165,820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218,320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218,320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312,000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312,000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543,570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543,570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1,225,554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1,225,554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727,350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727,350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სპორტის  განვითარების ხელშეწყობა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617,348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617,348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1,239,138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1,239,138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2,029,000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2,029,000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526,387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526,387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897,970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897,970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1,329,000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1,329,000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69,000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69,000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272,000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272,000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483,491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483,491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766,970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766,970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989,000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989,000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26,096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26,096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62,000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62,000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68,000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68,000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90,961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90,961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341,168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341,168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lastRenderedPageBreak/>
              <w:t>05 01 01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ა(ა)იპ ქობულეთის კომპლექსური სასპორტო სკოლა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367,501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367,501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523,560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523,560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601,300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601,300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335,007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335,007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520,960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520,960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601,300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601,300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335,007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335,007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520,960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520,960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601,300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601,300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32,494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32,494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39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05 01 02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სპორტული ღონისძიებების დაფინანსება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42,896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42,896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89,000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89,000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42,896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42,896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89,000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89,000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27,000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27,000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26,096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26,096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62,000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62,000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68,000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68,000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43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05 01 03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სპორტული საკლუბო გუნდის მხარდაჭერა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148,484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148,484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246,010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246,010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387,700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387,700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148,484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148,484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246,010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246,010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387,700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387,700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148,484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148,484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246,010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246,010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387,700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387,700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9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05 01 04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სპორტული მოედნების მოწყობა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58,467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58,467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380,568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380,568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42,000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42,000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58,467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58,467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338,568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338,568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05 01 04 01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ხუცუბანში, თეთროსნის დასახლებაში სტადიონის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14,824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14,824 </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14,824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14,824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118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05 01 04 02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ცენტრალურ  პარკში სტადიონის მოწყობა და ჭავჭავაძის ქუჩაზე არსებული სტადიონის რეაბილიტაცია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40,903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40,903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40,903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40,903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05 01 04 03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დაბა ოჩხამურში სპორტული მოედნის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866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866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9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05 01 04 04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ლეღვაში (ცხრაფონა) მინი სტადიონის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1,077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1,077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1,077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1,077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05 01 04 05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,,მტს"-ის დასახლებაში მინი სტადიონის მოწყობა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798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798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05 01 04 06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მუნიციპალიტეტში არსებული სტადიონების (დაბა ჩაქვში სადგურის მიმდებარედ არსებული სტადიონის, ჩაისუბნის მინი სტადიონის, ხუცუბნის სტადიონის რეაბილიტაცია, დაბა ჩაქვში მე-7 რაიონში და დაგვაში ახალი მინი სტადიონის მოწყობა) სარეაბილიტაციო სამუშაოები და ახალის მოწყობის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338,568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338,568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338,568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338,568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67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05 01 04 07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რუსთაველის N174-ში სტადიონის მიმდინარე მოვლა-შენახვის ხარჯი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42,000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42,000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42,000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42,000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5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05 01 04 08</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ტერიტორიაზე სტადიონების რეაბილიტაციის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39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კულტურის განვითარების ხელშეწყობა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2,804,190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2,804,190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4,171,425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4,171,425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3,918,400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3,918,400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2,351,582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2,351,582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3,287,039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3,287,039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3,891,050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3,891,050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493,748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493,748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659,600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659,600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727,300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727,300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1,718,110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1,718,110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2,471,119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2,471,119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2,919,750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2,919,750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139,724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139,724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156,320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156,320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244,000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244,000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452,609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452,609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884,386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884,386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27,350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27,350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78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05 02 01 </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535,306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535,306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745,170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745,170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803,300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803,300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528,506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528,506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728,255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728,255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798,850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798,850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528,506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528,506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728,255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728,255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798,850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798,850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16,915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16,915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4,450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4,450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0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05 02 02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ა(ა)იპ ქობულეთის კულტურის ცენტრი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673,093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673,093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889,200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889,200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1,103,400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1,103,400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665,293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665,293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883,000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883,000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1,099,200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1,099,200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665,293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665,293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883,000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883,000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1,099,200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1,099,200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6,200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6,200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79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05 02 03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ახალგაზრდების, ახალგაზრდული ორგანიზაციებისა და საინიციატივო ჯგუფების პროექტების დაფინანსება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13,724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13,724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22,520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22,520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13,724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13,724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22,520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22,520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13,724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13,724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22,520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22,520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79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05 02 04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გურამ თამაზაშვილის სახელობის  (ა)იპ ქობულეთის სიმღერისა და ცეკვის ანსამბლი "მხედრული"'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323,879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323,879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598,600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598,600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694,000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694,000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323,879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323,879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593,912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593,912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694,000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694,000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323,879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323,879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593,912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593,912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694,000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694,000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4,688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4,688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39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05 02 05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კულტურული ღონისძიებების დაფინანსება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408,492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408,492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427,100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427,100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473,500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473,500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408,492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408,492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427,100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427,100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473,500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473,500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408,492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408,492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427,100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427,100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473,500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473,500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4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05 02 06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ტურიზმის განვითარების ხელშეწყობა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85,256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85,256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232,500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232,500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253,800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253,800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85,256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85,256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232,500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232,500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253,800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253,800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85,256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85,256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232,500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232,500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253,800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253,800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05 02 07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ა(ა)იპ ქობულეთის მუზეუმი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223,080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223,080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274,752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274,752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346,400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346,400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200,432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200,432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265,952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265,952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327,700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327,700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200,432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200,432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265,952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265,952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327,700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327,700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22,648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22,648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8,800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6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05 02 08</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 წარმატებულ სტუდენტთა წახალისება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126,000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126,000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133,800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133,800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184,000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184,000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126,000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126,000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133,800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133,800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184,000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184,000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126,000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126,000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133,800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133,800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184,000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184,000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54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05 02 09</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ქობულეთის მუნიციპალიტეტის სოფელ ხუცუბნის მუსიკალური სკოლის რეაბილიტაცია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415,361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415,361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415,361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415,361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49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05 02 10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ქალაქ ქობულეთში კულტურის სახლის სარეაბილიტაციო სამუშაოები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847,783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847,783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847,783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847,783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55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მოსახლეობის ჯანმრთელობის დაცვა და სოციალური 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4,392,835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4,392,835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5,392,834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5,392,834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6,055,080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6,055,080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4,390,335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4,390,335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5,389,594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5,389,594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6,055,080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6,055,080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1,660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595,522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595,522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910,526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910,526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953,500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953,500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2,254,734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2,254,734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2,566,494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2,566,494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2,259,800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2,259,800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1,538,419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1,538,419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1,910,794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1,910,794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2,840,000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2,840,000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3,240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3,240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ჯანმრთელობის დაცვის ღონისძიებები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2,023,037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2,023,037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2,651,866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2,651,866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2,311,600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2,311,600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2,020,537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2,020,537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2,648,626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2,648,626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2,311,600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2,311,600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595,522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595,522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910,526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910,526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953,500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953,500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1,425,015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1,425,015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1,738,100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1,738,100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1,358,100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1,358,100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3,240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3,240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4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06 01 01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იშვიათი დაავადების მქონე პირთა დახმარება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11,000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14,500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11,000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14,500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11,000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11,000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14,500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7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06 01 02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88,800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88,800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93,600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93,600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93,600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93,600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88,800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88,800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93,600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93,600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93,600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93,600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88,800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88,800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93,600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93,600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93,600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93,600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6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06 01 03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სხვადასხვა სოციალური კატეგორიის მოსახლეობის სამედიცინო დახმარება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707,674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707,674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830,000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830,000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707,674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707,674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830,000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830,000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707,674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707,674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830,000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830,000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51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06 01 04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ა(ა)იპ "ქობულეთის ჯანდაცვისა და სოციალური სერვისების ცენტრი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598,022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598,022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913,766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913,766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953,500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953,500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595,522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595,522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910,526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910,526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953,500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953,500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სუბსიდიები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595,522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595,522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910,526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910,526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953,500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953,500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3,240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3,240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w:t>
            </w:r>
          </w:p>
        </w:tc>
      </w:tr>
      <w:tr w:rsidR="00E152FF" w:rsidRPr="00E152FF" w:rsidTr="000248E7">
        <w:trPr>
          <w:trHeight w:val="8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06 01 05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მოწყვლადი სოციალური ჯგუფების ბენეფიციართა მედიკამენტებით 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617,541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617,541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617,541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617,541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617,541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617,541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42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სოციალური დაცვის ღონისძიებები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2,369,798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2,369,798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2,740,968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2,740,968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3,743,480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3,743,480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2,369,798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2,369,798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2,740,968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2,740,968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3,743,480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3,743,480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1,660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829,719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829,719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828,394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828,394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901,700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901,700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1,538,419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1,538,419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1,910,794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1,910,794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2,840,000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2,840,000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8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06 02  01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12,260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12,260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21,480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21,480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21,480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21,480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12,260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12,260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21,480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21,480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21,480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21,480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საქონელი</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და</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მომსახურება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1,660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1,660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1,780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10,600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19,700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19,700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19,700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19,700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7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06 02 02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 დედ-მამით ობოლ ბავშვთა ყოველთვიური მატერიალური დახმარება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7,700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7,700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7,900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7,900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7,700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7,700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7,900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7,700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7,700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7,900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7,900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66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06 02 03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სტიქიური მოვლენების შედეგად დაზარალებული ოჯახების დახმარება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1,280,257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1,280,257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1,280,257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1,280,257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1,280,257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1,280,257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60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06 02 04</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ერთჯერადი დახმარებები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283,749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283,749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283,749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283,749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262,549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262,549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21,200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21,200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66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06 02 05</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მუნიციპალური უფასო სასადილო</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223,900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223,900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324,294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324,294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223,900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223,900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324,294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324,294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223,900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223,900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324,294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324,294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4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06 02 06</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ცალკეული სოციალური კატეგორიის ოჯახების გაზიფიცირება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13,400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13,400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90,000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6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13,400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13,400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90,000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9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13,400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13,400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90,000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64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06 02 07</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მესამე და მომდევნო ახალშობილზე ერთჯერადი მატერიალური დახმარება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84,600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84,600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85,000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84,600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84,600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85,000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84,600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84,600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85,000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8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06 02 08</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 xml:space="preserve">მარტოხელა მშობლების ყოველთვიური მატერიალური დახმარება </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42,400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42,400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158,000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158,000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158,000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158,000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42,400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42,400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158,000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158,000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158,000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158,000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42,400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42,400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158,000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158,000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158,000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158,000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69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06 02 09</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გარდაცვლილის ოჯახებზე ერთჯერადი დახმარება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50,000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52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06 02 10</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მრავალშვილიანი ოჯახების დახმარება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40,000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53,500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53,500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65,000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40,000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53,500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53,500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65,000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40,000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40,000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53,500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53,500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65,000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65,000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91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06 02 11</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107,970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107,970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107,970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107,970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სოციალური</w:t>
            </w:r>
            <w:r w:rsidRPr="00E152FF">
              <w:rPr>
                <w:rFonts w:ascii="AcadNusx" w:eastAsia="Times New Roman" w:hAnsi="AcadNusx" w:cs="Calibri"/>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უზრუნველყოფა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107,970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107,970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130,000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750"/>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06 02 12</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მოწყვლადი კატეგორიის ოჯახებისათვის მინიმალური საცხოვრებელი პირობების შექმნა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223,562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223,562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720,794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720,794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780,000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780,000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223,562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223,562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720,794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720,794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780,000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780,000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lastRenderedPageBreak/>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223,562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223,562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720,794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720,794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780,000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780,000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r w:rsidR="00E152FF" w:rsidRPr="00E152FF" w:rsidTr="000248E7">
        <w:trPr>
          <w:trHeight w:val="705"/>
        </w:trPr>
        <w:tc>
          <w:tcPr>
            <w:tcW w:w="1005"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06 02 13</w:t>
            </w:r>
          </w:p>
        </w:tc>
        <w:tc>
          <w:tcPr>
            <w:tcW w:w="2901"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b/>
                <w:bCs/>
                <w:sz w:val="16"/>
                <w:szCs w:val="16"/>
                <w:lang w:val="en-GB" w:eastAsia="en-GB"/>
              </w:rPr>
            </w:pPr>
            <w:r w:rsidRPr="00E152FF">
              <w:rPr>
                <w:rFonts w:ascii="Sylfaen" w:eastAsia="Times New Roman" w:hAnsi="Sylfaen" w:cs="Calibri"/>
                <w:b/>
                <w:bCs/>
                <w:sz w:val="16"/>
                <w:szCs w:val="16"/>
                <w:lang w:val="en-GB" w:eastAsia="en-GB"/>
              </w:rPr>
              <w:t>ქ. ქობულეთში, პოპოვის ქუჩა N-12 მრავალბინიანი სოციალური სახლების მშენებლობა</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1,000,000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b/>
                <w:bCs/>
                <w:sz w:val="18"/>
                <w:szCs w:val="18"/>
                <w:lang w:val="en-GB" w:eastAsia="en-GB"/>
              </w:rPr>
            </w:pPr>
            <w:r w:rsidRPr="00E152FF">
              <w:rPr>
                <w:rFonts w:ascii="Arial" w:eastAsia="Times New Roman" w:hAnsi="Arial" w:cs="Arial"/>
                <w:b/>
                <w:bCs/>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color w:val="0000FF"/>
                <w:sz w:val="16"/>
                <w:szCs w:val="16"/>
                <w:lang w:val="en-GB" w:eastAsia="en-GB"/>
              </w:rPr>
            </w:pPr>
            <w:r w:rsidRPr="00E152FF">
              <w:rPr>
                <w:rFonts w:ascii="Sylfaen" w:eastAsia="Times New Roman" w:hAnsi="Sylfaen" w:cs="Calibri"/>
                <w:color w:val="0000FF"/>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1,000,000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0000FF"/>
                <w:sz w:val="18"/>
                <w:szCs w:val="18"/>
                <w:lang w:val="en-GB" w:eastAsia="en-GB"/>
              </w:rPr>
            </w:pPr>
            <w:r w:rsidRPr="00E152FF">
              <w:rPr>
                <w:rFonts w:ascii="Arial" w:eastAsia="Times New Roman" w:hAnsi="Arial" w:cs="Arial"/>
                <w:color w:val="0000FF"/>
                <w:sz w:val="18"/>
                <w:szCs w:val="18"/>
                <w:lang w:val="en-GB" w:eastAsia="en-GB"/>
              </w:rPr>
              <w:t xml:space="preserve">                   -   </w:t>
            </w:r>
          </w:p>
        </w:tc>
      </w:tr>
      <w:tr w:rsidR="00E152FF" w:rsidRPr="00E152FF" w:rsidTr="000248E7">
        <w:trPr>
          <w:trHeight w:val="300"/>
        </w:trPr>
        <w:tc>
          <w:tcPr>
            <w:tcW w:w="1005" w:type="dxa"/>
            <w:tcBorders>
              <w:top w:val="nil"/>
              <w:left w:val="single" w:sz="4" w:space="0" w:color="auto"/>
              <w:bottom w:val="single" w:sz="4" w:space="0" w:color="auto"/>
              <w:right w:val="nil"/>
            </w:tcBorders>
            <w:shd w:val="clear" w:color="000000" w:fill="FFFFFF"/>
            <w:vAlign w:val="center"/>
            <w:hideMark/>
          </w:tcPr>
          <w:p w:rsidR="00E152FF" w:rsidRPr="00E152FF" w:rsidRDefault="00E152FF" w:rsidP="00E152FF">
            <w:pPr>
              <w:spacing w:after="0" w:line="240" w:lineRule="auto"/>
              <w:jc w:val="center"/>
              <w:rPr>
                <w:rFonts w:ascii="Sylfaen" w:eastAsia="Times New Roman" w:hAnsi="Sylfaen" w:cs="Calibri"/>
                <w:sz w:val="16"/>
                <w:szCs w:val="16"/>
                <w:lang w:val="en-GB" w:eastAsia="en-GB"/>
              </w:rPr>
            </w:pPr>
            <w:r w:rsidRPr="00E152FF">
              <w:rPr>
                <w:rFonts w:ascii="Sylfaen" w:eastAsia="Times New Roman" w:hAnsi="Sylfaen" w:cs="Calibri"/>
                <w:sz w:val="16"/>
                <w:szCs w:val="16"/>
                <w:lang w:val="en-GB" w:eastAsia="en-GB"/>
              </w:rPr>
              <w:t> </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cadNusx" w:eastAsia="Times New Roman" w:hAnsi="AcadNusx" w:cs="Calibri"/>
                <w:color w:val="FF0000"/>
                <w:sz w:val="16"/>
                <w:szCs w:val="16"/>
                <w:lang w:val="en-GB" w:eastAsia="en-GB"/>
              </w:rPr>
            </w:pPr>
            <w:r w:rsidRPr="00E152FF">
              <w:rPr>
                <w:rFonts w:ascii="Sylfaen" w:eastAsia="Times New Roman" w:hAnsi="Sylfaen" w:cs="Sylfaen"/>
                <w:color w:val="FF0000"/>
                <w:sz w:val="16"/>
                <w:szCs w:val="16"/>
                <w:lang w:val="en-GB" w:eastAsia="en-GB"/>
              </w:rPr>
              <w:t>სხვა</w:t>
            </w:r>
            <w:r w:rsidRPr="00E152FF">
              <w:rPr>
                <w:rFonts w:ascii="AcadNusx" w:eastAsia="Times New Roman" w:hAnsi="AcadNusx" w:cs="AcadNusx"/>
                <w:color w:val="FF0000"/>
                <w:sz w:val="16"/>
                <w:szCs w:val="16"/>
                <w:lang w:val="en-GB" w:eastAsia="en-GB"/>
              </w:rPr>
              <w:t xml:space="preserve"> </w:t>
            </w:r>
            <w:r w:rsidRPr="00E152FF">
              <w:rPr>
                <w:rFonts w:ascii="Sylfaen" w:eastAsia="Times New Roman" w:hAnsi="Sylfaen" w:cs="Sylfaen"/>
                <w:color w:val="FF0000"/>
                <w:sz w:val="16"/>
                <w:szCs w:val="16"/>
                <w:lang w:val="en-GB" w:eastAsia="en-GB"/>
              </w:rPr>
              <w:t>ხარჯები</w:t>
            </w:r>
          </w:p>
        </w:tc>
        <w:tc>
          <w:tcPr>
            <w:tcW w:w="1355"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   </w:t>
            </w:r>
          </w:p>
        </w:tc>
        <w:tc>
          <w:tcPr>
            <w:tcW w:w="1200"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37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100,000 </w:t>
            </w:r>
          </w:p>
        </w:tc>
        <w:tc>
          <w:tcPr>
            <w:tcW w:w="123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100,000 </w:t>
            </w:r>
          </w:p>
        </w:tc>
        <w:tc>
          <w:tcPr>
            <w:tcW w:w="899"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c>
          <w:tcPr>
            <w:tcW w:w="1472"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1,000,000 </w:t>
            </w:r>
          </w:p>
        </w:tc>
        <w:tc>
          <w:tcPr>
            <w:tcW w:w="14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xml:space="preserve">          1,000,000 </w:t>
            </w:r>
          </w:p>
        </w:tc>
        <w:tc>
          <w:tcPr>
            <w:tcW w:w="1114" w:type="dxa"/>
            <w:tcBorders>
              <w:top w:val="nil"/>
              <w:left w:val="nil"/>
              <w:bottom w:val="single" w:sz="4" w:space="0" w:color="auto"/>
              <w:right w:val="single" w:sz="4" w:space="0" w:color="auto"/>
            </w:tcBorders>
            <w:shd w:val="clear" w:color="000000" w:fill="FFFFFF"/>
            <w:vAlign w:val="center"/>
            <w:hideMark/>
          </w:tcPr>
          <w:p w:rsidR="00E152FF" w:rsidRPr="00E152FF" w:rsidRDefault="00E152FF" w:rsidP="00E152FF">
            <w:pPr>
              <w:spacing w:after="0" w:line="240" w:lineRule="auto"/>
              <w:jc w:val="center"/>
              <w:rPr>
                <w:rFonts w:ascii="Arial" w:eastAsia="Times New Roman" w:hAnsi="Arial" w:cs="Arial"/>
                <w:color w:val="FF0000"/>
                <w:sz w:val="18"/>
                <w:szCs w:val="18"/>
                <w:lang w:val="en-GB" w:eastAsia="en-GB"/>
              </w:rPr>
            </w:pPr>
            <w:r w:rsidRPr="00E152FF">
              <w:rPr>
                <w:rFonts w:ascii="Arial" w:eastAsia="Times New Roman" w:hAnsi="Arial" w:cs="Arial"/>
                <w:color w:val="FF0000"/>
                <w:sz w:val="18"/>
                <w:szCs w:val="18"/>
                <w:lang w:val="en-GB" w:eastAsia="en-GB"/>
              </w:rPr>
              <w:t> </w:t>
            </w:r>
          </w:p>
        </w:tc>
      </w:tr>
    </w:tbl>
    <w:p w:rsidR="00634C7D" w:rsidRDefault="00634C7D" w:rsidP="00F158A6">
      <w:pPr>
        <w:spacing w:after="0" w:line="360" w:lineRule="auto"/>
        <w:ind w:left="360"/>
        <w:jc w:val="center"/>
        <w:rPr>
          <w:rFonts w:ascii="Sylfaen" w:hAnsi="Sylfaen"/>
          <w:b/>
          <w:sz w:val="24"/>
          <w:szCs w:val="24"/>
          <w:lang w:val="ka-GE"/>
        </w:rPr>
      </w:pPr>
    </w:p>
    <w:p w:rsidR="00F158A6" w:rsidRPr="008F436E" w:rsidRDefault="00F158A6" w:rsidP="00F158A6">
      <w:pPr>
        <w:spacing w:after="0" w:line="360" w:lineRule="auto"/>
        <w:ind w:left="360"/>
        <w:jc w:val="center"/>
        <w:rPr>
          <w:rFonts w:ascii="Sylfaen" w:hAnsi="Sylfaen"/>
          <w:b/>
          <w:sz w:val="24"/>
          <w:szCs w:val="24"/>
        </w:rPr>
      </w:pPr>
      <w:r w:rsidRPr="008F436E">
        <w:rPr>
          <w:rFonts w:ascii="Sylfaen" w:hAnsi="Sylfaen"/>
          <w:b/>
          <w:sz w:val="24"/>
          <w:szCs w:val="24"/>
          <w:lang w:val="ka-GE"/>
        </w:rPr>
        <w:t xml:space="preserve">თავი </w:t>
      </w:r>
      <w:r w:rsidRPr="008F436E">
        <w:rPr>
          <w:rFonts w:ascii="Sylfaen" w:hAnsi="Sylfaen"/>
          <w:b/>
          <w:sz w:val="24"/>
          <w:szCs w:val="24"/>
        </w:rPr>
        <w:t>IV</w:t>
      </w:r>
    </w:p>
    <w:p w:rsidR="00F158A6" w:rsidRPr="008F436E" w:rsidRDefault="00F158A6" w:rsidP="00F158A6">
      <w:pPr>
        <w:jc w:val="center"/>
        <w:rPr>
          <w:rFonts w:ascii="Sylfaen" w:hAnsi="Sylfaen"/>
          <w:b/>
          <w:sz w:val="24"/>
          <w:szCs w:val="24"/>
          <w:lang w:val="ka-GE"/>
        </w:rPr>
      </w:pPr>
      <w:r w:rsidRPr="008F436E">
        <w:rPr>
          <w:rFonts w:ascii="Sylfaen" w:hAnsi="Sylfaen"/>
          <w:b/>
          <w:sz w:val="24"/>
          <w:szCs w:val="24"/>
          <w:lang w:val="ka-GE"/>
        </w:rPr>
        <w:t>მარეგულირებელი ნორმები</w:t>
      </w:r>
    </w:p>
    <w:p w:rsidR="00000F9C" w:rsidRDefault="00F158A6" w:rsidP="00000F9C">
      <w:pPr>
        <w:spacing w:after="0" w:line="360" w:lineRule="auto"/>
        <w:jc w:val="both"/>
        <w:rPr>
          <w:rFonts w:ascii="Sylfaen" w:hAnsi="Sylfaen"/>
          <w:b/>
        </w:rPr>
      </w:pPr>
      <w:r w:rsidRPr="00B01265">
        <w:rPr>
          <w:rFonts w:ascii="Sylfaen" w:hAnsi="Sylfaen"/>
          <w:b/>
          <w:lang w:val="ka-GE"/>
        </w:rPr>
        <w:t xml:space="preserve">მუხლი </w:t>
      </w:r>
      <w:r w:rsidR="00000F9C">
        <w:rPr>
          <w:rFonts w:ascii="Sylfaen" w:hAnsi="Sylfaen"/>
          <w:b/>
        </w:rPr>
        <w:t xml:space="preserve">20. </w:t>
      </w:r>
    </w:p>
    <w:p w:rsidR="00F158A6" w:rsidRPr="00B30B49" w:rsidRDefault="00F158A6" w:rsidP="004D0CB0">
      <w:pPr>
        <w:spacing w:after="0" w:line="360" w:lineRule="auto"/>
        <w:ind w:firstLine="720"/>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202</w:t>
      </w:r>
      <w:r w:rsidR="00C81D54">
        <w:rPr>
          <w:rFonts w:ascii="Sylfaen" w:hAnsi="Sylfaen"/>
          <w:lang w:val="ka-GE"/>
        </w:rPr>
        <w:t>4</w:t>
      </w:r>
      <w:r w:rsidRPr="00B30B49">
        <w:rPr>
          <w:rFonts w:ascii="Sylfaen" w:hAnsi="Sylfaen"/>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1</w:t>
      </w:r>
      <w:r w:rsidRPr="00B01265">
        <w:rPr>
          <w:rFonts w:ascii="Sylfaen" w:hAnsi="Sylfaen"/>
          <w:b/>
          <w:lang w:val="ka-GE"/>
        </w:rPr>
        <w:t>.</w:t>
      </w:r>
    </w:p>
    <w:p w:rsidR="00F158A6" w:rsidRDefault="00F158A6" w:rsidP="00C726C5">
      <w:pPr>
        <w:pStyle w:val="abzacixml"/>
        <w:spacing w:line="276" w:lineRule="auto"/>
        <w:ind w:firstLine="720"/>
        <w:rPr>
          <w:rFonts w:eastAsiaTheme="minorHAnsi" w:cstheme="minorBidi"/>
          <w:szCs w:val="22"/>
          <w:lang w:val="ka-GE"/>
        </w:rPr>
      </w:pP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202</w:t>
      </w:r>
      <w:r w:rsidR="00C81D54">
        <w:rPr>
          <w:rFonts w:eastAsiaTheme="minorHAnsi" w:cstheme="minorBidi"/>
          <w:szCs w:val="22"/>
          <w:lang w:val="ka-GE"/>
        </w:rPr>
        <w:t>4</w:t>
      </w:r>
      <w:r w:rsidRPr="00B30B49">
        <w:rPr>
          <w:rFonts w:eastAsiaTheme="minorHAnsi" w:cstheme="minorBidi"/>
          <w:szCs w:val="22"/>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w:t>
      </w: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 xml:space="preserve"> საკრებულოს მიერ დადგენილი წესის თანახმად.</w:t>
      </w:r>
    </w:p>
    <w:p w:rsidR="00F158A6" w:rsidRPr="00B30B49" w:rsidRDefault="00F158A6" w:rsidP="00F158A6">
      <w:pPr>
        <w:pStyle w:val="abzacixml"/>
        <w:spacing w:line="276" w:lineRule="auto"/>
        <w:ind w:firstLine="0"/>
        <w:rPr>
          <w:rFonts w:eastAsiaTheme="minorHAnsi" w:cstheme="minorBidi"/>
          <w:szCs w:val="22"/>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2</w:t>
      </w:r>
      <w:r w:rsidRPr="00B01265">
        <w:rPr>
          <w:rFonts w:ascii="Sylfaen" w:hAnsi="Sylfaen"/>
          <w:b/>
          <w:lang w:val="ka-GE"/>
        </w:rPr>
        <w:t>.</w:t>
      </w:r>
    </w:p>
    <w:p w:rsidR="00F158A6" w:rsidRPr="00B30B49" w:rsidRDefault="00F158A6" w:rsidP="00C726C5">
      <w:pPr>
        <w:spacing w:after="0"/>
        <w:ind w:firstLine="720"/>
        <w:jc w:val="both"/>
        <w:rPr>
          <w:rFonts w:ascii="Sylfaen" w:hAnsi="Sylfaen"/>
          <w:lang w:val="ka-GE"/>
        </w:rPr>
      </w:pPr>
      <w:r w:rsidRPr="00B30B49">
        <w:rPr>
          <w:rFonts w:ascii="Sylfaen" w:hAnsi="Sylfaen"/>
          <w:lang w:val="ka-GE"/>
        </w:rPr>
        <w:t>202</w:t>
      </w:r>
      <w:r w:rsidR="00C81D54">
        <w:rPr>
          <w:rFonts w:ascii="Sylfaen" w:hAnsi="Sylfaen"/>
          <w:lang w:val="ka-GE"/>
        </w:rPr>
        <w:t>4</w:t>
      </w:r>
      <w:r w:rsidRPr="00B30B49">
        <w:rPr>
          <w:rFonts w:ascii="Sylfaen" w:hAnsi="Sylfaen"/>
          <w:lang w:val="ka-GE"/>
        </w:rPr>
        <w:t xml:space="preserve"> წლის განმავლობაში  </w:t>
      </w:r>
      <w:r>
        <w:rPr>
          <w:rFonts w:ascii="Sylfaen" w:hAnsi="Sylfaen"/>
          <w:lang w:val="ka-GE"/>
        </w:rPr>
        <w:t xml:space="preserve">ქობულეთის </w:t>
      </w:r>
      <w:r w:rsidRPr="00B30B49">
        <w:rPr>
          <w:rFonts w:ascii="Sylfaen" w:hAnsi="Sylfaen"/>
          <w:lang w:val="ka-GE"/>
        </w:rPr>
        <w:t>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3</w:t>
      </w:r>
      <w:r w:rsidRPr="00B01265">
        <w:rPr>
          <w:rFonts w:ascii="Sylfaen" w:hAnsi="Sylfaen"/>
          <w:b/>
          <w:lang w:val="ka-GE"/>
        </w:rPr>
        <w:t>.</w:t>
      </w:r>
    </w:p>
    <w:p w:rsidR="00F158A6" w:rsidRDefault="00F158A6" w:rsidP="00C726C5">
      <w:pPr>
        <w:spacing w:after="0"/>
        <w:ind w:right="176" w:firstLine="720"/>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0248E7" w:rsidRPr="00B30B49" w:rsidRDefault="000248E7" w:rsidP="00C726C5">
      <w:pPr>
        <w:spacing w:after="0"/>
        <w:ind w:right="176" w:firstLine="720"/>
        <w:jc w:val="both"/>
        <w:rPr>
          <w:rFonts w:ascii="Sylfaen" w:hAnsi="Sylfaen"/>
          <w:lang w:val="ka-GE"/>
        </w:rPr>
      </w:pPr>
    </w:p>
    <w:p w:rsidR="00F158A6" w:rsidRPr="00B01265" w:rsidRDefault="00F158A6" w:rsidP="00F158A6">
      <w:pPr>
        <w:spacing w:after="0"/>
        <w:jc w:val="both"/>
        <w:rPr>
          <w:rFonts w:ascii="Sylfaen" w:hAnsi="Sylfaen"/>
          <w:b/>
          <w:lang w:val="ka-GE"/>
        </w:rPr>
      </w:pPr>
      <w:r w:rsidRPr="00B01265">
        <w:rPr>
          <w:rFonts w:ascii="Sylfaen" w:hAnsi="Sylfaen"/>
          <w:b/>
          <w:lang w:val="ka-GE"/>
        </w:rPr>
        <w:lastRenderedPageBreak/>
        <w:t>მუხლი 2</w:t>
      </w:r>
      <w:r w:rsidR="00000F9C">
        <w:rPr>
          <w:rFonts w:ascii="Sylfaen" w:hAnsi="Sylfaen"/>
          <w:b/>
          <w:lang w:val="en-GB"/>
        </w:rPr>
        <w:t>4</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827065">
        <w:rPr>
          <w:rFonts w:ascii="Sylfaen" w:hAnsi="Sylfaen"/>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sidR="00000F9C">
        <w:rPr>
          <w:rFonts w:ascii="Sylfaen" w:hAnsi="Sylfaen"/>
          <w:b/>
          <w:lang w:val="en-GB"/>
        </w:rPr>
        <w:t>5</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B30B49">
        <w:rPr>
          <w:rFonts w:ascii="Sylfaen" w:hAnsi="Sylfaen"/>
          <w:lang w:val="ka-GE"/>
        </w:rPr>
        <w:t>წინა წლებში წარმოქმნილი დავალიანებების დასაფარავად</w:t>
      </w:r>
      <w:r>
        <w:rPr>
          <w:rFonts w:ascii="Sylfaen" w:hAnsi="Sylfaen"/>
          <w:lang w:val="ka-GE"/>
        </w:rPr>
        <w:t xml:space="preserve">, ასევე </w:t>
      </w:r>
      <w:r w:rsidRPr="00B30B49">
        <w:rPr>
          <w:rFonts w:ascii="Sylfaen" w:hAnsi="Sylfaen"/>
          <w:lang w:val="ka-GE"/>
        </w:rPr>
        <w:t>საქართველოს კანონმდებლობით დადგენილი წესით იძულებით ჩამოჭრილი თანხები</w:t>
      </w:r>
      <w:r>
        <w:rPr>
          <w:rFonts w:ascii="Sylfaen" w:hAnsi="Sylfaen"/>
          <w:lang w:val="ka-GE"/>
        </w:rPr>
        <w:t xml:space="preserve">სა და </w:t>
      </w:r>
      <w:r w:rsidRPr="00B30B49">
        <w:rPr>
          <w:rFonts w:ascii="Sylfaen" w:hAnsi="Sylfaen"/>
          <w:lang w:val="ka-GE"/>
        </w:rPr>
        <w:t>მუნიციპალიტეტის მიერ აღიარებული ვალდებულებები</w:t>
      </w:r>
      <w:r>
        <w:rPr>
          <w:rFonts w:ascii="Sylfaen" w:hAnsi="Sylfaen"/>
          <w:lang w:val="ka-GE"/>
        </w:rPr>
        <w:t xml:space="preserve">  ასანაზღაურებლად შესაძლებელია გამოყენებული იქნას </w:t>
      </w:r>
      <w:r w:rsidRPr="00B30B49">
        <w:rPr>
          <w:rFonts w:ascii="Sylfaen" w:hAnsi="Sylfaen"/>
          <w:lang w:val="ka-GE"/>
        </w:rPr>
        <w:t>საბიუჯეტო ო</w:t>
      </w:r>
      <w:r>
        <w:rPr>
          <w:rFonts w:ascii="Sylfaen" w:hAnsi="Sylfaen"/>
          <w:lang w:val="ka-GE"/>
        </w:rPr>
        <w:t>რგანიზაციებმა და დაწესებულებების</w:t>
      </w:r>
      <w:r w:rsidRPr="00B30B49">
        <w:rPr>
          <w:rFonts w:ascii="Sylfaen" w:hAnsi="Sylfaen"/>
          <w:lang w:val="ka-GE"/>
        </w:rPr>
        <w:t xml:space="preserve"> 202</w:t>
      </w:r>
      <w:r w:rsidR="00C81D54">
        <w:rPr>
          <w:rFonts w:ascii="Sylfaen" w:hAnsi="Sylfaen"/>
          <w:lang w:val="ka-GE"/>
        </w:rPr>
        <w:t>4</w:t>
      </w:r>
      <w:r>
        <w:rPr>
          <w:rFonts w:ascii="Sylfaen" w:hAnsi="Sylfaen"/>
          <w:lang w:val="ka-GE"/>
        </w:rPr>
        <w:t xml:space="preserve"> </w:t>
      </w:r>
      <w:r w:rsidRPr="00B30B49">
        <w:rPr>
          <w:rFonts w:ascii="Sylfaen" w:hAnsi="Sylfaen"/>
          <w:lang w:val="ka-GE"/>
        </w:rPr>
        <w:t>წელს გამოყოფილი</w:t>
      </w:r>
      <w:r>
        <w:rPr>
          <w:rFonts w:ascii="Sylfaen" w:hAnsi="Sylfaen"/>
          <w:lang w:val="ka-GE"/>
        </w:rPr>
        <w:t xml:space="preserve"> ასიგნებები. ამასთან, დავალიანებების დაფარვა </w:t>
      </w:r>
      <w:r w:rsidRPr="00827065">
        <w:rPr>
          <w:rFonts w:ascii="Sylfaen" w:hAnsi="Sylfaen"/>
          <w:lang w:val="ka-GE"/>
        </w:rPr>
        <w:t>შესაძლებელია განხორციელდეს</w:t>
      </w:r>
      <w:r w:rsidR="008310B7" w:rsidRPr="00827065">
        <w:rPr>
          <w:rFonts w:ascii="Sylfaen" w:hAnsi="Sylfaen"/>
          <w:lang w:val="ka-GE"/>
        </w:rPr>
        <w:t xml:space="preserve"> </w:t>
      </w:r>
      <w:r w:rsidRPr="00827065">
        <w:rPr>
          <w:rFonts w:ascii="Sylfaen" w:hAnsi="Sylfaen"/>
          <w:lang w:val="ka-GE"/>
        </w:rPr>
        <w:t>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sidR="00000F9C">
        <w:rPr>
          <w:rFonts w:ascii="Sylfaen" w:hAnsi="Sylfaen"/>
          <w:b/>
          <w:lang w:val="en-GB"/>
        </w:rPr>
        <w:t>6</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B30B49">
        <w:rPr>
          <w:rFonts w:ascii="Sylfaen" w:hAnsi="Sylfaen"/>
          <w:lang w:val="ka-GE"/>
        </w:rPr>
        <w:t xml:space="preserve">საქართველოს საბიუჯეტო კოდექსის 82-ე მუხლის თანახმად მუნიციპალიტეტის საფინანსო-საბიუჯეტო სამსახურმა მოამზადოს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202</w:t>
      </w:r>
      <w:r w:rsidR="00C81D54">
        <w:rPr>
          <w:rFonts w:ascii="Sylfaen" w:hAnsi="Sylfaen"/>
          <w:lang w:val="ka-GE"/>
        </w:rPr>
        <w:t>4</w:t>
      </w:r>
      <w:r w:rsidRPr="00B30B49">
        <w:rPr>
          <w:rFonts w:ascii="Sylfaen" w:hAnsi="Sylfaen"/>
          <w:lang w:val="ka-GE"/>
        </w:rPr>
        <w:t xml:space="preserve"> წლის ბიუჯეტის კვარტალური განწერა საბიუჯეტო კლასიფიკაციის შესაბამისად.</w:t>
      </w:r>
    </w:p>
    <w:p w:rsidR="00F158A6" w:rsidRPr="00B01265" w:rsidRDefault="00F158A6" w:rsidP="00F158A6">
      <w:pPr>
        <w:spacing w:after="0"/>
        <w:jc w:val="both"/>
        <w:rPr>
          <w:rFonts w:ascii="Sylfaen" w:hAnsi="Sylfaen"/>
          <w:b/>
          <w:lang w:val="ka-GE"/>
        </w:rPr>
      </w:pPr>
      <w:r w:rsidRPr="00B01265">
        <w:rPr>
          <w:rFonts w:ascii="Sylfaen" w:hAnsi="Sylfaen"/>
          <w:b/>
          <w:lang w:val="ka-GE"/>
        </w:rPr>
        <w:t xml:space="preserve">მუხლი </w:t>
      </w:r>
      <w:r>
        <w:rPr>
          <w:rFonts w:ascii="Sylfaen" w:hAnsi="Sylfaen"/>
          <w:b/>
          <w:lang w:val="ka-GE"/>
        </w:rPr>
        <w:t>2</w:t>
      </w:r>
      <w:r w:rsidR="00000F9C">
        <w:rPr>
          <w:rFonts w:ascii="Sylfaen" w:hAnsi="Sylfaen"/>
          <w:b/>
          <w:lang w:val="en-GB"/>
        </w:rPr>
        <w:t>7</w:t>
      </w:r>
      <w:r w:rsidRPr="00B01265">
        <w:rPr>
          <w:rFonts w:ascii="Sylfaen" w:hAnsi="Sylfaen"/>
          <w:b/>
          <w:lang w:val="ka-GE"/>
        </w:rPr>
        <w:t>.</w:t>
      </w:r>
    </w:p>
    <w:p w:rsidR="00F158A6" w:rsidRDefault="00F158A6" w:rsidP="00C726C5">
      <w:pPr>
        <w:spacing w:after="0"/>
        <w:ind w:right="176" w:firstLine="720"/>
        <w:jc w:val="both"/>
        <w:rPr>
          <w:rFonts w:ascii="Sylfaen" w:hAnsi="Sylfaen"/>
          <w:lang w:val="ka-GE"/>
        </w:rPr>
      </w:pPr>
      <w:r w:rsidRPr="00B30B49">
        <w:rPr>
          <w:rFonts w:ascii="Sylfaen" w:hAnsi="Sylfaen"/>
          <w:lang w:val="ka-GE"/>
        </w:rPr>
        <w:t>202</w:t>
      </w:r>
      <w:r w:rsidR="00AC3E5D">
        <w:rPr>
          <w:rFonts w:ascii="Sylfaen" w:hAnsi="Sylfaen"/>
          <w:lang w:val="ka-GE"/>
        </w:rPr>
        <w:t>4</w:t>
      </w:r>
      <w:r w:rsidRPr="00B30B49">
        <w:rPr>
          <w:rFonts w:ascii="Sylfaen" w:hAnsi="Sylfaen"/>
          <w:lang w:val="ka-GE"/>
        </w:rPr>
        <w:t xml:space="preserve"> წლის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 xml:space="preserve"> ბიუჯეტის სარეზერვო ფონდის მოცულობა განისაზღვროს </w:t>
      </w:r>
      <w:r w:rsidR="008310B7">
        <w:rPr>
          <w:rFonts w:ascii="Sylfaen" w:hAnsi="Sylfaen"/>
          <w:lang w:val="ka-GE"/>
        </w:rPr>
        <w:t xml:space="preserve"> </w:t>
      </w:r>
      <w:r w:rsidR="000248E7" w:rsidRPr="000248E7">
        <w:rPr>
          <w:rFonts w:ascii="Sylfaen" w:hAnsi="Sylfaen"/>
          <w:lang w:val="ka-GE"/>
        </w:rPr>
        <w:t>500</w:t>
      </w:r>
      <w:r w:rsidR="00987FE2" w:rsidRPr="000248E7">
        <w:rPr>
          <w:rFonts w:ascii="Sylfaen" w:hAnsi="Sylfaen"/>
          <w:lang w:val="ka-GE"/>
        </w:rPr>
        <w:t xml:space="preserve"> 000</w:t>
      </w:r>
      <w:r w:rsidRPr="00B30B49">
        <w:rPr>
          <w:rFonts w:ascii="Sylfaen" w:hAnsi="Sylfaen"/>
          <w:lang w:val="ka-GE"/>
        </w:rPr>
        <w:t xml:space="preserve">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sectPr w:rsidR="00F158A6" w:rsidSect="00BC3958">
      <w:headerReference w:type="even" r:id="rId9"/>
      <w:headerReference w:type="default" r:id="rId10"/>
      <w:footerReference w:type="even" r:id="rId11"/>
      <w:footerReference w:type="default" r:id="rId12"/>
      <w:headerReference w:type="first" r:id="rId13"/>
      <w:footerReference w:type="first" r:id="rId14"/>
      <w:pgSz w:w="15840" w:h="12240" w:orient="landscape"/>
      <w:pgMar w:top="284" w:right="814" w:bottom="104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C1A" w:rsidRDefault="00E97C1A" w:rsidP="0040644B">
      <w:pPr>
        <w:spacing w:after="0" w:line="240" w:lineRule="auto"/>
      </w:pPr>
      <w:r>
        <w:separator/>
      </w:r>
    </w:p>
  </w:endnote>
  <w:endnote w:type="continuationSeparator" w:id="1">
    <w:p w:rsidR="00E97C1A" w:rsidRDefault="00E97C1A" w:rsidP="00406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00000000" w:usb1="00000000" w:usb2="00000000" w:usb3="00000000" w:csb0="000001FF" w:csb1="00000000"/>
  </w:font>
  <w:font w:name="Conv_bpg_dejavu_sans">
    <w:altName w:val="Cambria"/>
    <w:panose1 w:val="00000000000000000000"/>
    <w:charset w:val="00"/>
    <w:family w:val="roman"/>
    <w:notTrueType/>
    <w:pitch w:val="default"/>
    <w:sig w:usb0="00000000" w:usb1="00000000" w:usb2="00000000" w:usb3="00000000" w:csb0="00000000"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97" w:rsidRDefault="0073279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97" w:rsidRDefault="0073279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97" w:rsidRDefault="007327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C1A" w:rsidRDefault="00E97C1A" w:rsidP="0040644B">
      <w:pPr>
        <w:spacing w:after="0" w:line="240" w:lineRule="auto"/>
      </w:pPr>
      <w:r>
        <w:separator/>
      </w:r>
    </w:p>
  </w:footnote>
  <w:footnote w:type="continuationSeparator" w:id="1">
    <w:p w:rsidR="00E97C1A" w:rsidRDefault="00E97C1A" w:rsidP="00406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97" w:rsidRDefault="0073279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97" w:rsidRDefault="0073279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97" w:rsidRDefault="0073279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86275"/>
    <w:multiLevelType w:val="hybridMultilevel"/>
    <w:tmpl w:val="4E6C1A0C"/>
    <w:lvl w:ilvl="0" w:tplc="100626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9336F0"/>
    <w:multiLevelType w:val="hybridMultilevel"/>
    <w:tmpl w:val="591ABC5A"/>
    <w:lvl w:ilvl="0" w:tplc="2B68A76C">
      <w:start w:val="1"/>
      <w:numFmt w:val="decimal"/>
      <w:lvlText w:val="%1."/>
      <w:lvlJc w:val="left"/>
      <w:pPr>
        <w:ind w:left="750" w:hanging="39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3C92"/>
    <w:rsid w:val="0000063A"/>
    <w:rsid w:val="0000085C"/>
    <w:rsid w:val="00000F9C"/>
    <w:rsid w:val="00010575"/>
    <w:rsid w:val="00013447"/>
    <w:rsid w:val="000157A8"/>
    <w:rsid w:val="00016D72"/>
    <w:rsid w:val="0001791A"/>
    <w:rsid w:val="000200A7"/>
    <w:rsid w:val="000200FD"/>
    <w:rsid w:val="00021534"/>
    <w:rsid w:val="00021562"/>
    <w:rsid w:val="000217F3"/>
    <w:rsid w:val="0002407B"/>
    <w:rsid w:val="000248E7"/>
    <w:rsid w:val="0003161C"/>
    <w:rsid w:val="00033B54"/>
    <w:rsid w:val="00035442"/>
    <w:rsid w:val="00037465"/>
    <w:rsid w:val="00043B40"/>
    <w:rsid w:val="00045C9D"/>
    <w:rsid w:val="00045F20"/>
    <w:rsid w:val="00046AA5"/>
    <w:rsid w:val="00047C71"/>
    <w:rsid w:val="00047F6C"/>
    <w:rsid w:val="000509AC"/>
    <w:rsid w:val="00052BDE"/>
    <w:rsid w:val="00057034"/>
    <w:rsid w:val="00061FEE"/>
    <w:rsid w:val="0006407D"/>
    <w:rsid w:val="00071A75"/>
    <w:rsid w:val="00072A18"/>
    <w:rsid w:val="00074084"/>
    <w:rsid w:val="0008108E"/>
    <w:rsid w:val="000823A7"/>
    <w:rsid w:val="00086886"/>
    <w:rsid w:val="000868DF"/>
    <w:rsid w:val="00087397"/>
    <w:rsid w:val="0009031C"/>
    <w:rsid w:val="00090F3C"/>
    <w:rsid w:val="00091C89"/>
    <w:rsid w:val="00093135"/>
    <w:rsid w:val="00094512"/>
    <w:rsid w:val="00096AAC"/>
    <w:rsid w:val="00096BD0"/>
    <w:rsid w:val="000A008C"/>
    <w:rsid w:val="000A1CD2"/>
    <w:rsid w:val="000A2781"/>
    <w:rsid w:val="000A34E3"/>
    <w:rsid w:val="000A3638"/>
    <w:rsid w:val="000A3A40"/>
    <w:rsid w:val="000A7463"/>
    <w:rsid w:val="000B6925"/>
    <w:rsid w:val="000B6DF4"/>
    <w:rsid w:val="000C2281"/>
    <w:rsid w:val="000C31F0"/>
    <w:rsid w:val="000C4BAF"/>
    <w:rsid w:val="000C4EB4"/>
    <w:rsid w:val="000C7239"/>
    <w:rsid w:val="000D2CEC"/>
    <w:rsid w:val="000D3A57"/>
    <w:rsid w:val="000D3B64"/>
    <w:rsid w:val="000D6DEC"/>
    <w:rsid w:val="000D72AE"/>
    <w:rsid w:val="000D76A6"/>
    <w:rsid w:val="000E0D7A"/>
    <w:rsid w:val="000E284C"/>
    <w:rsid w:val="000E5107"/>
    <w:rsid w:val="000E60EB"/>
    <w:rsid w:val="000F240B"/>
    <w:rsid w:val="000F55AD"/>
    <w:rsid w:val="000F6A5B"/>
    <w:rsid w:val="00101E84"/>
    <w:rsid w:val="001032E3"/>
    <w:rsid w:val="0010588F"/>
    <w:rsid w:val="00106F81"/>
    <w:rsid w:val="001111B6"/>
    <w:rsid w:val="0012093B"/>
    <w:rsid w:val="00121665"/>
    <w:rsid w:val="001249C3"/>
    <w:rsid w:val="0012697C"/>
    <w:rsid w:val="00132353"/>
    <w:rsid w:val="00132F83"/>
    <w:rsid w:val="0013400D"/>
    <w:rsid w:val="00134256"/>
    <w:rsid w:val="001354C4"/>
    <w:rsid w:val="00135C7D"/>
    <w:rsid w:val="0013663A"/>
    <w:rsid w:val="00136704"/>
    <w:rsid w:val="00137D77"/>
    <w:rsid w:val="00137E05"/>
    <w:rsid w:val="00144D9A"/>
    <w:rsid w:val="00146EE1"/>
    <w:rsid w:val="00153746"/>
    <w:rsid w:val="00154DEE"/>
    <w:rsid w:val="001559CF"/>
    <w:rsid w:val="001605D3"/>
    <w:rsid w:val="00161D7F"/>
    <w:rsid w:val="00162C6C"/>
    <w:rsid w:val="001644A6"/>
    <w:rsid w:val="00166427"/>
    <w:rsid w:val="001664FC"/>
    <w:rsid w:val="001670BC"/>
    <w:rsid w:val="00172038"/>
    <w:rsid w:val="001726EB"/>
    <w:rsid w:val="00173EB9"/>
    <w:rsid w:val="00176BD7"/>
    <w:rsid w:val="00183C7D"/>
    <w:rsid w:val="0018554D"/>
    <w:rsid w:val="001858EA"/>
    <w:rsid w:val="00190EE8"/>
    <w:rsid w:val="00191D91"/>
    <w:rsid w:val="001925AF"/>
    <w:rsid w:val="00193242"/>
    <w:rsid w:val="001967E3"/>
    <w:rsid w:val="001A11CD"/>
    <w:rsid w:val="001A1600"/>
    <w:rsid w:val="001A27F5"/>
    <w:rsid w:val="001A2B33"/>
    <w:rsid w:val="001A52BD"/>
    <w:rsid w:val="001A5529"/>
    <w:rsid w:val="001B0B41"/>
    <w:rsid w:val="001B117F"/>
    <w:rsid w:val="001B38C3"/>
    <w:rsid w:val="001B3984"/>
    <w:rsid w:val="001B4881"/>
    <w:rsid w:val="001B640A"/>
    <w:rsid w:val="001C4577"/>
    <w:rsid w:val="001C4A48"/>
    <w:rsid w:val="001C4C89"/>
    <w:rsid w:val="001C6BBC"/>
    <w:rsid w:val="001D0CB6"/>
    <w:rsid w:val="001D0DFF"/>
    <w:rsid w:val="001D311D"/>
    <w:rsid w:val="001D5E6F"/>
    <w:rsid w:val="001D61CE"/>
    <w:rsid w:val="001D688E"/>
    <w:rsid w:val="001D7AB6"/>
    <w:rsid w:val="001E011C"/>
    <w:rsid w:val="001E53CE"/>
    <w:rsid w:val="001E6728"/>
    <w:rsid w:val="001E6BB2"/>
    <w:rsid w:val="001E75BD"/>
    <w:rsid w:val="001F1468"/>
    <w:rsid w:val="001F2476"/>
    <w:rsid w:val="001F4441"/>
    <w:rsid w:val="001F647C"/>
    <w:rsid w:val="001F6A64"/>
    <w:rsid w:val="001F7421"/>
    <w:rsid w:val="00200EC6"/>
    <w:rsid w:val="002025C7"/>
    <w:rsid w:val="00204444"/>
    <w:rsid w:val="002065D4"/>
    <w:rsid w:val="00206A58"/>
    <w:rsid w:val="00210DDB"/>
    <w:rsid w:val="002111AF"/>
    <w:rsid w:val="00212CBE"/>
    <w:rsid w:val="00215871"/>
    <w:rsid w:val="00220FDF"/>
    <w:rsid w:val="00220FE8"/>
    <w:rsid w:val="002218B7"/>
    <w:rsid w:val="00221AA4"/>
    <w:rsid w:val="00222F99"/>
    <w:rsid w:val="00226656"/>
    <w:rsid w:val="00226B4E"/>
    <w:rsid w:val="00230374"/>
    <w:rsid w:val="002304AC"/>
    <w:rsid w:val="002346E4"/>
    <w:rsid w:val="00235759"/>
    <w:rsid w:val="00235A54"/>
    <w:rsid w:val="00236C57"/>
    <w:rsid w:val="00236CB5"/>
    <w:rsid w:val="002404E1"/>
    <w:rsid w:val="0024162D"/>
    <w:rsid w:val="0024189D"/>
    <w:rsid w:val="00243EA7"/>
    <w:rsid w:val="002448E1"/>
    <w:rsid w:val="00244F4D"/>
    <w:rsid w:val="00245160"/>
    <w:rsid w:val="00245BFA"/>
    <w:rsid w:val="00257363"/>
    <w:rsid w:val="0026153C"/>
    <w:rsid w:val="00261D19"/>
    <w:rsid w:val="00262B9B"/>
    <w:rsid w:val="00263D57"/>
    <w:rsid w:val="00267AD6"/>
    <w:rsid w:val="002709A3"/>
    <w:rsid w:val="00271C91"/>
    <w:rsid w:val="00273115"/>
    <w:rsid w:val="0027617D"/>
    <w:rsid w:val="00277159"/>
    <w:rsid w:val="00277BC7"/>
    <w:rsid w:val="00277E64"/>
    <w:rsid w:val="002807AA"/>
    <w:rsid w:val="00280D18"/>
    <w:rsid w:val="002824A8"/>
    <w:rsid w:val="0028253B"/>
    <w:rsid w:val="00283C84"/>
    <w:rsid w:val="00285D62"/>
    <w:rsid w:val="00291221"/>
    <w:rsid w:val="00291977"/>
    <w:rsid w:val="0029243C"/>
    <w:rsid w:val="00292686"/>
    <w:rsid w:val="00292CB1"/>
    <w:rsid w:val="00295138"/>
    <w:rsid w:val="002954F4"/>
    <w:rsid w:val="00295AAD"/>
    <w:rsid w:val="0029642F"/>
    <w:rsid w:val="002A0458"/>
    <w:rsid w:val="002A08B8"/>
    <w:rsid w:val="002A1ABB"/>
    <w:rsid w:val="002A22EA"/>
    <w:rsid w:val="002A290F"/>
    <w:rsid w:val="002A2A93"/>
    <w:rsid w:val="002A2C10"/>
    <w:rsid w:val="002A6E38"/>
    <w:rsid w:val="002B21A7"/>
    <w:rsid w:val="002B7B6C"/>
    <w:rsid w:val="002B7CCC"/>
    <w:rsid w:val="002C2488"/>
    <w:rsid w:val="002C308F"/>
    <w:rsid w:val="002C4450"/>
    <w:rsid w:val="002C5B09"/>
    <w:rsid w:val="002C6320"/>
    <w:rsid w:val="002C726C"/>
    <w:rsid w:val="002D67A9"/>
    <w:rsid w:val="002E059D"/>
    <w:rsid w:val="002E2316"/>
    <w:rsid w:val="002E2727"/>
    <w:rsid w:val="002E2D34"/>
    <w:rsid w:val="002E449C"/>
    <w:rsid w:val="002E4C88"/>
    <w:rsid w:val="002E7D3F"/>
    <w:rsid w:val="002F50D7"/>
    <w:rsid w:val="002F73A2"/>
    <w:rsid w:val="00300D44"/>
    <w:rsid w:val="00305039"/>
    <w:rsid w:val="0030567C"/>
    <w:rsid w:val="003064C2"/>
    <w:rsid w:val="0031055D"/>
    <w:rsid w:val="00311C3E"/>
    <w:rsid w:val="00311F25"/>
    <w:rsid w:val="003133DA"/>
    <w:rsid w:val="00313BB8"/>
    <w:rsid w:val="00315945"/>
    <w:rsid w:val="00316C2C"/>
    <w:rsid w:val="003204AA"/>
    <w:rsid w:val="0032118A"/>
    <w:rsid w:val="00321F39"/>
    <w:rsid w:val="00322C4D"/>
    <w:rsid w:val="00323C04"/>
    <w:rsid w:val="003243AA"/>
    <w:rsid w:val="0032445C"/>
    <w:rsid w:val="00330394"/>
    <w:rsid w:val="0033048B"/>
    <w:rsid w:val="00330627"/>
    <w:rsid w:val="00330ACA"/>
    <w:rsid w:val="0033100B"/>
    <w:rsid w:val="003315F5"/>
    <w:rsid w:val="00331839"/>
    <w:rsid w:val="0033307C"/>
    <w:rsid w:val="00334D5C"/>
    <w:rsid w:val="00335370"/>
    <w:rsid w:val="00335BE0"/>
    <w:rsid w:val="003374C0"/>
    <w:rsid w:val="00342FF5"/>
    <w:rsid w:val="003433C1"/>
    <w:rsid w:val="00347628"/>
    <w:rsid w:val="00350CCF"/>
    <w:rsid w:val="00351D01"/>
    <w:rsid w:val="003533F4"/>
    <w:rsid w:val="003534D8"/>
    <w:rsid w:val="00353E33"/>
    <w:rsid w:val="00354815"/>
    <w:rsid w:val="00354844"/>
    <w:rsid w:val="00355FDC"/>
    <w:rsid w:val="00357CAA"/>
    <w:rsid w:val="003600EA"/>
    <w:rsid w:val="0036271C"/>
    <w:rsid w:val="00366A79"/>
    <w:rsid w:val="00366A7A"/>
    <w:rsid w:val="00367C39"/>
    <w:rsid w:val="00373486"/>
    <w:rsid w:val="00373CEA"/>
    <w:rsid w:val="00373E16"/>
    <w:rsid w:val="00374BB9"/>
    <w:rsid w:val="00377630"/>
    <w:rsid w:val="0038052E"/>
    <w:rsid w:val="0038474C"/>
    <w:rsid w:val="003851EF"/>
    <w:rsid w:val="00386096"/>
    <w:rsid w:val="003925B8"/>
    <w:rsid w:val="00394749"/>
    <w:rsid w:val="00394A2C"/>
    <w:rsid w:val="003A0416"/>
    <w:rsid w:val="003A1177"/>
    <w:rsid w:val="003A1DDE"/>
    <w:rsid w:val="003A1ED2"/>
    <w:rsid w:val="003A29D6"/>
    <w:rsid w:val="003A475F"/>
    <w:rsid w:val="003B0414"/>
    <w:rsid w:val="003B0EEE"/>
    <w:rsid w:val="003B4B6B"/>
    <w:rsid w:val="003B5AEA"/>
    <w:rsid w:val="003C1212"/>
    <w:rsid w:val="003C34DE"/>
    <w:rsid w:val="003C3A8B"/>
    <w:rsid w:val="003C5BAC"/>
    <w:rsid w:val="003C663D"/>
    <w:rsid w:val="003C67C1"/>
    <w:rsid w:val="003C6E92"/>
    <w:rsid w:val="003D3A22"/>
    <w:rsid w:val="003D4F24"/>
    <w:rsid w:val="003D750A"/>
    <w:rsid w:val="003D7EAB"/>
    <w:rsid w:val="003E0791"/>
    <w:rsid w:val="003E0A49"/>
    <w:rsid w:val="003E0EBF"/>
    <w:rsid w:val="003E20C6"/>
    <w:rsid w:val="003E3924"/>
    <w:rsid w:val="003E49BA"/>
    <w:rsid w:val="003E519D"/>
    <w:rsid w:val="003E6556"/>
    <w:rsid w:val="003E71BF"/>
    <w:rsid w:val="003F000A"/>
    <w:rsid w:val="003F02B8"/>
    <w:rsid w:val="003F2B4C"/>
    <w:rsid w:val="003F3073"/>
    <w:rsid w:val="003F37AF"/>
    <w:rsid w:val="003F3E77"/>
    <w:rsid w:val="003F7A9A"/>
    <w:rsid w:val="00401E80"/>
    <w:rsid w:val="00405472"/>
    <w:rsid w:val="0040559D"/>
    <w:rsid w:val="004061FE"/>
    <w:rsid w:val="0040644B"/>
    <w:rsid w:val="0040648D"/>
    <w:rsid w:val="004077B2"/>
    <w:rsid w:val="00407F8A"/>
    <w:rsid w:val="00412673"/>
    <w:rsid w:val="00415FF3"/>
    <w:rsid w:val="00417A12"/>
    <w:rsid w:val="004218E9"/>
    <w:rsid w:val="00421AA1"/>
    <w:rsid w:val="004223D6"/>
    <w:rsid w:val="00425DAD"/>
    <w:rsid w:val="00426E6E"/>
    <w:rsid w:val="0042760B"/>
    <w:rsid w:val="00430A68"/>
    <w:rsid w:val="00431F04"/>
    <w:rsid w:val="00434D3D"/>
    <w:rsid w:val="0044014D"/>
    <w:rsid w:val="004410CC"/>
    <w:rsid w:val="00442200"/>
    <w:rsid w:val="004506E8"/>
    <w:rsid w:val="00451652"/>
    <w:rsid w:val="00451C40"/>
    <w:rsid w:val="004536E4"/>
    <w:rsid w:val="00455A85"/>
    <w:rsid w:val="00457195"/>
    <w:rsid w:val="00457DDD"/>
    <w:rsid w:val="00460EFF"/>
    <w:rsid w:val="00461C06"/>
    <w:rsid w:val="00461EF4"/>
    <w:rsid w:val="00464D4A"/>
    <w:rsid w:val="00465A69"/>
    <w:rsid w:val="00465F7A"/>
    <w:rsid w:val="0047022F"/>
    <w:rsid w:val="00473153"/>
    <w:rsid w:val="00473A09"/>
    <w:rsid w:val="004745D2"/>
    <w:rsid w:val="00474A94"/>
    <w:rsid w:val="00474B69"/>
    <w:rsid w:val="00474ED6"/>
    <w:rsid w:val="00474F73"/>
    <w:rsid w:val="00481ADB"/>
    <w:rsid w:val="004836F2"/>
    <w:rsid w:val="004837C1"/>
    <w:rsid w:val="00487621"/>
    <w:rsid w:val="00491A84"/>
    <w:rsid w:val="00491A9F"/>
    <w:rsid w:val="00491DD9"/>
    <w:rsid w:val="004950D1"/>
    <w:rsid w:val="004950F1"/>
    <w:rsid w:val="00496C6A"/>
    <w:rsid w:val="00497CDA"/>
    <w:rsid w:val="00497E3A"/>
    <w:rsid w:val="00497E72"/>
    <w:rsid w:val="004A0517"/>
    <w:rsid w:val="004A1645"/>
    <w:rsid w:val="004A51B5"/>
    <w:rsid w:val="004A7CE4"/>
    <w:rsid w:val="004B0318"/>
    <w:rsid w:val="004B2F8A"/>
    <w:rsid w:val="004B3E0D"/>
    <w:rsid w:val="004B5F30"/>
    <w:rsid w:val="004C19AF"/>
    <w:rsid w:val="004C6037"/>
    <w:rsid w:val="004C7F88"/>
    <w:rsid w:val="004D0CB0"/>
    <w:rsid w:val="004D0F71"/>
    <w:rsid w:val="004D2033"/>
    <w:rsid w:val="004D60C7"/>
    <w:rsid w:val="004E19D6"/>
    <w:rsid w:val="004E2E14"/>
    <w:rsid w:val="004E3229"/>
    <w:rsid w:val="004E34F5"/>
    <w:rsid w:val="004E654C"/>
    <w:rsid w:val="004E7286"/>
    <w:rsid w:val="004E7C8A"/>
    <w:rsid w:val="004F0610"/>
    <w:rsid w:val="004F1144"/>
    <w:rsid w:val="004F1FB5"/>
    <w:rsid w:val="004F6346"/>
    <w:rsid w:val="004F6EDA"/>
    <w:rsid w:val="005006F0"/>
    <w:rsid w:val="0050672C"/>
    <w:rsid w:val="00515FEA"/>
    <w:rsid w:val="005167FC"/>
    <w:rsid w:val="0052237F"/>
    <w:rsid w:val="0052297E"/>
    <w:rsid w:val="005238D6"/>
    <w:rsid w:val="00523B8F"/>
    <w:rsid w:val="00524CD5"/>
    <w:rsid w:val="00524DCF"/>
    <w:rsid w:val="005256AF"/>
    <w:rsid w:val="00526051"/>
    <w:rsid w:val="0052623A"/>
    <w:rsid w:val="005311ED"/>
    <w:rsid w:val="0053308B"/>
    <w:rsid w:val="00533614"/>
    <w:rsid w:val="005349DA"/>
    <w:rsid w:val="00536B3E"/>
    <w:rsid w:val="00537085"/>
    <w:rsid w:val="00537497"/>
    <w:rsid w:val="0054111B"/>
    <w:rsid w:val="00542A97"/>
    <w:rsid w:val="00545151"/>
    <w:rsid w:val="005456B1"/>
    <w:rsid w:val="0054633B"/>
    <w:rsid w:val="00547AC1"/>
    <w:rsid w:val="005508A5"/>
    <w:rsid w:val="005517C1"/>
    <w:rsid w:val="00552105"/>
    <w:rsid w:val="005531B1"/>
    <w:rsid w:val="00554644"/>
    <w:rsid w:val="00555D8A"/>
    <w:rsid w:val="00557016"/>
    <w:rsid w:val="0056000C"/>
    <w:rsid w:val="0056133D"/>
    <w:rsid w:val="00562F69"/>
    <w:rsid w:val="00564B79"/>
    <w:rsid w:val="00565299"/>
    <w:rsid w:val="00565B83"/>
    <w:rsid w:val="00565BE7"/>
    <w:rsid w:val="00566EBA"/>
    <w:rsid w:val="00571DCA"/>
    <w:rsid w:val="00572136"/>
    <w:rsid w:val="005726F9"/>
    <w:rsid w:val="00575FBB"/>
    <w:rsid w:val="00576362"/>
    <w:rsid w:val="00576642"/>
    <w:rsid w:val="00576D66"/>
    <w:rsid w:val="0057720B"/>
    <w:rsid w:val="00580121"/>
    <w:rsid w:val="0058201E"/>
    <w:rsid w:val="00585341"/>
    <w:rsid w:val="00590E8F"/>
    <w:rsid w:val="00591282"/>
    <w:rsid w:val="00591EB6"/>
    <w:rsid w:val="005920A4"/>
    <w:rsid w:val="0059472A"/>
    <w:rsid w:val="00595602"/>
    <w:rsid w:val="00597A90"/>
    <w:rsid w:val="005A156B"/>
    <w:rsid w:val="005A15C9"/>
    <w:rsid w:val="005A4DD9"/>
    <w:rsid w:val="005A7018"/>
    <w:rsid w:val="005B2798"/>
    <w:rsid w:val="005B40FD"/>
    <w:rsid w:val="005C0021"/>
    <w:rsid w:val="005C0AB7"/>
    <w:rsid w:val="005C0D74"/>
    <w:rsid w:val="005C1EB1"/>
    <w:rsid w:val="005C1ED0"/>
    <w:rsid w:val="005C32D8"/>
    <w:rsid w:val="005C3C92"/>
    <w:rsid w:val="005C3CF7"/>
    <w:rsid w:val="005C4799"/>
    <w:rsid w:val="005C5271"/>
    <w:rsid w:val="005E05F6"/>
    <w:rsid w:val="005E0F80"/>
    <w:rsid w:val="005E2898"/>
    <w:rsid w:val="005E3C6E"/>
    <w:rsid w:val="005E40A8"/>
    <w:rsid w:val="005E746F"/>
    <w:rsid w:val="005F0A16"/>
    <w:rsid w:val="005F2135"/>
    <w:rsid w:val="005F2AE9"/>
    <w:rsid w:val="005F43A3"/>
    <w:rsid w:val="006014EC"/>
    <w:rsid w:val="00602D89"/>
    <w:rsid w:val="0060369A"/>
    <w:rsid w:val="00603B67"/>
    <w:rsid w:val="006065D9"/>
    <w:rsid w:val="00606E0F"/>
    <w:rsid w:val="00612A2E"/>
    <w:rsid w:val="0061484E"/>
    <w:rsid w:val="006153C1"/>
    <w:rsid w:val="00616EC9"/>
    <w:rsid w:val="006211E4"/>
    <w:rsid w:val="006213EF"/>
    <w:rsid w:val="0062331F"/>
    <w:rsid w:val="00623353"/>
    <w:rsid w:val="0062371F"/>
    <w:rsid w:val="0062643C"/>
    <w:rsid w:val="0062781E"/>
    <w:rsid w:val="00630343"/>
    <w:rsid w:val="00630529"/>
    <w:rsid w:val="00632029"/>
    <w:rsid w:val="00632F13"/>
    <w:rsid w:val="00634C7D"/>
    <w:rsid w:val="0064140F"/>
    <w:rsid w:val="006421CE"/>
    <w:rsid w:val="00643D1D"/>
    <w:rsid w:val="00646FFD"/>
    <w:rsid w:val="00650A24"/>
    <w:rsid w:val="006517F0"/>
    <w:rsid w:val="00654A40"/>
    <w:rsid w:val="00655FF7"/>
    <w:rsid w:val="00664776"/>
    <w:rsid w:val="00664821"/>
    <w:rsid w:val="00664A25"/>
    <w:rsid w:val="00667A0E"/>
    <w:rsid w:val="00670E12"/>
    <w:rsid w:val="00672C95"/>
    <w:rsid w:val="00673FB7"/>
    <w:rsid w:val="00674587"/>
    <w:rsid w:val="006746DF"/>
    <w:rsid w:val="006747AD"/>
    <w:rsid w:val="006752EC"/>
    <w:rsid w:val="00675359"/>
    <w:rsid w:val="00675BCD"/>
    <w:rsid w:val="00676918"/>
    <w:rsid w:val="00676D32"/>
    <w:rsid w:val="0068038B"/>
    <w:rsid w:val="006814F1"/>
    <w:rsid w:val="006823DA"/>
    <w:rsid w:val="00682FAA"/>
    <w:rsid w:val="0068426C"/>
    <w:rsid w:val="006859A5"/>
    <w:rsid w:val="00687465"/>
    <w:rsid w:val="0069055E"/>
    <w:rsid w:val="00692518"/>
    <w:rsid w:val="00692F08"/>
    <w:rsid w:val="00693974"/>
    <w:rsid w:val="00694333"/>
    <w:rsid w:val="00694C5C"/>
    <w:rsid w:val="0069545E"/>
    <w:rsid w:val="00697557"/>
    <w:rsid w:val="00697B52"/>
    <w:rsid w:val="006A02E6"/>
    <w:rsid w:val="006A1EE5"/>
    <w:rsid w:val="006A245E"/>
    <w:rsid w:val="006A3268"/>
    <w:rsid w:val="006A7B42"/>
    <w:rsid w:val="006B0EC2"/>
    <w:rsid w:val="006B1187"/>
    <w:rsid w:val="006B466F"/>
    <w:rsid w:val="006B46E2"/>
    <w:rsid w:val="006C02AC"/>
    <w:rsid w:val="006C07EA"/>
    <w:rsid w:val="006C0936"/>
    <w:rsid w:val="006C29B9"/>
    <w:rsid w:val="006D705B"/>
    <w:rsid w:val="006D75DE"/>
    <w:rsid w:val="006D7BA3"/>
    <w:rsid w:val="006E10A7"/>
    <w:rsid w:val="006E2DE6"/>
    <w:rsid w:val="006E7551"/>
    <w:rsid w:val="006F63D5"/>
    <w:rsid w:val="0070037F"/>
    <w:rsid w:val="00704E48"/>
    <w:rsid w:val="007065D9"/>
    <w:rsid w:val="00706E06"/>
    <w:rsid w:val="007103D1"/>
    <w:rsid w:val="0071272A"/>
    <w:rsid w:val="0071288D"/>
    <w:rsid w:val="007132EE"/>
    <w:rsid w:val="00721C4B"/>
    <w:rsid w:val="00721CA2"/>
    <w:rsid w:val="00722829"/>
    <w:rsid w:val="007323DF"/>
    <w:rsid w:val="00732797"/>
    <w:rsid w:val="007341C2"/>
    <w:rsid w:val="00735043"/>
    <w:rsid w:val="0073593E"/>
    <w:rsid w:val="00735C09"/>
    <w:rsid w:val="00736321"/>
    <w:rsid w:val="0073646F"/>
    <w:rsid w:val="00746462"/>
    <w:rsid w:val="0075067E"/>
    <w:rsid w:val="007528C6"/>
    <w:rsid w:val="00752AE1"/>
    <w:rsid w:val="007537B2"/>
    <w:rsid w:val="00754602"/>
    <w:rsid w:val="00754744"/>
    <w:rsid w:val="007564AA"/>
    <w:rsid w:val="00756F97"/>
    <w:rsid w:val="007600E2"/>
    <w:rsid w:val="007612A5"/>
    <w:rsid w:val="00761401"/>
    <w:rsid w:val="00762001"/>
    <w:rsid w:val="00763862"/>
    <w:rsid w:val="00763999"/>
    <w:rsid w:val="00765D8C"/>
    <w:rsid w:val="00767D4B"/>
    <w:rsid w:val="0077009B"/>
    <w:rsid w:val="00772461"/>
    <w:rsid w:val="00772BF2"/>
    <w:rsid w:val="007761DB"/>
    <w:rsid w:val="007766EF"/>
    <w:rsid w:val="00777317"/>
    <w:rsid w:val="00781A15"/>
    <w:rsid w:val="007837D6"/>
    <w:rsid w:val="007838EE"/>
    <w:rsid w:val="00787AE9"/>
    <w:rsid w:val="00790119"/>
    <w:rsid w:val="00794EBA"/>
    <w:rsid w:val="0079774D"/>
    <w:rsid w:val="007A2878"/>
    <w:rsid w:val="007A793C"/>
    <w:rsid w:val="007A7C42"/>
    <w:rsid w:val="007B0EE9"/>
    <w:rsid w:val="007B2401"/>
    <w:rsid w:val="007B5129"/>
    <w:rsid w:val="007B78D8"/>
    <w:rsid w:val="007C0D93"/>
    <w:rsid w:val="007C2811"/>
    <w:rsid w:val="007C3919"/>
    <w:rsid w:val="007C52E1"/>
    <w:rsid w:val="007D0DED"/>
    <w:rsid w:val="007D1F6F"/>
    <w:rsid w:val="007D39D5"/>
    <w:rsid w:val="007D45B9"/>
    <w:rsid w:val="007D5B07"/>
    <w:rsid w:val="007D6FA1"/>
    <w:rsid w:val="007D749E"/>
    <w:rsid w:val="007E153B"/>
    <w:rsid w:val="007E184E"/>
    <w:rsid w:val="007E48BA"/>
    <w:rsid w:val="007E7DE1"/>
    <w:rsid w:val="007F2EB8"/>
    <w:rsid w:val="007F37A2"/>
    <w:rsid w:val="007F62B4"/>
    <w:rsid w:val="007F657D"/>
    <w:rsid w:val="008006B3"/>
    <w:rsid w:val="00800CA2"/>
    <w:rsid w:val="00802815"/>
    <w:rsid w:val="0080629B"/>
    <w:rsid w:val="008069EA"/>
    <w:rsid w:val="00806AD4"/>
    <w:rsid w:val="00807239"/>
    <w:rsid w:val="008075F3"/>
    <w:rsid w:val="00807D15"/>
    <w:rsid w:val="008105E5"/>
    <w:rsid w:val="00814D99"/>
    <w:rsid w:val="0081549E"/>
    <w:rsid w:val="00817054"/>
    <w:rsid w:val="00817B6A"/>
    <w:rsid w:val="00817E4D"/>
    <w:rsid w:val="00817F6A"/>
    <w:rsid w:val="008206AC"/>
    <w:rsid w:val="0082172B"/>
    <w:rsid w:val="0082212C"/>
    <w:rsid w:val="008223CD"/>
    <w:rsid w:val="00827065"/>
    <w:rsid w:val="00827338"/>
    <w:rsid w:val="00830714"/>
    <w:rsid w:val="008310B7"/>
    <w:rsid w:val="00831B41"/>
    <w:rsid w:val="00832CA6"/>
    <w:rsid w:val="0083489D"/>
    <w:rsid w:val="00834ED3"/>
    <w:rsid w:val="00840276"/>
    <w:rsid w:val="00845899"/>
    <w:rsid w:val="008522FB"/>
    <w:rsid w:val="00852447"/>
    <w:rsid w:val="00856132"/>
    <w:rsid w:val="00857C70"/>
    <w:rsid w:val="00860B0F"/>
    <w:rsid w:val="008619C8"/>
    <w:rsid w:val="0086541A"/>
    <w:rsid w:val="00865C10"/>
    <w:rsid w:val="00866EA3"/>
    <w:rsid w:val="008707C7"/>
    <w:rsid w:val="00871224"/>
    <w:rsid w:val="00873CD8"/>
    <w:rsid w:val="00874A6D"/>
    <w:rsid w:val="00875594"/>
    <w:rsid w:val="0088219F"/>
    <w:rsid w:val="0088481F"/>
    <w:rsid w:val="00894CC3"/>
    <w:rsid w:val="00896EBF"/>
    <w:rsid w:val="0089703A"/>
    <w:rsid w:val="008973F8"/>
    <w:rsid w:val="008A6500"/>
    <w:rsid w:val="008B0559"/>
    <w:rsid w:val="008B0A4D"/>
    <w:rsid w:val="008B117B"/>
    <w:rsid w:val="008B236A"/>
    <w:rsid w:val="008B6157"/>
    <w:rsid w:val="008C0BB8"/>
    <w:rsid w:val="008C0DF3"/>
    <w:rsid w:val="008C2184"/>
    <w:rsid w:val="008C287D"/>
    <w:rsid w:val="008C381A"/>
    <w:rsid w:val="008C5A4E"/>
    <w:rsid w:val="008D146B"/>
    <w:rsid w:val="008D293C"/>
    <w:rsid w:val="008D504D"/>
    <w:rsid w:val="008D6F47"/>
    <w:rsid w:val="008D7F4B"/>
    <w:rsid w:val="008E11B7"/>
    <w:rsid w:val="008E254A"/>
    <w:rsid w:val="008E2A98"/>
    <w:rsid w:val="008E3615"/>
    <w:rsid w:val="008E5D56"/>
    <w:rsid w:val="008E71E9"/>
    <w:rsid w:val="008F036A"/>
    <w:rsid w:val="008F52D5"/>
    <w:rsid w:val="008F6EE6"/>
    <w:rsid w:val="008F6FFC"/>
    <w:rsid w:val="0090200D"/>
    <w:rsid w:val="00903DDA"/>
    <w:rsid w:val="00904AAA"/>
    <w:rsid w:val="00905EA0"/>
    <w:rsid w:val="00913843"/>
    <w:rsid w:val="0091403E"/>
    <w:rsid w:val="009140D1"/>
    <w:rsid w:val="00917876"/>
    <w:rsid w:val="0092084D"/>
    <w:rsid w:val="009235DC"/>
    <w:rsid w:val="0093050F"/>
    <w:rsid w:val="00931585"/>
    <w:rsid w:val="00933D40"/>
    <w:rsid w:val="00936A5C"/>
    <w:rsid w:val="009411B4"/>
    <w:rsid w:val="009445D3"/>
    <w:rsid w:val="00945D3A"/>
    <w:rsid w:val="00945F53"/>
    <w:rsid w:val="009461EF"/>
    <w:rsid w:val="009503B2"/>
    <w:rsid w:val="00952167"/>
    <w:rsid w:val="009526DC"/>
    <w:rsid w:val="00952AE3"/>
    <w:rsid w:val="00954E54"/>
    <w:rsid w:val="00955606"/>
    <w:rsid w:val="009568E0"/>
    <w:rsid w:val="00956F94"/>
    <w:rsid w:val="009604AC"/>
    <w:rsid w:val="00961BBB"/>
    <w:rsid w:val="0096266B"/>
    <w:rsid w:val="009633E8"/>
    <w:rsid w:val="00966248"/>
    <w:rsid w:val="00966EE1"/>
    <w:rsid w:val="0096787A"/>
    <w:rsid w:val="00967C32"/>
    <w:rsid w:val="00970A67"/>
    <w:rsid w:val="00971781"/>
    <w:rsid w:val="0097597D"/>
    <w:rsid w:val="00977F98"/>
    <w:rsid w:val="00981D9B"/>
    <w:rsid w:val="00982076"/>
    <w:rsid w:val="009864D2"/>
    <w:rsid w:val="00987A97"/>
    <w:rsid w:val="00987FE2"/>
    <w:rsid w:val="0099081D"/>
    <w:rsid w:val="009917B1"/>
    <w:rsid w:val="00992DA2"/>
    <w:rsid w:val="009932EE"/>
    <w:rsid w:val="00997AEC"/>
    <w:rsid w:val="009A0896"/>
    <w:rsid w:val="009A1EC5"/>
    <w:rsid w:val="009A2A74"/>
    <w:rsid w:val="009A3098"/>
    <w:rsid w:val="009A577A"/>
    <w:rsid w:val="009A5983"/>
    <w:rsid w:val="009A7979"/>
    <w:rsid w:val="009B180A"/>
    <w:rsid w:val="009B1CAB"/>
    <w:rsid w:val="009B1FE8"/>
    <w:rsid w:val="009B2908"/>
    <w:rsid w:val="009B3199"/>
    <w:rsid w:val="009B4C61"/>
    <w:rsid w:val="009B7436"/>
    <w:rsid w:val="009C5A77"/>
    <w:rsid w:val="009C5B92"/>
    <w:rsid w:val="009C6C18"/>
    <w:rsid w:val="009C6DCB"/>
    <w:rsid w:val="009D15F1"/>
    <w:rsid w:val="009D1927"/>
    <w:rsid w:val="009D2199"/>
    <w:rsid w:val="009D25BD"/>
    <w:rsid w:val="009E2918"/>
    <w:rsid w:val="009E409E"/>
    <w:rsid w:val="009E5560"/>
    <w:rsid w:val="009F47A1"/>
    <w:rsid w:val="00A0155B"/>
    <w:rsid w:val="00A04B61"/>
    <w:rsid w:val="00A10104"/>
    <w:rsid w:val="00A12DA0"/>
    <w:rsid w:val="00A17ACD"/>
    <w:rsid w:val="00A20C31"/>
    <w:rsid w:val="00A211BA"/>
    <w:rsid w:val="00A22832"/>
    <w:rsid w:val="00A23B7A"/>
    <w:rsid w:val="00A2766B"/>
    <w:rsid w:val="00A329A5"/>
    <w:rsid w:val="00A33F63"/>
    <w:rsid w:val="00A365D4"/>
    <w:rsid w:val="00A3696B"/>
    <w:rsid w:val="00A4095A"/>
    <w:rsid w:val="00A41292"/>
    <w:rsid w:val="00A44674"/>
    <w:rsid w:val="00A44792"/>
    <w:rsid w:val="00A4575D"/>
    <w:rsid w:val="00A46754"/>
    <w:rsid w:val="00A477F7"/>
    <w:rsid w:val="00A47C29"/>
    <w:rsid w:val="00A500D5"/>
    <w:rsid w:val="00A515B0"/>
    <w:rsid w:val="00A51CBA"/>
    <w:rsid w:val="00A53A98"/>
    <w:rsid w:val="00A555AE"/>
    <w:rsid w:val="00A63E57"/>
    <w:rsid w:val="00A641C1"/>
    <w:rsid w:val="00A644AD"/>
    <w:rsid w:val="00A64DFA"/>
    <w:rsid w:val="00A65033"/>
    <w:rsid w:val="00A70C72"/>
    <w:rsid w:val="00A71EE3"/>
    <w:rsid w:val="00A7358F"/>
    <w:rsid w:val="00A742EA"/>
    <w:rsid w:val="00A74851"/>
    <w:rsid w:val="00A76C83"/>
    <w:rsid w:val="00A77CB3"/>
    <w:rsid w:val="00A77DD0"/>
    <w:rsid w:val="00A814C5"/>
    <w:rsid w:val="00A82780"/>
    <w:rsid w:val="00A82E5A"/>
    <w:rsid w:val="00A8663C"/>
    <w:rsid w:val="00A87635"/>
    <w:rsid w:val="00A87C81"/>
    <w:rsid w:val="00A90E19"/>
    <w:rsid w:val="00A95733"/>
    <w:rsid w:val="00AA11B0"/>
    <w:rsid w:val="00AA1B67"/>
    <w:rsid w:val="00AA20E3"/>
    <w:rsid w:val="00AA3D72"/>
    <w:rsid w:val="00AA49CA"/>
    <w:rsid w:val="00AA529F"/>
    <w:rsid w:val="00AA562E"/>
    <w:rsid w:val="00AA68E0"/>
    <w:rsid w:val="00AB0470"/>
    <w:rsid w:val="00AB1271"/>
    <w:rsid w:val="00AB270B"/>
    <w:rsid w:val="00AB31D9"/>
    <w:rsid w:val="00AB333F"/>
    <w:rsid w:val="00AB49D9"/>
    <w:rsid w:val="00AB7341"/>
    <w:rsid w:val="00AB7582"/>
    <w:rsid w:val="00AC04C9"/>
    <w:rsid w:val="00AC3842"/>
    <w:rsid w:val="00AC393B"/>
    <w:rsid w:val="00AC3E5D"/>
    <w:rsid w:val="00AC4DF0"/>
    <w:rsid w:val="00AC73F4"/>
    <w:rsid w:val="00AC75D8"/>
    <w:rsid w:val="00AD04B8"/>
    <w:rsid w:val="00AD2BFB"/>
    <w:rsid w:val="00AD2F41"/>
    <w:rsid w:val="00AE28B8"/>
    <w:rsid w:val="00AE58BD"/>
    <w:rsid w:val="00AF142B"/>
    <w:rsid w:val="00AF1888"/>
    <w:rsid w:val="00AF19C8"/>
    <w:rsid w:val="00AF273C"/>
    <w:rsid w:val="00AF2D0F"/>
    <w:rsid w:val="00AF41D3"/>
    <w:rsid w:val="00AF4B12"/>
    <w:rsid w:val="00AF6A97"/>
    <w:rsid w:val="00B00448"/>
    <w:rsid w:val="00B02CDE"/>
    <w:rsid w:val="00B02F3E"/>
    <w:rsid w:val="00B06D61"/>
    <w:rsid w:val="00B07D7D"/>
    <w:rsid w:val="00B10242"/>
    <w:rsid w:val="00B1088D"/>
    <w:rsid w:val="00B10D12"/>
    <w:rsid w:val="00B11140"/>
    <w:rsid w:val="00B13202"/>
    <w:rsid w:val="00B135C0"/>
    <w:rsid w:val="00B1521E"/>
    <w:rsid w:val="00B15F30"/>
    <w:rsid w:val="00B166EC"/>
    <w:rsid w:val="00B167A2"/>
    <w:rsid w:val="00B202F9"/>
    <w:rsid w:val="00B217F1"/>
    <w:rsid w:val="00B22E81"/>
    <w:rsid w:val="00B24277"/>
    <w:rsid w:val="00B24467"/>
    <w:rsid w:val="00B26BB7"/>
    <w:rsid w:val="00B2752D"/>
    <w:rsid w:val="00B317BD"/>
    <w:rsid w:val="00B32A95"/>
    <w:rsid w:val="00B37BF0"/>
    <w:rsid w:val="00B40399"/>
    <w:rsid w:val="00B40FE8"/>
    <w:rsid w:val="00B440A9"/>
    <w:rsid w:val="00B462A7"/>
    <w:rsid w:val="00B469C0"/>
    <w:rsid w:val="00B526CC"/>
    <w:rsid w:val="00B53B50"/>
    <w:rsid w:val="00B62605"/>
    <w:rsid w:val="00B62B67"/>
    <w:rsid w:val="00B644A9"/>
    <w:rsid w:val="00B72351"/>
    <w:rsid w:val="00B775FC"/>
    <w:rsid w:val="00B778F5"/>
    <w:rsid w:val="00B81812"/>
    <w:rsid w:val="00B83540"/>
    <w:rsid w:val="00B83F2E"/>
    <w:rsid w:val="00B86D2C"/>
    <w:rsid w:val="00B87ACD"/>
    <w:rsid w:val="00B92B86"/>
    <w:rsid w:val="00B92FA1"/>
    <w:rsid w:val="00B95C33"/>
    <w:rsid w:val="00B971FE"/>
    <w:rsid w:val="00BA4B13"/>
    <w:rsid w:val="00BA7937"/>
    <w:rsid w:val="00BB1537"/>
    <w:rsid w:val="00BB1802"/>
    <w:rsid w:val="00BB1C73"/>
    <w:rsid w:val="00BB2707"/>
    <w:rsid w:val="00BB2F97"/>
    <w:rsid w:val="00BB3736"/>
    <w:rsid w:val="00BB5100"/>
    <w:rsid w:val="00BB5242"/>
    <w:rsid w:val="00BB5628"/>
    <w:rsid w:val="00BB5A50"/>
    <w:rsid w:val="00BC1BB1"/>
    <w:rsid w:val="00BC235B"/>
    <w:rsid w:val="00BC24EF"/>
    <w:rsid w:val="00BC36DC"/>
    <w:rsid w:val="00BC3958"/>
    <w:rsid w:val="00BC415D"/>
    <w:rsid w:val="00BC4A7D"/>
    <w:rsid w:val="00BD3FA0"/>
    <w:rsid w:val="00BD465A"/>
    <w:rsid w:val="00BD5B6D"/>
    <w:rsid w:val="00BE0C1A"/>
    <w:rsid w:val="00BE39E1"/>
    <w:rsid w:val="00BE3DD4"/>
    <w:rsid w:val="00BE44FD"/>
    <w:rsid w:val="00BF3D26"/>
    <w:rsid w:val="00C00994"/>
    <w:rsid w:val="00C024D6"/>
    <w:rsid w:val="00C02642"/>
    <w:rsid w:val="00C039AA"/>
    <w:rsid w:val="00C06186"/>
    <w:rsid w:val="00C06A73"/>
    <w:rsid w:val="00C118E8"/>
    <w:rsid w:val="00C1261F"/>
    <w:rsid w:val="00C13CB8"/>
    <w:rsid w:val="00C17CB6"/>
    <w:rsid w:val="00C209D0"/>
    <w:rsid w:val="00C20B93"/>
    <w:rsid w:val="00C21BC9"/>
    <w:rsid w:val="00C2206C"/>
    <w:rsid w:val="00C22C98"/>
    <w:rsid w:val="00C238CC"/>
    <w:rsid w:val="00C27C6D"/>
    <w:rsid w:val="00C33124"/>
    <w:rsid w:val="00C36D4A"/>
    <w:rsid w:val="00C376B4"/>
    <w:rsid w:val="00C40A01"/>
    <w:rsid w:val="00C40A79"/>
    <w:rsid w:val="00C41B82"/>
    <w:rsid w:val="00C42D97"/>
    <w:rsid w:val="00C445C5"/>
    <w:rsid w:val="00C454FE"/>
    <w:rsid w:val="00C50936"/>
    <w:rsid w:val="00C52E50"/>
    <w:rsid w:val="00C54472"/>
    <w:rsid w:val="00C55F81"/>
    <w:rsid w:val="00C5608D"/>
    <w:rsid w:val="00C5688F"/>
    <w:rsid w:val="00C569E0"/>
    <w:rsid w:val="00C5791F"/>
    <w:rsid w:val="00C602CB"/>
    <w:rsid w:val="00C60B53"/>
    <w:rsid w:val="00C611E1"/>
    <w:rsid w:val="00C61538"/>
    <w:rsid w:val="00C619BE"/>
    <w:rsid w:val="00C61DFE"/>
    <w:rsid w:val="00C6202C"/>
    <w:rsid w:val="00C62C3D"/>
    <w:rsid w:val="00C6332C"/>
    <w:rsid w:val="00C64822"/>
    <w:rsid w:val="00C65048"/>
    <w:rsid w:val="00C726C5"/>
    <w:rsid w:val="00C743B9"/>
    <w:rsid w:val="00C74D60"/>
    <w:rsid w:val="00C75435"/>
    <w:rsid w:val="00C75C5C"/>
    <w:rsid w:val="00C80348"/>
    <w:rsid w:val="00C80B5A"/>
    <w:rsid w:val="00C812DC"/>
    <w:rsid w:val="00C81A7F"/>
    <w:rsid w:val="00C81D54"/>
    <w:rsid w:val="00C84911"/>
    <w:rsid w:val="00C85EC4"/>
    <w:rsid w:val="00C944AE"/>
    <w:rsid w:val="00CA07A6"/>
    <w:rsid w:val="00CA2B88"/>
    <w:rsid w:val="00CA6A8F"/>
    <w:rsid w:val="00CA6DD4"/>
    <w:rsid w:val="00CA6FD3"/>
    <w:rsid w:val="00CB13A3"/>
    <w:rsid w:val="00CB1793"/>
    <w:rsid w:val="00CB1AA3"/>
    <w:rsid w:val="00CC52D7"/>
    <w:rsid w:val="00CC5EF4"/>
    <w:rsid w:val="00CD022D"/>
    <w:rsid w:val="00CD1E9F"/>
    <w:rsid w:val="00CD2C49"/>
    <w:rsid w:val="00CD72C4"/>
    <w:rsid w:val="00CE07AB"/>
    <w:rsid w:val="00CE1DF8"/>
    <w:rsid w:val="00CE36FB"/>
    <w:rsid w:val="00CE4ABE"/>
    <w:rsid w:val="00CE4DA7"/>
    <w:rsid w:val="00CE5237"/>
    <w:rsid w:val="00CE726E"/>
    <w:rsid w:val="00CF0146"/>
    <w:rsid w:val="00CF2A07"/>
    <w:rsid w:val="00CF5A46"/>
    <w:rsid w:val="00CF64FA"/>
    <w:rsid w:val="00CF6DE1"/>
    <w:rsid w:val="00D00013"/>
    <w:rsid w:val="00D04F61"/>
    <w:rsid w:val="00D05444"/>
    <w:rsid w:val="00D1153D"/>
    <w:rsid w:val="00D11675"/>
    <w:rsid w:val="00D130C0"/>
    <w:rsid w:val="00D15B83"/>
    <w:rsid w:val="00D2175B"/>
    <w:rsid w:val="00D22B63"/>
    <w:rsid w:val="00D23053"/>
    <w:rsid w:val="00D233DC"/>
    <w:rsid w:val="00D237BA"/>
    <w:rsid w:val="00D26269"/>
    <w:rsid w:val="00D27D90"/>
    <w:rsid w:val="00D30BC2"/>
    <w:rsid w:val="00D30C06"/>
    <w:rsid w:val="00D32B4D"/>
    <w:rsid w:val="00D32B52"/>
    <w:rsid w:val="00D3393B"/>
    <w:rsid w:val="00D349B7"/>
    <w:rsid w:val="00D3787E"/>
    <w:rsid w:val="00D468F9"/>
    <w:rsid w:val="00D46E83"/>
    <w:rsid w:val="00D5120A"/>
    <w:rsid w:val="00D5244C"/>
    <w:rsid w:val="00D53922"/>
    <w:rsid w:val="00D5642D"/>
    <w:rsid w:val="00D56825"/>
    <w:rsid w:val="00D57E0E"/>
    <w:rsid w:val="00D60FF6"/>
    <w:rsid w:val="00D62AC8"/>
    <w:rsid w:val="00D64A4C"/>
    <w:rsid w:val="00D701EA"/>
    <w:rsid w:val="00D70599"/>
    <w:rsid w:val="00D70752"/>
    <w:rsid w:val="00D71C46"/>
    <w:rsid w:val="00D726C4"/>
    <w:rsid w:val="00D72A36"/>
    <w:rsid w:val="00D72E21"/>
    <w:rsid w:val="00D733D8"/>
    <w:rsid w:val="00D73B7D"/>
    <w:rsid w:val="00D740E0"/>
    <w:rsid w:val="00D75091"/>
    <w:rsid w:val="00D759EB"/>
    <w:rsid w:val="00D805D1"/>
    <w:rsid w:val="00D833F1"/>
    <w:rsid w:val="00D84DC1"/>
    <w:rsid w:val="00D8514A"/>
    <w:rsid w:val="00D92EA5"/>
    <w:rsid w:val="00D935B4"/>
    <w:rsid w:val="00D962F7"/>
    <w:rsid w:val="00DA0480"/>
    <w:rsid w:val="00DA15F8"/>
    <w:rsid w:val="00DA1CE9"/>
    <w:rsid w:val="00DA58F1"/>
    <w:rsid w:val="00DB1052"/>
    <w:rsid w:val="00DB27BA"/>
    <w:rsid w:val="00DB66B9"/>
    <w:rsid w:val="00DB7539"/>
    <w:rsid w:val="00DC079C"/>
    <w:rsid w:val="00DC2484"/>
    <w:rsid w:val="00DC5750"/>
    <w:rsid w:val="00DC7D54"/>
    <w:rsid w:val="00DD3BA4"/>
    <w:rsid w:val="00DE1F1C"/>
    <w:rsid w:val="00DE458C"/>
    <w:rsid w:val="00DE4621"/>
    <w:rsid w:val="00DE50F0"/>
    <w:rsid w:val="00DE783E"/>
    <w:rsid w:val="00DE7EF5"/>
    <w:rsid w:val="00DF28BA"/>
    <w:rsid w:val="00DF2BBB"/>
    <w:rsid w:val="00DF31DF"/>
    <w:rsid w:val="00DF36E3"/>
    <w:rsid w:val="00DF42B8"/>
    <w:rsid w:val="00DF52A7"/>
    <w:rsid w:val="00DF558E"/>
    <w:rsid w:val="00DF73F1"/>
    <w:rsid w:val="00DF7A1F"/>
    <w:rsid w:val="00E01BA7"/>
    <w:rsid w:val="00E03941"/>
    <w:rsid w:val="00E03C2D"/>
    <w:rsid w:val="00E0491C"/>
    <w:rsid w:val="00E04B98"/>
    <w:rsid w:val="00E05BF1"/>
    <w:rsid w:val="00E05F9D"/>
    <w:rsid w:val="00E07B37"/>
    <w:rsid w:val="00E10B79"/>
    <w:rsid w:val="00E11313"/>
    <w:rsid w:val="00E12470"/>
    <w:rsid w:val="00E152FF"/>
    <w:rsid w:val="00E2063A"/>
    <w:rsid w:val="00E22331"/>
    <w:rsid w:val="00E229B2"/>
    <w:rsid w:val="00E2450F"/>
    <w:rsid w:val="00E2592A"/>
    <w:rsid w:val="00E26C67"/>
    <w:rsid w:val="00E26E09"/>
    <w:rsid w:val="00E311CE"/>
    <w:rsid w:val="00E33325"/>
    <w:rsid w:val="00E349A4"/>
    <w:rsid w:val="00E3627A"/>
    <w:rsid w:val="00E365DD"/>
    <w:rsid w:val="00E40B03"/>
    <w:rsid w:val="00E412C8"/>
    <w:rsid w:val="00E416E2"/>
    <w:rsid w:val="00E46B3B"/>
    <w:rsid w:val="00E47A5D"/>
    <w:rsid w:val="00E47EEB"/>
    <w:rsid w:val="00E510E7"/>
    <w:rsid w:val="00E53953"/>
    <w:rsid w:val="00E53F99"/>
    <w:rsid w:val="00E54B62"/>
    <w:rsid w:val="00E563B3"/>
    <w:rsid w:val="00E56C8C"/>
    <w:rsid w:val="00E60E7B"/>
    <w:rsid w:val="00E61250"/>
    <w:rsid w:val="00E6184F"/>
    <w:rsid w:val="00E61937"/>
    <w:rsid w:val="00E61B67"/>
    <w:rsid w:val="00E6729D"/>
    <w:rsid w:val="00E70980"/>
    <w:rsid w:val="00E70D59"/>
    <w:rsid w:val="00E72E9D"/>
    <w:rsid w:val="00E770E7"/>
    <w:rsid w:val="00E808EE"/>
    <w:rsid w:val="00E8165D"/>
    <w:rsid w:val="00E81C3F"/>
    <w:rsid w:val="00E827CB"/>
    <w:rsid w:val="00E84696"/>
    <w:rsid w:val="00E85A6F"/>
    <w:rsid w:val="00E8637A"/>
    <w:rsid w:val="00E86E8C"/>
    <w:rsid w:val="00E90D1A"/>
    <w:rsid w:val="00E91973"/>
    <w:rsid w:val="00E922B2"/>
    <w:rsid w:val="00E93C80"/>
    <w:rsid w:val="00E97C1A"/>
    <w:rsid w:val="00EA08BF"/>
    <w:rsid w:val="00EA2901"/>
    <w:rsid w:val="00EA3846"/>
    <w:rsid w:val="00EA6E6C"/>
    <w:rsid w:val="00EA7284"/>
    <w:rsid w:val="00EB236B"/>
    <w:rsid w:val="00EB248F"/>
    <w:rsid w:val="00EB2C54"/>
    <w:rsid w:val="00EB4E40"/>
    <w:rsid w:val="00EB5CF2"/>
    <w:rsid w:val="00EB6D64"/>
    <w:rsid w:val="00EC5D23"/>
    <w:rsid w:val="00EC6B25"/>
    <w:rsid w:val="00ED030F"/>
    <w:rsid w:val="00ED1672"/>
    <w:rsid w:val="00ED2FFB"/>
    <w:rsid w:val="00ED368D"/>
    <w:rsid w:val="00ED5ADD"/>
    <w:rsid w:val="00ED72B9"/>
    <w:rsid w:val="00EE248B"/>
    <w:rsid w:val="00EE4FFF"/>
    <w:rsid w:val="00EE5555"/>
    <w:rsid w:val="00EE5CFE"/>
    <w:rsid w:val="00EE7323"/>
    <w:rsid w:val="00EE73B7"/>
    <w:rsid w:val="00EF2D03"/>
    <w:rsid w:val="00EF3B50"/>
    <w:rsid w:val="00F00899"/>
    <w:rsid w:val="00F00B6D"/>
    <w:rsid w:val="00F01DC1"/>
    <w:rsid w:val="00F0324D"/>
    <w:rsid w:val="00F039C7"/>
    <w:rsid w:val="00F03F50"/>
    <w:rsid w:val="00F12CD8"/>
    <w:rsid w:val="00F158A6"/>
    <w:rsid w:val="00F23B5E"/>
    <w:rsid w:val="00F30BEC"/>
    <w:rsid w:val="00F31814"/>
    <w:rsid w:val="00F31CF5"/>
    <w:rsid w:val="00F328DB"/>
    <w:rsid w:val="00F3334D"/>
    <w:rsid w:val="00F33832"/>
    <w:rsid w:val="00F3464A"/>
    <w:rsid w:val="00F35F0E"/>
    <w:rsid w:val="00F37DA8"/>
    <w:rsid w:val="00F4099A"/>
    <w:rsid w:val="00F42DEA"/>
    <w:rsid w:val="00F42E3A"/>
    <w:rsid w:val="00F46302"/>
    <w:rsid w:val="00F50F87"/>
    <w:rsid w:val="00F55283"/>
    <w:rsid w:val="00F565A9"/>
    <w:rsid w:val="00F56C71"/>
    <w:rsid w:val="00F62EB7"/>
    <w:rsid w:val="00F6352D"/>
    <w:rsid w:val="00F642BC"/>
    <w:rsid w:val="00F64CE2"/>
    <w:rsid w:val="00F65243"/>
    <w:rsid w:val="00F66148"/>
    <w:rsid w:val="00F712AD"/>
    <w:rsid w:val="00F717B2"/>
    <w:rsid w:val="00F74A36"/>
    <w:rsid w:val="00F74DC1"/>
    <w:rsid w:val="00F7606D"/>
    <w:rsid w:val="00F76703"/>
    <w:rsid w:val="00F768B1"/>
    <w:rsid w:val="00F77D24"/>
    <w:rsid w:val="00F80BAD"/>
    <w:rsid w:val="00F82560"/>
    <w:rsid w:val="00F82D8C"/>
    <w:rsid w:val="00F842FE"/>
    <w:rsid w:val="00F84E75"/>
    <w:rsid w:val="00F85B5D"/>
    <w:rsid w:val="00F85F0D"/>
    <w:rsid w:val="00F86149"/>
    <w:rsid w:val="00F93079"/>
    <w:rsid w:val="00F933F8"/>
    <w:rsid w:val="00F93ED4"/>
    <w:rsid w:val="00FA30E9"/>
    <w:rsid w:val="00FA36CB"/>
    <w:rsid w:val="00FA5051"/>
    <w:rsid w:val="00FA5241"/>
    <w:rsid w:val="00FA5D40"/>
    <w:rsid w:val="00FB28E1"/>
    <w:rsid w:val="00FB2D00"/>
    <w:rsid w:val="00FB5839"/>
    <w:rsid w:val="00FB6D14"/>
    <w:rsid w:val="00FB7D61"/>
    <w:rsid w:val="00FC3402"/>
    <w:rsid w:val="00FC40F9"/>
    <w:rsid w:val="00FC4A54"/>
    <w:rsid w:val="00FC501B"/>
    <w:rsid w:val="00FD02F9"/>
    <w:rsid w:val="00FD0AF5"/>
    <w:rsid w:val="00FD0F0D"/>
    <w:rsid w:val="00FD2DBE"/>
    <w:rsid w:val="00FD3DC7"/>
    <w:rsid w:val="00FD707C"/>
    <w:rsid w:val="00FD7C03"/>
    <w:rsid w:val="00FE31E5"/>
    <w:rsid w:val="00FE4ABC"/>
    <w:rsid w:val="00FE57AF"/>
    <w:rsid w:val="00FE6520"/>
    <w:rsid w:val="00FE7D76"/>
    <w:rsid w:val="00FF1381"/>
    <w:rsid w:val="00FF5140"/>
    <w:rsid w:val="00FF6EC8"/>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Strong"/>
    <w:qFormat/>
    <w:rsid w:val="00EB248F"/>
    <w:rPr>
      <w:b/>
      <w:bCs/>
    </w:rPr>
  </w:style>
  <w:style w:type="paragraph" w:customStyle="1" w:styleId="abzacixml">
    <w:name w:val="abzaci_xml"/>
    <w:basedOn w:val="af0"/>
    <w:link w:val="abzacixmlChar"/>
    <w:autoRedefine/>
    <w:rsid w:val="00F158A6"/>
    <w:pPr>
      <w:ind w:firstLine="283"/>
      <w:jc w:val="both"/>
    </w:pPr>
    <w:rPr>
      <w:rFonts w:ascii="Sylfaen" w:eastAsia="Times New Roman" w:hAnsi="Sylfaen" w:cs="Sylfaen"/>
      <w:sz w:val="22"/>
      <w:szCs w:val="24"/>
    </w:rPr>
  </w:style>
  <w:style w:type="paragraph" w:styleId="af0">
    <w:name w:val="Plain Text"/>
    <w:basedOn w:val="a"/>
    <w:link w:val="af1"/>
    <w:uiPriority w:val="99"/>
    <w:semiHidden/>
    <w:unhideWhenUsed/>
    <w:rsid w:val="00F158A6"/>
    <w:pPr>
      <w:spacing w:after="0" w:line="240" w:lineRule="auto"/>
    </w:pPr>
    <w:rPr>
      <w:rFonts w:ascii="Consolas" w:hAnsi="Consolas"/>
      <w:sz w:val="21"/>
      <w:szCs w:val="21"/>
    </w:rPr>
  </w:style>
  <w:style w:type="character" w:customStyle="1" w:styleId="af1">
    <w:name w:val="Текст Знак"/>
    <w:basedOn w:val="a0"/>
    <w:link w:val="af0"/>
    <w:uiPriority w:val="99"/>
    <w:semiHidden/>
    <w:rsid w:val="00F158A6"/>
    <w:rPr>
      <w:rFonts w:ascii="Consolas" w:eastAsia="Calibri" w:hAnsi="Consolas" w:cs="Times New Roman"/>
      <w:sz w:val="21"/>
      <w:szCs w:val="21"/>
    </w:rPr>
  </w:style>
  <w:style w:type="character" w:customStyle="1" w:styleId="abzacixmlChar">
    <w:name w:val="abzaci_xml Char"/>
    <w:link w:val="abzacixml"/>
    <w:locked/>
    <w:rsid w:val="00F158A6"/>
    <w:rPr>
      <w:rFonts w:ascii="Sylfaen" w:eastAsia="Times New Roman" w:hAnsi="Sylfaen" w:cs="Sylfaen"/>
      <w:szCs w:val="24"/>
    </w:rPr>
  </w:style>
  <w:style w:type="character" w:customStyle="1" w:styleId="apple-converted-space">
    <w:name w:val="apple-converted-space"/>
    <w:basedOn w:val="a0"/>
    <w:rsid w:val="00A82E5A"/>
  </w:style>
  <w:style w:type="character" w:customStyle="1" w:styleId="af2">
    <w:name w:val="Без интервала Знак"/>
    <w:basedOn w:val="a0"/>
    <w:link w:val="af3"/>
    <w:uiPriority w:val="1"/>
    <w:locked/>
    <w:rsid w:val="00A82E5A"/>
    <w:rPr>
      <w:rFonts w:ascii="Calibri" w:eastAsia="Calibri" w:hAnsi="Calibri" w:cs="Times New Roman"/>
    </w:rPr>
  </w:style>
  <w:style w:type="paragraph" w:styleId="af3">
    <w:name w:val="No Spacing"/>
    <w:link w:val="af2"/>
    <w:uiPriority w:val="1"/>
    <w:qFormat/>
    <w:rsid w:val="00A82E5A"/>
    <w:pPr>
      <w:spacing w:after="0" w:line="240" w:lineRule="auto"/>
    </w:pPr>
    <w:rPr>
      <w:rFonts w:ascii="Calibri" w:eastAsia="Calibri" w:hAnsi="Calibri" w:cs="Times New Roman"/>
    </w:rPr>
  </w:style>
  <w:style w:type="character" w:styleId="af4">
    <w:name w:val="Hyperlink"/>
    <w:basedOn w:val="a0"/>
    <w:uiPriority w:val="99"/>
    <w:semiHidden/>
    <w:unhideWhenUsed/>
    <w:rsid w:val="00235A54"/>
    <w:rPr>
      <w:color w:val="0000FF"/>
      <w:u w:val="single"/>
    </w:rPr>
  </w:style>
  <w:style w:type="character" w:styleId="af5">
    <w:name w:val="FollowedHyperlink"/>
    <w:basedOn w:val="a0"/>
    <w:uiPriority w:val="99"/>
    <w:semiHidden/>
    <w:unhideWhenUsed/>
    <w:rsid w:val="00721CA2"/>
    <w:rPr>
      <w:color w:val="800080"/>
      <w:u w:val="single"/>
    </w:rPr>
  </w:style>
  <w:style w:type="paragraph" w:customStyle="1" w:styleId="font5">
    <w:name w:val="font5"/>
    <w:basedOn w:val="a"/>
    <w:rsid w:val="00721CA2"/>
    <w:pPr>
      <w:spacing w:before="100" w:beforeAutospacing="1" w:after="100" w:afterAutospacing="1" w:line="240" w:lineRule="auto"/>
    </w:pPr>
    <w:rPr>
      <w:rFonts w:ascii="Sylfaen" w:eastAsia="Times New Roman" w:hAnsi="Sylfaen"/>
      <w:sz w:val="16"/>
      <w:szCs w:val="16"/>
      <w:lang w:val="en-GB" w:eastAsia="en-GB"/>
    </w:rPr>
  </w:style>
  <w:style w:type="paragraph" w:customStyle="1" w:styleId="font6">
    <w:name w:val="font6"/>
    <w:basedOn w:val="a"/>
    <w:rsid w:val="00721CA2"/>
    <w:pPr>
      <w:spacing w:before="100" w:beforeAutospacing="1" w:after="100" w:afterAutospacing="1" w:line="240" w:lineRule="auto"/>
    </w:pPr>
    <w:rPr>
      <w:rFonts w:ascii="Sylfaen" w:eastAsia="Times New Roman" w:hAnsi="Sylfaen"/>
      <w:b/>
      <w:bCs/>
      <w:sz w:val="16"/>
      <w:szCs w:val="16"/>
      <w:lang w:val="en-GB" w:eastAsia="en-GB"/>
    </w:rPr>
  </w:style>
  <w:style w:type="paragraph" w:customStyle="1" w:styleId="xl77">
    <w:name w:val="xl77"/>
    <w:basedOn w:val="a"/>
    <w:rsid w:val="00721CA2"/>
    <w:pPr>
      <w:shd w:val="clear" w:color="000000" w:fill="FFFFFF"/>
      <w:spacing w:before="100" w:beforeAutospacing="1" w:after="100" w:afterAutospacing="1" w:line="240" w:lineRule="auto"/>
    </w:pPr>
    <w:rPr>
      <w:rFonts w:ascii="Arial" w:eastAsia="Times New Roman" w:hAnsi="Arial" w:cs="Arial"/>
      <w:sz w:val="20"/>
      <w:szCs w:val="20"/>
      <w:lang w:val="en-GB" w:eastAsia="en-GB"/>
    </w:rPr>
  </w:style>
  <w:style w:type="paragraph" w:customStyle="1" w:styleId="xl78">
    <w:name w:val="xl78"/>
    <w:basedOn w:val="a"/>
    <w:rsid w:val="00721CA2"/>
    <w:pP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79">
    <w:name w:val="xl79"/>
    <w:basedOn w:val="a"/>
    <w:rsid w:val="00721CA2"/>
    <w:pPr>
      <w:shd w:val="clear" w:color="000000" w:fill="FFFFFF"/>
      <w:spacing w:before="100" w:beforeAutospacing="1" w:after="100" w:afterAutospacing="1" w:line="240" w:lineRule="auto"/>
    </w:pPr>
    <w:rPr>
      <w:rFonts w:ascii="Arial" w:eastAsia="Times New Roman" w:hAnsi="Arial" w:cs="Arial"/>
      <w:sz w:val="20"/>
      <w:szCs w:val="20"/>
      <w:lang w:val="en-GB" w:eastAsia="en-GB"/>
    </w:rPr>
  </w:style>
  <w:style w:type="paragraph" w:customStyle="1" w:styleId="xl80">
    <w:name w:val="xl80"/>
    <w:basedOn w:val="a"/>
    <w:rsid w:val="00721CA2"/>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1">
    <w:name w:val="xl81"/>
    <w:basedOn w:val="a"/>
    <w:rsid w:val="00721CA2"/>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2">
    <w:name w:val="xl8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16"/>
      <w:szCs w:val="16"/>
      <w:lang w:val="en-GB" w:eastAsia="en-GB"/>
    </w:rPr>
  </w:style>
  <w:style w:type="paragraph" w:customStyle="1" w:styleId="xl83">
    <w:name w:val="xl83"/>
    <w:basedOn w:val="a"/>
    <w:rsid w:val="00721CA2"/>
    <w:pPr>
      <w:shd w:val="clear" w:color="000000" w:fill="FFFFFF"/>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84">
    <w:name w:val="xl8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FF"/>
      <w:sz w:val="16"/>
      <w:szCs w:val="16"/>
      <w:lang w:val="en-GB" w:eastAsia="en-GB"/>
    </w:rPr>
  </w:style>
  <w:style w:type="paragraph" w:customStyle="1" w:styleId="xl85">
    <w:name w:val="xl8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olor w:val="FF0000"/>
      <w:sz w:val="16"/>
      <w:szCs w:val="16"/>
      <w:lang w:val="en-GB" w:eastAsia="en-GB"/>
    </w:rPr>
  </w:style>
  <w:style w:type="paragraph" w:customStyle="1" w:styleId="xl86">
    <w:name w:val="xl8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olor w:val="0000FF"/>
      <w:sz w:val="16"/>
      <w:szCs w:val="16"/>
      <w:lang w:val="en-GB" w:eastAsia="en-GB"/>
    </w:rPr>
  </w:style>
  <w:style w:type="paragraph" w:customStyle="1" w:styleId="xl87">
    <w:name w:val="xl87"/>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88">
    <w:name w:val="xl8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val="en-GB" w:eastAsia="en-GB"/>
    </w:rPr>
  </w:style>
  <w:style w:type="paragraph" w:customStyle="1" w:styleId="xl89">
    <w:name w:val="xl89"/>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90">
    <w:name w:val="xl90"/>
    <w:basedOn w:val="a"/>
    <w:rsid w:val="00721CA2"/>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1">
    <w:name w:val="xl91"/>
    <w:basedOn w:val="a"/>
    <w:rsid w:val="00721CA2"/>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2">
    <w:name w:val="xl92"/>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en-GB" w:eastAsia="en-GB"/>
    </w:rPr>
  </w:style>
  <w:style w:type="paragraph" w:customStyle="1" w:styleId="xl93">
    <w:name w:val="xl93"/>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en-GB" w:eastAsia="en-GB"/>
    </w:rPr>
  </w:style>
  <w:style w:type="paragraph" w:customStyle="1" w:styleId="xl94">
    <w:name w:val="xl9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FF"/>
      <w:sz w:val="16"/>
      <w:szCs w:val="16"/>
      <w:lang w:val="en-GB" w:eastAsia="en-GB"/>
    </w:rPr>
  </w:style>
  <w:style w:type="paragraph" w:customStyle="1" w:styleId="xl95">
    <w:name w:val="xl9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16"/>
      <w:szCs w:val="16"/>
      <w:lang w:val="en-GB" w:eastAsia="en-GB"/>
    </w:rPr>
  </w:style>
  <w:style w:type="paragraph" w:customStyle="1" w:styleId="xl96">
    <w:name w:val="xl9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74807"/>
      <w:sz w:val="16"/>
      <w:szCs w:val="16"/>
      <w:lang w:val="en-GB" w:eastAsia="en-GB"/>
    </w:rPr>
  </w:style>
  <w:style w:type="paragraph" w:customStyle="1" w:styleId="xl97">
    <w:name w:val="xl97"/>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993300"/>
      <w:sz w:val="16"/>
      <w:szCs w:val="16"/>
      <w:lang w:val="en-GB" w:eastAsia="en-GB"/>
    </w:rPr>
  </w:style>
  <w:style w:type="paragraph" w:customStyle="1" w:styleId="xl98">
    <w:name w:val="xl9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993300"/>
      <w:sz w:val="16"/>
      <w:szCs w:val="16"/>
      <w:lang w:val="en-GB" w:eastAsia="en-GB"/>
    </w:rPr>
  </w:style>
  <w:style w:type="paragraph" w:customStyle="1" w:styleId="xl99">
    <w:name w:val="xl99"/>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val="en-GB" w:eastAsia="en-GB"/>
    </w:rPr>
  </w:style>
  <w:style w:type="paragraph" w:customStyle="1" w:styleId="xl100">
    <w:name w:val="xl10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FF"/>
      <w:sz w:val="16"/>
      <w:szCs w:val="16"/>
      <w:lang w:val="en-GB" w:eastAsia="en-GB"/>
    </w:rPr>
  </w:style>
  <w:style w:type="paragraph" w:customStyle="1" w:styleId="xl101">
    <w:name w:val="xl101"/>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993300"/>
      <w:sz w:val="16"/>
      <w:szCs w:val="16"/>
      <w:lang w:val="en-GB" w:eastAsia="en-GB"/>
    </w:rPr>
  </w:style>
  <w:style w:type="paragraph" w:customStyle="1" w:styleId="xl102">
    <w:name w:val="xl10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993300"/>
      <w:sz w:val="16"/>
      <w:szCs w:val="16"/>
      <w:lang w:val="en-GB" w:eastAsia="en-GB"/>
    </w:rPr>
  </w:style>
  <w:style w:type="paragraph" w:customStyle="1" w:styleId="xl103">
    <w:name w:val="xl103"/>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74807"/>
      <w:sz w:val="16"/>
      <w:szCs w:val="16"/>
      <w:lang w:val="en-GB" w:eastAsia="en-GB"/>
    </w:rPr>
  </w:style>
  <w:style w:type="paragraph" w:customStyle="1" w:styleId="xl104">
    <w:name w:val="xl104"/>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sz w:val="16"/>
      <w:szCs w:val="16"/>
      <w:lang w:val="en-GB" w:eastAsia="en-GB"/>
    </w:rPr>
  </w:style>
  <w:style w:type="paragraph" w:customStyle="1" w:styleId="xl105">
    <w:name w:val="xl10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0000FF"/>
      <w:sz w:val="16"/>
      <w:szCs w:val="16"/>
      <w:lang w:val="en-GB" w:eastAsia="en-GB"/>
    </w:rPr>
  </w:style>
  <w:style w:type="paragraph" w:customStyle="1" w:styleId="xl106">
    <w:name w:val="xl10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olor w:val="FF0000"/>
      <w:sz w:val="16"/>
      <w:szCs w:val="16"/>
      <w:lang w:val="en-GB" w:eastAsia="en-GB"/>
    </w:rPr>
  </w:style>
  <w:style w:type="paragraph" w:customStyle="1" w:styleId="xl107">
    <w:name w:val="xl107"/>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16"/>
      <w:szCs w:val="16"/>
      <w:lang w:val="en-GB" w:eastAsia="en-GB"/>
    </w:rPr>
  </w:style>
  <w:style w:type="paragraph" w:customStyle="1" w:styleId="xl108">
    <w:name w:val="xl10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109">
    <w:name w:val="xl109"/>
    <w:basedOn w:val="a"/>
    <w:rsid w:val="00721C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0">
    <w:name w:val="xl11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11">
    <w:name w:val="xl111"/>
    <w:basedOn w:val="a"/>
    <w:rsid w:val="00721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2">
    <w:name w:val="xl11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olor w:val="0000FF"/>
      <w:sz w:val="16"/>
      <w:szCs w:val="16"/>
      <w:lang w:val="en-GB" w:eastAsia="en-GB"/>
    </w:rPr>
  </w:style>
  <w:style w:type="paragraph" w:customStyle="1" w:styleId="xl113">
    <w:name w:val="xl113"/>
    <w:basedOn w:val="a"/>
    <w:rsid w:val="00721CA2"/>
    <w:pPr>
      <w:shd w:val="clear" w:color="000000" w:fill="FFFFFF"/>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114">
    <w:name w:val="xl11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2"/>
      <w:szCs w:val="12"/>
      <w:lang w:val="en-GB" w:eastAsia="en-GB"/>
    </w:rPr>
  </w:style>
  <w:style w:type="paragraph" w:customStyle="1" w:styleId="xl115">
    <w:name w:val="xl115"/>
    <w:basedOn w:val="a"/>
    <w:rsid w:val="00721C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16">
    <w:name w:val="xl11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0"/>
      <w:szCs w:val="10"/>
      <w:lang w:val="en-GB" w:eastAsia="en-GB"/>
    </w:rPr>
  </w:style>
  <w:style w:type="paragraph" w:customStyle="1" w:styleId="xl117">
    <w:name w:val="xl117"/>
    <w:basedOn w:val="a"/>
    <w:rsid w:val="00721C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18">
    <w:name w:val="xl11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9">
    <w:name w:val="xl119"/>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0">
    <w:name w:val="xl12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1">
    <w:name w:val="xl121"/>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2">
    <w:name w:val="xl122"/>
    <w:basedOn w:val="a"/>
    <w:rsid w:val="00721C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3">
    <w:name w:val="xl123"/>
    <w:basedOn w:val="a"/>
    <w:rsid w:val="00721C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4">
    <w:name w:val="xl124"/>
    <w:basedOn w:val="a"/>
    <w:rsid w:val="00721C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5">
    <w:name w:val="xl125"/>
    <w:basedOn w:val="a"/>
    <w:rsid w:val="00721C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6">
    <w:name w:val="xl126"/>
    <w:basedOn w:val="a"/>
    <w:rsid w:val="00721C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7">
    <w:name w:val="xl127"/>
    <w:basedOn w:val="a"/>
    <w:rsid w:val="00721C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8">
    <w:name w:val="xl128"/>
    <w:basedOn w:val="a"/>
    <w:rsid w:val="00721C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9">
    <w:name w:val="xl129"/>
    <w:basedOn w:val="a"/>
    <w:rsid w:val="0081549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0">
    <w:name w:val="xl130"/>
    <w:basedOn w:val="a"/>
    <w:rsid w:val="008154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1">
    <w:name w:val="xl131"/>
    <w:basedOn w:val="a"/>
    <w:rsid w:val="0081549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2">
    <w:name w:val="xl132"/>
    <w:basedOn w:val="a"/>
    <w:rsid w:val="0055701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3">
    <w:name w:val="xl133"/>
    <w:basedOn w:val="a"/>
    <w:rsid w:val="005570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4">
    <w:name w:val="xl134"/>
    <w:basedOn w:val="a"/>
    <w:rsid w:val="0055701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5">
    <w:name w:val="xl135"/>
    <w:basedOn w:val="a"/>
    <w:rsid w:val="00366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6">
    <w:name w:val="xl136"/>
    <w:basedOn w:val="a"/>
    <w:rsid w:val="00366A7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7">
    <w:name w:val="xl137"/>
    <w:basedOn w:val="a"/>
    <w:rsid w:val="00366A7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8">
    <w:name w:val="xl138"/>
    <w:basedOn w:val="a"/>
    <w:rsid w:val="00366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39">
    <w:name w:val="xl139"/>
    <w:basedOn w:val="a"/>
    <w:rsid w:val="00144D9A"/>
    <w:pPr>
      <w:shd w:val="clear" w:color="000000" w:fill="FFFFFF"/>
      <w:spacing w:before="100" w:beforeAutospacing="1" w:after="100" w:afterAutospacing="1" w:line="240" w:lineRule="auto"/>
      <w:jc w:val="center"/>
    </w:pPr>
    <w:rPr>
      <w:rFonts w:ascii="Arial" w:eastAsia="Times New Roman" w:hAnsi="Arial" w:cs="Arial"/>
      <w:sz w:val="20"/>
      <w:szCs w:val="20"/>
      <w:lang w:val="en-GB" w:eastAsia="en-GB"/>
    </w:rPr>
  </w:style>
  <w:style w:type="paragraph" w:customStyle="1" w:styleId="TableParagraph">
    <w:name w:val="Table Paragraph"/>
    <w:basedOn w:val="a"/>
    <w:uiPriority w:val="1"/>
    <w:qFormat/>
    <w:rsid w:val="008C0DF3"/>
    <w:pPr>
      <w:widowControl w:val="0"/>
      <w:spacing w:after="0" w:line="240" w:lineRule="auto"/>
    </w:pPr>
  </w:style>
  <w:style w:type="paragraph" w:customStyle="1" w:styleId="xl140">
    <w:name w:val="xl140"/>
    <w:basedOn w:val="a"/>
    <w:rsid w:val="00DC24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41">
    <w:name w:val="xl141"/>
    <w:basedOn w:val="a"/>
    <w:rsid w:val="00DC248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42">
    <w:name w:val="xl142"/>
    <w:basedOn w:val="a"/>
    <w:rsid w:val="00DC248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53550261">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44784402">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08762428">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85239272">
      <w:bodyDiv w:val="1"/>
      <w:marLeft w:val="0"/>
      <w:marRight w:val="0"/>
      <w:marTop w:val="0"/>
      <w:marBottom w:val="0"/>
      <w:divBdr>
        <w:top w:val="none" w:sz="0" w:space="0" w:color="auto"/>
        <w:left w:val="none" w:sz="0" w:space="0" w:color="auto"/>
        <w:bottom w:val="none" w:sz="0" w:space="0" w:color="auto"/>
        <w:right w:val="none" w:sz="0" w:space="0" w:color="auto"/>
      </w:divBdr>
    </w:div>
    <w:div w:id="295068945">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371152525">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458378">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56533579">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4192036">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19840672">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60541976">
      <w:bodyDiv w:val="1"/>
      <w:marLeft w:val="0"/>
      <w:marRight w:val="0"/>
      <w:marTop w:val="0"/>
      <w:marBottom w:val="0"/>
      <w:divBdr>
        <w:top w:val="none" w:sz="0" w:space="0" w:color="auto"/>
        <w:left w:val="none" w:sz="0" w:space="0" w:color="auto"/>
        <w:bottom w:val="none" w:sz="0" w:space="0" w:color="auto"/>
        <w:right w:val="none" w:sz="0" w:space="0" w:color="auto"/>
      </w:divBdr>
    </w:div>
    <w:div w:id="671682181">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795217599">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20599437">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0264975">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66473383">
      <w:bodyDiv w:val="1"/>
      <w:marLeft w:val="0"/>
      <w:marRight w:val="0"/>
      <w:marTop w:val="0"/>
      <w:marBottom w:val="0"/>
      <w:divBdr>
        <w:top w:val="none" w:sz="0" w:space="0" w:color="auto"/>
        <w:left w:val="none" w:sz="0" w:space="0" w:color="auto"/>
        <w:bottom w:val="none" w:sz="0" w:space="0" w:color="auto"/>
        <w:right w:val="none" w:sz="0" w:space="0" w:color="auto"/>
      </w:divBdr>
    </w:div>
    <w:div w:id="974914094">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990329539">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75543346">
      <w:bodyDiv w:val="1"/>
      <w:marLeft w:val="0"/>
      <w:marRight w:val="0"/>
      <w:marTop w:val="0"/>
      <w:marBottom w:val="0"/>
      <w:divBdr>
        <w:top w:val="none" w:sz="0" w:space="0" w:color="auto"/>
        <w:left w:val="none" w:sz="0" w:space="0" w:color="auto"/>
        <w:bottom w:val="none" w:sz="0" w:space="0" w:color="auto"/>
        <w:right w:val="none" w:sz="0" w:space="0" w:color="auto"/>
      </w:divBdr>
    </w:div>
    <w:div w:id="108168166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5052276">
      <w:bodyDiv w:val="1"/>
      <w:marLeft w:val="0"/>
      <w:marRight w:val="0"/>
      <w:marTop w:val="0"/>
      <w:marBottom w:val="0"/>
      <w:divBdr>
        <w:top w:val="none" w:sz="0" w:space="0" w:color="auto"/>
        <w:left w:val="none" w:sz="0" w:space="0" w:color="auto"/>
        <w:bottom w:val="none" w:sz="0" w:space="0" w:color="auto"/>
        <w:right w:val="none" w:sz="0" w:space="0" w:color="auto"/>
      </w:divBdr>
    </w:div>
    <w:div w:id="1095855983">
      <w:bodyDiv w:val="1"/>
      <w:marLeft w:val="0"/>
      <w:marRight w:val="0"/>
      <w:marTop w:val="0"/>
      <w:marBottom w:val="0"/>
      <w:divBdr>
        <w:top w:val="none" w:sz="0" w:space="0" w:color="auto"/>
        <w:left w:val="none" w:sz="0" w:space="0" w:color="auto"/>
        <w:bottom w:val="none" w:sz="0" w:space="0" w:color="auto"/>
        <w:right w:val="none" w:sz="0" w:space="0" w:color="auto"/>
      </w:divBdr>
    </w:div>
    <w:div w:id="1097557048">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4613963">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29014706">
      <w:bodyDiv w:val="1"/>
      <w:marLeft w:val="0"/>
      <w:marRight w:val="0"/>
      <w:marTop w:val="0"/>
      <w:marBottom w:val="0"/>
      <w:divBdr>
        <w:top w:val="none" w:sz="0" w:space="0" w:color="auto"/>
        <w:left w:val="none" w:sz="0" w:space="0" w:color="auto"/>
        <w:bottom w:val="none" w:sz="0" w:space="0" w:color="auto"/>
        <w:right w:val="none" w:sz="0" w:space="0" w:color="auto"/>
      </w:divBdr>
    </w:div>
    <w:div w:id="1131365047">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192690137">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3727913">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21026182">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86242380">
      <w:bodyDiv w:val="1"/>
      <w:marLeft w:val="0"/>
      <w:marRight w:val="0"/>
      <w:marTop w:val="0"/>
      <w:marBottom w:val="0"/>
      <w:divBdr>
        <w:top w:val="none" w:sz="0" w:space="0" w:color="auto"/>
        <w:left w:val="none" w:sz="0" w:space="0" w:color="auto"/>
        <w:bottom w:val="none" w:sz="0" w:space="0" w:color="auto"/>
        <w:right w:val="none" w:sz="0" w:space="0" w:color="auto"/>
      </w:divBdr>
    </w:div>
    <w:div w:id="1490945164">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495073504">
      <w:bodyDiv w:val="1"/>
      <w:marLeft w:val="0"/>
      <w:marRight w:val="0"/>
      <w:marTop w:val="0"/>
      <w:marBottom w:val="0"/>
      <w:divBdr>
        <w:top w:val="none" w:sz="0" w:space="0" w:color="auto"/>
        <w:left w:val="none" w:sz="0" w:space="0" w:color="auto"/>
        <w:bottom w:val="none" w:sz="0" w:space="0" w:color="auto"/>
        <w:right w:val="none" w:sz="0" w:space="0" w:color="auto"/>
      </w:divBdr>
    </w:div>
    <w:div w:id="1504123591">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8586430">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3803133">
      <w:bodyDiv w:val="1"/>
      <w:marLeft w:val="0"/>
      <w:marRight w:val="0"/>
      <w:marTop w:val="0"/>
      <w:marBottom w:val="0"/>
      <w:divBdr>
        <w:top w:val="none" w:sz="0" w:space="0" w:color="auto"/>
        <w:left w:val="none" w:sz="0" w:space="0" w:color="auto"/>
        <w:bottom w:val="none" w:sz="0" w:space="0" w:color="auto"/>
        <w:right w:val="none" w:sz="0" w:space="0" w:color="auto"/>
      </w:divBdr>
    </w:div>
    <w:div w:id="1604727927">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77725506">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76320479">
      <w:bodyDiv w:val="1"/>
      <w:marLeft w:val="0"/>
      <w:marRight w:val="0"/>
      <w:marTop w:val="0"/>
      <w:marBottom w:val="0"/>
      <w:divBdr>
        <w:top w:val="none" w:sz="0" w:space="0" w:color="auto"/>
        <w:left w:val="none" w:sz="0" w:space="0" w:color="auto"/>
        <w:bottom w:val="none" w:sz="0" w:space="0" w:color="auto"/>
        <w:right w:val="none" w:sz="0" w:space="0" w:color="auto"/>
      </w:divBdr>
    </w:div>
    <w:div w:id="1791167260">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902591684">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13814563">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28071526">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0112046">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64672203">
      <w:bodyDiv w:val="1"/>
      <w:marLeft w:val="0"/>
      <w:marRight w:val="0"/>
      <w:marTop w:val="0"/>
      <w:marBottom w:val="0"/>
      <w:divBdr>
        <w:top w:val="none" w:sz="0" w:space="0" w:color="auto"/>
        <w:left w:val="none" w:sz="0" w:space="0" w:color="auto"/>
        <w:bottom w:val="none" w:sz="0" w:space="0" w:color="auto"/>
        <w:right w:val="none" w:sz="0" w:space="0" w:color="auto"/>
      </w:divBdr>
    </w:div>
    <w:div w:id="2104301055">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ndex.php?title=%E1%83%90%E1%83%A3%E1%83%A2%E1%83%9D%E1%83%98%E1%83%9B%E1%83%A3%E1%83%9C%E1%83%A3%E1%83%A0%E1%83%98_%E1%83%93%E1%83%90%E1%83%90%E1%83%95%E1%83%90%E1%83%93%E1%83%94%E1%83%91%E1%83%94%E1%83%91%E1%83%98&amp;action=edit&amp;redlink=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E10B-A252-4EE5-85CD-74CC8784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3430</TotalTime>
  <Pages>94</Pages>
  <Words>41534</Words>
  <Characters>236748</Characters>
  <Application>Microsoft Office Word</Application>
  <DocSecurity>0</DocSecurity>
  <Lines>1972</Lines>
  <Paragraphs>555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534</cp:revision>
  <cp:lastPrinted>2023-08-21T10:09:00Z</cp:lastPrinted>
  <dcterms:created xsi:type="dcterms:W3CDTF">2022-04-21T08:10:00Z</dcterms:created>
  <dcterms:modified xsi:type="dcterms:W3CDTF">2023-11-15T13:15:00Z</dcterms:modified>
</cp:coreProperties>
</file>