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370CD" w14:textId="2C9696CE" w:rsidR="00F9271E" w:rsidRPr="00B8364F" w:rsidRDefault="00F9271E" w:rsidP="00F9271E">
      <w:pPr>
        <w:tabs>
          <w:tab w:val="left" w:pos="6387"/>
        </w:tabs>
        <w:rPr>
          <w:lang w:val="ka-GE"/>
        </w:rPr>
      </w:pPr>
      <w:r w:rsidRPr="00B8364F">
        <w:rPr>
          <w:noProof/>
          <w:lang w:val="ka-GE"/>
        </w:rPr>
        <w:drawing>
          <wp:anchor distT="0" distB="0" distL="114300" distR="114300" simplePos="0" relativeHeight="251694080" behindDoc="0" locked="0" layoutInCell="1" allowOverlap="1" wp14:anchorId="3FE30290" wp14:editId="635163A5">
            <wp:simplePos x="0" y="0"/>
            <wp:positionH relativeFrom="column">
              <wp:posOffset>2144699</wp:posOffset>
            </wp:positionH>
            <wp:positionV relativeFrom="paragraph">
              <wp:posOffset>-276860</wp:posOffset>
            </wp:positionV>
            <wp:extent cx="1446028" cy="1446028"/>
            <wp:effectExtent l="0" t="0" r="1905" b="1905"/>
            <wp:wrapNone/>
            <wp:docPr id="947385560" name="Picture 1" descr="ქობულეთის მუნიციპალიტეტის გერბ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ქობულეთის მუნიციპალიტეტის გერბი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6028" cy="1446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364F">
        <w:rPr>
          <w:noProof/>
          <w:lang w:val="ka-GE"/>
        </w:rPr>
        <mc:AlternateContent>
          <mc:Choice Requires="wps">
            <w:drawing>
              <wp:anchor distT="45720" distB="45720" distL="114300" distR="114300" simplePos="0" relativeHeight="251692032" behindDoc="1" locked="0" layoutInCell="1" allowOverlap="1" wp14:anchorId="225530C8" wp14:editId="762DFD1D">
                <wp:simplePos x="0" y="0"/>
                <wp:positionH relativeFrom="column">
                  <wp:posOffset>-141061</wp:posOffset>
                </wp:positionH>
                <wp:positionV relativeFrom="paragraph">
                  <wp:posOffset>7066915</wp:posOffset>
                </wp:positionV>
                <wp:extent cx="4586514" cy="478972"/>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6514" cy="478972"/>
                        </a:xfrm>
                        <a:prstGeom prst="rect">
                          <a:avLst/>
                        </a:prstGeom>
                        <a:noFill/>
                        <a:ln w="9525">
                          <a:noFill/>
                          <a:miter lim="800000"/>
                          <a:headEnd/>
                          <a:tailEnd/>
                        </a:ln>
                      </wps:spPr>
                      <wps:txbx>
                        <w:txbxContent>
                          <w:p w14:paraId="5D9423EF" w14:textId="77777777" w:rsidR="00F9271E" w:rsidRPr="00ED2BE6" w:rsidRDefault="00F9271E" w:rsidP="00F9271E">
                            <w:pPr>
                              <w:rPr>
                                <w:rFonts w:ascii="Arial" w:hAnsi="Arial" w:cs="Arial"/>
                                <w:color w:val="FFFFFF" w:themeColor="background1"/>
                                <w:sz w:val="30"/>
                                <w:szCs w:val="30"/>
                              </w:rPr>
                            </w:pPr>
                            <w:r w:rsidRPr="00ED2BE6">
                              <w:rPr>
                                <w:rFonts w:ascii="Arial" w:hAnsi="Arial" w:cs="Arial"/>
                                <w:color w:val="FFFFFF" w:themeColor="background1"/>
                                <w:sz w:val="30"/>
                                <w:szCs w:val="30"/>
                              </w:rPr>
                              <w:t>Lorem ipsum dolor sit amet, consectetur adipiscing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530C8" id="_x0000_t202" coordsize="21600,21600" o:spt="202" path="m,l,21600r21600,l21600,xe">
                <v:stroke joinstyle="miter"/>
                <v:path gradientshapeok="t" o:connecttype="rect"/>
              </v:shapetype>
              <v:shape id="Text Box 3" o:spid="_x0000_s1026" type="#_x0000_t202" style="position:absolute;margin-left:-11.1pt;margin-top:556.45pt;width:361.15pt;height:37.7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" filled="f" stroked="f">
                <v:textbox>
                  <w:txbxContent>
                    <w:p w14:paraId="5D9423EF" w14:textId="77777777" w:rsidR="00F9271E" w:rsidRPr="00ED2BE6" w:rsidRDefault="00F9271E" w:rsidP="00F9271E">
                      <w:pPr>
                        <w:rPr>
                          <w:rFonts w:ascii="Arial" w:hAnsi="Arial" w:cs="Arial"/>
                          <w:color w:val="FFFFFF" w:themeColor="background1"/>
                          <w:sz w:val="30"/>
                          <w:szCs w:val="30"/>
                        </w:rPr>
                      </w:pPr>
                      <w:r w:rsidRPr="00ED2BE6">
                        <w:rPr>
                          <w:rFonts w:ascii="Arial" w:hAnsi="Arial" w:cs="Arial"/>
                          <w:color w:val="FFFFFF" w:themeColor="background1"/>
                          <w:sz w:val="30"/>
                          <w:szCs w:val="30"/>
                        </w:rPr>
                        <w:t>Lorem ipsum dolor sit amet, consectetur adipiscing</w:t>
                      </w:r>
                    </w:p>
                  </w:txbxContent>
                </v:textbox>
              </v:shape>
            </w:pict>
          </mc:Fallback>
        </mc:AlternateContent>
      </w:r>
      <w:r w:rsidRPr="00B8364F">
        <w:rPr>
          <w:lang w:val="ka-GE"/>
        </w:rPr>
        <w:tab/>
      </w:r>
    </w:p>
    <w:p w14:paraId="74C6DAF7" w14:textId="3DA67B13" w:rsidR="00FA0690" w:rsidRPr="00B8364F" w:rsidRDefault="002750F2" w:rsidP="00FA0690">
      <w:pPr>
        <w:spacing w:after="0"/>
        <w:jc w:val="center"/>
        <w:rPr>
          <w:rFonts w:ascii="Sylfaen" w:hAnsi="Sylfaen" w:cs="Sylfaen"/>
          <w:lang w:val="ka-GE"/>
        </w:rPr>
      </w:pPr>
      <w:r w:rsidRPr="00B8364F">
        <w:rPr>
          <w:rFonts w:ascii="Sylfaen" w:hAnsi="Sylfaen" w:cs="Sylfaen"/>
          <w:noProof/>
          <w:lang w:val="ka-GE"/>
          <w14:ligatures w14:val="standardContextual"/>
        </w:rPr>
        <mc:AlternateContent>
          <mc:Choice Requires="wps">
            <w:drawing>
              <wp:anchor distT="0" distB="0" distL="114300" distR="114300" simplePos="0" relativeHeight="251673600" behindDoc="0" locked="0" layoutInCell="1" allowOverlap="1" wp14:anchorId="74B37083" wp14:editId="36CC650A">
                <wp:simplePos x="0" y="0"/>
                <wp:positionH relativeFrom="column">
                  <wp:posOffset>-1071929</wp:posOffset>
                </wp:positionH>
                <wp:positionV relativeFrom="paragraph">
                  <wp:posOffset>-1428750</wp:posOffset>
                </wp:positionV>
                <wp:extent cx="7541260" cy="2427605"/>
                <wp:effectExtent l="0" t="0" r="2540" b="0"/>
                <wp:wrapNone/>
                <wp:docPr id="540908420" name="Rectangle 4"/>
                <wp:cNvGraphicFramePr/>
                <a:graphic xmlns:a="http://schemas.openxmlformats.org/drawingml/2006/main">
                  <a:graphicData uri="http://schemas.microsoft.com/office/word/2010/wordprocessingShape">
                    <wps:wsp>
                      <wps:cNvSpPr/>
                      <wps:spPr>
                        <a:xfrm>
                          <a:off x="0" y="0"/>
                          <a:ext cx="7541260" cy="242760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ABFB72" id="Rectangle 4" o:spid="_x0000_s1026" style="position:absolute;margin-left:-84.4pt;margin-top:-112.5pt;width:593.8pt;height:191.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" fillcolor="white [3212]" stroked="f" strokeweight="1pt"/>
            </w:pict>
          </mc:Fallback>
        </mc:AlternateContent>
      </w:r>
    </w:p>
    <w:p w14:paraId="4A406660" w14:textId="3D662869" w:rsidR="00B71BF1" w:rsidRPr="00B8364F" w:rsidRDefault="00B71BF1" w:rsidP="00FA0690">
      <w:pPr>
        <w:spacing w:after="0"/>
        <w:jc w:val="center"/>
        <w:rPr>
          <w:rFonts w:ascii="Sylfaen" w:hAnsi="Sylfaen" w:cs="Sylfaen"/>
          <w:lang w:val="ka-GE"/>
        </w:rPr>
      </w:pPr>
    </w:p>
    <w:p w14:paraId="495D9FA7" w14:textId="384EE53D" w:rsidR="00B71BF1" w:rsidRPr="00B8364F" w:rsidRDefault="00B71BF1" w:rsidP="00FA0690">
      <w:pPr>
        <w:spacing w:after="0"/>
        <w:jc w:val="center"/>
        <w:rPr>
          <w:rFonts w:ascii="Sylfaen" w:hAnsi="Sylfaen" w:cs="Sylfaen"/>
          <w:lang w:val="ka-GE"/>
        </w:rPr>
      </w:pPr>
    </w:p>
    <w:p w14:paraId="4C6E6443" w14:textId="45BD287B" w:rsidR="00B71BF1" w:rsidRPr="00B8364F" w:rsidRDefault="00AF318E" w:rsidP="00FA0690">
      <w:pPr>
        <w:spacing w:after="0"/>
        <w:jc w:val="center"/>
        <w:rPr>
          <w:rFonts w:ascii="Sylfaen" w:hAnsi="Sylfaen" w:cs="Sylfaen"/>
          <w:lang w:val="ka-GE"/>
        </w:rPr>
      </w:pPr>
      <w:r w:rsidRPr="00B8364F">
        <w:rPr>
          <w:rFonts w:ascii="Sylfaen" w:hAnsi="Sylfaen" w:cs="Sylfaen"/>
          <w:noProof/>
          <w:lang w:val="ka-GE"/>
          <w14:ligatures w14:val="standardContextual"/>
        </w:rPr>
        <mc:AlternateContent>
          <mc:Choice Requires="wps">
            <w:drawing>
              <wp:anchor distT="0" distB="0" distL="114300" distR="114300" simplePos="0" relativeHeight="251687936" behindDoc="0" locked="0" layoutInCell="1" allowOverlap="1" wp14:anchorId="2B7B2E4F" wp14:editId="02DEAD4A">
                <wp:simplePos x="0" y="0"/>
                <wp:positionH relativeFrom="column">
                  <wp:posOffset>-1073150</wp:posOffset>
                </wp:positionH>
                <wp:positionV relativeFrom="paragraph">
                  <wp:posOffset>332154</wp:posOffset>
                </wp:positionV>
                <wp:extent cx="7541260" cy="5307135"/>
                <wp:effectExtent l="0" t="0" r="2540" b="8255"/>
                <wp:wrapNone/>
                <wp:docPr id="1414665633" name="Rectangle 4"/>
                <wp:cNvGraphicFramePr/>
                <a:graphic xmlns:a="http://schemas.openxmlformats.org/drawingml/2006/main">
                  <a:graphicData uri="http://schemas.microsoft.com/office/word/2010/wordprocessingShape">
                    <wps:wsp>
                      <wps:cNvSpPr/>
                      <wps:spPr>
                        <a:xfrm>
                          <a:off x="0" y="0"/>
                          <a:ext cx="7541260" cy="5307135"/>
                        </a:xfrm>
                        <a:prstGeom prst="rect">
                          <a:avLst/>
                        </a:prstGeom>
                        <a:solidFill>
                          <a:srgbClr val="0070C0">
                            <a:alpha val="40000"/>
                          </a:srgb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13055" id="Rectangle 4" o:spid="_x0000_s1026" style="position:absolute;margin-left:-84.5pt;margin-top:26.15pt;width:593.8pt;height:41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" fillcolor="#0070c0" stroked="f" strokeweight="1pt">
                <v:fill opacity="26214f"/>
              </v:rect>
            </w:pict>
          </mc:Fallback>
        </mc:AlternateContent>
      </w:r>
      <w:r w:rsidR="00F9271E" w:rsidRPr="00B8364F">
        <w:rPr>
          <w:noProof/>
          <w:lang w:val="ka-GE"/>
        </w:rPr>
        <w:drawing>
          <wp:anchor distT="0" distB="0" distL="114300" distR="114300" simplePos="0" relativeHeight="251685888" behindDoc="0" locked="0" layoutInCell="1" allowOverlap="1" wp14:anchorId="7BD17CCF" wp14:editId="4B116BB1">
            <wp:simplePos x="0" y="0"/>
            <wp:positionH relativeFrom="column">
              <wp:posOffset>-1075528</wp:posOffset>
            </wp:positionH>
            <wp:positionV relativeFrom="paragraph">
              <wp:posOffset>325120</wp:posOffset>
            </wp:positionV>
            <wp:extent cx="4436110" cy="2493010"/>
            <wp:effectExtent l="0" t="0" r="2540" b="2540"/>
            <wp:wrapNone/>
            <wp:docPr id="1891284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6110"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30340" w14:textId="15130FC5" w:rsidR="00E41CC6" w:rsidRPr="00B8364F" w:rsidRDefault="00F9271E" w:rsidP="00FA0690">
      <w:pPr>
        <w:spacing w:after="0"/>
        <w:jc w:val="center"/>
        <w:rPr>
          <w:rFonts w:ascii="Sylfaen" w:hAnsi="Sylfaen" w:cs="Sylfaen"/>
          <w:lang w:val="ka-GE"/>
        </w:rPr>
      </w:pPr>
      <w:r w:rsidRPr="00B8364F">
        <w:rPr>
          <w:noProof/>
          <w:lang w:val="ka-GE"/>
        </w:rPr>
        <w:drawing>
          <wp:anchor distT="0" distB="0" distL="114300" distR="114300" simplePos="0" relativeHeight="251684864" behindDoc="0" locked="0" layoutInCell="1" allowOverlap="1" wp14:anchorId="61019881" wp14:editId="7A79471F">
            <wp:simplePos x="0" y="0"/>
            <wp:positionH relativeFrom="column">
              <wp:posOffset>3355975</wp:posOffset>
            </wp:positionH>
            <wp:positionV relativeFrom="paragraph">
              <wp:posOffset>94425</wp:posOffset>
            </wp:positionV>
            <wp:extent cx="3117850" cy="2489835"/>
            <wp:effectExtent l="0" t="0" r="6350" b="5715"/>
            <wp:wrapNone/>
            <wp:docPr id="5055969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7850" cy="248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8D240" w14:textId="2C18564D" w:rsidR="00E41CC6" w:rsidRPr="00B8364F" w:rsidRDefault="00E41CC6" w:rsidP="00FA0690">
      <w:pPr>
        <w:spacing w:after="0"/>
        <w:jc w:val="center"/>
        <w:rPr>
          <w:rFonts w:ascii="Sylfaen" w:hAnsi="Sylfaen" w:cs="Sylfaen"/>
          <w:lang w:val="ka-GE"/>
        </w:rPr>
      </w:pPr>
    </w:p>
    <w:p w14:paraId="7358BDF2" w14:textId="1DC3AC1E" w:rsidR="00E41CC6" w:rsidRPr="00B8364F" w:rsidRDefault="00E41CC6" w:rsidP="00FA0690">
      <w:pPr>
        <w:spacing w:after="0"/>
        <w:jc w:val="center"/>
        <w:rPr>
          <w:rFonts w:ascii="Sylfaen" w:hAnsi="Sylfaen" w:cs="Sylfaen"/>
          <w:lang w:val="ka-GE"/>
        </w:rPr>
      </w:pPr>
    </w:p>
    <w:p w14:paraId="6044EC19" w14:textId="1CB805EA" w:rsidR="00E41CC6" w:rsidRPr="00B8364F" w:rsidRDefault="00E41CC6" w:rsidP="00FA0690">
      <w:pPr>
        <w:spacing w:after="0"/>
        <w:jc w:val="center"/>
        <w:rPr>
          <w:rFonts w:ascii="Sylfaen" w:hAnsi="Sylfaen" w:cs="Sylfaen"/>
          <w:lang w:val="ka-GE"/>
        </w:rPr>
      </w:pPr>
    </w:p>
    <w:p w14:paraId="76FAA70B" w14:textId="38C28FE5" w:rsidR="00E41CC6" w:rsidRPr="00B8364F" w:rsidRDefault="00E41CC6" w:rsidP="00FA0690">
      <w:pPr>
        <w:spacing w:after="0"/>
        <w:jc w:val="center"/>
        <w:rPr>
          <w:rFonts w:ascii="Sylfaen" w:hAnsi="Sylfaen" w:cs="Sylfaen"/>
          <w:lang w:val="ka-GE"/>
        </w:rPr>
      </w:pPr>
    </w:p>
    <w:p w14:paraId="2DF4B9C3" w14:textId="2705BE83" w:rsidR="00E41CC6" w:rsidRPr="00B8364F" w:rsidRDefault="00E41CC6" w:rsidP="00FA0690">
      <w:pPr>
        <w:spacing w:after="0"/>
        <w:jc w:val="center"/>
        <w:rPr>
          <w:rFonts w:ascii="Sylfaen" w:hAnsi="Sylfaen" w:cs="Sylfaen"/>
          <w:lang w:val="ka-GE"/>
        </w:rPr>
      </w:pPr>
    </w:p>
    <w:p w14:paraId="7BED8865" w14:textId="2587AD48" w:rsidR="00E41CC6" w:rsidRPr="00B8364F" w:rsidRDefault="00E41CC6" w:rsidP="00FA0690">
      <w:pPr>
        <w:spacing w:after="0"/>
        <w:jc w:val="center"/>
        <w:rPr>
          <w:rFonts w:ascii="Sylfaen" w:hAnsi="Sylfaen" w:cs="Sylfaen"/>
          <w:lang w:val="ka-GE"/>
        </w:rPr>
      </w:pPr>
    </w:p>
    <w:p w14:paraId="43F6A964" w14:textId="1D3127F1" w:rsidR="00E41CC6" w:rsidRPr="00B8364F" w:rsidRDefault="009D3D3A" w:rsidP="00FA0690">
      <w:pPr>
        <w:spacing w:after="0"/>
        <w:jc w:val="center"/>
        <w:rPr>
          <w:rFonts w:ascii="Sylfaen" w:hAnsi="Sylfaen" w:cs="Sylfaen"/>
          <w:lang w:val="ka-GE"/>
        </w:rPr>
      </w:pPr>
      <w:r w:rsidRPr="00B8364F">
        <w:rPr>
          <w:noProof/>
          <w:lang w:val="ka-GE"/>
        </w:rPr>
        <mc:AlternateContent>
          <mc:Choice Requires="wps">
            <w:drawing>
              <wp:anchor distT="45720" distB="45720" distL="114300" distR="114300" simplePos="0" relativeHeight="251689984" behindDoc="0" locked="0" layoutInCell="1" allowOverlap="1" wp14:anchorId="255C8B4B" wp14:editId="2D0936CF">
                <wp:simplePos x="0" y="0"/>
                <wp:positionH relativeFrom="column">
                  <wp:posOffset>1260475</wp:posOffset>
                </wp:positionH>
                <wp:positionV relativeFrom="paragraph">
                  <wp:posOffset>238125</wp:posOffset>
                </wp:positionV>
                <wp:extent cx="3180715" cy="15157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1515745"/>
                        </a:xfrm>
                        <a:prstGeom prst="rect">
                          <a:avLst/>
                        </a:prstGeom>
                        <a:noFill/>
                        <a:ln w="9525">
                          <a:noFill/>
                          <a:miter lim="800000"/>
                          <a:headEnd/>
                          <a:tailEnd/>
                        </a:ln>
                      </wps:spPr>
                      <wps:txbx>
                        <w:txbxContent>
                          <w:p w14:paraId="23403ABE" w14:textId="77777777" w:rsidR="00F9271E" w:rsidRPr="00A96547" w:rsidRDefault="00F9271E" w:rsidP="00F9271E">
                            <w:pPr>
                              <w:spacing w:after="0"/>
                              <w:jc w:val="center"/>
                              <w:rPr>
                                <w:rFonts w:ascii="Sylfaen" w:hAnsi="Sylfaen" w:cs="Sylfaen"/>
                                <w:b/>
                                <w:bCs/>
                                <w:color w:val="FFFFFF" w:themeColor="background1"/>
                                <w:sz w:val="72"/>
                                <w:szCs w:val="52"/>
                                <w:lang w:val="ka-GE"/>
                              </w:rPr>
                            </w:pPr>
                            <w:r w:rsidRPr="00A96547">
                              <w:rPr>
                                <w:rFonts w:ascii="Sylfaen" w:hAnsi="Sylfaen" w:cs="Sylfaen"/>
                                <w:b/>
                                <w:bCs/>
                                <w:color w:val="FFFFFF" w:themeColor="background1"/>
                                <w:sz w:val="72"/>
                                <w:szCs w:val="52"/>
                                <w:lang w:val="ka-GE"/>
                              </w:rPr>
                              <w:t>მოქალაქის</w:t>
                            </w:r>
                          </w:p>
                          <w:p w14:paraId="721A4FF4" w14:textId="77777777" w:rsidR="00F9271E" w:rsidRPr="00A96547" w:rsidRDefault="00F9271E" w:rsidP="00F9271E">
                            <w:pPr>
                              <w:spacing w:after="0"/>
                              <w:jc w:val="center"/>
                              <w:rPr>
                                <w:rFonts w:ascii="Sylfaen" w:hAnsi="Sylfaen" w:cs="Sylfaen"/>
                                <w:b/>
                                <w:bCs/>
                                <w:color w:val="FFFFFF" w:themeColor="background1"/>
                                <w:sz w:val="72"/>
                                <w:szCs w:val="52"/>
                                <w:lang w:val="ka-GE"/>
                              </w:rPr>
                            </w:pPr>
                            <w:r w:rsidRPr="00A96547">
                              <w:rPr>
                                <w:rFonts w:ascii="Sylfaen" w:hAnsi="Sylfaen" w:cs="Sylfaen"/>
                                <w:b/>
                                <w:bCs/>
                                <w:color w:val="FFFFFF" w:themeColor="background1"/>
                                <w:sz w:val="72"/>
                                <w:szCs w:val="52"/>
                                <w:lang w:val="ka-GE"/>
                              </w:rPr>
                              <w:t>გზამკვლევი</w:t>
                            </w:r>
                          </w:p>
                          <w:p w14:paraId="767A4809" w14:textId="77777777" w:rsidR="00F9271E" w:rsidRPr="00A96547" w:rsidRDefault="00F9271E" w:rsidP="00F9271E">
                            <w:pPr>
                              <w:rPr>
                                <w:rFonts w:ascii="Arial" w:hAnsi="Arial" w:cs="Arial"/>
                                <w:b/>
                                <w:color w:val="FF0000"/>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C8B4B" id="Text Box 2" o:spid="_x0000_s1027" type="#_x0000_t202" style="position:absolute;left:0;text-align:left;margin-left:99.25pt;margin-top:18.75pt;width:250.45pt;height:119.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" filled="f" stroked="f">
                <v:textbox>
                  <w:txbxContent>
                    <w:p w14:paraId="23403ABE" w14:textId="77777777" w:rsidR="00F9271E" w:rsidRPr="00A96547" w:rsidRDefault="00F9271E" w:rsidP="00F9271E">
                      <w:pPr>
                        <w:spacing w:after="0"/>
                        <w:jc w:val="center"/>
                        <w:rPr>
                          <w:rFonts w:ascii="Sylfaen" w:hAnsi="Sylfaen" w:cs="Sylfaen"/>
                          <w:b/>
                          <w:bCs/>
                          <w:color w:val="FFFFFF" w:themeColor="background1"/>
                          <w:sz w:val="72"/>
                          <w:szCs w:val="52"/>
                          <w:lang w:val="ka-GE"/>
                        </w:rPr>
                      </w:pPr>
                      <w:r w:rsidRPr="00A96547">
                        <w:rPr>
                          <w:rFonts w:ascii="Sylfaen" w:hAnsi="Sylfaen" w:cs="Sylfaen"/>
                          <w:b/>
                          <w:bCs/>
                          <w:color w:val="FFFFFF" w:themeColor="background1"/>
                          <w:sz w:val="72"/>
                          <w:szCs w:val="52"/>
                          <w:lang w:val="ka-GE"/>
                        </w:rPr>
                        <w:t>მოქალაქის</w:t>
                      </w:r>
                    </w:p>
                    <w:p w14:paraId="721A4FF4" w14:textId="77777777" w:rsidR="00F9271E" w:rsidRPr="00A96547" w:rsidRDefault="00F9271E" w:rsidP="00F9271E">
                      <w:pPr>
                        <w:spacing w:after="0"/>
                        <w:jc w:val="center"/>
                        <w:rPr>
                          <w:rFonts w:ascii="Sylfaen" w:hAnsi="Sylfaen" w:cs="Sylfaen"/>
                          <w:b/>
                          <w:bCs/>
                          <w:color w:val="FFFFFF" w:themeColor="background1"/>
                          <w:sz w:val="72"/>
                          <w:szCs w:val="52"/>
                          <w:lang w:val="ka-GE"/>
                        </w:rPr>
                      </w:pPr>
                      <w:r w:rsidRPr="00A96547">
                        <w:rPr>
                          <w:rFonts w:ascii="Sylfaen" w:hAnsi="Sylfaen" w:cs="Sylfaen"/>
                          <w:b/>
                          <w:bCs/>
                          <w:color w:val="FFFFFF" w:themeColor="background1"/>
                          <w:sz w:val="72"/>
                          <w:szCs w:val="52"/>
                          <w:lang w:val="ka-GE"/>
                        </w:rPr>
                        <w:t>გზამკვლევი</w:t>
                      </w:r>
                    </w:p>
                    <w:p w14:paraId="767A4809" w14:textId="77777777" w:rsidR="00F9271E" w:rsidRPr="00A96547" w:rsidRDefault="00F9271E" w:rsidP="00F9271E">
                      <w:pPr>
                        <w:rPr>
                          <w:rFonts w:ascii="Arial" w:hAnsi="Arial" w:cs="Arial"/>
                          <w:b/>
                          <w:color w:val="FF0000"/>
                          <w:sz w:val="90"/>
                          <w:szCs w:val="90"/>
                        </w:rPr>
                      </w:pPr>
                    </w:p>
                  </w:txbxContent>
                </v:textbox>
              </v:shape>
            </w:pict>
          </mc:Fallback>
        </mc:AlternateContent>
      </w:r>
    </w:p>
    <w:p w14:paraId="22F0E2FA" w14:textId="5706066B" w:rsidR="00E41CC6" w:rsidRPr="00B8364F" w:rsidRDefault="00E41CC6" w:rsidP="00FA0690">
      <w:pPr>
        <w:spacing w:after="0"/>
        <w:jc w:val="center"/>
        <w:rPr>
          <w:rFonts w:ascii="Sylfaen" w:hAnsi="Sylfaen" w:cs="Sylfaen"/>
          <w:lang w:val="ka-GE"/>
        </w:rPr>
      </w:pPr>
    </w:p>
    <w:p w14:paraId="57659148" w14:textId="62C304E4" w:rsidR="00E41CC6" w:rsidRPr="00B8364F" w:rsidRDefault="00E41CC6" w:rsidP="00FA0690">
      <w:pPr>
        <w:spacing w:after="0"/>
        <w:jc w:val="center"/>
        <w:rPr>
          <w:rFonts w:ascii="Sylfaen" w:hAnsi="Sylfaen" w:cs="Sylfaen"/>
          <w:lang w:val="ka-GE"/>
        </w:rPr>
      </w:pPr>
    </w:p>
    <w:p w14:paraId="418198E2" w14:textId="18114BA1" w:rsidR="00E41CC6" w:rsidRPr="00B8364F" w:rsidRDefault="00AF318E" w:rsidP="00FA0690">
      <w:pPr>
        <w:spacing w:after="0"/>
        <w:jc w:val="center"/>
        <w:rPr>
          <w:rFonts w:ascii="Sylfaen" w:hAnsi="Sylfaen" w:cs="Sylfaen"/>
          <w:lang w:val="ka-GE"/>
        </w:rPr>
      </w:pPr>
      <w:r w:rsidRPr="00B8364F">
        <w:rPr>
          <w:noProof/>
          <w:lang w:val="ka-GE"/>
        </w:rPr>
        <w:drawing>
          <wp:anchor distT="0" distB="0" distL="114300" distR="114300" simplePos="0" relativeHeight="251672575" behindDoc="0" locked="0" layoutInCell="1" allowOverlap="1" wp14:anchorId="28F2FC47" wp14:editId="37588016">
            <wp:simplePos x="0" y="0"/>
            <wp:positionH relativeFrom="column">
              <wp:posOffset>1426845</wp:posOffset>
            </wp:positionH>
            <wp:positionV relativeFrom="paragraph">
              <wp:posOffset>173990</wp:posOffset>
            </wp:positionV>
            <wp:extent cx="5300980" cy="2886710"/>
            <wp:effectExtent l="0" t="0" r="0" b="8890"/>
            <wp:wrapNone/>
            <wp:docPr id="350090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0980"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364F">
        <w:rPr>
          <w:noProof/>
          <w:lang w:val="ka-GE"/>
        </w:rPr>
        <w:drawing>
          <wp:anchor distT="0" distB="0" distL="114300" distR="114300" simplePos="0" relativeHeight="251683840" behindDoc="0" locked="0" layoutInCell="1" allowOverlap="1" wp14:anchorId="53F26294" wp14:editId="6A8F2CD0">
            <wp:simplePos x="0" y="0"/>
            <wp:positionH relativeFrom="column">
              <wp:posOffset>-1072515</wp:posOffset>
            </wp:positionH>
            <wp:positionV relativeFrom="paragraph">
              <wp:posOffset>211455</wp:posOffset>
            </wp:positionV>
            <wp:extent cx="2496820" cy="2850515"/>
            <wp:effectExtent l="0" t="0" r="0" b="6985"/>
            <wp:wrapNone/>
            <wp:docPr id="2018330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6820" cy="2850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509B9" w14:textId="084FD262" w:rsidR="00E41CC6" w:rsidRPr="00B8364F" w:rsidRDefault="00E41CC6" w:rsidP="00FA0690">
      <w:pPr>
        <w:spacing w:after="0"/>
        <w:jc w:val="center"/>
        <w:rPr>
          <w:rFonts w:ascii="Sylfaen" w:hAnsi="Sylfaen" w:cs="Sylfaen"/>
          <w:lang w:val="ka-GE"/>
        </w:rPr>
      </w:pPr>
    </w:p>
    <w:p w14:paraId="251907A0" w14:textId="06F7914D" w:rsidR="00E41CC6" w:rsidRPr="00B8364F" w:rsidRDefault="00E41CC6" w:rsidP="00FA0690">
      <w:pPr>
        <w:spacing w:after="0"/>
        <w:jc w:val="center"/>
        <w:rPr>
          <w:rFonts w:ascii="Sylfaen" w:hAnsi="Sylfaen" w:cs="Sylfaen"/>
          <w:lang w:val="ka-GE"/>
        </w:rPr>
      </w:pPr>
    </w:p>
    <w:p w14:paraId="3DC5344E" w14:textId="0F4C580B" w:rsidR="00E41CC6" w:rsidRPr="00B8364F" w:rsidRDefault="00E41CC6" w:rsidP="00FA0690">
      <w:pPr>
        <w:spacing w:after="0"/>
        <w:jc w:val="center"/>
        <w:rPr>
          <w:rFonts w:ascii="Sylfaen" w:hAnsi="Sylfaen" w:cs="Sylfaen"/>
          <w:lang w:val="ka-GE"/>
        </w:rPr>
      </w:pPr>
    </w:p>
    <w:p w14:paraId="7C293534" w14:textId="2AAE34E4" w:rsidR="00E41CC6" w:rsidRPr="00B8364F" w:rsidRDefault="00E41CC6" w:rsidP="00FA0690">
      <w:pPr>
        <w:spacing w:after="0"/>
        <w:jc w:val="center"/>
        <w:rPr>
          <w:rFonts w:ascii="Sylfaen" w:hAnsi="Sylfaen" w:cs="Sylfaen"/>
          <w:lang w:val="ka-GE"/>
        </w:rPr>
      </w:pPr>
    </w:p>
    <w:p w14:paraId="7B5E44E9" w14:textId="2A49A2BB" w:rsidR="00E41CC6" w:rsidRPr="00B8364F" w:rsidRDefault="00E41CC6" w:rsidP="00FA0690">
      <w:pPr>
        <w:spacing w:after="0"/>
        <w:jc w:val="center"/>
        <w:rPr>
          <w:rFonts w:ascii="Sylfaen" w:hAnsi="Sylfaen" w:cs="Sylfaen"/>
          <w:lang w:val="ka-GE"/>
        </w:rPr>
      </w:pPr>
    </w:p>
    <w:p w14:paraId="48D9648B" w14:textId="4278CA11" w:rsidR="00E41CC6" w:rsidRPr="00B8364F" w:rsidRDefault="00E41CC6" w:rsidP="00FA0690">
      <w:pPr>
        <w:spacing w:after="0"/>
        <w:jc w:val="center"/>
        <w:rPr>
          <w:rFonts w:ascii="Sylfaen" w:hAnsi="Sylfaen" w:cs="Sylfaen"/>
          <w:lang w:val="ka-GE"/>
        </w:rPr>
      </w:pPr>
    </w:p>
    <w:p w14:paraId="43209540" w14:textId="6F9AF31B" w:rsidR="00E41CC6" w:rsidRPr="00B8364F" w:rsidRDefault="00E41CC6" w:rsidP="00FA0690">
      <w:pPr>
        <w:spacing w:after="0"/>
        <w:jc w:val="center"/>
        <w:rPr>
          <w:rFonts w:ascii="Sylfaen" w:hAnsi="Sylfaen" w:cs="Sylfaen"/>
          <w:lang w:val="ka-GE"/>
        </w:rPr>
      </w:pPr>
    </w:p>
    <w:p w14:paraId="36061D58" w14:textId="04115568" w:rsidR="00E41CC6" w:rsidRPr="00B8364F" w:rsidRDefault="00E41CC6" w:rsidP="00FA0690">
      <w:pPr>
        <w:spacing w:after="0"/>
        <w:jc w:val="center"/>
        <w:rPr>
          <w:rFonts w:ascii="Sylfaen" w:hAnsi="Sylfaen" w:cs="Sylfaen"/>
          <w:lang w:val="ka-GE"/>
        </w:rPr>
      </w:pPr>
    </w:p>
    <w:p w14:paraId="62ED7834" w14:textId="12384C6A" w:rsidR="00E41CC6" w:rsidRPr="00B8364F" w:rsidRDefault="00E41CC6" w:rsidP="00FA0690">
      <w:pPr>
        <w:spacing w:after="0"/>
        <w:jc w:val="center"/>
        <w:rPr>
          <w:rFonts w:ascii="Sylfaen" w:hAnsi="Sylfaen" w:cs="Sylfaen"/>
          <w:lang w:val="ka-GE"/>
        </w:rPr>
      </w:pPr>
    </w:p>
    <w:p w14:paraId="0C97CF3B" w14:textId="43E4CDA6" w:rsidR="00E41CC6" w:rsidRPr="00B8364F" w:rsidRDefault="00E41CC6" w:rsidP="00FA0690">
      <w:pPr>
        <w:spacing w:after="0"/>
        <w:jc w:val="center"/>
        <w:rPr>
          <w:rFonts w:ascii="Sylfaen" w:hAnsi="Sylfaen" w:cs="Sylfaen"/>
          <w:lang w:val="ka-GE"/>
        </w:rPr>
      </w:pPr>
    </w:p>
    <w:p w14:paraId="0F496560" w14:textId="29C7CCBF" w:rsidR="00E41CC6" w:rsidRPr="00B8364F" w:rsidRDefault="00E41CC6" w:rsidP="00FA0690">
      <w:pPr>
        <w:spacing w:after="0"/>
        <w:jc w:val="center"/>
        <w:rPr>
          <w:rFonts w:ascii="Sylfaen" w:hAnsi="Sylfaen" w:cs="Sylfaen"/>
          <w:lang w:val="ka-GE"/>
        </w:rPr>
      </w:pPr>
    </w:p>
    <w:p w14:paraId="07045B3D" w14:textId="14D82B51" w:rsidR="00E41CC6" w:rsidRPr="00B8364F" w:rsidRDefault="00F9271E" w:rsidP="00FA0690">
      <w:pPr>
        <w:spacing w:after="0"/>
        <w:jc w:val="center"/>
        <w:rPr>
          <w:rFonts w:ascii="Sylfaen" w:hAnsi="Sylfaen" w:cs="Sylfaen"/>
          <w:lang w:val="ka-GE"/>
        </w:rPr>
      </w:pPr>
      <w:r w:rsidRPr="00B8364F">
        <w:rPr>
          <w:rFonts w:ascii="Sylfaen" w:hAnsi="Sylfaen" w:cs="Sylfaen"/>
          <w:noProof/>
          <w:lang w:val="ka-GE"/>
          <w14:ligatures w14:val="standardContextual"/>
        </w:rPr>
        <mc:AlternateContent>
          <mc:Choice Requires="wps">
            <w:drawing>
              <wp:anchor distT="0" distB="0" distL="114300" distR="114300" simplePos="0" relativeHeight="251688960" behindDoc="0" locked="0" layoutInCell="1" allowOverlap="1" wp14:anchorId="17DDA55C" wp14:editId="6DD8C7BB">
                <wp:simplePos x="0" y="0"/>
                <wp:positionH relativeFrom="column">
                  <wp:posOffset>-1129372</wp:posOffset>
                </wp:positionH>
                <wp:positionV relativeFrom="paragraph">
                  <wp:posOffset>250532</wp:posOffset>
                </wp:positionV>
                <wp:extent cx="7873170" cy="3348111"/>
                <wp:effectExtent l="0" t="0" r="0" b="5080"/>
                <wp:wrapNone/>
                <wp:docPr id="1731056424" name="Rectangle 4"/>
                <wp:cNvGraphicFramePr/>
                <a:graphic xmlns:a="http://schemas.openxmlformats.org/drawingml/2006/main">
                  <a:graphicData uri="http://schemas.microsoft.com/office/word/2010/wordprocessingShape">
                    <wps:wsp>
                      <wps:cNvSpPr/>
                      <wps:spPr>
                        <a:xfrm>
                          <a:off x="0" y="0"/>
                          <a:ext cx="7873170" cy="3348111"/>
                        </a:xfrm>
                        <a:prstGeom prst="rect">
                          <a:avLst/>
                        </a:prstGeom>
                        <a:solidFill>
                          <a:srgbClr val="0070C0"/>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6FEED" id="Rectangle 4" o:spid="_x0000_s1026" style="position:absolute;margin-left:-88.95pt;margin-top:19.75pt;width:619.95pt;height:26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" fillcolor="#0070c0" stroked="f" strokeweight="1pt"/>
            </w:pict>
          </mc:Fallback>
        </mc:AlternateContent>
      </w:r>
    </w:p>
    <w:p w14:paraId="4E5C6F9A" w14:textId="02C32B07" w:rsidR="00E41CC6" w:rsidRPr="00B8364F" w:rsidRDefault="00F9271E" w:rsidP="00FA0690">
      <w:pPr>
        <w:spacing w:after="0"/>
        <w:jc w:val="center"/>
        <w:rPr>
          <w:rFonts w:ascii="Sylfaen" w:hAnsi="Sylfaen" w:cs="Sylfaen"/>
          <w:lang w:val="ka-GE"/>
        </w:rPr>
      </w:pPr>
      <w:r w:rsidRPr="00B8364F">
        <w:rPr>
          <w:noProof/>
          <w:lang w:val="ka-GE"/>
        </w:rPr>
        <mc:AlternateContent>
          <mc:Choice Requires="wps">
            <w:drawing>
              <wp:anchor distT="45720" distB="45720" distL="114300" distR="114300" simplePos="0" relativeHeight="251693056" behindDoc="0" locked="0" layoutInCell="1" allowOverlap="1" wp14:anchorId="7FD03CE0" wp14:editId="49777BAA">
                <wp:simplePos x="0" y="0"/>
                <wp:positionH relativeFrom="column">
                  <wp:posOffset>623570</wp:posOffset>
                </wp:positionH>
                <wp:positionV relativeFrom="paragraph">
                  <wp:posOffset>153523</wp:posOffset>
                </wp:positionV>
                <wp:extent cx="4524375" cy="1515745"/>
                <wp:effectExtent l="0" t="0" r="0" b="0"/>
                <wp:wrapSquare wrapText="bothSides"/>
                <wp:docPr id="906045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515745"/>
                        </a:xfrm>
                        <a:prstGeom prst="rect">
                          <a:avLst/>
                        </a:prstGeom>
                        <a:noFill/>
                        <a:ln w="9525">
                          <a:noFill/>
                          <a:miter lim="800000"/>
                          <a:headEnd/>
                          <a:tailEnd/>
                        </a:ln>
                      </wps:spPr>
                      <wps:txbx>
                        <w:txbxContent>
                          <w:p w14:paraId="380C2F5A" w14:textId="61D745D7" w:rsidR="00F9271E" w:rsidRPr="009A2524" w:rsidRDefault="00F9271E" w:rsidP="00F9271E">
                            <w:pPr>
                              <w:spacing w:after="0"/>
                              <w:jc w:val="center"/>
                              <w:rPr>
                                <w:rFonts w:ascii="Sylfaen" w:hAnsi="Sylfaen"/>
                                <w:b/>
                                <w:bCs/>
                                <w:color w:val="FFFFFF" w:themeColor="background1"/>
                                <w:sz w:val="48"/>
                                <w:szCs w:val="40"/>
                                <w:lang w:val="ka-GE"/>
                              </w:rPr>
                            </w:pPr>
                            <w:r>
                              <w:rPr>
                                <w:rFonts w:ascii="Sylfaen" w:hAnsi="Sylfaen" w:cs="Sylfaen"/>
                                <w:b/>
                                <w:bCs/>
                                <w:color w:val="FFFFFF" w:themeColor="background1"/>
                                <w:sz w:val="48"/>
                                <w:szCs w:val="40"/>
                                <w:lang w:val="ka-GE"/>
                              </w:rPr>
                              <w:t>ქობულეთის</w:t>
                            </w:r>
                            <w:r w:rsidRPr="009A2524">
                              <w:rPr>
                                <w:rFonts w:ascii="Sylfaen" w:hAnsi="Sylfaen"/>
                                <w:b/>
                                <w:bCs/>
                                <w:color w:val="FFFFFF" w:themeColor="background1"/>
                                <w:sz w:val="48"/>
                                <w:szCs w:val="40"/>
                                <w:lang w:val="ka-GE"/>
                              </w:rPr>
                              <w:t xml:space="preserve"> </w:t>
                            </w:r>
                            <w:r w:rsidRPr="009A2524">
                              <w:rPr>
                                <w:rFonts w:ascii="Sylfaen" w:hAnsi="Sylfaen" w:cs="Sylfaen"/>
                                <w:b/>
                                <w:bCs/>
                                <w:color w:val="FFFFFF" w:themeColor="background1"/>
                                <w:sz w:val="48"/>
                                <w:szCs w:val="40"/>
                                <w:lang w:val="ka-GE"/>
                              </w:rPr>
                              <w:t>მუნიციპალიტეტის</w:t>
                            </w:r>
                          </w:p>
                          <w:p w14:paraId="468150A8" w14:textId="77777777" w:rsidR="00F9271E" w:rsidRPr="009A2524" w:rsidRDefault="00F9271E" w:rsidP="00F9271E">
                            <w:pPr>
                              <w:spacing w:after="0"/>
                              <w:jc w:val="center"/>
                              <w:rPr>
                                <w:rFonts w:ascii="Sylfaen" w:hAnsi="Sylfaen" w:cs="Sylfaen"/>
                                <w:b/>
                                <w:bCs/>
                                <w:color w:val="FFFFFF" w:themeColor="background1"/>
                                <w:sz w:val="48"/>
                                <w:szCs w:val="40"/>
                                <w:lang w:val="ka-GE"/>
                              </w:rPr>
                            </w:pPr>
                            <w:r w:rsidRPr="009A2524">
                              <w:rPr>
                                <w:rFonts w:ascii="Sylfaen" w:hAnsi="Sylfaen"/>
                                <w:b/>
                                <w:bCs/>
                                <w:color w:val="FFFFFF" w:themeColor="background1"/>
                                <w:sz w:val="48"/>
                                <w:szCs w:val="40"/>
                                <w:lang w:val="ka-GE"/>
                              </w:rPr>
                              <w:t xml:space="preserve">2023 </w:t>
                            </w:r>
                            <w:r w:rsidRPr="009A2524">
                              <w:rPr>
                                <w:rFonts w:ascii="Sylfaen" w:hAnsi="Sylfaen" w:cs="Sylfaen"/>
                                <w:b/>
                                <w:bCs/>
                                <w:color w:val="FFFFFF" w:themeColor="background1"/>
                                <w:sz w:val="48"/>
                                <w:szCs w:val="40"/>
                                <w:lang w:val="ka-GE"/>
                              </w:rPr>
                              <w:t>წლის</w:t>
                            </w:r>
                            <w:r w:rsidRPr="009A2524">
                              <w:rPr>
                                <w:rFonts w:ascii="Sylfaen" w:hAnsi="Sylfaen"/>
                                <w:b/>
                                <w:bCs/>
                                <w:color w:val="FFFFFF" w:themeColor="background1"/>
                                <w:sz w:val="48"/>
                                <w:szCs w:val="40"/>
                                <w:lang w:val="ka-GE"/>
                              </w:rPr>
                              <w:t xml:space="preserve"> </w:t>
                            </w:r>
                            <w:r w:rsidRPr="009A2524">
                              <w:rPr>
                                <w:rFonts w:ascii="Sylfaen" w:hAnsi="Sylfaen" w:cs="Sylfaen"/>
                                <w:b/>
                                <w:bCs/>
                                <w:color w:val="FFFFFF" w:themeColor="background1"/>
                                <w:sz w:val="48"/>
                                <w:szCs w:val="40"/>
                                <w:lang w:val="ka-GE"/>
                              </w:rPr>
                              <w:t>ბიუჯეტი</w:t>
                            </w:r>
                          </w:p>
                          <w:p w14:paraId="6A002960" w14:textId="77777777" w:rsidR="00F9271E" w:rsidRPr="00A96547" w:rsidRDefault="00F9271E" w:rsidP="00F9271E">
                            <w:pPr>
                              <w:rPr>
                                <w:rFonts w:ascii="Arial" w:hAnsi="Arial" w:cs="Arial"/>
                                <w:b/>
                                <w:color w:val="FFFFFF" w:themeColor="background1"/>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03CE0" id="_x0000_s1028" type="#_x0000_t202" style="position:absolute;left:0;text-align:left;margin-left:49.1pt;margin-top:12.1pt;width:356.25pt;height:119.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" filled="f" stroked="f">
                <v:textbox>
                  <w:txbxContent>
                    <w:p w14:paraId="380C2F5A" w14:textId="61D745D7" w:rsidR="00F9271E" w:rsidRPr="009A2524" w:rsidRDefault="00F9271E" w:rsidP="00F9271E">
                      <w:pPr>
                        <w:spacing w:after="0"/>
                        <w:jc w:val="center"/>
                        <w:rPr>
                          <w:rFonts w:ascii="Sylfaen" w:hAnsi="Sylfaen"/>
                          <w:b/>
                          <w:bCs/>
                          <w:color w:val="FFFFFF" w:themeColor="background1"/>
                          <w:sz w:val="48"/>
                          <w:szCs w:val="40"/>
                          <w:lang w:val="ka-GE"/>
                        </w:rPr>
                      </w:pPr>
                      <w:r>
                        <w:rPr>
                          <w:rFonts w:ascii="Sylfaen" w:hAnsi="Sylfaen" w:cs="Sylfaen"/>
                          <w:b/>
                          <w:bCs/>
                          <w:color w:val="FFFFFF" w:themeColor="background1"/>
                          <w:sz w:val="48"/>
                          <w:szCs w:val="40"/>
                          <w:lang w:val="ka-GE"/>
                        </w:rPr>
                        <w:t>ქობულეთის</w:t>
                      </w:r>
                      <w:r w:rsidRPr="009A2524">
                        <w:rPr>
                          <w:rFonts w:ascii="Sylfaen" w:hAnsi="Sylfaen"/>
                          <w:b/>
                          <w:bCs/>
                          <w:color w:val="FFFFFF" w:themeColor="background1"/>
                          <w:sz w:val="48"/>
                          <w:szCs w:val="40"/>
                          <w:lang w:val="ka-GE"/>
                        </w:rPr>
                        <w:t xml:space="preserve"> </w:t>
                      </w:r>
                      <w:r w:rsidRPr="009A2524">
                        <w:rPr>
                          <w:rFonts w:ascii="Sylfaen" w:hAnsi="Sylfaen" w:cs="Sylfaen"/>
                          <w:b/>
                          <w:bCs/>
                          <w:color w:val="FFFFFF" w:themeColor="background1"/>
                          <w:sz w:val="48"/>
                          <w:szCs w:val="40"/>
                          <w:lang w:val="ka-GE"/>
                        </w:rPr>
                        <w:t>მუნიციპალიტეტის</w:t>
                      </w:r>
                    </w:p>
                    <w:p w14:paraId="468150A8" w14:textId="77777777" w:rsidR="00F9271E" w:rsidRPr="009A2524" w:rsidRDefault="00F9271E" w:rsidP="00F9271E">
                      <w:pPr>
                        <w:spacing w:after="0"/>
                        <w:jc w:val="center"/>
                        <w:rPr>
                          <w:rFonts w:ascii="Sylfaen" w:hAnsi="Sylfaen" w:cs="Sylfaen"/>
                          <w:b/>
                          <w:bCs/>
                          <w:color w:val="FFFFFF" w:themeColor="background1"/>
                          <w:sz w:val="48"/>
                          <w:szCs w:val="40"/>
                          <w:lang w:val="ka-GE"/>
                        </w:rPr>
                      </w:pPr>
                      <w:r w:rsidRPr="009A2524">
                        <w:rPr>
                          <w:rFonts w:ascii="Sylfaen" w:hAnsi="Sylfaen"/>
                          <w:b/>
                          <w:bCs/>
                          <w:color w:val="FFFFFF" w:themeColor="background1"/>
                          <w:sz w:val="48"/>
                          <w:szCs w:val="40"/>
                          <w:lang w:val="ka-GE"/>
                        </w:rPr>
                        <w:t xml:space="preserve">2023 </w:t>
                      </w:r>
                      <w:r w:rsidRPr="009A2524">
                        <w:rPr>
                          <w:rFonts w:ascii="Sylfaen" w:hAnsi="Sylfaen" w:cs="Sylfaen"/>
                          <w:b/>
                          <w:bCs/>
                          <w:color w:val="FFFFFF" w:themeColor="background1"/>
                          <w:sz w:val="48"/>
                          <w:szCs w:val="40"/>
                          <w:lang w:val="ka-GE"/>
                        </w:rPr>
                        <w:t>წლის</w:t>
                      </w:r>
                      <w:r w:rsidRPr="009A2524">
                        <w:rPr>
                          <w:rFonts w:ascii="Sylfaen" w:hAnsi="Sylfaen"/>
                          <w:b/>
                          <w:bCs/>
                          <w:color w:val="FFFFFF" w:themeColor="background1"/>
                          <w:sz w:val="48"/>
                          <w:szCs w:val="40"/>
                          <w:lang w:val="ka-GE"/>
                        </w:rPr>
                        <w:t xml:space="preserve"> </w:t>
                      </w:r>
                      <w:r w:rsidRPr="009A2524">
                        <w:rPr>
                          <w:rFonts w:ascii="Sylfaen" w:hAnsi="Sylfaen" w:cs="Sylfaen"/>
                          <w:b/>
                          <w:bCs/>
                          <w:color w:val="FFFFFF" w:themeColor="background1"/>
                          <w:sz w:val="48"/>
                          <w:szCs w:val="40"/>
                          <w:lang w:val="ka-GE"/>
                        </w:rPr>
                        <w:t>ბიუჯეტი</w:t>
                      </w:r>
                    </w:p>
                    <w:p w14:paraId="6A002960" w14:textId="77777777" w:rsidR="00F9271E" w:rsidRPr="00A96547" w:rsidRDefault="00F9271E" w:rsidP="00F9271E">
                      <w:pPr>
                        <w:rPr>
                          <w:rFonts w:ascii="Arial" w:hAnsi="Arial" w:cs="Arial"/>
                          <w:b/>
                          <w:color w:val="FFFFFF" w:themeColor="background1"/>
                          <w:sz w:val="90"/>
                          <w:szCs w:val="90"/>
                        </w:rPr>
                      </w:pPr>
                    </w:p>
                  </w:txbxContent>
                </v:textbox>
                <w10:wrap type="square"/>
              </v:shape>
            </w:pict>
          </mc:Fallback>
        </mc:AlternateContent>
      </w:r>
    </w:p>
    <w:p w14:paraId="63538086" w14:textId="29CDCB18" w:rsidR="00E41CC6" w:rsidRPr="00B8364F" w:rsidRDefault="00E41CC6" w:rsidP="00FA0690">
      <w:pPr>
        <w:spacing w:after="0"/>
        <w:jc w:val="center"/>
        <w:rPr>
          <w:rFonts w:ascii="Sylfaen" w:hAnsi="Sylfaen" w:cs="Sylfaen"/>
          <w:lang w:val="ka-GE"/>
        </w:rPr>
      </w:pPr>
    </w:p>
    <w:p w14:paraId="7EB3B0DE" w14:textId="17325869" w:rsidR="00E41CC6" w:rsidRPr="00B8364F" w:rsidRDefault="00E41CC6" w:rsidP="00FA0690">
      <w:pPr>
        <w:spacing w:after="0"/>
        <w:jc w:val="center"/>
        <w:rPr>
          <w:rFonts w:ascii="Sylfaen" w:hAnsi="Sylfaen" w:cs="Sylfaen"/>
          <w:lang w:val="ka-GE"/>
        </w:rPr>
      </w:pPr>
    </w:p>
    <w:p w14:paraId="4E023664" w14:textId="3C809AEA" w:rsidR="00E41CC6" w:rsidRPr="00B8364F" w:rsidRDefault="00E41CC6" w:rsidP="00FA0690">
      <w:pPr>
        <w:spacing w:after="0"/>
        <w:jc w:val="center"/>
        <w:rPr>
          <w:rFonts w:ascii="Sylfaen" w:hAnsi="Sylfaen" w:cs="Sylfaen"/>
          <w:lang w:val="ka-GE"/>
        </w:rPr>
      </w:pPr>
    </w:p>
    <w:p w14:paraId="4334F448" w14:textId="594C1908" w:rsidR="00E41CC6" w:rsidRPr="00B8364F" w:rsidRDefault="00E41CC6" w:rsidP="00FA0690">
      <w:pPr>
        <w:spacing w:after="0"/>
        <w:jc w:val="center"/>
        <w:rPr>
          <w:rFonts w:ascii="Sylfaen" w:hAnsi="Sylfaen" w:cs="Sylfaen"/>
          <w:lang w:val="ka-GE"/>
        </w:rPr>
      </w:pPr>
    </w:p>
    <w:p w14:paraId="5ED5263F" w14:textId="60E60F73" w:rsidR="00E41CC6" w:rsidRPr="00B8364F" w:rsidRDefault="00E41CC6" w:rsidP="00FA0690">
      <w:pPr>
        <w:spacing w:after="0"/>
        <w:jc w:val="center"/>
        <w:rPr>
          <w:rFonts w:ascii="Sylfaen" w:hAnsi="Sylfaen" w:cs="Sylfaen"/>
          <w:lang w:val="ka-GE"/>
        </w:rPr>
      </w:pPr>
    </w:p>
    <w:p w14:paraId="6E72800F" w14:textId="7CF183D2" w:rsidR="00E41CC6" w:rsidRPr="00B8364F" w:rsidRDefault="00E41CC6" w:rsidP="00FA0690">
      <w:pPr>
        <w:spacing w:after="0"/>
        <w:jc w:val="center"/>
        <w:rPr>
          <w:rFonts w:ascii="Sylfaen" w:hAnsi="Sylfaen" w:cs="Sylfaen"/>
          <w:lang w:val="ka-GE"/>
        </w:rPr>
      </w:pPr>
    </w:p>
    <w:p w14:paraId="6FC445A0" w14:textId="71137449" w:rsidR="00E41CC6" w:rsidRPr="00B8364F" w:rsidRDefault="00E41CC6" w:rsidP="00FA0690">
      <w:pPr>
        <w:spacing w:after="0"/>
        <w:jc w:val="center"/>
        <w:rPr>
          <w:rFonts w:ascii="Sylfaen" w:hAnsi="Sylfaen" w:cs="Sylfaen"/>
          <w:lang w:val="ka-GE"/>
        </w:rPr>
      </w:pPr>
    </w:p>
    <w:p w14:paraId="1858FFB6" w14:textId="1B65FF8B" w:rsidR="00E41CC6" w:rsidRPr="00B8364F" w:rsidRDefault="00E41CC6" w:rsidP="00FA0690">
      <w:pPr>
        <w:spacing w:after="0"/>
        <w:jc w:val="center"/>
        <w:rPr>
          <w:rFonts w:ascii="Sylfaen" w:hAnsi="Sylfaen" w:cs="Sylfaen"/>
          <w:lang w:val="ka-GE"/>
        </w:rPr>
      </w:pPr>
    </w:p>
    <w:p w14:paraId="7AD663FB" w14:textId="496E2F00" w:rsidR="00E41CC6" w:rsidRPr="00B8364F" w:rsidRDefault="00E41CC6" w:rsidP="00FA0690">
      <w:pPr>
        <w:spacing w:after="0"/>
        <w:jc w:val="center"/>
        <w:rPr>
          <w:rFonts w:ascii="Sylfaen" w:hAnsi="Sylfaen" w:cs="Sylfaen"/>
          <w:lang w:val="ka-GE"/>
        </w:rPr>
      </w:pPr>
    </w:p>
    <w:p w14:paraId="17933BFE" w14:textId="3D7A54B7" w:rsidR="00E41CC6" w:rsidRPr="00B8364F" w:rsidRDefault="00F9271E" w:rsidP="00FA0690">
      <w:pPr>
        <w:spacing w:after="0"/>
        <w:jc w:val="center"/>
        <w:rPr>
          <w:rFonts w:ascii="Sylfaen" w:hAnsi="Sylfaen" w:cs="Sylfaen"/>
          <w:lang w:val="ka-GE"/>
        </w:rPr>
      </w:pPr>
      <w:r w:rsidRPr="00B8364F">
        <w:rPr>
          <w:noProof/>
          <w:lang w:val="ka-GE"/>
        </w:rPr>
        <mc:AlternateContent>
          <mc:Choice Requires="wps">
            <w:drawing>
              <wp:anchor distT="45720" distB="45720" distL="114300" distR="114300" simplePos="0" relativeHeight="251691008" behindDoc="0" locked="0" layoutInCell="1" allowOverlap="1" wp14:anchorId="61778F66" wp14:editId="132150B2">
                <wp:simplePos x="0" y="0"/>
                <wp:positionH relativeFrom="column">
                  <wp:posOffset>2137750</wp:posOffset>
                </wp:positionH>
                <wp:positionV relativeFrom="paragraph">
                  <wp:posOffset>155250</wp:posOffset>
                </wp:positionV>
                <wp:extent cx="1637665" cy="28321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283210"/>
                        </a:xfrm>
                        <a:prstGeom prst="rect">
                          <a:avLst/>
                        </a:prstGeom>
                        <a:noFill/>
                        <a:ln w="9525">
                          <a:noFill/>
                          <a:miter lim="800000"/>
                          <a:headEnd/>
                          <a:tailEnd/>
                        </a:ln>
                      </wps:spPr>
                      <wps:txbx>
                        <w:txbxContent>
                          <w:p w14:paraId="4C2A7FF9" w14:textId="77777777" w:rsidR="00F9271E" w:rsidRPr="00F9271E" w:rsidRDefault="00F9271E" w:rsidP="00F9271E">
                            <w:pPr>
                              <w:jc w:val="center"/>
                              <w:rPr>
                                <w:rFonts w:ascii="AcadNusx" w:hAnsi="AcadNusx"/>
                                <w:color w:val="FFFFFF" w:themeColor="background1"/>
                                <w:sz w:val="24"/>
                                <w:szCs w:val="20"/>
                                <w:lang w:val="ka-GE"/>
                              </w:rPr>
                            </w:pPr>
                            <w:r w:rsidRPr="00F9271E">
                              <w:rPr>
                                <w:rFonts w:ascii="Sylfaen" w:hAnsi="Sylfaen" w:cs="Sylfaen"/>
                                <w:color w:val="FFFFFF" w:themeColor="background1"/>
                                <w:sz w:val="24"/>
                                <w:szCs w:val="20"/>
                                <w:lang w:val="ka-GE"/>
                              </w:rPr>
                              <w:t>მაისი</w:t>
                            </w:r>
                            <w:r w:rsidRPr="00F9271E">
                              <w:rPr>
                                <w:rFonts w:ascii="AcadNusx" w:hAnsi="AcadNusx"/>
                                <w:color w:val="FFFFFF" w:themeColor="background1"/>
                                <w:sz w:val="24"/>
                                <w:szCs w:val="20"/>
                                <w:lang w:val="ka-GE"/>
                              </w:rPr>
                              <w:t>,</w:t>
                            </w:r>
                            <w:r w:rsidRPr="00F9271E">
                              <w:rPr>
                                <w:rFonts w:asciiTheme="minorHAnsi" w:hAnsiTheme="minorHAnsi"/>
                                <w:color w:val="FFFFFF" w:themeColor="background1"/>
                                <w:sz w:val="24"/>
                                <w:szCs w:val="20"/>
                                <w:lang w:val="ka-GE"/>
                              </w:rPr>
                              <w:t xml:space="preserve"> </w:t>
                            </w:r>
                            <w:r w:rsidRPr="00F9271E">
                              <w:rPr>
                                <w:rFonts w:ascii="AcadNusx" w:hAnsi="AcadNusx"/>
                                <w:color w:val="FFFFFF" w:themeColor="background1"/>
                                <w:sz w:val="24"/>
                                <w:szCs w:val="20"/>
                                <w:lang w:val="ka-GE"/>
                              </w:rPr>
                              <w:t>2023</w:t>
                            </w:r>
                            <w:r w:rsidRPr="00F9271E">
                              <w:rPr>
                                <w:rFonts w:asciiTheme="minorHAnsi" w:hAnsiTheme="minorHAnsi"/>
                                <w:color w:val="FFFFFF" w:themeColor="background1"/>
                                <w:sz w:val="24"/>
                                <w:szCs w:val="20"/>
                                <w:lang w:val="ka-GE"/>
                              </w:rPr>
                              <w:t xml:space="preserve"> </w:t>
                            </w:r>
                            <w:r w:rsidRPr="00F9271E">
                              <w:rPr>
                                <w:rFonts w:ascii="Sylfaen" w:hAnsi="Sylfaen" w:cs="Sylfaen"/>
                                <w:color w:val="FFFFFF" w:themeColor="background1"/>
                                <w:sz w:val="24"/>
                                <w:szCs w:val="20"/>
                                <w:lang w:val="ka-GE"/>
                              </w:rPr>
                              <w:t>წელი</w:t>
                            </w:r>
                          </w:p>
                          <w:p w14:paraId="157C534B" w14:textId="77777777" w:rsidR="00F9271E" w:rsidRPr="00A96547" w:rsidRDefault="00F9271E" w:rsidP="00F9271E">
                            <w:pPr>
                              <w:rPr>
                                <w:rFonts w:ascii="Arial" w:hAnsi="Arial" w:cs="Arial"/>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78F66" id="_x0000_s1029" type="#_x0000_t202" style="position:absolute;left:0;text-align:left;margin-left:168.35pt;margin-top:12.2pt;width:128.95pt;height:22.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" filled="f" stroked="f">
                <v:textbox>
                  <w:txbxContent>
                    <w:p w14:paraId="4C2A7FF9" w14:textId="77777777" w:rsidR="00F9271E" w:rsidRPr="00F9271E" w:rsidRDefault="00F9271E" w:rsidP="00F9271E">
                      <w:pPr>
                        <w:jc w:val="center"/>
                        <w:rPr>
                          <w:rFonts w:ascii="AcadNusx" w:hAnsi="AcadNusx"/>
                          <w:color w:val="FFFFFF" w:themeColor="background1"/>
                          <w:sz w:val="24"/>
                          <w:szCs w:val="20"/>
                          <w:lang w:val="ka-GE"/>
                        </w:rPr>
                      </w:pPr>
                      <w:r w:rsidRPr="00F9271E">
                        <w:rPr>
                          <w:rFonts w:ascii="Sylfaen" w:hAnsi="Sylfaen" w:cs="Sylfaen"/>
                          <w:color w:val="FFFFFF" w:themeColor="background1"/>
                          <w:sz w:val="24"/>
                          <w:szCs w:val="20"/>
                          <w:lang w:val="ka-GE"/>
                        </w:rPr>
                        <w:t>მაისი</w:t>
                      </w:r>
                      <w:r w:rsidRPr="00F9271E">
                        <w:rPr>
                          <w:rFonts w:ascii="AcadNusx" w:hAnsi="AcadNusx"/>
                          <w:color w:val="FFFFFF" w:themeColor="background1"/>
                          <w:sz w:val="24"/>
                          <w:szCs w:val="20"/>
                          <w:lang w:val="ka-GE"/>
                        </w:rPr>
                        <w:t>,</w:t>
                      </w:r>
                      <w:r w:rsidRPr="00F9271E">
                        <w:rPr>
                          <w:rFonts w:asciiTheme="minorHAnsi" w:hAnsiTheme="minorHAnsi"/>
                          <w:color w:val="FFFFFF" w:themeColor="background1"/>
                          <w:sz w:val="24"/>
                          <w:szCs w:val="20"/>
                          <w:lang w:val="ka-GE"/>
                        </w:rPr>
                        <w:t xml:space="preserve"> </w:t>
                      </w:r>
                      <w:r w:rsidRPr="00F9271E">
                        <w:rPr>
                          <w:rFonts w:ascii="AcadNusx" w:hAnsi="AcadNusx"/>
                          <w:color w:val="FFFFFF" w:themeColor="background1"/>
                          <w:sz w:val="24"/>
                          <w:szCs w:val="20"/>
                          <w:lang w:val="ka-GE"/>
                        </w:rPr>
                        <w:t>2023</w:t>
                      </w:r>
                      <w:r w:rsidRPr="00F9271E">
                        <w:rPr>
                          <w:rFonts w:asciiTheme="minorHAnsi" w:hAnsiTheme="minorHAnsi"/>
                          <w:color w:val="FFFFFF" w:themeColor="background1"/>
                          <w:sz w:val="24"/>
                          <w:szCs w:val="20"/>
                          <w:lang w:val="ka-GE"/>
                        </w:rPr>
                        <w:t xml:space="preserve"> </w:t>
                      </w:r>
                      <w:r w:rsidRPr="00F9271E">
                        <w:rPr>
                          <w:rFonts w:ascii="Sylfaen" w:hAnsi="Sylfaen" w:cs="Sylfaen"/>
                          <w:color w:val="FFFFFF" w:themeColor="background1"/>
                          <w:sz w:val="24"/>
                          <w:szCs w:val="20"/>
                          <w:lang w:val="ka-GE"/>
                        </w:rPr>
                        <w:t>წელი</w:t>
                      </w:r>
                    </w:p>
                    <w:p w14:paraId="157C534B" w14:textId="77777777" w:rsidR="00F9271E" w:rsidRPr="00A96547" w:rsidRDefault="00F9271E" w:rsidP="00F9271E">
                      <w:pPr>
                        <w:rPr>
                          <w:rFonts w:ascii="Arial" w:hAnsi="Arial" w:cs="Arial"/>
                          <w:sz w:val="30"/>
                          <w:szCs w:val="30"/>
                        </w:rPr>
                      </w:pPr>
                    </w:p>
                  </w:txbxContent>
                </v:textbox>
              </v:shape>
            </w:pict>
          </mc:Fallback>
        </mc:AlternateContent>
      </w:r>
    </w:p>
    <w:p w14:paraId="3FA66212" w14:textId="22246C2E" w:rsidR="00E41CC6" w:rsidRPr="00B8364F" w:rsidRDefault="00E41CC6" w:rsidP="00FA0690">
      <w:pPr>
        <w:spacing w:after="0"/>
        <w:jc w:val="center"/>
        <w:rPr>
          <w:rFonts w:ascii="Sylfaen" w:hAnsi="Sylfaen" w:cs="Sylfaen"/>
          <w:lang w:val="ka-GE"/>
        </w:rPr>
      </w:pPr>
    </w:p>
    <w:sdt>
      <w:sdtPr>
        <w:rPr>
          <w:rFonts w:ascii="Times New Roman" w:eastAsiaTheme="minorHAnsi" w:hAnsi="Times New Roman" w:cstheme="minorBidi"/>
          <w:color w:val="auto"/>
          <w:sz w:val="22"/>
          <w:szCs w:val="22"/>
          <w:lang w:val="ka-GE"/>
        </w:rPr>
        <w:id w:val="768120263"/>
        <w:docPartObj>
          <w:docPartGallery w:val="Table of Contents"/>
          <w:docPartUnique/>
        </w:docPartObj>
      </w:sdtPr>
      <w:sdtEndPr>
        <w:rPr>
          <w:b/>
          <w:bCs/>
          <w:noProof/>
          <w:sz w:val="28"/>
        </w:rPr>
      </w:sdtEndPr>
      <w:sdtContent>
        <w:p w14:paraId="48FA170A" w14:textId="236A8865" w:rsidR="002750F2" w:rsidRPr="00B8364F" w:rsidRDefault="002750F2">
          <w:pPr>
            <w:pStyle w:val="TOCHeading"/>
            <w:rPr>
              <w:rFonts w:ascii="Sylfaen" w:hAnsi="Sylfaen"/>
              <w:b/>
              <w:bCs/>
              <w:sz w:val="22"/>
              <w:szCs w:val="22"/>
              <w:lang w:val="ka-GE"/>
            </w:rPr>
          </w:pPr>
          <w:r w:rsidRPr="00B8364F">
            <w:rPr>
              <w:rFonts w:ascii="Sylfaen" w:hAnsi="Sylfaen"/>
              <w:b/>
              <w:bCs/>
              <w:sz w:val="22"/>
              <w:szCs w:val="22"/>
              <w:lang w:val="ka-GE"/>
            </w:rPr>
            <w:t>სარჩევი</w:t>
          </w:r>
        </w:p>
        <w:p w14:paraId="1C317A4D" w14:textId="77777777" w:rsidR="006716C5" w:rsidRPr="00B8364F" w:rsidRDefault="006716C5" w:rsidP="006716C5">
          <w:pPr>
            <w:rPr>
              <w:rFonts w:asciiTheme="minorHAnsi" w:hAnsiTheme="minorHAnsi"/>
              <w:sz w:val="22"/>
              <w:lang w:val="ka-GE"/>
            </w:rPr>
          </w:pPr>
        </w:p>
        <w:p w14:paraId="2D4CCEA6" w14:textId="30D4E850" w:rsidR="00207D32" w:rsidRPr="00B8364F" w:rsidRDefault="002750F2">
          <w:pPr>
            <w:pStyle w:val="TOC1"/>
            <w:tabs>
              <w:tab w:val="right" w:leader="dot" w:pos="9344"/>
            </w:tabs>
            <w:rPr>
              <w:rFonts w:asciiTheme="minorHAnsi" w:eastAsiaTheme="minorEastAsia" w:hAnsiTheme="minorHAnsi"/>
              <w:noProof/>
              <w:kern w:val="2"/>
              <w:sz w:val="22"/>
              <w:lang w:val="ka-GE"/>
              <w14:ligatures w14:val="standardContextual"/>
            </w:rPr>
          </w:pPr>
          <w:r w:rsidRPr="00B8364F">
            <w:rPr>
              <w:sz w:val="22"/>
              <w:lang w:val="ka-GE"/>
            </w:rPr>
            <w:fldChar w:fldCharType="begin"/>
          </w:r>
          <w:r w:rsidRPr="00B8364F">
            <w:rPr>
              <w:sz w:val="22"/>
              <w:lang w:val="ka-GE"/>
            </w:rPr>
            <w:instrText xml:space="preserve"> TOC \o "1-3" \h \z \u </w:instrText>
          </w:r>
          <w:r w:rsidRPr="00B8364F">
            <w:rPr>
              <w:sz w:val="22"/>
              <w:lang w:val="ka-GE"/>
            </w:rPr>
            <w:fldChar w:fldCharType="separate"/>
          </w:r>
          <w:hyperlink w:anchor="_Toc134984299" w:history="1">
            <w:r w:rsidR="00207D32" w:rsidRPr="00B8364F">
              <w:rPr>
                <w:rStyle w:val="Hyperlink"/>
                <w:rFonts w:ascii="Sylfaen" w:hAnsi="Sylfaen"/>
                <w:noProof/>
                <w:sz w:val="22"/>
                <w:lang w:val="ka-GE"/>
              </w:rPr>
              <w:t>როგორ ჩავერთოთ მუნიციპალიტეტის საბიუჯეტო პროცესში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_Toc134984299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3</w:t>
            </w:r>
            <w:r w:rsidR="00207D32" w:rsidRPr="00B8364F">
              <w:rPr>
                <w:noProof/>
                <w:webHidden/>
                <w:sz w:val="22"/>
                <w:lang w:val="ka-GE"/>
              </w:rPr>
              <w:fldChar w:fldCharType="end"/>
            </w:r>
          </w:hyperlink>
        </w:p>
        <w:p w14:paraId="76A092EA" w14:textId="24642586" w:rsidR="00207D32" w:rsidRPr="00B8364F" w:rsidRDefault="00000000">
          <w:pPr>
            <w:pStyle w:val="TOC1"/>
            <w:tabs>
              <w:tab w:val="right" w:leader="dot" w:pos="9344"/>
            </w:tabs>
            <w:rPr>
              <w:rFonts w:asciiTheme="minorHAnsi" w:eastAsiaTheme="minorEastAsia" w:hAnsiTheme="minorHAnsi"/>
              <w:noProof/>
              <w:kern w:val="2"/>
              <w:sz w:val="22"/>
              <w:lang w:val="ka-GE"/>
              <w14:ligatures w14:val="standardContextual"/>
            </w:rPr>
          </w:pPr>
          <w:hyperlink w:anchor="_Toc134984300" w:history="1">
            <w:r w:rsidR="00207D32" w:rsidRPr="00B8364F">
              <w:rPr>
                <w:rStyle w:val="Hyperlink"/>
                <w:rFonts w:ascii="Sylfaen" w:hAnsi="Sylfaen"/>
                <w:noProof/>
                <w:sz w:val="22"/>
                <w:lang w:val="ka-GE"/>
              </w:rPr>
              <w:t>ზოგადი ინფორმაცია მუნიციპალიტეტის შესახებ</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_Toc134984300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4</w:t>
            </w:r>
            <w:r w:rsidR="00207D32" w:rsidRPr="00B8364F">
              <w:rPr>
                <w:noProof/>
                <w:webHidden/>
                <w:sz w:val="22"/>
                <w:lang w:val="ka-GE"/>
              </w:rPr>
              <w:fldChar w:fldCharType="end"/>
            </w:r>
          </w:hyperlink>
        </w:p>
        <w:p w14:paraId="09311F56" w14:textId="39852CF6" w:rsidR="00207D32" w:rsidRPr="00B8364F" w:rsidRDefault="00000000">
          <w:pPr>
            <w:pStyle w:val="TOC1"/>
            <w:tabs>
              <w:tab w:val="right" w:leader="dot" w:pos="9344"/>
            </w:tabs>
            <w:rPr>
              <w:rFonts w:asciiTheme="minorHAnsi" w:eastAsiaTheme="minorEastAsia" w:hAnsiTheme="minorHAnsi"/>
              <w:noProof/>
              <w:kern w:val="2"/>
              <w:sz w:val="22"/>
              <w:lang w:val="ka-GE"/>
              <w14:ligatures w14:val="standardContextual"/>
            </w:rPr>
          </w:pPr>
          <w:hyperlink w:anchor="_Toc134984301" w:history="1">
            <w:r w:rsidR="00207D32" w:rsidRPr="00B8364F">
              <w:rPr>
                <w:rStyle w:val="Hyperlink"/>
                <w:rFonts w:ascii="Sylfaen" w:hAnsi="Sylfaen"/>
                <w:noProof/>
                <w:sz w:val="22"/>
                <w:lang w:val="ka-GE"/>
              </w:rPr>
              <w:t>ტერმინთა განმარტება</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_Toc134984301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5</w:t>
            </w:r>
            <w:r w:rsidR="00207D32" w:rsidRPr="00B8364F">
              <w:rPr>
                <w:noProof/>
                <w:webHidden/>
                <w:sz w:val="22"/>
                <w:lang w:val="ka-GE"/>
              </w:rPr>
              <w:fldChar w:fldCharType="end"/>
            </w:r>
          </w:hyperlink>
        </w:p>
        <w:p w14:paraId="3C8BD154" w14:textId="6CC69F86" w:rsidR="00207D32" w:rsidRPr="00B8364F" w:rsidRDefault="00000000">
          <w:pPr>
            <w:pStyle w:val="TOC1"/>
            <w:tabs>
              <w:tab w:val="right" w:leader="dot" w:pos="9344"/>
            </w:tabs>
            <w:rPr>
              <w:rFonts w:asciiTheme="minorHAnsi" w:eastAsiaTheme="minorEastAsia" w:hAnsiTheme="minorHAnsi"/>
              <w:noProof/>
              <w:kern w:val="2"/>
              <w:sz w:val="22"/>
              <w:lang w:val="ka-GE"/>
              <w14:ligatures w14:val="standardContextual"/>
            </w:rPr>
          </w:pPr>
          <w:hyperlink w:anchor="_Toc134984302" w:history="1">
            <w:r w:rsidR="00207D32" w:rsidRPr="00B8364F">
              <w:rPr>
                <w:rStyle w:val="Hyperlink"/>
                <w:rFonts w:ascii="Sylfaen" w:hAnsi="Sylfaen"/>
                <w:noProof/>
                <w:sz w:val="22"/>
                <w:lang w:val="ka-GE"/>
              </w:rPr>
              <w:t>რა ნაწილებისგან შედგება ბიუჯეტი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_Toc134984302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5</w:t>
            </w:r>
            <w:r w:rsidR="00207D32" w:rsidRPr="00B8364F">
              <w:rPr>
                <w:noProof/>
                <w:webHidden/>
                <w:sz w:val="22"/>
                <w:lang w:val="ka-GE"/>
              </w:rPr>
              <w:fldChar w:fldCharType="end"/>
            </w:r>
          </w:hyperlink>
        </w:p>
        <w:p w14:paraId="5AEA4800" w14:textId="5BBE764C" w:rsidR="00207D32" w:rsidRPr="00B8364F" w:rsidRDefault="00000000">
          <w:pPr>
            <w:pStyle w:val="TOC1"/>
            <w:tabs>
              <w:tab w:val="right" w:leader="dot" w:pos="9344"/>
            </w:tabs>
            <w:rPr>
              <w:rFonts w:asciiTheme="minorHAnsi" w:eastAsiaTheme="minorEastAsia" w:hAnsiTheme="minorHAnsi"/>
              <w:noProof/>
              <w:kern w:val="2"/>
              <w:sz w:val="22"/>
              <w:lang w:val="ka-GE"/>
              <w14:ligatures w14:val="standardContextual"/>
            </w:rPr>
          </w:pPr>
          <w:hyperlink w:anchor="_Toc134984303" w:history="1">
            <w:r w:rsidR="00207D32" w:rsidRPr="00B8364F">
              <w:rPr>
                <w:rStyle w:val="Hyperlink"/>
                <w:rFonts w:ascii="Sylfaen" w:hAnsi="Sylfaen"/>
                <w:noProof/>
                <w:sz w:val="22"/>
                <w:lang w:val="ka-GE"/>
              </w:rPr>
              <w:t>რას ნიშნავს პროგრამული ბიუჯეტი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_Toc134984303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6</w:t>
            </w:r>
            <w:r w:rsidR="00207D32" w:rsidRPr="00B8364F">
              <w:rPr>
                <w:noProof/>
                <w:webHidden/>
                <w:sz w:val="22"/>
                <w:lang w:val="ka-GE"/>
              </w:rPr>
              <w:fldChar w:fldCharType="end"/>
            </w:r>
          </w:hyperlink>
        </w:p>
        <w:p w14:paraId="68D90296" w14:textId="4104F6C8" w:rsidR="00207D32" w:rsidRPr="00B8364F" w:rsidRDefault="00000000">
          <w:pPr>
            <w:pStyle w:val="TOC1"/>
            <w:tabs>
              <w:tab w:val="right" w:leader="dot" w:pos="9344"/>
            </w:tabs>
            <w:rPr>
              <w:rFonts w:asciiTheme="minorHAnsi" w:eastAsiaTheme="minorEastAsia" w:hAnsiTheme="minorHAnsi"/>
              <w:noProof/>
              <w:kern w:val="2"/>
              <w:sz w:val="22"/>
              <w:lang w:val="ka-GE"/>
              <w14:ligatures w14:val="standardContextual"/>
            </w:rPr>
          </w:pPr>
          <w:hyperlink w:anchor="_Toc134984304" w:history="1">
            <w:r w:rsidR="00207D32" w:rsidRPr="00B8364F">
              <w:rPr>
                <w:rStyle w:val="Hyperlink"/>
                <w:rFonts w:ascii="Sylfaen" w:hAnsi="Sylfaen"/>
                <w:noProof/>
                <w:sz w:val="22"/>
                <w:lang w:val="ka-GE"/>
              </w:rPr>
              <w:t>მმართველობის ორგანოები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_Toc134984304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7</w:t>
            </w:r>
            <w:r w:rsidR="00207D32" w:rsidRPr="00B8364F">
              <w:rPr>
                <w:noProof/>
                <w:webHidden/>
                <w:sz w:val="22"/>
                <w:lang w:val="ka-GE"/>
              </w:rPr>
              <w:fldChar w:fldCharType="end"/>
            </w:r>
          </w:hyperlink>
        </w:p>
        <w:p w14:paraId="6845257B" w14:textId="7CBEE3F0" w:rsidR="00207D32" w:rsidRPr="00B8364F" w:rsidRDefault="00000000">
          <w:pPr>
            <w:pStyle w:val="TOC1"/>
            <w:tabs>
              <w:tab w:val="right" w:leader="dot" w:pos="9344"/>
            </w:tabs>
            <w:rPr>
              <w:rFonts w:asciiTheme="minorHAnsi" w:eastAsiaTheme="minorEastAsia" w:hAnsiTheme="minorHAnsi"/>
              <w:noProof/>
              <w:kern w:val="2"/>
              <w:sz w:val="22"/>
              <w:lang w:val="ka-GE"/>
              <w14:ligatures w14:val="standardContextual"/>
            </w:rPr>
          </w:pPr>
          <w:hyperlink w:anchor="_Toc134984305" w:history="1">
            <w:r w:rsidR="00207D32" w:rsidRPr="00B8364F">
              <w:rPr>
                <w:rStyle w:val="Hyperlink"/>
                <w:rFonts w:ascii="Sylfaen" w:hAnsi="Sylfaen"/>
                <w:noProof/>
                <w:sz w:val="22"/>
                <w:lang w:val="ka-GE"/>
              </w:rPr>
              <w:t>საბიუჯეტო პროცესი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_Toc134984305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8</w:t>
            </w:r>
            <w:r w:rsidR="00207D32" w:rsidRPr="00B8364F">
              <w:rPr>
                <w:noProof/>
                <w:webHidden/>
                <w:sz w:val="22"/>
                <w:lang w:val="ka-GE"/>
              </w:rPr>
              <w:fldChar w:fldCharType="end"/>
            </w:r>
          </w:hyperlink>
        </w:p>
        <w:p w14:paraId="3FBBDC97" w14:textId="741641DE" w:rsidR="00207D32" w:rsidRPr="00B8364F" w:rsidRDefault="00000000">
          <w:pPr>
            <w:pStyle w:val="TOC1"/>
            <w:tabs>
              <w:tab w:val="right" w:leader="dot" w:pos="9344"/>
            </w:tabs>
            <w:rPr>
              <w:rFonts w:asciiTheme="minorHAnsi" w:eastAsiaTheme="minorEastAsia" w:hAnsiTheme="minorHAnsi"/>
              <w:noProof/>
              <w:kern w:val="2"/>
              <w:sz w:val="22"/>
              <w:lang w:val="ka-GE"/>
              <w14:ligatures w14:val="standardContextual"/>
            </w:rPr>
          </w:pPr>
          <w:hyperlink w:anchor="_Toc134984306" w:history="1">
            <w:r w:rsidR="00207D32" w:rsidRPr="00B8364F">
              <w:rPr>
                <w:rStyle w:val="Hyperlink"/>
                <w:rFonts w:ascii="Sylfaen" w:hAnsi="Sylfaen"/>
                <w:noProof/>
                <w:sz w:val="22"/>
                <w:lang w:val="ka-GE"/>
              </w:rPr>
              <w:t>ქობულეთის მუნიციპალიტეტის 2023 წლის ბიუჯეტი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_Toc134984306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10</w:t>
            </w:r>
            <w:r w:rsidR="00207D32" w:rsidRPr="00B8364F">
              <w:rPr>
                <w:noProof/>
                <w:webHidden/>
                <w:sz w:val="22"/>
                <w:lang w:val="ka-GE"/>
              </w:rPr>
              <w:fldChar w:fldCharType="end"/>
            </w:r>
          </w:hyperlink>
        </w:p>
        <w:p w14:paraId="250A5ED4" w14:textId="0CE3E699" w:rsidR="00207D32" w:rsidRPr="00B8364F" w:rsidRDefault="00000000">
          <w:pPr>
            <w:pStyle w:val="TOC1"/>
            <w:tabs>
              <w:tab w:val="right" w:leader="dot" w:pos="9344"/>
            </w:tabs>
            <w:rPr>
              <w:rFonts w:asciiTheme="minorHAnsi" w:eastAsiaTheme="minorEastAsia" w:hAnsiTheme="minorHAnsi"/>
              <w:noProof/>
              <w:kern w:val="2"/>
              <w:sz w:val="22"/>
              <w:lang w:val="ka-GE"/>
              <w14:ligatures w14:val="standardContextual"/>
            </w:rPr>
          </w:pPr>
          <w:hyperlink w:anchor="_Toc134984307" w:history="1">
            <w:r w:rsidR="00207D32" w:rsidRPr="00B8364F">
              <w:rPr>
                <w:rStyle w:val="Hyperlink"/>
                <w:rFonts w:ascii="Sylfaen" w:hAnsi="Sylfaen"/>
                <w:noProof/>
                <w:sz w:val="22"/>
                <w:lang w:val="ka-GE"/>
              </w:rPr>
              <w:t>ბიუჯეტის შემოსულობები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_Toc134984307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10</w:t>
            </w:r>
            <w:r w:rsidR="00207D32" w:rsidRPr="00B8364F">
              <w:rPr>
                <w:noProof/>
                <w:webHidden/>
                <w:sz w:val="22"/>
                <w:lang w:val="ka-GE"/>
              </w:rPr>
              <w:fldChar w:fldCharType="end"/>
            </w:r>
          </w:hyperlink>
        </w:p>
        <w:p w14:paraId="19E4B9EB" w14:textId="72885C70" w:rsidR="00207D32" w:rsidRPr="00B8364F" w:rsidRDefault="00000000">
          <w:pPr>
            <w:pStyle w:val="TOC1"/>
            <w:tabs>
              <w:tab w:val="right" w:leader="dot" w:pos="9344"/>
            </w:tabs>
            <w:rPr>
              <w:rFonts w:asciiTheme="minorHAnsi" w:eastAsiaTheme="minorEastAsia" w:hAnsiTheme="minorHAnsi"/>
              <w:noProof/>
              <w:kern w:val="2"/>
              <w:sz w:val="22"/>
              <w:lang w:val="ka-GE"/>
              <w14:ligatures w14:val="standardContextual"/>
            </w:rPr>
          </w:pPr>
          <w:hyperlink w:anchor="_Toc134984308" w:history="1">
            <w:r w:rsidR="00207D32" w:rsidRPr="00B8364F">
              <w:rPr>
                <w:rStyle w:val="Hyperlink"/>
                <w:rFonts w:ascii="Sylfaen" w:hAnsi="Sylfaen"/>
                <w:noProof/>
                <w:sz w:val="22"/>
                <w:lang w:val="ka-GE"/>
              </w:rPr>
              <w:t>ბიუჯეტის გადასახდელები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_Toc134984308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13</w:t>
            </w:r>
            <w:r w:rsidR="00207D32" w:rsidRPr="00B8364F">
              <w:rPr>
                <w:noProof/>
                <w:webHidden/>
                <w:sz w:val="22"/>
                <w:lang w:val="ka-GE"/>
              </w:rPr>
              <w:fldChar w:fldCharType="end"/>
            </w:r>
          </w:hyperlink>
        </w:p>
        <w:p w14:paraId="76BD2A1C" w14:textId="2DE41282" w:rsidR="00207D32" w:rsidRPr="00B8364F" w:rsidRDefault="00000000">
          <w:pPr>
            <w:pStyle w:val="TOC1"/>
            <w:tabs>
              <w:tab w:val="right" w:leader="dot" w:pos="9344"/>
            </w:tabs>
            <w:rPr>
              <w:rFonts w:asciiTheme="minorHAnsi" w:eastAsiaTheme="minorEastAsia" w:hAnsiTheme="minorHAnsi"/>
              <w:noProof/>
              <w:kern w:val="2"/>
              <w:sz w:val="22"/>
              <w:lang w:val="ka-GE"/>
              <w14:ligatures w14:val="standardContextual"/>
            </w:rPr>
          </w:pPr>
          <w:hyperlink w:anchor="_Toc134984309" w:history="1">
            <w:r w:rsidR="00207D32" w:rsidRPr="00B8364F">
              <w:rPr>
                <w:rStyle w:val="Hyperlink"/>
                <w:rFonts w:ascii="Sylfaen" w:hAnsi="Sylfaen"/>
                <w:noProof/>
                <w:sz w:val="22"/>
                <w:lang w:val="ka-GE"/>
              </w:rPr>
              <w:t>პრიორიტეტები, პროგრამები/ქვეპროგრამები, ღონისძიებები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_Toc134984309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15</w:t>
            </w:r>
            <w:r w:rsidR="00207D32" w:rsidRPr="00B8364F">
              <w:rPr>
                <w:noProof/>
                <w:webHidden/>
                <w:sz w:val="22"/>
                <w:lang w:val="ka-GE"/>
              </w:rPr>
              <w:fldChar w:fldCharType="end"/>
            </w:r>
          </w:hyperlink>
        </w:p>
        <w:p w14:paraId="520567C9" w14:textId="06BA688F" w:rsidR="00207D32" w:rsidRPr="00B8364F" w:rsidRDefault="00000000">
          <w:pPr>
            <w:pStyle w:val="TOC2"/>
            <w:tabs>
              <w:tab w:val="right" w:leader="dot" w:pos="9344"/>
            </w:tabs>
            <w:rPr>
              <w:rFonts w:asciiTheme="minorHAnsi" w:eastAsiaTheme="minorEastAsia" w:hAnsiTheme="minorHAnsi"/>
              <w:noProof/>
              <w:kern w:val="2"/>
              <w:sz w:val="22"/>
              <w:lang w:val="ka-GE"/>
              <w14:ligatures w14:val="standardContextual"/>
            </w:rPr>
          </w:pPr>
          <w:hyperlink w:anchor="_Toc134984310" w:history="1">
            <w:r w:rsidR="00207D32" w:rsidRPr="00B8364F">
              <w:rPr>
                <w:rStyle w:val="Hyperlink"/>
                <w:rFonts w:ascii="Sylfaen" w:hAnsi="Sylfaen" w:cs="Sylfaen"/>
                <w:noProof/>
                <w:sz w:val="22"/>
                <w:lang w:val="ka-GE"/>
              </w:rPr>
              <w:t xml:space="preserve">პრიორიტეტი: </w:t>
            </w:r>
            <w:r w:rsidR="00207D32" w:rsidRPr="00B8364F">
              <w:rPr>
                <w:rStyle w:val="Hyperlink"/>
                <w:rFonts w:ascii="Sylfaen" w:eastAsia="Times New Roman" w:hAnsi="Sylfaen"/>
                <w:noProof/>
                <w:sz w:val="22"/>
                <w:lang w:val="ka-GE"/>
              </w:rPr>
              <w:t>ინფრასტრუქტურის მშენებლობა, რეაბილიტაცია და ექსპლოატაცია</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_Toc134984310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15</w:t>
            </w:r>
            <w:r w:rsidR="00207D32" w:rsidRPr="00B8364F">
              <w:rPr>
                <w:noProof/>
                <w:webHidden/>
                <w:sz w:val="22"/>
                <w:lang w:val="ka-GE"/>
              </w:rPr>
              <w:fldChar w:fldCharType="end"/>
            </w:r>
          </w:hyperlink>
        </w:p>
        <w:p w14:paraId="346B6E59" w14:textId="74E0F78E" w:rsidR="00207D32" w:rsidRPr="00B8364F" w:rsidRDefault="00000000">
          <w:pPr>
            <w:pStyle w:val="TOC2"/>
            <w:tabs>
              <w:tab w:val="right" w:leader="dot" w:pos="9344"/>
            </w:tabs>
            <w:rPr>
              <w:rFonts w:asciiTheme="minorHAnsi" w:eastAsiaTheme="minorEastAsia" w:hAnsiTheme="minorHAnsi"/>
              <w:noProof/>
              <w:kern w:val="2"/>
              <w:sz w:val="22"/>
              <w:lang w:val="ka-GE"/>
              <w14:ligatures w14:val="standardContextual"/>
            </w:rPr>
          </w:pPr>
          <w:hyperlink w:anchor="_Toc134984311" w:history="1">
            <w:r w:rsidR="00207D32" w:rsidRPr="00B8364F">
              <w:rPr>
                <w:rStyle w:val="Hyperlink"/>
                <w:rFonts w:ascii="Sylfaen" w:hAnsi="Sylfaen" w:cs="Sylfaen"/>
                <w:noProof/>
                <w:sz w:val="22"/>
                <w:lang w:val="ka-GE"/>
              </w:rPr>
              <w:t>პრიორიტეტი: დასუფთავება და გარემოს დაცვა</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_Toc134984311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21</w:t>
            </w:r>
            <w:r w:rsidR="00207D32" w:rsidRPr="00B8364F">
              <w:rPr>
                <w:noProof/>
                <w:webHidden/>
                <w:sz w:val="22"/>
                <w:lang w:val="ka-GE"/>
              </w:rPr>
              <w:fldChar w:fldCharType="end"/>
            </w:r>
          </w:hyperlink>
        </w:p>
        <w:p w14:paraId="18752E7E" w14:textId="169DBC6A" w:rsidR="00207D32" w:rsidRPr="00B8364F" w:rsidRDefault="00000000">
          <w:pPr>
            <w:pStyle w:val="TOC2"/>
            <w:tabs>
              <w:tab w:val="right" w:leader="dot" w:pos="9344"/>
            </w:tabs>
            <w:rPr>
              <w:rFonts w:asciiTheme="minorHAnsi" w:eastAsiaTheme="minorEastAsia" w:hAnsiTheme="minorHAnsi"/>
              <w:noProof/>
              <w:kern w:val="2"/>
              <w:sz w:val="22"/>
              <w:lang w:val="ka-GE"/>
              <w14:ligatures w14:val="standardContextual"/>
            </w:rPr>
          </w:pPr>
          <w:hyperlink w:anchor="_Toc134984312" w:history="1">
            <w:r w:rsidR="00207D32" w:rsidRPr="00B8364F">
              <w:rPr>
                <w:rStyle w:val="Hyperlink"/>
                <w:rFonts w:ascii="Sylfaen" w:hAnsi="Sylfaen" w:cs="Sylfaen"/>
                <w:noProof/>
                <w:sz w:val="22"/>
                <w:lang w:val="ka-GE"/>
              </w:rPr>
              <w:t>პრიორიტეტი: განათლების ხელშეწყობა</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_Toc134984312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22</w:t>
            </w:r>
            <w:r w:rsidR="00207D32" w:rsidRPr="00B8364F">
              <w:rPr>
                <w:noProof/>
                <w:webHidden/>
                <w:sz w:val="22"/>
                <w:lang w:val="ka-GE"/>
              </w:rPr>
              <w:fldChar w:fldCharType="end"/>
            </w:r>
          </w:hyperlink>
        </w:p>
        <w:p w14:paraId="6285494D" w14:textId="6330C9A6" w:rsidR="00207D32" w:rsidRPr="00B8364F" w:rsidRDefault="00000000">
          <w:pPr>
            <w:pStyle w:val="TOC2"/>
            <w:tabs>
              <w:tab w:val="right" w:leader="dot" w:pos="9344"/>
            </w:tabs>
            <w:rPr>
              <w:rFonts w:asciiTheme="minorHAnsi" w:eastAsiaTheme="minorEastAsia" w:hAnsiTheme="minorHAnsi"/>
              <w:noProof/>
              <w:kern w:val="2"/>
              <w:sz w:val="22"/>
              <w:lang w:val="ka-GE"/>
              <w14:ligatures w14:val="standardContextual"/>
            </w:rPr>
          </w:pPr>
          <w:hyperlink w:anchor="_Toc134984313" w:history="1">
            <w:r w:rsidR="00207D32" w:rsidRPr="00B8364F">
              <w:rPr>
                <w:rStyle w:val="Hyperlink"/>
                <w:rFonts w:ascii="Sylfaen" w:hAnsi="Sylfaen" w:cs="Sylfaen"/>
                <w:noProof/>
                <w:sz w:val="22"/>
                <w:lang w:val="ka-GE"/>
              </w:rPr>
              <w:t>პრიორიტეტი: კულტურა, რელიგია, ახალგაზრდული და სპორტული ღონისძიებები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_Toc134984313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23</w:t>
            </w:r>
            <w:r w:rsidR="00207D32" w:rsidRPr="00B8364F">
              <w:rPr>
                <w:noProof/>
                <w:webHidden/>
                <w:sz w:val="22"/>
                <w:lang w:val="ka-GE"/>
              </w:rPr>
              <w:fldChar w:fldCharType="end"/>
            </w:r>
          </w:hyperlink>
        </w:p>
        <w:p w14:paraId="2E59EB49" w14:textId="6FF77150" w:rsidR="00207D32" w:rsidRPr="00B8364F" w:rsidRDefault="00000000">
          <w:pPr>
            <w:pStyle w:val="TOC2"/>
            <w:tabs>
              <w:tab w:val="right" w:leader="dot" w:pos="9344"/>
            </w:tabs>
            <w:rPr>
              <w:rFonts w:asciiTheme="minorHAnsi" w:eastAsiaTheme="minorEastAsia" w:hAnsiTheme="minorHAnsi"/>
              <w:noProof/>
              <w:kern w:val="2"/>
              <w:sz w:val="22"/>
              <w:lang w:val="ka-GE"/>
              <w14:ligatures w14:val="standardContextual"/>
            </w:rPr>
          </w:pPr>
          <w:hyperlink w:anchor="_Toc134984314" w:history="1">
            <w:r w:rsidR="00207D32" w:rsidRPr="00B8364F">
              <w:rPr>
                <w:rStyle w:val="Hyperlink"/>
                <w:rFonts w:ascii="Sylfaen" w:hAnsi="Sylfaen" w:cs="Sylfaen"/>
                <w:noProof/>
                <w:sz w:val="22"/>
                <w:lang w:val="ka-GE"/>
              </w:rPr>
              <w:t>პრიოირტეტი: მოსახლეობის ჯანმრთელობის დაცვა და სოციალური უზრუნველყოფა</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_Toc134984314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26</w:t>
            </w:r>
            <w:r w:rsidR="00207D32" w:rsidRPr="00B8364F">
              <w:rPr>
                <w:noProof/>
                <w:webHidden/>
                <w:sz w:val="22"/>
                <w:lang w:val="ka-GE"/>
              </w:rPr>
              <w:fldChar w:fldCharType="end"/>
            </w:r>
          </w:hyperlink>
        </w:p>
        <w:p w14:paraId="4AA420F7" w14:textId="1F9E19C0" w:rsidR="00207D32" w:rsidRPr="00B8364F" w:rsidRDefault="00000000">
          <w:pPr>
            <w:pStyle w:val="TOC2"/>
            <w:tabs>
              <w:tab w:val="right" w:leader="dot" w:pos="9344"/>
            </w:tabs>
            <w:rPr>
              <w:rFonts w:asciiTheme="minorHAnsi" w:eastAsiaTheme="minorEastAsia" w:hAnsiTheme="minorHAnsi"/>
              <w:noProof/>
              <w:kern w:val="2"/>
              <w:sz w:val="22"/>
              <w:lang w:val="ka-GE"/>
              <w14:ligatures w14:val="standardContextual"/>
            </w:rPr>
          </w:pPr>
          <w:hyperlink w:anchor="_Toc134984315" w:history="1">
            <w:r w:rsidR="00207D32" w:rsidRPr="00B8364F">
              <w:rPr>
                <w:rStyle w:val="Hyperlink"/>
                <w:rFonts w:ascii="Sylfaen" w:hAnsi="Sylfaen" w:cs="Sylfaen"/>
                <w:noProof/>
                <w:sz w:val="22"/>
                <w:lang w:val="ka-GE"/>
              </w:rPr>
              <w:t>მმართველობა და საერთო დანიშნულების ხარჯები</w:t>
            </w:r>
            <w:r w:rsidR="00207D32" w:rsidRPr="00B8364F">
              <w:rPr>
                <w:noProof/>
                <w:webHidden/>
                <w:sz w:val="22"/>
                <w:lang w:val="ka-GE"/>
              </w:rPr>
              <w:tab/>
            </w:r>
            <w:r w:rsidR="00207D32" w:rsidRPr="00B8364F">
              <w:rPr>
                <w:noProof/>
                <w:webHidden/>
                <w:sz w:val="22"/>
                <w:lang w:val="ka-GE"/>
              </w:rPr>
              <w:fldChar w:fldCharType="begin"/>
            </w:r>
            <w:r w:rsidR="00207D32" w:rsidRPr="00B8364F">
              <w:rPr>
                <w:noProof/>
                <w:webHidden/>
                <w:sz w:val="22"/>
                <w:lang w:val="ka-GE"/>
              </w:rPr>
              <w:instrText xml:space="preserve"> PAGEREF _Toc134984315 \h </w:instrText>
            </w:r>
            <w:r w:rsidR="00207D32" w:rsidRPr="00B8364F">
              <w:rPr>
                <w:noProof/>
                <w:webHidden/>
                <w:sz w:val="22"/>
                <w:lang w:val="ka-GE"/>
              </w:rPr>
            </w:r>
            <w:r w:rsidR="00207D32" w:rsidRPr="00B8364F">
              <w:rPr>
                <w:noProof/>
                <w:webHidden/>
                <w:sz w:val="22"/>
                <w:lang w:val="ka-GE"/>
              </w:rPr>
              <w:fldChar w:fldCharType="separate"/>
            </w:r>
            <w:r w:rsidR="001D1942">
              <w:rPr>
                <w:noProof/>
                <w:webHidden/>
                <w:sz w:val="22"/>
                <w:lang w:val="ka-GE"/>
              </w:rPr>
              <w:t>29</w:t>
            </w:r>
            <w:r w:rsidR="00207D32" w:rsidRPr="00B8364F">
              <w:rPr>
                <w:noProof/>
                <w:webHidden/>
                <w:sz w:val="22"/>
                <w:lang w:val="ka-GE"/>
              </w:rPr>
              <w:fldChar w:fldCharType="end"/>
            </w:r>
          </w:hyperlink>
        </w:p>
        <w:p w14:paraId="3D52A9AF" w14:textId="15918E95" w:rsidR="002750F2" w:rsidRPr="00B8364F" w:rsidRDefault="002750F2">
          <w:pPr>
            <w:rPr>
              <w:lang w:val="ka-GE"/>
            </w:rPr>
          </w:pPr>
          <w:r w:rsidRPr="00B8364F">
            <w:rPr>
              <w:noProof/>
              <w:sz w:val="22"/>
              <w:lang w:val="ka-GE"/>
            </w:rPr>
            <w:fldChar w:fldCharType="end"/>
          </w:r>
        </w:p>
      </w:sdtContent>
    </w:sdt>
    <w:p w14:paraId="1AABB98D" w14:textId="77777777" w:rsidR="002750F2" w:rsidRPr="00B8364F" w:rsidRDefault="002750F2" w:rsidP="006D46F3">
      <w:pPr>
        <w:spacing w:after="0"/>
        <w:rPr>
          <w:rFonts w:ascii="Sylfaen" w:hAnsi="Sylfaen"/>
          <w:lang w:val="ka-GE"/>
        </w:rPr>
      </w:pPr>
    </w:p>
    <w:p w14:paraId="7FA24B87" w14:textId="77777777" w:rsidR="006D46F3" w:rsidRPr="00B8364F" w:rsidRDefault="006D46F3" w:rsidP="006D46F3">
      <w:pPr>
        <w:spacing w:after="0"/>
        <w:rPr>
          <w:rFonts w:ascii="Sylfaen" w:hAnsi="Sylfaen"/>
          <w:lang w:val="ka-GE"/>
        </w:rPr>
      </w:pPr>
    </w:p>
    <w:p w14:paraId="31CF79A4" w14:textId="77777777" w:rsidR="00802D9D" w:rsidRPr="00B8364F" w:rsidRDefault="00802D9D" w:rsidP="00FA0690">
      <w:pPr>
        <w:spacing w:after="0"/>
        <w:jc w:val="center"/>
        <w:rPr>
          <w:rFonts w:ascii="Sylfaen" w:hAnsi="Sylfaen"/>
          <w:lang w:val="ka-GE"/>
        </w:rPr>
      </w:pPr>
    </w:p>
    <w:p w14:paraId="12CE4F30" w14:textId="77777777" w:rsidR="00802D9D" w:rsidRPr="00B8364F" w:rsidRDefault="00802D9D" w:rsidP="00FA0690">
      <w:pPr>
        <w:spacing w:after="0"/>
        <w:jc w:val="center"/>
        <w:rPr>
          <w:rFonts w:ascii="Sylfaen" w:hAnsi="Sylfaen"/>
          <w:lang w:val="ka-GE"/>
        </w:rPr>
      </w:pPr>
    </w:p>
    <w:p w14:paraId="0911D245" w14:textId="250E42EC" w:rsidR="00802D9D" w:rsidRPr="00B8364F" w:rsidRDefault="0051418E" w:rsidP="00FA0690">
      <w:pPr>
        <w:spacing w:after="0"/>
        <w:jc w:val="center"/>
        <w:rPr>
          <w:rFonts w:ascii="Sylfaen" w:hAnsi="Sylfaen"/>
          <w:lang w:val="ka-GE"/>
        </w:rPr>
      </w:pPr>
      <w:r w:rsidRPr="00B8364F">
        <w:rPr>
          <w:rFonts w:ascii="Sylfaen" w:hAnsi="Sylfaen"/>
          <w:noProof/>
          <w:lang w:val="ka-GE"/>
        </w:rPr>
        <w:drawing>
          <wp:inline distT="0" distB="0" distL="0" distR="0" wp14:anchorId="64C81FDC" wp14:editId="7915353F">
            <wp:extent cx="2451100" cy="1932027"/>
            <wp:effectExtent l="0" t="0" r="6350" b="0"/>
            <wp:docPr id="2424134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2615" cy="1941104"/>
                    </a:xfrm>
                    <a:prstGeom prst="rect">
                      <a:avLst/>
                    </a:prstGeom>
                    <a:noFill/>
                    <a:ln>
                      <a:noFill/>
                    </a:ln>
                  </pic:spPr>
                </pic:pic>
              </a:graphicData>
            </a:graphic>
          </wp:inline>
        </w:drawing>
      </w:r>
    </w:p>
    <w:p w14:paraId="51AB39B0" w14:textId="77777777" w:rsidR="00802D9D" w:rsidRPr="00B8364F" w:rsidRDefault="00802D9D" w:rsidP="00FA0690">
      <w:pPr>
        <w:spacing w:after="0"/>
        <w:jc w:val="center"/>
        <w:rPr>
          <w:rFonts w:ascii="Sylfaen" w:hAnsi="Sylfaen"/>
          <w:lang w:val="ka-GE"/>
        </w:rPr>
      </w:pPr>
    </w:p>
    <w:p w14:paraId="59B2E1FB" w14:textId="77777777" w:rsidR="00802D9D" w:rsidRPr="00B8364F" w:rsidRDefault="00802D9D" w:rsidP="00FA0690">
      <w:pPr>
        <w:spacing w:after="0"/>
        <w:jc w:val="center"/>
        <w:rPr>
          <w:rFonts w:ascii="Sylfaen" w:hAnsi="Sylfaen"/>
          <w:lang w:val="ka-GE"/>
        </w:rPr>
      </w:pPr>
    </w:p>
    <w:p w14:paraId="5A56F0EA" w14:textId="77777777" w:rsidR="00802D9D" w:rsidRPr="00B8364F" w:rsidRDefault="00802D9D" w:rsidP="00FA0690">
      <w:pPr>
        <w:spacing w:after="0"/>
        <w:jc w:val="center"/>
        <w:rPr>
          <w:rFonts w:ascii="Sylfaen" w:hAnsi="Sylfaen"/>
          <w:lang w:val="ka-GE"/>
        </w:rPr>
      </w:pPr>
    </w:p>
    <w:p w14:paraId="52B7A0B5" w14:textId="149B1BBD" w:rsidR="006D46F3" w:rsidRPr="00B8364F" w:rsidRDefault="006D46F3" w:rsidP="002750F2">
      <w:pPr>
        <w:pStyle w:val="Heading1"/>
        <w:rPr>
          <w:rFonts w:ascii="Sylfaen" w:hAnsi="Sylfaen"/>
          <w:b/>
          <w:bCs/>
          <w:sz w:val="24"/>
          <w:szCs w:val="24"/>
          <w:lang w:val="ka-GE"/>
        </w:rPr>
      </w:pPr>
      <w:bookmarkStart w:id="0" w:name="_Toc134984299"/>
      <w:r w:rsidRPr="00B8364F">
        <w:rPr>
          <w:rFonts w:ascii="Sylfaen" w:hAnsi="Sylfaen"/>
          <w:b/>
          <w:bCs/>
          <w:sz w:val="24"/>
          <w:szCs w:val="24"/>
          <w:lang w:val="ka-GE"/>
        </w:rPr>
        <w:lastRenderedPageBreak/>
        <w:t>როგორ ჩავერთოთ მუნიციპალიტეტის საბიუჯეტო პროცესში</w:t>
      </w:r>
      <w:bookmarkEnd w:id="0"/>
    </w:p>
    <w:p w14:paraId="71BC630E" w14:textId="2BAD07B1" w:rsidR="002750F2" w:rsidRPr="00B8364F" w:rsidRDefault="002750F2" w:rsidP="002750F2">
      <w:pPr>
        <w:rPr>
          <w:rFonts w:asciiTheme="minorHAnsi" w:hAnsiTheme="minorHAnsi"/>
          <w:lang w:val="ka-GE"/>
        </w:rPr>
      </w:pPr>
    </w:p>
    <w:p w14:paraId="66B51D72" w14:textId="280CE2AD" w:rsidR="00F6365B" w:rsidRPr="00B8364F" w:rsidRDefault="00683DEA" w:rsidP="00F6365B">
      <w:pPr>
        <w:spacing w:after="0"/>
        <w:ind w:right="4959" w:firstLine="567"/>
        <w:jc w:val="both"/>
        <w:rPr>
          <w:rFonts w:ascii="Sylfaen" w:hAnsi="Sylfaen" w:cs="Sylfaen"/>
          <w:sz w:val="22"/>
          <w:lang w:val="ka-GE"/>
        </w:rPr>
      </w:pPr>
      <w:r w:rsidRPr="00B8364F">
        <w:rPr>
          <w:rFonts w:ascii="Sylfaen" w:hAnsi="Sylfaen" w:cs="Sylfaen"/>
          <w:noProof/>
          <w:sz w:val="22"/>
          <w:lang w:val="ka-GE"/>
        </w:rPr>
        <w:drawing>
          <wp:anchor distT="0" distB="0" distL="114300" distR="114300" simplePos="0" relativeHeight="251676672" behindDoc="0" locked="0" layoutInCell="1" allowOverlap="1" wp14:anchorId="51FCA75C" wp14:editId="78718A89">
            <wp:simplePos x="0" y="0"/>
            <wp:positionH relativeFrom="column">
              <wp:posOffset>3050678</wp:posOffset>
            </wp:positionH>
            <wp:positionV relativeFrom="paragraph">
              <wp:posOffset>106680</wp:posOffset>
            </wp:positionV>
            <wp:extent cx="3062854" cy="2367915"/>
            <wp:effectExtent l="0" t="0" r="4445" b="0"/>
            <wp:wrapNone/>
            <wp:docPr id="2051747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291" cy="2369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6F3" w:rsidRPr="00B8364F">
        <w:rPr>
          <w:rFonts w:ascii="Sylfaen" w:hAnsi="Sylfaen" w:cs="Sylfaen"/>
          <w:sz w:val="22"/>
          <w:lang w:val="ka-GE"/>
        </w:rPr>
        <w:t>ნებისმიერ დაინტერესებულ პირს უფლება აქვს ჩაერთოს მუნიციპალიტეტის საბიუჯეტო პროცესში და საბიუჯეტო პრიორიტეტების დადგენაში.</w:t>
      </w:r>
    </w:p>
    <w:p w14:paraId="19013217" w14:textId="12CB7367" w:rsidR="006D46F3" w:rsidRPr="00B8364F" w:rsidRDefault="006D46F3" w:rsidP="00F6365B">
      <w:pPr>
        <w:spacing w:after="0"/>
        <w:ind w:right="4959" w:firstLine="567"/>
        <w:jc w:val="both"/>
        <w:rPr>
          <w:rFonts w:ascii="Sylfaen" w:hAnsi="Sylfaen" w:cs="Sylfaen"/>
          <w:sz w:val="22"/>
          <w:lang w:val="ka-GE"/>
        </w:rPr>
      </w:pPr>
      <w:r w:rsidRPr="00B8364F">
        <w:rPr>
          <w:rFonts w:ascii="Sylfaen" w:hAnsi="Sylfaen" w:cs="Sylfaen"/>
          <w:sz w:val="22"/>
          <w:lang w:val="ka-GE"/>
        </w:rPr>
        <w:t>ადგილობრივი ხელისუფლება კი თავის მხრივ ვალდებულია განახორცი</w:t>
      </w:r>
      <w:r w:rsidR="00F6365B" w:rsidRPr="00B8364F">
        <w:rPr>
          <w:rFonts w:ascii="Sylfaen" w:hAnsi="Sylfaen" w:cs="Sylfaen"/>
          <w:sz w:val="22"/>
          <w:lang w:val="ka-GE"/>
        </w:rPr>
        <w:t>-</w:t>
      </w:r>
      <w:r w:rsidRPr="00B8364F">
        <w:rPr>
          <w:rFonts w:ascii="Sylfaen" w:hAnsi="Sylfaen" w:cs="Sylfaen"/>
          <w:sz w:val="22"/>
          <w:lang w:val="ka-GE"/>
        </w:rPr>
        <w:t>ელოს ადგილობრივი პრიორიტეტების დადგენა მასში ადგილობრივი მოქალაქეების ჩართვის გზით.</w:t>
      </w:r>
    </w:p>
    <w:p w14:paraId="643149ED" w14:textId="4491418E" w:rsidR="006D46F3" w:rsidRPr="00B8364F" w:rsidRDefault="006D46F3" w:rsidP="00F6365B">
      <w:pPr>
        <w:spacing w:after="0"/>
        <w:ind w:right="4959" w:firstLine="567"/>
        <w:jc w:val="both"/>
        <w:rPr>
          <w:rFonts w:ascii="Sylfaen" w:hAnsi="Sylfaen" w:cs="Sylfaen"/>
          <w:sz w:val="22"/>
          <w:lang w:val="ka-GE"/>
        </w:rPr>
      </w:pPr>
      <w:r w:rsidRPr="00B8364F">
        <w:rPr>
          <w:rFonts w:ascii="Sylfaen" w:hAnsi="Sylfaen" w:cs="Sylfaen"/>
          <w:sz w:val="22"/>
          <w:lang w:val="ka-GE"/>
        </w:rPr>
        <w:t xml:space="preserve">თქვენ უფლება გაქვთ ჩაერთოთ </w:t>
      </w:r>
      <w:r w:rsidR="004342FB" w:rsidRPr="00B8364F">
        <w:rPr>
          <w:rFonts w:ascii="Sylfaen" w:hAnsi="Sylfaen" w:cs="Sylfaen"/>
          <w:sz w:val="22"/>
          <w:lang w:val="ka-GE"/>
        </w:rPr>
        <w:t xml:space="preserve">არამარტო პრიორიტეტების დადგენის, არამედ </w:t>
      </w:r>
      <w:r w:rsidRPr="00B8364F">
        <w:rPr>
          <w:rFonts w:ascii="Sylfaen" w:hAnsi="Sylfaen" w:cs="Sylfaen"/>
          <w:sz w:val="22"/>
          <w:lang w:val="ka-GE"/>
        </w:rPr>
        <w:t>მუნიციპალიტეტის ბიუჯეტის შედგენის, განხილვის, შესრულების</w:t>
      </w:r>
      <w:r w:rsidR="004342FB" w:rsidRPr="00B8364F">
        <w:rPr>
          <w:rFonts w:ascii="Sylfaen" w:hAnsi="Sylfaen" w:cs="Sylfaen"/>
          <w:sz w:val="22"/>
          <w:lang w:val="ka-GE"/>
        </w:rPr>
        <w:t xml:space="preserve"> და ანგარიშგების ყველა</w:t>
      </w:r>
      <w:r w:rsidRPr="00B8364F">
        <w:rPr>
          <w:rFonts w:ascii="Sylfaen" w:hAnsi="Sylfaen" w:cs="Sylfaen"/>
          <w:sz w:val="22"/>
          <w:lang w:val="ka-GE"/>
        </w:rPr>
        <w:t xml:space="preserve"> ეტაპზე</w:t>
      </w:r>
      <w:r w:rsidR="004342FB" w:rsidRPr="00B8364F">
        <w:rPr>
          <w:rFonts w:ascii="Sylfaen" w:hAnsi="Sylfaen" w:cs="Sylfaen"/>
          <w:sz w:val="22"/>
          <w:lang w:val="ka-GE"/>
        </w:rPr>
        <w:t>:</w:t>
      </w:r>
    </w:p>
    <w:p w14:paraId="6EFF5202" w14:textId="77777777" w:rsidR="004342FB" w:rsidRPr="00B8364F" w:rsidRDefault="004342FB" w:rsidP="006D46F3">
      <w:pPr>
        <w:spacing w:after="0"/>
        <w:jc w:val="both"/>
        <w:rPr>
          <w:rFonts w:ascii="Sylfaen" w:hAnsi="Sylfaen" w:cs="Sylfaen"/>
          <w:sz w:val="22"/>
          <w:lang w:val="ka-GE"/>
        </w:rPr>
      </w:pPr>
    </w:p>
    <w:p w14:paraId="17E3D749" w14:textId="546CB90A" w:rsidR="004342FB" w:rsidRPr="00B8364F" w:rsidRDefault="004342FB" w:rsidP="006D46F3">
      <w:pPr>
        <w:spacing w:after="0"/>
        <w:jc w:val="both"/>
        <w:rPr>
          <w:rFonts w:ascii="Sylfaen" w:hAnsi="Sylfaen" w:cs="Sylfaen"/>
          <w:sz w:val="22"/>
          <w:lang w:val="ka-GE"/>
        </w:rPr>
      </w:pPr>
    </w:p>
    <w:tbl>
      <w:tblPr>
        <w:tblW w:w="9361" w:type="dxa"/>
        <w:tblInd w:w="-5" w:type="dxa"/>
        <w:tblLook w:val="04A0" w:firstRow="1" w:lastRow="0" w:firstColumn="1" w:lastColumn="0" w:noHBand="0" w:noVBand="1"/>
      </w:tblPr>
      <w:tblGrid>
        <w:gridCol w:w="2415"/>
        <w:gridCol w:w="6946"/>
      </w:tblGrid>
      <w:tr w:rsidR="004342FB" w:rsidRPr="00B8364F" w14:paraId="1B60C815" w14:textId="77777777" w:rsidTr="00053F79">
        <w:trPr>
          <w:trHeight w:val="558"/>
        </w:trPr>
        <w:tc>
          <w:tcPr>
            <w:tcW w:w="2415" w:type="dxa"/>
            <w:tcBorders>
              <w:top w:val="single" w:sz="4" w:space="0" w:color="auto"/>
              <w:bottom w:val="single" w:sz="4" w:space="0" w:color="auto"/>
            </w:tcBorders>
          </w:tcPr>
          <w:p w14:paraId="7F98C7EB" w14:textId="77777777" w:rsidR="004342FB" w:rsidRPr="00B8364F" w:rsidRDefault="004342FB" w:rsidP="004342FB">
            <w:pPr>
              <w:spacing w:after="0"/>
              <w:rPr>
                <w:rFonts w:ascii="Sylfaen" w:eastAsia="Sylfaen" w:hAnsi="Sylfaen"/>
                <w:b/>
                <w:noProof/>
                <w:color w:val="4472C4" w:themeColor="accent5"/>
                <w:sz w:val="20"/>
                <w:szCs w:val="20"/>
                <w:lang w:val="ka-GE"/>
              </w:rPr>
            </w:pPr>
            <w:r w:rsidRPr="00B8364F">
              <w:rPr>
                <w:rFonts w:ascii="Sylfaen" w:eastAsia="Sylfaen" w:hAnsi="Sylfaen"/>
                <w:b/>
                <w:noProof/>
                <w:color w:val="4472C4" w:themeColor="accent5"/>
                <w:sz w:val="20"/>
                <w:szCs w:val="20"/>
                <w:lang w:val="ka-GE"/>
              </w:rPr>
              <w:t>პრიორიტეტების</w:t>
            </w:r>
          </w:p>
          <w:p w14:paraId="233A74F0" w14:textId="77777777" w:rsidR="004342FB" w:rsidRPr="00B8364F" w:rsidRDefault="004342FB" w:rsidP="004342FB">
            <w:pPr>
              <w:spacing w:after="0"/>
              <w:rPr>
                <w:rFonts w:ascii="Sylfaen" w:eastAsia="Sylfaen" w:hAnsi="Sylfaen"/>
                <w:b/>
                <w:noProof/>
                <w:color w:val="4472C4" w:themeColor="accent5"/>
                <w:sz w:val="20"/>
                <w:szCs w:val="20"/>
                <w:lang w:val="ka-GE"/>
              </w:rPr>
            </w:pPr>
            <w:r w:rsidRPr="00B8364F">
              <w:rPr>
                <w:rFonts w:ascii="Sylfaen" w:eastAsia="Sylfaen" w:hAnsi="Sylfaen"/>
                <w:b/>
                <w:noProof/>
                <w:color w:val="4472C4" w:themeColor="accent5"/>
                <w:sz w:val="20"/>
                <w:szCs w:val="20"/>
                <w:lang w:val="ka-GE"/>
              </w:rPr>
              <w:t>დოკუმენტისა და</w:t>
            </w:r>
          </w:p>
          <w:p w14:paraId="14A4EAB0" w14:textId="77777777" w:rsidR="004342FB" w:rsidRPr="00B8364F" w:rsidRDefault="004342FB" w:rsidP="004342FB">
            <w:pPr>
              <w:spacing w:after="0"/>
              <w:rPr>
                <w:rFonts w:ascii="Sylfaen" w:eastAsia="Sylfaen" w:hAnsi="Sylfaen"/>
                <w:b/>
                <w:noProof/>
                <w:color w:val="4472C4" w:themeColor="accent5"/>
                <w:sz w:val="20"/>
                <w:szCs w:val="20"/>
                <w:lang w:val="ka-GE"/>
              </w:rPr>
            </w:pPr>
            <w:r w:rsidRPr="00B8364F">
              <w:rPr>
                <w:rFonts w:ascii="Sylfaen" w:eastAsia="Sylfaen" w:hAnsi="Sylfaen"/>
                <w:b/>
                <w:noProof/>
                <w:color w:val="4472C4" w:themeColor="accent5"/>
                <w:sz w:val="20"/>
                <w:szCs w:val="20"/>
                <w:lang w:val="ka-GE"/>
              </w:rPr>
              <w:t>ბიუჯეტის პროექტის</w:t>
            </w:r>
          </w:p>
          <w:p w14:paraId="15CC3111" w14:textId="77777777" w:rsidR="004342FB" w:rsidRPr="00B8364F" w:rsidRDefault="004342FB" w:rsidP="004342FB">
            <w:pPr>
              <w:spacing w:after="0"/>
              <w:rPr>
                <w:rFonts w:ascii="Sylfaen" w:eastAsia="Sylfaen" w:hAnsi="Sylfaen"/>
                <w:b/>
                <w:noProof/>
                <w:color w:val="4472C4" w:themeColor="accent5"/>
                <w:sz w:val="20"/>
                <w:szCs w:val="20"/>
                <w:lang w:val="ka-GE"/>
              </w:rPr>
            </w:pPr>
            <w:r w:rsidRPr="00B8364F">
              <w:rPr>
                <w:rFonts w:ascii="Sylfaen" w:eastAsia="Sylfaen" w:hAnsi="Sylfaen"/>
                <w:b/>
                <w:noProof/>
                <w:color w:val="4472C4" w:themeColor="accent5"/>
                <w:sz w:val="20"/>
                <w:szCs w:val="20"/>
                <w:lang w:val="ka-GE"/>
              </w:rPr>
              <w:t>მომზადების ეტაპზე 1</w:t>
            </w:r>
          </w:p>
          <w:p w14:paraId="55830575" w14:textId="77777777" w:rsidR="004342FB" w:rsidRPr="00B8364F" w:rsidRDefault="004342FB" w:rsidP="004342FB">
            <w:pPr>
              <w:spacing w:after="0"/>
              <w:rPr>
                <w:rFonts w:ascii="Sylfaen" w:eastAsia="Sylfaen" w:hAnsi="Sylfaen"/>
                <w:b/>
                <w:noProof/>
                <w:color w:val="4472C4" w:themeColor="accent5"/>
                <w:sz w:val="20"/>
                <w:szCs w:val="20"/>
                <w:lang w:val="ka-GE"/>
              </w:rPr>
            </w:pPr>
            <w:r w:rsidRPr="00B8364F">
              <w:rPr>
                <w:rFonts w:ascii="Sylfaen" w:eastAsia="Sylfaen" w:hAnsi="Sylfaen"/>
                <w:b/>
                <w:noProof/>
                <w:color w:val="4472C4" w:themeColor="accent5"/>
                <w:sz w:val="20"/>
                <w:szCs w:val="20"/>
                <w:lang w:val="ka-GE"/>
              </w:rPr>
              <w:t>მარტიდან - 15</w:t>
            </w:r>
          </w:p>
          <w:p w14:paraId="6B723450" w14:textId="1E7540C2" w:rsidR="004342FB" w:rsidRPr="00B8364F" w:rsidRDefault="004342FB" w:rsidP="004342FB">
            <w:pPr>
              <w:spacing w:after="0"/>
              <w:rPr>
                <w:rFonts w:ascii="Sylfaen" w:eastAsia="Sylfaen" w:hAnsi="Sylfaen"/>
                <w:b/>
                <w:noProof/>
                <w:color w:val="4472C4" w:themeColor="accent5"/>
                <w:sz w:val="20"/>
                <w:szCs w:val="20"/>
                <w:lang w:val="ka-GE"/>
              </w:rPr>
            </w:pPr>
            <w:r w:rsidRPr="00B8364F">
              <w:rPr>
                <w:rFonts w:ascii="Sylfaen" w:eastAsia="Sylfaen" w:hAnsi="Sylfaen"/>
                <w:b/>
                <w:noProof/>
                <w:color w:val="4472C4" w:themeColor="accent5"/>
                <w:sz w:val="20"/>
                <w:szCs w:val="20"/>
                <w:lang w:val="ka-GE"/>
              </w:rPr>
              <w:t>ნოემბრამდე</w:t>
            </w:r>
          </w:p>
        </w:tc>
        <w:tc>
          <w:tcPr>
            <w:tcW w:w="6946" w:type="dxa"/>
            <w:tcBorders>
              <w:top w:val="single" w:sz="4" w:space="0" w:color="auto"/>
              <w:bottom w:val="single" w:sz="4" w:space="0" w:color="auto"/>
            </w:tcBorders>
          </w:tcPr>
          <w:p w14:paraId="11C92C13" w14:textId="712B118A" w:rsidR="004342FB" w:rsidRPr="00B8364F" w:rsidRDefault="004342FB" w:rsidP="004342FB">
            <w:pPr>
              <w:pStyle w:val="ListParagraph"/>
              <w:numPr>
                <w:ilvl w:val="0"/>
                <w:numId w:val="9"/>
              </w:numPr>
              <w:ind w:left="462" w:hanging="283"/>
              <w:jc w:val="both"/>
              <w:rPr>
                <w:rFonts w:ascii="Sylfaen" w:eastAsia="Sylfaen" w:hAnsi="Sylfaen"/>
                <w:noProof/>
                <w:sz w:val="20"/>
                <w:szCs w:val="20"/>
                <w:lang w:val="ka-GE"/>
              </w:rPr>
            </w:pPr>
            <w:r w:rsidRPr="00B8364F">
              <w:rPr>
                <w:rFonts w:ascii="Sylfaen" w:eastAsia="Sylfaen" w:hAnsi="Sylfaen" w:cs="Sylfaen"/>
                <w:noProof/>
                <w:sz w:val="20"/>
                <w:szCs w:val="20"/>
                <w:lang w:val="ka-GE"/>
              </w:rPr>
              <w:t>ჩაერთოთ</w:t>
            </w:r>
            <w:r w:rsidRPr="00B8364F">
              <w:rPr>
                <w:rFonts w:ascii="Sylfaen" w:eastAsia="Sylfaen" w:hAnsi="Sylfaen"/>
                <w:noProof/>
                <w:sz w:val="20"/>
                <w:szCs w:val="20"/>
                <w:lang w:val="ka-GE"/>
              </w:rPr>
              <w:t xml:space="preserve"> საჭიროებათა გამოვლენაში;</w:t>
            </w:r>
          </w:p>
          <w:p w14:paraId="6DAC865A" w14:textId="78DA6B33" w:rsidR="004342FB" w:rsidRPr="00B8364F" w:rsidRDefault="004342FB" w:rsidP="004342FB">
            <w:pPr>
              <w:pStyle w:val="ListParagraph"/>
              <w:numPr>
                <w:ilvl w:val="0"/>
                <w:numId w:val="9"/>
              </w:numPr>
              <w:ind w:left="462" w:hanging="283"/>
              <w:jc w:val="both"/>
              <w:rPr>
                <w:rFonts w:ascii="Sylfaen" w:eastAsia="Sylfaen" w:hAnsi="Sylfaen"/>
                <w:noProof/>
                <w:sz w:val="20"/>
                <w:szCs w:val="20"/>
                <w:lang w:val="ka-GE"/>
              </w:rPr>
            </w:pPr>
            <w:r w:rsidRPr="00B8364F">
              <w:rPr>
                <w:rFonts w:ascii="Sylfaen" w:eastAsia="Sylfaen" w:hAnsi="Sylfaen"/>
                <w:noProof/>
                <w:sz w:val="20"/>
                <w:szCs w:val="20"/>
                <w:lang w:val="ka-GE"/>
              </w:rPr>
              <w:t>მონაწილეობა მიიღოთ პრიორიტეტების შერჩევის მიზნით ჩატარებულ გამოკითხვებში;</w:t>
            </w:r>
          </w:p>
          <w:p w14:paraId="0EAB2668" w14:textId="3895D7F7" w:rsidR="004342FB" w:rsidRPr="00B8364F" w:rsidRDefault="004342FB" w:rsidP="004342FB">
            <w:pPr>
              <w:pStyle w:val="ListParagraph"/>
              <w:numPr>
                <w:ilvl w:val="0"/>
                <w:numId w:val="9"/>
              </w:numPr>
              <w:ind w:left="462" w:hanging="283"/>
              <w:jc w:val="both"/>
              <w:rPr>
                <w:rFonts w:ascii="Sylfaen" w:eastAsia="Sylfaen" w:hAnsi="Sylfaen"/>
                <w:noProof/>
                <w:sz w:val="20"/>
                <w:szCs w:val="20"/>
                <w:lang w:val="ka-GE"/>
              </w:rPr>
            </w:pPr>
            <w:r w:rsidRPr="00B8364F">
              <w:rPr>
                <w:rFonts w:ascii="Sylfaen" w:eastAsia="Sylfaen" w:hAnsi="Sylfaen"/>
                <w:noProof/>
                <w:sz w:val="20"/>
                <w:szCs w:val="20"/>
                <w:lang w:val="ka-GE"/>
              </w:rPr>
              <w:t>დაესწროთ საჯარო შეხვედრებს;</w:t>
            </w:r>
          </w:p>
          <w:p w14:paraId="56ED130F" w14:textId="0190E34F" w:rsidR="004342FB" w:rsidRPr="00B8364F" w:rsidRDefault="004342FB" w:rsidP="004342FB">
            <w:pPr>
              <w:pStyle w:val="ListParagraph"/>
              <w:numPr>
                <w:ilvl w:val="0"/>
                <w:numId w:val="9"/>
              </w:numPr>
              <w:ind w:left="462" w:hanging="283"/>
              <w:jc w:val="both"/>
              <w:rPr>
                <w:rFonts w:ascii="Sylfaen" w:eastAsia="Sylfaen" w:hAnsi="Sylfaen"/>
                <w:noProof/>
                <w:sz w:val="20"/>
                <w:szCs w:val="20"/>
                <w:lang w:val="ka-GE"/>
              </w:rPr>
            </w:pPr>
            <w:r w:rsidRPr="00B8364F">
              <w:rPr>
                <w:rFonts w:ascii="Sylfaen" w:eastAsia="Sylfaen" w:hAnsi="Sylfaen"/>
                <w:noProof/>
                <w:sz w:val="20"/>
                <w:szCs w:val="20"/>
                <w:lang w:val="ka-GE"/>
              </w:rPr>
              <w:t>მოამზადოთ და საკრებულოში წარადგინოთ პეტიცია;</w:t>
            </w:r>
          </w:p>
          <w:p w14:paraId="600117E4" w14:textId="683E0AF0" w:rsidR="004342FB" w:rsidRPr="00B8364F" w:rsidRDefault="004342FB" w:rsidP="004342FB">
            <w:pPr>
              <w:pStyle w:val="ListParagraph"/>
              <w:numPr>
                <w:ilvl w:val="0"/>
                <w:numId w:val="9"/>
              </w:numPr>
              <w:ind w:left="462" w:hanging="283"/>
              <w:jc w:val="both"/>
              <w:rPr>
                <w:rFonts w:ascii="Sylfaen" w:eastAsia="Sylfaen" w:hAnsi="Sylfaen"/>
                <w:noProof/>
                <w:sz w:val="20"/>
                <w:szCs w:val="20"/>
                <w:lang w:val="ka-GE"/>
              </w:rPr>
            </w:pPr>
            <w:r w:rsidRPr="00B8364F">
              <w:rPr>
                <w:rFonts w:ascii="Sylfaen" w:eastAsia="Sylfaen" w:hAnsi="Sylfaen"/>
                <w:noProof/>
                <w:sz w:val="20"/>
                <w:szCs w:val="20"/>
                <w:lang w:val="ka-GE"/>
              </w:rPr>
              <w:t>წერილობითი ან ზეპირი ინიციატივით მიმართოთ ადგილობრივ ხელისუფლებას და</w:t>
            </w:r>
          </w:p>
          <w:p w14:paraId="1DCB4D4A" w14:textId="61C267BF" w:rsidR="004342FB" w:rsidRPr="00B8364F" w:rsidRDefault="004342FB" w:rsidP="004342FB">
            <w:pPr>
              <w:pStyle w:val="ListParagraph"/>
              <w:numPr>
                <w:ilvl w:val="0"/>
                <w:numId w:val="9"/>
              </w:numPr>
              <w:spacing w:after="0"/>
              <w:ind w:left="462" w:hanging="283"/>
              <w:jc w:val="both"/>
              <w:rPr>
                <w:rFonts w:ascii="Sylfaen" w:eastAsia="Sylfaen" w:hAnsi="Sylfaen"/>
                <w:noProof/>
                <w:sz w:val="20"/>
                <w:szCs w:val="20"/>
                <w:lang w:val="ka-GE"/>
              </w:rPr>
            </w:pPr>
            <w:r w:rsidRPr="00B8364F">
              <w:rPr>
                <w:rFonts w:ascii="Sylfaen" w:eastAsia="Sylfaen" w:hAnsi="Sylfaen"/>
                <w:noProof/>
                <w:sz w:val="20"/>
                <w:szCs w:val="20"/>
                <w:lang w:val="ka-GE"/>
              </w:rPr>
              <w:t>მოითხოვოთ ბიუჯეტში თქვენთვის მნიშვნელოვანი საკითხების გათვალისწინება;</w:t>
            </w:r>
          </w:p>
        </w:tc>
      </w:tr>
      <w:tr w:rsidR="004342FB" w:rsidRPr="00B8364F" w14:paraId="1C4CA92C" w14:textId="77777777" w:rsidTr="004342FB">
        <w:trPr>
          <w:trHeight w:val="686"/>
        </w:trPr>
        <w:tc>
          <w:tcPr>
            <w:tcW w:w="2415" w:type="dxa"/>
            <w:tcBorders>
              <w:top w:val="single" w:sz="4" w:space="0" w:color="auto"/>
              <w:bottom w:val="single" w:sz="4" w:space="0" w:color="auto"/>
            </w:tcBorders>
          </w:tcPr>
          <w:p w14:paraId="6AE889F2" w14:textId="36FC1007" w:rsidR="004342FB" w:rsidRPr="00B8364F" w:rsidRDefault="004342FB" w:rsidP="004342FB">
            <w:pPr>
              <w:rPr>
                <w:rFonts w:ascii="Sylfaen" w:eastAsia="Sylfaen" w:hAnsi="Sylfaen"/>
                <w:b/>
                <w:noProof/>
                <w:color w:val="4472C4" w:themeColor="accent5"/>
                <w:sz w:val="20"/>
                <w:szCs w:val="20"/>
                <w:lang w:val="ka-GE"/>
              </w:rPr>
            </w:pPr>
            <w:r w:rsidRPr="00B8364F">
              <w:rPr>
                <w:rFonts w:ascii="Sylfaen" w:eastAsia="Sylfaen" w:hAnsi="Sylfaen"/>
                <w:b/>
                <w:noProof/>
                <w:color w:val="4472C4" w:themeColor="accent5"/>
                <w:sz w:val="20"/>
                <w:szCs w:val="20"/>
                <w:lang w:val="ka-GE"/>
              </w:rPr>
              <w:t>ბიუჯეტის პროექტის განხილვის პროცესში</w:t>
            </w:r>
          </w:p>
        </w:tc>
        <w:tc>
          <w:tcPr>
            <w:tcW w:w="6946" w:type="dxa"/>
            <w:tcBorders>
              <w:top w:val="single" w:sz="4" w:space="0" w:color="auto"/>
              <w:bottom w:val="single" w:sz="4" w:space="0" w:color="auto"/>
            </w:tcBorders>
          </w:tcPr>
          <w:p w14:paraId="05FD807E" w14:textId="3EC034A2" w:rsidR="004342FB" w:rsidRPr="00B8364F" w:rsidRDefault="004342FB" w:rsidP="004342FB">
            <w:pPr>
              <w:pStyle w:val="ListParagraph"/>
              <w:numPr>
                <w:ilvl w:val="0"/>
                <w:numId w:val="12"/>
              </w:numPr>
              <w:ind w:left="462" w:hanging="283"/>
              <w:jc w:val="both"/>
              <w:rPr>
                <w:rFonts w:ascii="Sylfaen" w:eastAsia="Sylfaen" w:hAnsi="Sylfaen"/>
                <w:noProof/>
                <w:sz w:val="20"/>
                <w:szCs w:val="20"/>
                <w:lang w:val="ka-GE"/>
              </w:rPr>
            </w:pPr>
            <w:r w:rsidRPr="00B8364F">
              <w:rPr>
                <w:rFonts w:ascii="Sylfaen" w:eastAsia="Sylfaen" w:hAnsi="Sylfaen" w:cs="Sylfaen"/>
                <w:noProof/>
                <w:sz w:val="20"/>
                <w:szCs w:val="20"/>
                <w:lang w:val="ka-GE"/>
              </w:rPr>
              <w:t>გაეცნოთ</w:t>
            </w:r>
            <w:r w:rsidRPr="00B8364F">
              <w:rPr>
                <w:rFonts w:ascii="Sylfaen" w:eastAsia="Sylfaen" w:hAnsi="Sylfaen"/>
                <w:noProof/>
                <w:sz w:val="20"/>
                <w:szCs w:val="20"/>
                <w:lang w:val="ka-GE"/>
              </w:rPr>
              <w:t xml:space="preserve"> მერიის მიერ საკრებულოში წარდგენილ ბიუჯეტის პროექტს;</w:t>
            </w:r>
          </w:p>
          <w:p w14:paraId="7F935CCD" w14:textId="1F5A2643" w:rsidR="004342FB" w:rsidRPr="00B8364F" w:rsidRDefault="004342FB" w:rsidP="001B3B0D">
            <w:pPr>
              <w:pStyle w:val="ListParagraph"/>
              <w:numPr>
                <w:ilvl w:val="0"/>
                <w:numId w:val="10"/>
              </w:numPr>
              <w:ind w:left="462" w:hanging="283"/>
              <w:jc w:val="both"/>
              <w:rPr>
                <w:rFonts w:ascii="Sylfaen" w:eastAsia="Sylfaen" w:hAnsi="Sylfaen"/>
                <w:noProof/>
                <w:sz w:val="20"/>
                <w:szCs w:val="20"/>
                <w:lang w:val="ka-GE"/>
              </w:rPr>
            </w:pPr>
            <w:r w:rsidRPr="00B8364F">
              <w:rPr>
                <w:rFonts w:ascii="Sylfaen" w:eastAsia="Sylfaen" w:hAnsi="Sylfaen"/>
                <w:noProof/>
                <w:sz w:val="20"/>
                <w:szCs w:val="20"/>
                <w:lang w:val="ka-GE"/>
              </w:rPr>
              <w:t>მონაწილეობა მიიღოთ ბიუჯეტის საჯარო განხილვებში და შეკითხვით მიმართოთ</w:t>
            </w:r>
            <w:r w:rsidR="0090403E" w:rsidRPr="00B8364F">
              <w:rPr>
                <w:rFonts w:ascii="Sylfaen" w:eastAsia="Sylfaen" w:hAnsi="Sylfaen"/>
                <w:noProof/>
                <w:sz w:val="20"/>
                <w:szCs w:val="20"/>
                <w:lang w:val="ka-GE"/>
              </w:rPr>
              <w:t xml:space="preserve"> </w:t>
            </w:r>
            <w:r w:rsidRPr="00B8364F">
              <w:rPr>
                <w:rFonts w:ascii="Sylfaen" w:eastAsia="Sylfaen" w:hAnsi="Sylfaen"/>
                <w:noProof/>
                <w:sz w:val="20"/>
                <w:szCs w:val="20"/>
                <w:lang w:val="ka-GE"/>
              </w:rPr>
              <w:t>თვითმმართველობის თანამდებობის პირებს;</w:t>
            </w:r>
          </w:p>
          <w:p w14:paraId="7600EB38" w14:textId="18A04890" w:rsidR="004342FB" w:rsidRPr="00B8364F" w:rsidRDefault="004342FB" w:rsidP="004342FB">
            <w:pPr>
              <w:pStyle w:val="ListParagraph"/>
              <w:numPr>
                <w:ilvl w:val="0"/>
                <w:numId w:val="10"/>
              </w:numPr>
              <w:ind w:left="462" w:hanging="283"/>
              <w:jc w:val="both"/>
              <w:rPr>
                <w:rFonts w:ascii="Sylfaen" w:eastAsia="Sylfaen" w:hAnsi="Sylfaen"/>
                <w:noProof/>
                <w:sz w:val="20"/>
                <w:szCs w:val="20"/>
                <w:lang w:val="ka-GE"/>
              </w:rPr>
            </w:pPr>
            <w:r w:rsidRPr="00B8364F">
              <w:rPr>
                <w:rFonts w:ascii="Sylfaen" w:eastAsia="Sylfaen" w:hAnsi="Sylfaen"/>
                <w:noProof/>
                <w:sz w:val="20"/>
                <w:szCs w:val="20"/>
                <w:lang w:val="ka-GE"/>
              </w:rPr>
              <w:t>დაესწროთ ბიუჯეტის განხილვის პროცესს საკრებულოსა და საკრებულოს კომისიებში;</w:t>
            </w:r>
          </w:p>
        </w:tc>
      </w:tr>
      <w:tr w:rsidR="004342FB" w:rsidRPr="00B8364F" w14:paraId="1BC1DC02" w14:textId="77777777" w:rsidTr="00053F79">
        <w:trPr>
          <w:trHeight w:val="686"/>
        </w:trPr>
        <w:tc>
          <w:tcPr>
            <w:tcW w:w="2415" w:type="dxa"/>
            <w:tcBorders>
              <w:top w:val="single" w:sz="4" w:space="0" w:color="auto"/>
            </w:tcBorders>
          </w:tcPr>
          <w:p w14:paraId="3C75A57F" w14:textId="7719C9AC" w:rsidR="004342FB" w:rsidRPr="00B8364F" w:rsidRDefault="004342FB" w:rsidP="004342FB">
            <w:pPr>
              <w:rPr>
                <w:rFonts w:ascii="Sylfaen" w:eastAsia="Sylfaen" w:hAnsi="Sylfaen"/>
                <w:b/>
                <w:noProof/>
                <w:color w:val="4472C4" w:themeColor="accent5"/>
                <w:sz w:val="20"/>
                <w:szCs w:val="20"/>
                <w:lang w:val="ka-GE"/>
              </w:rPr>
            </w:pPr>
            <w:r w:rsidRPr="00B8364F">
              <w:rPr>
                <w:rFonts w:ascii="Sylfaen" w:eastAsia="Sylfaen" w:hAnsi="Sylfaen"/>
                <w:b/>
                <w:noProof/>
                <w:color w:val="4472C4" w:themeColor="accent5"/>
                <w:sz w:val="20"/>
                <w:szCs w:val="20"/>
                <w:lang w:val="ka-GE"/>
              </w:rPr>
              <w:t>ბიუჯეტის შესრულებისა და ანგარიშგების ეტაპზე</w:t>
            </w:r>
          </w:p>
        </w:tc>
        <w:tc>
          <w:tcPr>
            <w:tcW w:w="6946" w:type="dxa"/>
            <w:tcBorders>
              <w:top w:val="single" w:sz="4" w:space="0" w:color="auto"/>
            </w:tcBorders>
          </w:tcPr>
          <w:p w14:paraId="2A0381C1" w14:textId="5D44CC16" w:rsidR="004342FB" w:rsidRPr="00B8364F" w:rsidRDefault="004342FB" w:rsidP="00060BEA">
            <w:pPr>
              <w:pStyle w:val="ListParagraph"/>
              <w:numPr>
                <w:ilvl w:val="0"/>
                <w:numId w:val="12"/>
              </w:numPr>
              <w:ind w:left="462" w:hanging="283"/>
              <w:jc w:val="both"/>
              <w:rPr>
                <w:rFonts w:ascii="Sylfaen" w:eastAsia="Sylfaen" w:hAnsi="Sylfaen" w:cs="Sylfaen"/>
                <w:noProof/>
                <w:sz w:val="20"/>
                <w:szCs w:val="20"/>
                <w:lang w:val="ka-GE"/>
              </w:rPr>
            </w:pPr>
            <w:r w:rsidRPr="00B8364F">
              <w:rPr>
                <w:rFonts w:ascii="Sylfaen" w:eastAsia="Sylfaen" w:hAnsi="Sylfaen" w:cs="Sylfaen"/>
                <w:noProof/>
                <w:sz w:val="20"/>
                <w:szCs w:val="20"/>
                <w:lang w:val="ka-GE"/>
              </w:rPr>
              <w:t>მონიტორინგი გაუწიოთ ადგილობრივი ბიუჯეტის ხარჯვას და გამოითხოვოთ საჭირო</w:t>
            </w:r>
            <w:r w:rsidR="0090403E" w:rsidRPr="00B8364F">
              <w:rPr>
                <w:rFonts w:ascii="Sylfaen" w:eastAsia="Sylfaen" w:hAnsi="Sylfaen" w:cs="Sylfaen"/>
                <w:noProof/>
                <w:sz w:val="20"/>
                <w:szCs w:val="20"/>
                <w:lang w:val="ka-GE"/>
              </w:rPr>
              <w:t xml:space="preserve"> </w:t>
            </w:r>
            <w:r w:rsidRPr="00B8364F">
              <w:rPr>
                <w:rFonts w:ascii="Sylfaen" w:eastAsia="Sylfaen" w:hAnsi="Sylfaen" w:cs="Sylfaen"/>
                <w:noProof/>
                <w:sz w:val="20"/>
                <w:szCs w:val="20"/>
                <w:lang w:val="ka-GE"/>
              </w:rPr>
              <w:t>დოკუმენტები მუნიციპალიტეტის შესაბამისი სამსახურებიდან;</w:t>
            </w:r>
          </w:p>
          <w:p w14:paraId="6395850E" w14:textId="7DAB2273" w:rsidR="004342FB" w:rsidRPr="00B8364F" w:rsidRDefault="004342FB" w:rsidP="004342FB">
            <w:pPr>
              <w:pStyle w:val="ListParagraph"/>
              <w:numPr>
                <w:ilvl w:val="0"/>
                <w:numId w:val="12"/>
              </w:numPr>
              <w:ind w:left="462" w:hanging="283"/>
              <w:jc w:val="both"/>
              <w:rPr>
                <w:rFonts w:ascii="Sylfaen" w:eastAsia="Sylfaen" w:hAnsi="Sylfaen" w:cs="Sylfaen"/>
                <w:noProof/>
                <w:sz w:val="20"/>
                <w:szCs w:val="20"/>
                <w:lang w:val="ka-GE"/>
              </w:rPr>
            </w:pPr>
            <w:r w:rsidRPr="00B8364F">
              <w:rPr>
                <w:rFonts w:ascii="Sylfaen" w:eastAsia="Sylfaen" w:hAnsi="Sylfaen" w:cs="Sylfaen"/>
                <w:noProof/>
                <w:sz w:val="20"/>
                <w:szCs w:val="20"/>
                <w:lang w:val="ka-GE"/>
              </w:rPr>
              <w:t>გაეცნოთ ბიუჯეტის შესრულების კვარტალურ და წლიურ ანგარიშებს;</w:t>
            </w:r>
          </w:p>
          <w:p w14:paraId="085ABAED" w14:textId="51E0A185" w:rsidR="004342FB" w:rsidRPr="00B8364F" w:rsidRDefault="004342FB" w:rsidP="004342FB">
            <w:pPr>
              <w:pStyle w:val="ListParagraph"/>
              <w:numPr>
                <w:ilvl w:val="0"/>
                <w:numId w:val="12"/>
              </w:numPr>
              <w:ind w:left="462" w:hanging="283"/>
              <w:jc w:val="both"/>
              <w:rPr>
                <w:rFonts w:ascii="Sylfaen" w:eastAsia="Sylfaen" w:hAnsi="Sylfaen" w:cs="Sylfaen"/>
                <w:noProof/>
                <w:sz w:val="20"/>
                <w:szCs w:val="20"/>
                <w:lang w:val="ka-GE"/>
              </w:rPr>
            </w:pPr>
            <w:r w:rsidRPr="00B8364F">
              <w:rPr>
                <w:rFonts w:ascii="Sylfaen" w:eastAsia="Sylfaen" w:hAnsi="Sylfaen" w:cs="Sylfaen"/>
                <w:noProof/>
                <w:sz w:val="20"/>
                <w:szCs w:val="20"/>
                <w:lang w:val="ka-GE"/>
              </w:rPr>
              <w:t>დაესწროთ მერისა და საკრებულოს დეპუტატების მიერ ანგარიშის ჩაბარებას;</w:t>
            </w:r>
          </w:p>
        </w:tc>
      </w:tr>
    </w:tbl>
    <w:p w14:paraId="5893CC09" w14:textId="24085697" w:rsidR="004342FB" w:rsidRPr="00B8364F" w:rsidRDefault="004342FB" w:rsidP="006D46F3">
      <w:pPr>
        <w:spacing w:after="0"/>
        <w:jc w:val="both"/>
        <w:rPr>
          <w:rFonts w:ascii="Sylfaen" w:hAnsi="Sylfaen" w:cs="Sylfaen"/>
          <w:sz w:val="22"/>
          <w:lang w:val="ka-GE"/>
        </w:rPr>
      </w:pPr>
    </w:p>
    <w:p w14:paraId="2B4D620F" w14:textId="0FEA3735" w:rsidR="006D46F3" w:rsidRPr="00B8364F" w:rsidRDefault="006D46F3" w:rsidP="00FA0690">
      <w:pPr>
        <w:spacing w:after="0"/>
        <w:jc w:val="center"/>
        <w:rPr>
          <w:rFonts w:ascii="Sylfaen" w:hAnsi="Sylfaen"/>
          <w:lang w:val="ka-GE"/>
        </w:rPr>
      </w:pPr>
    </w:p>
    <w:p w14:paraId="1332DEFA" w14:textId="77777777" w:rsidR="00D543A1" w:rsidRPr="00B8364F" w:rsidRDefault="00D543A1" w:rsidP="00FA0690">
      <w:pPr>
        <w:spacing w:after="0"/>
        <w:jc w:val="center"/>
        <w:rPr>
          <w:rFonts w:ascii="Sylfaen" w:hAnsi="Sylfaen"/>
          <w:lang w:val="ka-GE"/>
        </w:rPr>
      </w:pPr>
    </w:p>
    <w:p w14:paraId="340FF201" w14:textId="4A169E00" w:rsidR="00D543A1" w:rsidRPr="00B8364F" w:rsidRDefault="00D543A1" w:rsidP="00FA0690">
      <w:pPr>
        <w:spacing w:after="0"/>
        <w:jc w:val="center"/>
        <w:rPr>
          <w:rFonts w:ascii="Sylfaen" w:hAnsi="Sylfaen"/>
          <w:lang w:val="ka-GE"/>
        </w:rPr>
      </w:pPr>
    </w:p>
    <w:p w14:paraId="2C34B1D1" w14:textId="6204AB1F" w:rsidR="00483593" w:rsidRPr="00B8364F" w:rsidRDefault="00483593" w:rsidP="00FA0690">
      <w:pPr>
        <w:spacing w:after="0"/>
        <w:jc w:val="center"/>
        <w:rPr>
          <w:rFonts w:ascii="Sylfaen" w:hAnsi="Sylfaen"/>
          <w:lang w:val="ka-GE"/>
        </w:rPr>
      </w:pPr>
    </w:p>
    <w:p w14:paraId="301D317C" w14:textId="38DBCC50" w:rsidR="00483593" w:rsidRPr="00B8364F" w:rsidRDefault="00483593" w:rsidP="00FA0690">
      <w:pPr>
        <w:spacing w:after="0"/>
        <w:jc w:val="center"/>
        <w:rPr>
          <w:rFonts w:ascii="Sylfaen" w:hAnsi="Sylfaen"/>
          <w:lang w:val="ka-GE"/>
        </w:rPr>
      </w:pPr>
    </w:p>
    <w:p w14:paraId="318C3CF6" w14:textId="77777777" w:rsidR="006716C5" w:rsidRPr="00B8364F" w:rsidRDefault="006716C5" w:rsidP="00FA0690">
      <w:pPr>
        <w:spacing w:after="0"/>
        <w:jc w:val="center"/>
        <w:rPr>
          <w:rFonts w:ascii="Sylfaen" w:hAnsi="Sylfaen"/>
          <w:lang w:val="ka-GE"/>
        </w:rPr>
      </w:pPr>
    </w:p>
    <w:p w14:paraId="4B80E7C2" w14:textId="0CB5E3F1" w:rsidR="00FA0690" w:rsidRPr="00B8364F" w:rsidRDefault="00FA0690" w:rsidP="002750F2">
      <w:pPr>
        <w:pStyle w:val="Heading1"/>
        <w:ind w:firstLine="567"/>
        <w:rPr>
          <w:rFonts w:ascii="Sylfaen" w:hAnsi="Sylfaen"/>
          <w:b/>
          <w:bCs/>
          <w:sz w:val="24"/>
          <w:szCs w:val="24"/>
          <w:lang w:val="ka-GE"/>
        </w:rPr>
      </w:pPr>
      <w:bookmarkStart w:id="1" w:name="_Toc134984300"/>
      <w:r w:rsidRPr="00B8364F">
        <w:rPr>
          <w:rFonts w:ascii="Sylfaen" w:hAnsi="Sylfaen"/>
          <w:b/>
          <w:bCs/>
          <w:sz w:val="24"/>
          <w:szCs w:val="24"/>
          <w:lang w:val="ka-GE"/>
        </w:rPr>
        <w:lastRenderedPageBreak/>
        <w:t>ზოგადი ინფორმაცია</w:t>
      </w:r>
      <w:r w:rsidR="004342FB" w:rsidRPr="00B8364F">
        <w:rPr>
          <w:rFonts w:ascii="Sylfaen" w:hAnsi="Sylfaen"/>
          <w:b/>
          <w:bCs/>
          <w:sz w:val="24"/>
          <w:szCs w:val="24"/>
          <w:lang w:val="ka-GE"/>
        </w:rPr>
        <w:t xml:space="preserve"> მუნიციპალიტეტის შესახებ</w:t>
      </w:r>
      <w:bookmarkEnd w:id="1"/>
    </w:p>
    <w:p w14:paraId="4334352A" w14:textId="77777777" w:rsidR="004342FB" w:rsidRPr="00B8364F" w:rsidRDefault="004342FB" w:rsidP="00FA0690">
      <w:pPr>
        <w:spacing w:after="0"/>
        <w:ind w:firstLine="567"/>
        <w:rPr>
          <w:rFonts w:ascii="Sylfaen" w:hAnsi="Sylfaen" w:cs="Sylfaen"/>
          <w:b/>
          <w:bCs/>
          <w:color w:val="4472C4" w:themeColor="accent5"/>
          <w:sz w:val="22"/>
          <w:lang w:val="ka-GE"/>
        </w:rPr>
      </w:pPr>
    </w:p>
    <w:p w14:paraId="15602468" w14:textId="69D2B564" w:rsidR="00BD0220" w:rsidRPr="00B8364F" w:rsidRDefault="00DD6C4B" w:rsidP="00BD0220">
      <w:pPr>
        <w:spacing w:after="0"/>
        <w:ind w:firstLine="567"/>
        <w:jc w:val="both"/>
        <w:rPr>
          <w:rFonts w:ascii="Sylfaen" w:hAnsi="Sylfaen" w:cs="Sylfaen"/>
          <w:sz w:val="22"/>
          <w:lang w:val="ka-GE"/>
        </w:rPr>
      </w:pPr>
      <w:r w:rsidRPr="00B8364F">
        <w:rPr>
          <w:rFonts w:ascii="Sylfaen" w:hAnsi="Sylfaen" w:cs="Sylfaen"/>
          <w:sz w:val="22"/>
          <w:lang w:val="ka-GE"/>
        </w:rPr>
        <w:t xml:space="preserve">ქობულეთის მუნიციპალიტეტი მდებარეობს საქართველოს სამხრეთ-დასავლეთ, ხოლო აჭარის ავტონომიური რესპუბლიკის ჩრდილოეთ ნაწილში. </w:t>
      </w:r>
      <w:r w:rsidR="00BD0220" w:rsidRPr="00B8364F">
        <w:rPr>
          <w:rFonts w:ascii="Sylfaen" w:hAnsi="Sylfaen" w:cs="Sylfaen"/>
          <w:sz w:val="22"/>
          <w:lang w:val="ka-GE"/>
        </w:rPr>
        <w:t xml:space="preserve">მუნიციპალიტეტის ადმინისტრაციული ცენტრია ქალაქი ქობულეთი. რაიონს ჩრდილოეთიდან ოზურგეთი ესაზღვრება, სამხრეთ-დასავლეთით - ხელვაჩაური, სამხრეთით - ქედა, სამხრეთ-აღმოსავლეთით კი - შუახევი. </w:t>
      </w:r>
    </w:p>
    <w:p w14:paraId="467E6BFF" w14:textId="560D75F5" w:rsidR="00BD0220" w:rsidRPr="00B8364F" w:rsidRDefault="00BD0220" w:rsidP="00DD6C4B">
      <w:pPr>
        <w:spacing w:after="0"/>
        <w:ind w:firstLine="567"/>
        <w:jc w:val="both"/>
        <w:rPr>
          <w:rFonts w:ascii="Sylfaen" w:hAnsi="Sylfaen" w:cs="Sylfaen"/>
          <w:sz w:val="22"/>
          <w:lang w:val="ka-GE"/>
        </w:rPr>
      </w:pPr>
      <w:r w:rsidRPr="00B8364F">
        <w:rPr>
          <w:rFonts w:ascii="Sylfaen" w:hAnsi="Sylfaen" w:cs="Sylfaen"/>
          <w:sz w:val="22"/>
          <w:lang w:val="ka-GE"/>
        </w:rPr>
        <w:t>ქობულეთის მუნიციპალიტეტის ფართობი შეადგენს - 711.8 კვ.კმ</w:t>
      </w:r>
      <w:r w:rsidR="00DD6C4B" w:rsidRPr="00B8364F">
        <w:rPr>
          <w:rFonts w:ascii="Sylfaen" w:hAnsi="Sylfaen" w:cs="Sylfaen"/>
          <w:sz w:val="22"/>
          <w:lang w:val="ka-GE"/>
        </w:rPr>
        <w:t>-ს</w:t>
      </w:r>
      <w:r w:rsidRPr="00B8364F">
        <w:rPr>
          <w:rFonts w:ascii="Sylfaen" w:hAnsi="Sylfaen" w:cs="Sylfaen"/>
          <w:sz w:val="22"/>
          <w:lang w:val="ka-GE"/>
        </w:rPr>
        <w:t>, მოსახლეობა: 74 794 კაცი</w:t>
      </w:r>
      <w:r w:rsidR="00DD6C4B" w:rsidRPr="00B8364F">
        <w:rPr>
          <w:rFonts w:ascii="Sylfaen" w:hAnsi="Sylfaen" w:cs="Sylfaen"/>
          <w:sz w:val="22"/>
          <w:lang w:val="ka-GE"/>
        </w:rPr>
        <w:t xml:space="preserve">. ქობულეთის მუნიციპალიტეტი 21 ადმინისტრაციულ ერთეულადაა დაყოფილი, მათ შორის 1 ქალაქი, 2 სადაბო და 18 სასოფლო თემია. </w:t>
      </w:r>
      <w:r w:rsidRPr="00B8364F">
        <w:rPr>
          <w:rFonts w:ascii="Sylfaen" w:hAnsi="Sylfaen" w:cs="Sylfaen"/>
          <w:sz w:val="22"/>
          <w:lang w:val="ka-GE"/>
        </w:rPr>
        <w:t xml:space="preserve">ესენია: ქალაქი ქობულეთი, დაბა ოჩხამური,  დაბა ჩაქვი ჩაქვი, ალამბარი, აჭყვისთავი, ბობოყვათი, გვარა, დაგვა, ზენითი, კვირიკე, ლეღვა, მუხაესტატე, საჩინო, ქაქუთი, სოფელი ქობულეთი, ჩაისუბანი, ციხისძირი, წყავკოკა, ჭახათი, ხალა და ხუცუბანი. </w:t>
      </w:r>
    </w:p>
    <w:p w14:paraId="0176CEDD" w14:textId="77777777" w:rsidR="00BD0220" w:rsidRPr="00B8364F" w:rsidRDefault="00BD0220" w:rsidP="00BD0220">
      <w:pPr>
        <w:spacing w:after="0"/>
        <w:ind w:firstLine="567"/>
        <w:jc w:val="both"/>
        <w:rPr>
          <w:rFonts w:ascii="Sylfaen" w:hAnsi="Sylfaen" w:cs="Sylfaen"/>
          <w:sz w:val="22"/>
          <w:lang w:val="ka-GE"/>
        </w:rPr>
      </w:pPr>
      <w:r w:rsidRPr="00B8364F">
        <w:rPr>
          <w:rFonts w:ascii="Sylfaen" w:hAnsi="Sylfaen" w:cs="Sylfaen"/>
          <w:sz w:val="22"/>
          <w:lang w:val="ka-GE"/>
        </w:rPr>
        <w:t>ეკონომიკის დარგებიდან აღსანიშნავია ტურიზმი და სოფლის მეურნეობა. ქალაქი ქობულეთი ქვეყნის უმნიშვნელოვანეს საზღვაო კურორტს წარმოადგენს, ასევე განვითარების სტადიაშია სოფლად ტურიზმი. სოფლის მეურნეობაში ძირითადი მიმართულებებია მეციტრუსეობა, მეჩაიეობა, მებაღეობა, ასევე განვითარებულია მეცხოველეობაც. მუნიციპალიტეტში ასევე მოქმედებენ გადამამუშავებელი და კვების მრეწველობის მცირე საწარმოები. ეკონომიკურად ყველაზე მეტად დაწინაურებულია მომსახურეობისა და ვაჭრობის სფერო.</w:t>
      </w:r>
    </w:p>
    <w:p w14:paraId="53C00199" w14:textId="77777777" w:rsidR="00DD6C4B" w:rsidRPr="00B8364F" w:rsidRDefault="00DD6C4B" w:rsidP="00DD6C4B">
      <w:pPr>
        <w:spacing w:after="0"/>
        <w:ind w:firstLine="567"/>
        <w:jc w:val="both"/>
        <w:rPr>
          <w:rFonts w:ascii="Sylfaen" w:hAnsi="Sylfaen" w:cs="Sylfaen"/>
          <w:sz w:val="22"/>
          <w:lang w:val="ka-GE"/>
        </w:rPr>
      </w:pPr>
      <w:r w:rsidRPr="00B8364F">
        <w:rPr>
          <w:rFonts w:ascii="Sylfaen" w:hAnsi="Sylfaen" w:cs="Sylfaen"/>
          <w:sz w:val="22"/>
          <w:lang w:val="ka-GE"/>
        </w:rPr>
        <w:t>ქობულეთის მუნიციპალიტეტში ატმოსფერული ნალექების რაოდენობა წელიწადში 2500-3000 მმ-ს უდრის. მაქსიმუმი მოდის სექტემბერზე, ხოლო მინიმუმი – მაისზე. ჰაერის საშუალო წლიური ტემპერატურა 13-15 გრადუსს აღემატება. მუნიციპალიტეტისათვის დამახასიათებელია ნიადაგების მრავალფეროვნება: ზღვისპირა დაბლობებში ტორფ-ჭაობიანი ნიადაგებია, ხეობებში ალპური ქანებია, გორაკ-ბორცვიან ზოლში გავრცელებულია წითელმიწა-ნიადაგები, ხოლო უფრო მაღალ ადგილებში გაეწრებული ნიადაგებია, სადაც კარგად ხარობს სუბტროპიკული კულტურები.</w:t>
      </w:r>
    </w:p>
    <w:p w14:paraId="53236E3B" w14:textId="60E62781" w:rsidR="00E36C2F" w:rsidRPr="00B8364F" w:rsidRDefault="00DD6C4B" w:rsidP="00FA0690">
      <w:pPr>
        <w:spacing w:after="0"/>
        <w:ind w:firstLine="567"/>
        <w:jc w:val="both"/>
        <w:rPr>
          <w:rFonts w:ascii="Sylfaen" w:hAnsi="Sylfaen" w:cs="Sylfaen"/>
          <w:sz w:val="22"/>
          <w:lang w:val="ka-GE"/>
        </w:rPr>
      </w:pPr>
      <w:r w:rsidRPr="00B8364F">
        <w:rPr>
          <w:rFonts w:ascii="Sylfaen" w:hAnsi="Sylfaen" w:cs="Sylfaen"/>
          <w:sz w:val="22"/>
          <w:lang w:val="ka-GE"/>
        </w:rPr>
        <w:t>ქობულეთის მუნიციპალიტეტი მდიდარია ულამაზესი ბუნებითა და კულტურულ-ისტორიული ძეგლებით. ზღვა, მთები, ტყეები და ალპური ტბები უამრავ მოგზაურობის მოყვარულს იზიდავს. რაიონის ტერიტორიაზე მდებარეობს ქობულეთის, კინტრიშისა და თიკერის ნაკრძალები. ქობულეთში რამდენიმე ტბა გვხვდება, პოპულარობით სარგებლობს ტბიყელისა და სიძერძალის ტბები. ყვავილოვანი მინდვრები, ველური ბუნება, ხელუხლებელი ტყეები, ტბები, ჩანჩქერები და ვრცელი ხედები ნამდვილად სამოთხეა ლაშქრობისა და ბუნებაში განტვირთვის მსურველთათვის. მუნიციპალიტეტის ტერიტორიაზე მრავლად გვხვდება საინტერესო და შთამბეჭდავი კულტურული ძეგლებიც. აქ ნახავთ უძველეს ციხე-სიმაგრეებსა და თაღოვან ხიდებს. განსაკუთრებულ ყურადღებას იქცევს პეტრას ციხე, ხინოწმინდის ტაძარი, მამუკას ციხე, ელიას ციხე და სხვა. ქობულეთში ფუნქციონირებს მუზეუმი, სადაც დაცულია მდიდარი კოლექცია. მუზეუმში წარმოდგენილი ექსპონატები მოიცავენ პერიოდებს ქვის ხანიდან შუასაუკუნეების ჩათვლით. თუკი მზიანი სანაპიროები გიყვართ და კომფორტული დასვენება გსურთ, ამისთვის შესანიშნავია ქობულეთის კურორტები: ქობულეთი, ბობოყვათი, ჩაქვი და ციხისძირი.</w:t>
      </w:r>
    </w:p>
    <w:p w14:paraId="3AD36A98" w14:textId="77777777" w:rsidR="004342FB" w:rsidRPr="00B8364F" w:rsidRDefault="004342FB" w:rsidP="00FA0690">
      <w:pPr>
        <w:spacing w:after="0"/>
        <w:ind w:firstLine="567"/>
        <w:jc w:val="both"/>
        <w:rPr>
          <w:rFonts w:ascii="Sylfaen" w:hAnsi="Sylfaen" w:cs="Sylfaen"/>
          <w:sz w:val="22"/>
          <w:lang w:val="ka-GE"/>
        </w:rPr>
      </w:pPr>
    </w:p>
    <w:p w14:paraId="1B40D278" w14:textId="77777777" w:rsidR="004342FB" w:rsidRPr="00B8364F" w:rsidRDefault="004342FB" w:rsidP="00FA0690">
      <w:pPr>
        <w:spacing w:after="0"/>
        <w:ind w:firstLine="567"/>
        <w:jc w:val="both"/>
        <w:rPr>
          <w:rFonts w:ascii="Sylfaen" w:hAnsi="Sylfaen" w:cs="Sylfaen"/>
          <w:sz w:val="22"/>
          <w:lang w:val="ka-GE"/>
        </w:rPr>
      </w:pPr>
    </w:p>
    <w:p w14:paraId="757692AB" w14:textId="77777777" w:rsidR="004342FB" w:rsidRPr="00B8364F" w:rsidRDefault="004342FB" w:rsidP="00FA0690">
      <w:pPr>
        <w:spacing w:after="0"/>
        <w:ind w:firstLine="567"/>
        <w:jc w:val="both"/>
        <w:rPr>
          <w:rFonts w:ascii="Sylfaen" w:hAnsi="Sylfaen" w:cs="Sylfaen"/>
          <w:sz w:val="22"/>
          <w:lang w:val="ka-GE"/>
        </w:rPr>
      </w:pPr>
    </w:p>
    <w:p w14:paraId="65A18573" w14:textId="77777777" w:rsidR="004342FB" w:rsidRPr="00B8364F" w:rsidRDefault="004342FB" w:rsidP="00FA0690">
      <w:pPr>
        <w:spacing w:after="0"/>
        <w:ind w:firstLine="567"/>
        <w:jc w:val="both"/>
        <w:rPr>
          <w:rFonts w:ascii="Sylfaen" w:hAnsi="Sylfaen" w:cs="Sylfaen"/>
          <w:sz w:val="22"/>
          <w:lang w:val="ka-GE"/>
        </w:rPr>
      </w:pPr>
    </w:p>
    <w:p w14:paraId="34D60EAE" w14:textId="77777777" w:rsidR="004342FB" w:rsidRPr="00B8364F" w:rsidRDefault="004342FB" w:rsidP="00FA0690">
      <w:pPr>
        <w:spacing w:after="0"/>
        <w:ind w:firstLine="567"/>
        <w:jc w:val="both"/>
        <w:rPr>
          <w:rFonts w:ascii="Sylfaen" w:hAnsi="Sylfaen" w:cs="Sylfaen"/>
          <w:sz w:val="22"/>
          <w:lang w:val="ka-GE"/>
        </w:rPr>
      </w:pPr>
    </w:p>
    <w:p w14:paraId="344F57D7" w14:textId="77777777" w:rsidR="004342FB" w:rsidRPr="00B8364F" w:rsidRDefault="004342FB" w:rsidP="00FA0690">
      <w:pPr>
        <w:spacing w:after="0"/>
        <w:ind w:firstLine="567"/>
        <w:jc w:val="both"/>
        <w:rPr>
          <w:rFonts w:ascii="Sylfaen" w:hAnsi="Sylfaen" w:cs="Sylfaen"/>
          <w:sz w:val="22"/>
          <w:lang w:val="ka-GE"/>
        </w:rPr>
      </w:pPr>
    </w:p>
    <w:p w14:paraId="50D57C59" w14:textId="77777777" w:rsidR="00802D9D" w:rsidRPr="00B8364F" w:rsidRDefault="00802D9D" w:rsidP="00802D9D">
      <w:pPr>
        <w:spacing w:after="0"/>
        <w:ind w:firstLine="567"/>
        <w:jc w:val="both"/>
        <w:rPr>
          <w:rFonts w:ascii="Sylfaen" w:hAnsi="Sylfaen" w:cs="Sylfaen"/>
          <w:b/>
          <w:bCs/>
          <w:color w:val="4472C4" w:themeColor="accent5"/>
          <w:sz w:val="22"/>
          <w:lang w:val="ka-GE"/>
        </w:rPr>
      </w:pPr>
    </w:p>
    <w:p w14:paraId="69BB0665" w14:textId="20F2D91D" w:rsidR="00802D9D" w:rsidRPr="00B8364F" w:rsidRDefault="00802D9D" w:rsidP="002750F2">
      <w:pPr>
        <w:pStyle w:val="Heading1"/>
        <w:ind w:firstLine="567"/>
        <w:rPr>
          <w:rFonts w:ascii="Sylfaen" w:hAnsi="Sylfaen"/>
          <w:b/>
          <w:bCs/>
          <w:sz w:val="24"/>
          <w:szCs w:val="24"/>
          <w:lang w:val="ka-GE"/>
        </w:rPr>
      </w:pPr>
      <w:bookmarkStart w:id="2" w:name="_Toc134984301"/>
      <w:r w:rsidRPr="00B8364F">
        <w:rPr>
          <w:rFonts w:ascii="Sylfaen" w:hAnsi="Sylfaen"/>
          <w:b/>
          <w:bCs/>
          <w:sz w:val="24"/>
          <w:szCs w:val="24"/>
          <w:lang w:val="ka-GE"/>
        </w:rPr>
        <w:lastRenderedPageBreak/>
        <w:t>ტერმინთა განმარტება</w:t>
      </w:r>
      <w:bookmarkEnd w:id="2"/>
    </w:p>
    <w:p w14:paraId="219A6B80" w14:textId="760EC33B" w:rsidR="00802D9D" w:rsidRPr="00B8364F" w:rsidRDefault="00802D9D" w:rsidP="00802D9D">
      <w:pPr>
        <w:spacing w:after="0"/>
        <w:ind w:firstLine="567"/>
        <w:jc w:val="both"/>
        <w:rPr>
          <w:rFonts w:ascii="Sylfaen" w:hAnsi="Sylfaen" w:cs="Sylfaen"/>
          <w:b/>
          <w:bCs/>
          <w:color w:val="FFC000"/>
          <w:sz w:val="22"/>
          <w:lang w:val="ka-GE"/>
        </w:rPr>
      </w:pPr>
    </w:p>
    <w:p w14:paraId="5C71D64C" w14:textId="334D5B63" w:rsidR="00802D9D" w:rsidRPr="00B8364F" w:rsidRDefault="00802D9D" w:rsidP="006E41D2">
      <w:pPr>
        <w:spacing w:after="0"/>
        <w:ind w:right="-2" w:firstLine="567"/>
        <w:jc w:val="both"/>
        <w:rPr>
          <w:rFonts w:ascii="Sylfaen" w:hAnsi="Sylfaen" w:cs="Sylfaen"/>
          <w:sz w:val="22"/>
          <w:lang w:val="ka-GE"/>
        </w:rPr>
      </w:pPr>
      <w:r w:rsidRPr="00B8364F">
        <w:rPr>
          <w:rFonts w:ascii="Sylfaen" w:hAnsi="Sylfaen" w:cs="Sylfaen"/>
          <w:b/>
          <w:bCs/>
          <w:color w:val="FFC000"/>
          <w:sz w:val="22"/>
          <w:lang w:val="ka-GE"/>
        </w:rPr>
        <w:t>ბიუჯეტი</w:t>
      </w:r>
      <w:r w:rsidRPr="00B8364F">
        <w:rPr>
          <w:rFonts w:ascii="Sylfaen" w:hAnsi="Sylfaen" w:cs="Sylfaen"/>
          <w:sz w:val="22"/>
          <w:lang w:val="ka-GE"/>
        </w:rPr>
        <w:t xml:space="preserve"> წარმოდგენს შესაბამისი დონის ხელისუფლების ორგანოების მიერ საკუთარი უფლებებისა და ვალდებულებების შესრულების მიზნით მისაღებ და გასაცემ ფულადი სახსრების ერთობლიობას, მათი შეგროვებისა და გადახდის გეგმას. ამ სახით პროგნოზი კეთდება მომდევნო 4 წელზე, ხოლო მმართველობის შესაბამისი ორგანოების მიერ ბიუჯეტი მტკიცდება და აღსრულებას ექვემდებარება მომდევნო 1 წლისათვის.</w:t>
      </w:r>
    </w:p>
    <w:p w14:paraId="46F14F05" w14:textId="46024FAC" w:rsidR="00802D9D" w:rsidRPr="00B8364F" w:rsidRDefault="00802D9D" w:rsidP="006E41D2">
      <w:pPr>
        <w:spacing w:after="0"/>
        <w:ind w:right="-2" w:firstLine="567"/>
        <w:jc w:val="both"/>
        <w:rPr>
          <w:rFonts w:ascii="Sylfaen" w:hAnsi="Sylfaen" w:cs="Sylfaen"/>
          <w:sz w:val="22"/>
          <w:lang w:val="ka-GE"/>
        </w:rPr>
      </w:pPr>
      <w:r w:rsidRPr="00B8364F">
        <w:rPr>
          <w:rFonts w:ascii="Sylfaen" w:hAnsi="Sylfaen" w:cs="Sylfaen"/>
          <w:b/>
          <w:bCs/>
          <w:color w:val="FFC000"/>
          <w:sz w:val="22"/>
          <w:lang w:val="ka-GE"/>
        </w:rPr>
        <w:t xml:space="preserve">ასიგნება </w:t>
      </w:r>
      <w:r w:rsidRPr="00B8364F">
        <w:rPr>
          <w:rFonts w:ascii="Sylfaen" w:hAnsi="Sylfaen" w:cs="Sylfaen"/>
          <w:sz w:val="22"/>
          <w:lang w:val="ka-GE"/>
        </w:rPr>
        <w:t>– საბიუჯეტო წლის განმავლობაში ბიუჯეტით გათვალისწინებული მოცულობის ფარგლებში გადახდის განხორციელების უფლებამოსილება;</w:t>
      </w:r>
    </w:p>
    <w:p w14:paraId="32715619" w14:textId="0036AF4D" w:rsidR="00802D9D" w:rsidRPr="00B8364F" w:rsidRDefault="00802D9D" w:rsidP="00861B98">
      <w:pPr>
        <w:spacing w:after="0"/>
        <w:ind w:right="-2" w:firstLine="567"/>
        <w:jc w:val="both"/>
        <w:rPr>
          <w:rFonts w:ascii="Sylfaen" w:hAnsi="Sylfaen" w:cs="Sylfaen"/>
          <w:sz w:val="22"/>
          <w:lang w:val="ka-GE"/>
        </w:rPr>
      </w:pPr>
      <w:r w:rsidRPr="00B8364F">
        <w:rPr>
          <w:rFonts w:ascii="Sylfaen" w:hAnsi="Sylfaen" w:cs="Sylfaen"/>
          <w:b/>
          <w:bCs/>
          <w:color w:val="FFC000"/>
          <w:sz w:val="22"/>
          <w:lang w:val="ka-GE"/>
        </w:rPr>
        <w:t>პრიორიტეტი</w:t>
      </w:r>
      <w:r w:rsidRPr="00B8364F">
        <w:rPr>
          <w:rFonts w:ascii="Sylfaen" w:hAnsi="Sylfaen" w:cs="Sylfaen"/>
          <w:sz w:val="22"/>
          <w:lang w:val="ka-GE"/>
        </w:rPr>
        <w:t xml:space="preserve"> − საქართველოს სახელმწიფო, ავტონომიური რესპუბლიკების რესპუბლიკური და ადგილობრივი თვითმმართველი ერთეულების ბიუჯეტებით გათვალისწინებული ასიგნებების ძირითადი მიმართულება, რომლის ფარგლებშიც მხარჯავი დაწესებულებები/საბიუჯეტო ორგანიზაციები ახორციელებენ პროგრამებს/ქვეპროგრამებს. პრიორიტეტის ფარგლებში შესაძლებელია ასევე გათვალისწინებულ იქნეს სხვადასხვა საბიუჯეტო ორგანიზაციის ფუნქციონირებისათვის საჭირო ღონისძიებები;</w:t>
      </w:r>
    </w:p>
    <w:p w14:paraId="4100CA69" w14:textId="7A82708A" w:rsidR="00802D9D" w:rsidRPr="00B8364F" w:rsidRDefault="00802D9D" w:rsidP="00861B98">
      <w:pPr>
        <w:spacing w:after="0"/>
        <w:ind w:right="-2" w:firstLine="567"/>
        <w:jc w:val="both"/>
        <w:rPr>
          <w:rFonts w:ascii="Sylfaen" w:hAnsi="Sylfaen" w:cs="Sylfaen"/>
          <w:sz w:val="22"/>
          <w:lang w:val="ka-GE"/>
        </w:rPr>
      </w:pPr>
      <w:r w:rsidRPr="00B8364F">
        <w:rPr>
          <w:rFonts w:ascii="Sylfaen" w:hAnsi="Sylfaen" w:cs="Sylfaen"/>
          <w:b/>
          <w:bCs/>
          <w:color w:val="FFC000"/>
          <w:sz w:val="22"/>
          <w:lang w:val="ka-GE"/>
        </w:rPr>
        <w:t xml:space="preserve">პროგრამა </w:t>
      </w:r>
      <w:r w:rsidRPr="00B8364F">
        <w:rPr>
          <w:rFonts w:ascii="Sylfaen" w:hAnsi="Sylfaen" w:cs="Sylfaen"/>
          <w:sz w:val="22"/>
          <w:lang w:val="ka-GE"/>
        </w:rPr>
        <w:t>− ბიუჯეტით განსაზღვრული პრიორიტეტების მიზნების მისაღწევად განსახორციელებელი ღონისძიებების ერთობლიობა, რომლებიც დაჯგუფებულია მსგავსი შინაარსის მიხედვით, ხორციელდება ერთი საბოლოო შედეგის მისაღწევად და რომელთა განხორციელებისთვის პასუხისმგებელია ერთი მხარჯავი დაწესებულება;</w:t>
      </w:r>
    </w:p>
    <w:p w14:paraId="5661E301" w14:textId="1A9437C7" w:rsidR="00802D9D" w:rsidRPr="00B8364F" w:rsidRDefault="00802D9D" w:rsidP="00861B98">
      <w:pPr>
        <w:spacing w:after="0"/>
        <w:ind w:right="-2" w:firstLine="567"/>
        <w:jc w:val="both"/>
        <w:rPr>
          <w:rFonts w:ascii="Sylfaen" w:hAnsi="Sylfaen" w:cs="Sylfaen"/>
          <w:sz w:val="22"/>
          <w:lang w:val="ka-GE"/>
        </w:rPr>
      </w:pPr>
      <w:r w:rsidRPr="00B8364F">
        <w:rPr>
          <w:rFonts w:ascii="Sylfaen" w:hAnsi="Sylfaen" w:cs="Sylfaen"/>
          <w:b/>
          <w:bCs/>
          <w:color w:val="FFC000"/>
          <w:sz w:val="22"/>
          <w:lang w:val="ka-GE"/>
        </w:rPr>
        <w:t>ქვეპროგრამა</w:t>
      </w:r>
      <w:r w:rsidRPr="00B8364F">
        <w:rPr>
          <w:rFonts w:ascii="Sylfaen" w:hAnsi="Sylfaen" w:cs="Sylfaen"/>
          <w:sz w:val="22"/>
          <w:lang w:val="ka-GE"/>
        </w:rPr>
        <w:t xml:space="preserve"> − მხარჯავი დაწესებულების პროგრამის ფარგლებში საბიუჯეტო ორგანიზაციის მიერ განსახორციელებელი ღონისძიებების ერთობლიობა;</w:t>
      </w:r>
    </w:p>
    <w:p w14:paraId="5359CDA3" w14:textId="1D96BFB0" w:rsidR="00802D9D" w:rsidRPr="00B8364F" w:rsidRDefault="00802D9D" w:rsidP="004342FB">
      <w:pPr>
        <w:spacing w:after="0"/>
        <w:ind w:firstLine="567"/>
        <w:rPr>
          <w:rFonts w:ascii="Sylfaen" w:hAnsi="Sylfaen" w:cs="Sylfaen"/>
          <w:b/>
          <w:bCs/>
          <w:color w:val="4472C4" w:themeColor="accent5"/>
          <w:sz w:val="22"/>
          <w:lang w:val="ka-GE"/>
        </w:rPr>
      </w:pPr>
    </w:p>
    <w:p w14:paraId="050B37A9" w14:textId="2D218763" w:rsidR="00F6365B" w:rsidRPr="00B8364F" w:rsidRDefault="00F6365B" w:rsidP="004342FB">
      <w:pPr>
        <w:spacing w:after="0"/>
        <w:ind w:firstLine="567"/>
        <w:rPr>
          <w:rFonts w:ascii="Sylfaen" w:hAnsi="Sylfaen" w:cs="Sylfaen"/>
          <w:b/>
          <w:bCs/>
          <w:color w:val="4472C4" w:themeColor="accent5"/>
          <w:sz w:val="22"/>
          <w:lang w:val="ka-GE"/>
        </w:rPr>
      </w:pPr>
    </w:p>
    <w:p w14:paraId="7CED448A" w14:textId="29FB7CAF" w:rsidR="004342FB" w:rsidRPr="00B8364F" w:rsidRDefault="004342FB" w:rsidP="002750F2">
      <w:pPr>
        <w:pStyle w:val="Heading1"/>
        <w:ind w:firstLine="567"/>
        <w:rPr>
          <w:rFonts w:ascii="Sylfaen" w:hAnsi="Sylfaen"/>
          <w:b/>
          <w:bCs/>
          <w:sz w:val="24"/>
          <w:szCs w:val="24"/>
          <w:lang w:val="ka-GE"/>
        </w:rPr>
      </w:pPr>
      <w:bookmarkStart w:id="3" w:name="_Toc134984302"/>
      <w:r w:rsidRPr="00B8364F">
        <w:rPr>
          <w:rFonts w:ascii="Sylfaen" w:hAnsi="Sylfaen"/>
          <w:b/>
          <w:bCs/>
          <w:sz w:val="24"/>
          <w:szCs w:val="24"/>
          <w:lang w:val="ka-GE"/>
        </w:rPr>
        <w:t>რა ნაწილებისგან შედგება ბიუჯეტი</w:t>
      </w:r>
      <w:bookmarkEnd w:id="3"/>
    </w:p>
    <w:p w14:paraId="6360F141" w14:textId="6EE9770C" w:rsidR="006716C5" w:rsidRPr="00B8364F" w:rsidRDefault="006716C5" w:rsidP="006716C5">
      <w:pPr>
        <w:spacing w:after="0"/>
        <w:rPr>
          <w:rFonts w:asciiTheme="minorHAnsi" w:hAnsiTheme="minorHAnsi"/>
          <w:lang w:val="ka-GE"/>
        </w:rPr>
      </w:pPr>
    </w:p>
    <w:p w14:paraId="73D36D1F" w14:textId="01BA9A15" w:rsidR="004342FB" w:rsidRPr="00B8364F" w:rsidRDefault="004342FB" w:rsidP="004342FB">
      <w:pPr>
        <w:spacing w:after="0"/>
        <w:ind w:firstLine="567"/>
        <w:jc w:val="both"/>
        <w:rPr>
          <w:rFonts w:ascii="Sylfaen" w:hAnsi="Sylfaen" w:cs="Sylfaen"/>
          <w:b/>
          <w:bCs/>
          <w:sz w:val="22"/>
          <w:lang w:val="ka-GE"/>
        </w:rPr>
      </w:pPr>
      <w:r w:rsidRPr="00B8364F">
        <w:rPr>
          <w:rFonts w:ascii="Sylfaen" w:hAnsi="Sylfaen" w:cs="Sylfaen"/>
          <w:sz w:val="22"/>
          <w:lang w:val="ka-GE"/>
        </w:rPr>
        <w:t>ბიუჯეტი</w:t>
      </w:r>
      <w:r w:rsidRPr="00B8364F">
        <w:rPr>
          <w:rFonts w:ascii="Sylfaen" w:hAnsi="Sylfaen"/>
          <w:sz w:val="22"/>
          <w:lang w:val="ka-GE"/>
        </w:rPr>
        <w:t xml:space="preserve"> </w:t>
      </w:r>
      <w:r w:rsidRPr="00B8364F">
        <w:rPr>
          <w:rFonts w:ascii="Sylfaen" w:hAnsi="Sylfaen" w:cs="Sylfaen"/>
          <w:sz w:val="22"/>
          <w:lang w:val="ka-GE"/>
        </w:rPr>
        <w:t>ფინანსური</w:t>
      </w:r>
      <w:r w:rsidRPr="00B8364F">
        <w:rPr>
          <w:rFonts w:ascii="Sylfaen" w:hAnsi="Sylfaen"/>
          <w:sz w:val="22"/>
          <w:lang w:val="ka-GE"/>
        </w:rPr>
        <w:t xml:space="preserve"> </w:t>
      </w:r>
      <w:r w:rsidRPr="00B8364F">
        <w:rPr>
          <w:rFonts w:ascii="Sylfaen" w:hAnsi="Sylfaen" w:cs="Sylfaen"/>
          <w:sz w:val="22"/>
          <w:lang w:val="ka-GE"/>
        </w:rPr>
        <w:t>დოკუმენტია</w:t>
      </w:r>
      <w:r w:rsidRPr="00B8364F">
        <w:rPr>
          <w:rFonts w:ascii="Sylfaen" w:hAnsi="Sylfaen"/>
          <w:sz w:val="22"/>
          <w:lang w:val="ka-GE"/>
        </w:rPr>
        <w:t xml:space="preserve"> </w:t>
      </w:r>
      <w:r w:rsidRPr="00B8364F">
        <w:rPr>
          <w:rFonts w:ascii="Sylfaen" w:hAnsi="Sylfaen" w:cs="Sylfaen"/>
          <w:sz w:val="22"/>
          <w:lang w:val="ka-GE"/>
        </w:rPr>
        <w:t>და</w:t>
      </w:r>
      <w:r w:rsidRPr="00B8364F">
        <w:rPr>
          <w:rFonts w:ascii="Sylfaen" w:hAnsi="Sylfaen"/>
          <w:sz w:val="22"/>
          <w:lang w:val="ka-GE"/>
        </w:rPr>
        <w:t xml:space="preserve"> </w:t>
      </w:r>
      <w:r w:rsidRPr="00B8364F">
        <w:rPr>
          <w:rFonts w:ascii="Sylfaen" w:hAnsi="Sylfaen" w:cs="Sylfaen"/>
          <w:sz w:val="22"/>
          <w:lang w:val="ka-GE"/>
        </w:rPr>
        <w:t>მასში</w:t>
      </w:r>
      <w:r w:rsidRPr="00B8364F">
        <w:rPr>
          <w:rFonts w:ascii="Sylfaen" w:hAnsi="Sylfaen"/>
          <w:sz w:val="22"/>
          <w:lang w:val="ka-GE"/>
        </w:rPr>
        <w:t xml:space="preserve"> </w:t>
      </w:r>
      <w:r w:rsidRPr="00B8364F">
        <w:rPr>
          <w:rFonts w:ascii="Sylfaen" w:hAnsi="Sylfaen" w:cs="Sylfaen"/>
          <w:sz w:val="22"/>
          <w:lang w:val="ka-GE"/>
        </w:rPr>
        <w:t>დეტალური</w:t>
      </w:r>
      <w:r w:rsidRPr="00B8364F">
        <w:rPr>
          <w:rFonts w:ascii="Sylfaen" w:hAnsi="Sylfaen"/>
          <w:sz w:val="22"/>
          <w:lang w:val="ka-GE"/>
        </w:rPr>
        <w:t xml:space="preserve"> </w:t>
      </w:r>
      <w:r w:rsidRPr="00B8364F">
        <w:rPr>
          <w:rFonts w:ascii="Sylfaen" w:hAnsi="Sylfaen" w:cs="Sylfaen"/>
          <w:sz w:val="22"/>
          <w:lang w:val="ka-GE"/>
        </w:rPr>
        <w:t>გარკვევა</w:t>
      </w:r>
      <w:r w:rsidRPr="00B8364F">
        <w:rPr>
          <w:rFonts w:ascii="Sylfaen" w:hAnsi="Sylfaen"/>
          <w:sz w:val="22"/>
          <w:lang w:val="ka-GE"/>
        </w:rPr>
        <w:t xml:space="preserve"> </w:t>
      </w:r>
      <w:r w:rsidRPr="00B8364F">
        <w:rPr>
          <w:rFonts w:ascii="Sylfaen" w:hAnsi="Sylfaen" w:cs="Sylfaen"/>
          <w:sz w:val="22"/>
          <w:lang w:val="ka-GE"/>
        </w:rPr>
        <w:t>სპეციალურ</w:t>
      </w:r>
      <w:r w:rsidRPr="00B8364F">
        <w:rPr>
          <w:rFonts w:ascii="Sylfaen" w:hAnsi="Sylfaen"/>
          <w:sz w:val="22"/>
          <w:lang w:val="ka-GE"/>
        </w:rPr>
        <w:t xml:space="preserve"> </w:t>
      </w:r>
      <w:r w:rsidRPr="00B8364F">
        <w:rPr>
          <w:rFonts w:ascii="Sylfaen" w:hAnsi="Sylfaen" w:cs="Sylfaen"/>
          <w:sz w:val="22"/>
          <w:lang w:val="ka-GE"/>
        </w:rPr>
        <w:t>ცოდნას</w:t>
      </w:r>
      <w:r w:rsidRPr="00B8364F">
        <w:rPr>
          <w:rFonts w:ascii="Sylfaen" w:hAnsi="Sylfaen"/>
          <w:sz w:val="22"/>
          <w:lang w:val="ka-GE"/>
        </w:rPr>
        <w:t xml:space="preserve"> </w:t>
      </w:r>
      <w:r w:rsidRPr="00B8364F">
        <w:rPr>
          <w:rFonts w:ascii="Sylfaen" w:hAnsi="Sylfaen" w:cs="Sylfaen"/>
          <w:sz w:val="22"/>
          <w:lang w:val="ka-GE"/>
        </w:rPr>
        <w:t>საჭიროებს</w:t>
      </w:r>
      <w:r w:rsidRPr="00B8364F">
        <w:rPr>
          <w:rFonts w:ascii="Sylfaen" w:hAnsi="Sylfaen"/>
          <w:sz w:val="22"/>
          <w:lang w:val="ka-GE"/>
        </w:rPr>
        <w:t xml:space="preserve">. </w:t>
      </w:r>
      <w:r w:rsidRPr="00B8364F">
        <w:rPr>
          <w:rFonts w:ascii="Sylfaen" w:hAnsi="Sylfaen" w:cs="Sylfaen"/>
          <w:sz w:val="22"/>
          <w:lang w:val="ka-GE"/>
        </w:rPr>
        <w:t>ძალიან</w:t>
      </w:r>
      <w:r w:rsidRPr="00B8364F">
        <w:rPr>
          <w:rFonts w:ascii="Sylfaen" w:hAnsi="Sylfaen"/>
          <w:sz w:val="22"/>
          <w:lang w:val="ka-GE"/>
        </w:rPr>
        <w:t xml:space="preserve"> </w:t>
      </w:r>
      <w:r w:rsidRPr="00B8364F">
        <w:rPr>
          <w:rFonts w:ascii="Sylfaen" w:hAnsi="Sylfaen" w:cs="Sylfaen"/>
          <w:sz w:val="22"/>
          <w:lang w:val="ka-GE"/>
        </w:rPr>
        <w:t>მარტივად</w:t>
      </w:r>
      <w:r w:rsidRPr="00B8364F">
        <w:rPr>
          <w:rFonts w:ascii="Sylfaen" w:hAnsi="Sylfaen"/>
          <w:sz w:val="22"/>
          <w:lang w:val="ka-GE"/>
        </w:rPr>
        <w:t xml:space="preserve">, </w:t>
      </w:r>
      <w:r w:rsidRPr="00B8364F">
        <w:rPr>
          <w:rFonts w:ascii="Sylfaen" w:hAnsi="Sylfaen" w:cs="Sylfaen"/>
          <w:sz w:val="22"/>
          <w:lang w:val="ka-GE"/>
        </w:rPr>
        <w:t>მუნიციპალიტეტის</w:t>
      </w:r>
      <w:r w:rsidRPr="00B8364F">
        <w:rPr>
          <w:rFonts w:ascii="Sylfaen" w:hAnsi="Sylfaen"/>
          <w:sz w:val="22"/>
          <w:lang w:val="ka-GE"/>
        </w:rPr>
        <w:t xml:space="preserve"> </w:t>
      </w:r>
      <w:r w:rsidRPr="00B8364F">
        <w:rPr>
          <w:rFonts w:ascii="Sylfaen" w:hAnsi="Sylfaen" w:cs="Sylfaen"/>
          <w:sz w:val="22"/>
          <w:lang w:val="ka-GE"/>
        </w:rPr>
        <w:t>ბიუჯეტი</w:t>
      </w:r>
      <w:r w:rsidRPr="00B8364F">
        <w:rPr>
          <w:rFonts w:ascii="Sylfaen" w:hAnsi="Sylfaen"/>
          <w:sz w:val="22"/>
          <w:lang w:val="ka-GE"/>
        </w:rPr>
        <w:t xml:space="preserve"> </w:t>
      </w:r>
      <w:r w:rsidRPr="00B8364F">
        <w:rPr>
          <w:rFonts w:ascii="Sylfaen" w:hAnsi="Sylfaen" w:cs="Sylfaen"/>
          <w:sz w:val="22"/>
          <w:lang w:val="ka-GE"/>
        </w:rPr>
        <w:t>ადგილობრივი</w:t>
      </w:r>
      <w:r w:rsidRPr="00B8364F">
        <w:rPr>
          <w:rFonts w:ascii="Sylfaen" w:hAnsi="Sylfaen"/>
          <w:sz w:val="22"/>
          <w:lang w:val="ka-GE"/>
        </w:rPr>
        <w:t xml:space="preserve"> </w:t>
      </w:r>
      <w:r w:rsidRPr="00B8364F">
        <w:rPr>
          <w:rFonts w:ascii="Sylfaen" w:hAnsi="Sylfaen" w:cs="Sylfaen"/>
          <w:sz w:val="22"/>
          <w:lang w:val="ka-GE"/>
        </w:rPr>
        <w:t>პოლიტიკის</w:t>
      </w:r>
      <w:r w:rsidRPr="00B8364F">
        <w:rPr>
          <w:rFonts w:ascii="Sylfaen" w:hAnsi="Sylfaen"/>
          <w:sz w:val="22"/>
          <w:lang w:val="ka-GE"/>
        </w:rPr>
        <w:t xml:space="preserve"> </w:t>
      </w:r>
      <w:r w:rsidRPr="00B8364F">
        <w:rPr>
          <w:rFonts w:ascii="Sylfaen" w:hAnsi="Sylfaen" w:cs="Sylfaen"/>
          <w:sz w:val="22"/>
          <w:lang w:val="ka-GE"/>
        </w:rPr>
        <w:t>გატარების</w:t>
      </w:r>
      <w:r w:rsidRPr="00B8364F">
        <w:rPr>
          <w:rFonts w:ascii="Sylfaen" w:hAnsi="Sylfaen"/>
          <w:sz w:val="22"/>
          <w:lang w:val="ka-GE"/>
        </w:rPr>
        <w:t xml:space="preserve"> </w:t>
      </w:r>
      <w:r w:rsidRPr="00B8364F">
        <w:rPr>
          <w:rFonts w:ascii="Sylfaen" w:hAnsi="Sylfaen" w:cs="Sylfaen"/>
          <w:sz w:val="22"/>
          <w:lang w:val="ka-GE"/>
        </w:rPr>
        <w:t>ფინანსური</w:t>
      </w:r>
      <w:r w:rsidRPr="00B8364F">
        <w:rPr>
          <w:rFonts w:ascii="Sylfaen" w:hAnsi="Sylfaen"/>
          <w:sz w:val="22"/>
          <w:lang w:val="ka-GE"/>
        </w:rPr>
        <w:t xml:space="preserve"> </w:t>
      </w:r>
      <w:r w:rsidRPr="00B8364F">
        <w:rPr>
          <w:rFonts w:ascii="Sylfaen" w:hAnsi="Sylfaen" w:cs="Sylfaen"/>
          <w:sz w:val="22"/>
          <w:lang w:val="ka-GE"/>
        </w:rPr>
        <w:t>ინსტრუმენტია</w:t>
      </w:r>
      <w:r w:rsidRPr="00B8364F">
        <w:rPr>
          <w:rFonts w:ascii="Sylfaen" w:hAnsi="Sylfaen"/>
          <w:sz w:val="22"/>
          <w:lang w:val="ka-GE"/>
        </w:rPr>
        <w:t xml:space="preserve">. </w:t>
      </w:r>
      <w:r w:rsidRPr="00B8364F">
        <w:rPr>
          <w:rFonts w:ascii="Sylfaen" w:hAnsi="Sylfaen" w:cs="Sylfaen"/>
          <w:sz w:val="22"/>
          <w:lang w:val="ka-GE"/>
        </w:rPr>
        <w:t>ანუ</w:t>
      </w:r>
      <w:r w:rsidRPr="00B8364F">
        <w:rPr>
          <w:rFonts w:ascii="Sylfaen" w:hAnsi="Sylfaen"/>
          <w:sz w:val="22"/>
          <w:lang w:val="ka-GE"/>
        </w:rPr>
        <w:t xml:space="preserve">, </w:t>
      </w:r>
      <w:r w:rsidRPr="00B8364F">
        <w:rPr>
          <w:rFonts w:ascii="Sylfaen" w:hAnsi="Sylfaen" w:cs="Sylfaen"/>
          <w:sz w:val="22"/>
          <w:lang w:val="ka-GE"/>
        </w:rPr>
        <w:t>ბიუჯეტიდან</w:t>
      </w:r>
      <w:r w:rsidRPr="00B8364F">
        <w:rPr>
          <w:rFonts w:ascii="Sylfaen" w:hAnsi="Sylfaen"/>
          <w:sz w:val="22"/>
          <w:lang w:val="ka-GE"/>
        </w:rPr>
        <w:t xml:space="preserve"> </w:t>
      </w:r>
      <w:r w:rsidRPr="00B8364F">
        <w:rPr>
          <w:rFonts w:ascii="Sylfaen" w:hAnsi="Sylfaen" w:cs="Sylfaen"/>
          <w:sz w:val="22"/>
          <w:lang w:val="ka-GE"/>
        </w:rPr>
        <w:t>იხარჯება</w:t>
      </w:r>
      <w:r w:rsidRPr="00B8364F">
        <w:rPr>
          <w:rFonts w:ascii="Sylfaen" w:hAnsi="Sylfaen"/>
          <w:sz w:val="22"/>
          <w:lang w:val="ka-GE"/>
        </w:rPr>
        <w:t xml:space="preserve"> </w:t>
      </w:r>
      <w:r w:rsidRPr="00B8364F">
        <w:rPr>
          <w:rFonts w:ascii="Sylfaen" w:hAnsi="Sylfaen" w:cs="Sylfaen"/>
          <w:sz w:val="22"/>
          <w:lang w:val="ka-GE"/>
        </w:rPr>
        <w:t>ფული</w:t>
      </w:r>
      <w:r w:rsidRPr="00B8364F">
        <w:rPr>
          <w:rFonts w:ascii="Sylfaen" w:hAnsi="Sylfaen"/>
          <w:sz w:val="22"/>
          <w:lang w:val="ka-GE"/>
        </w:rPr>
        <w:t xml:space="preserve"> </w:t>
      </w:r>
      <w:r w:rsidRPr="00B8364F">
        <w:rPr>
          <w:rFonts w:ascii="Sylfaen" w:hAnsi="Sylfaen" w:cs="Sylfaen"/>
          <w:sz w:val="22"/>
          <w:lang w:val="ka-GE"/>
        </w:rPr>
        <w:t>სხვადასხვა</w:t>
      </w:r>
      <w:r w:rsidRPr="00B8364F">
        <w:rPr>
          <w:rFonts w:ascii="Sylfaen" w:hAnsi="Sylfaen"/>
          <w:sz w:val="22"/>
          <w:lang w:val="ka-GE"/>
        </w:rPr>
        <w:t xml:space="preserve"> </w:t>
      </w:r>
      <w:r w:rsidRPr="00B8364F">
        <w:rPr>
          <w:rFonts w:ascii="Sylfaen" w:hAnsi="Sylfaen" w:cs="Sylfaen"/>
          <w:sz w:val="22"/>
          <w:lang w:val="ka-GE"/>
        </w:rPr>
        <w:t>ადგილობრივ</w:t>
      </w:r>
      <w:r w:rsidRPr="00B8364F">
        <w:rPr>
          <w:rFonts w:ascii="Sylfaen" w:hAnsi="Sylfaen"/>
          <w:sz w:val="22"/>
          <w:lang w:val="ka-GE"/>
        </w:rPr>
        <w:t xml:space="preserve"> </w:t>
      </w:r>
      <w:r w:rsidRPr="00B8364F">
        <w:rPr>
          <w:rFonts w:ascii="Sylfaen" w:hAnsi="Sylfaen" w:cs="Sylfaen"/>
          <w:sz w:val="22"/>
          <w:lang w:val="ka-GE"/>
        </w:rPr>
        <w:t>ღონისძიებებზე</w:t>
      </w:r>
      <w:r w:rsidRPr="00B8364F">
        <w:rPr>
          <w:rFonts w:ascii="Sylfaen" w:hAnsi="Sylfaen"/>
          <w:sz w:val="22"/>
          <w:lang w:val="ka-GE"/>
        </w:rPr>
        <w:t xml:space="preserve">, </w:t>
      </w:r>
      <w:r w:rsidRPr="00B8364F">
        <w:rPr>
          <w:rFonts w:ascii="Sylfaen" w:hAnsi="Sylfaen" w:cs="Sylfaen"/>
          <w:sz w:val="22"/>
          <w:lang w:val="ka-GE"/>
        </w:rPr>
        <w:t>ამიტომაც</w:t>
      </w:r>
      <w:r w:rsidRPr="00B8364F">
        <w:rPr>
          <w:rFonts w:ascii="Sylfaen" w:hAnsi="Sylfaen"/>
          <w:sz w:val="22"/>
          <w:lang w:val="ka-GE"/>
        </w:rPr>
        <w:t xml:space="preserve"> </w:t>
      </w:r>
      <w:r w:rsidRPr="00B8364F">
        <w:rPr>
          <w:rFonts w:ascii="Sylfaen" w:hAnsi="Sylfaen" w:cs="Sylfaen"/>
          <w:sz w:val="22"/>
          <w:lang w:val="ka-GE"/>
        </w:rPr>
        <w:t>ბიუჯეტს</w:t>
      </w:r>
      <w:r w:rsidRPr="00B8364F">
        <w:rPr>
          <w:rFonts w:ascii="Sylfaen" w:hAnsi="Sylfaen"/>
          <w:sz w:val="22"/>
          <w:lang w:val="ka-GE"/>
        </w:rPr>
        <w:t xml:space="preserve"> </w:t>
      </w:r>
      <w:r w:rsidRPr="00B8364F">
        <w:rPr>
          <w:rFonts w:ascii="Sylfaen" w:hAnsi="Sylfaen" w:cs="Sylfaen"/>
          <w:sz w:val="22"/>
          <w:lang w:val="ka-GE"/>
        </w:rPr>
        <w:t>გააჩნია</w:t>
      </w:r>
      <w:r w:rsidRPr="00B8364F">
        <w:rPr>
          <w:rFonts w:ascii="Sylfaen" w:hAnsi="Sylfaen"/>
          <w:sz w:val="22"/>
          <w:lang w:val="ka-GE"/>
        </w:rPr>
        <w:t xml:space="preserve"> </w:t>
      </w:r>
      <w:r w:rsidRPr="00B8364F">
        <w:rPr>
          <w:rFonts w:ascii="Sylfaen" w:hAnsi="Sylfaen" w:cs="Sylfaen"/>
          <w:sz w:val="22"/>
          <w:lang w:val="ka-GE"/>
        </w:rPr>
        <w:t>ხარჯვითი</w:t>
      </w:r>
      <w:r w:rsidRPr="00B8364F">
        <w:rPr>
          <w:rFonts w:ascii="Sylfaen" w:hAnsi="Sylfaen"/>
          <w:sz w:val="22"/>
          <w:lang w:val="ka-GE"/>
        </w:rPr>
        <w:t xml:space="preserve"> </w:t>
      </w:r>
      <w:r w:rsidRPr="00B8364F">
        <w:rPr>
          <w:rFonts w:ascii="Sylfaen" w:hAnsi="Sylfaen" w:cs="Sylfaen"/>
          <w:sz w:val="22"/>
          <w:lang w:val="ka-GE"/>
        </w:rPr>
        <w:t>ნაწილი</w:t>
      </w:r>
      <w:r w:rsidRPr="00B8364F">
        <w:rPr>
          <w:rFonts w:ascii="Sylfaen" w:hAnsi="Sylfaen"/>
          <w:sz w:val="22"/>
          <w:lang w:val="ka-GE"/>
        </w:rPr>
        <w:t xml:space="preserve">. </w:t>
      </w:r>
      <w:r w:rsidRPr="00B8364F">
        <w:rPr>
          <w:rFonts w:ascii="Sylfaen" w:hAnsi="Sylfaen" w:cs="Sylfaen"/>
          <w:sz w:val="22"/>
          <w:lang w:val="ka-GE"/>
        </w:rPr>
        <w:t>იმისათვის</w:t>
      </w:r>
      <w:r w:rsidRPr="00B8364F">
        <w:rPr>
          <w:rFonts w:ascii="Sylfaen" w:hAnsi="Sylfaen"/>
          <w:sz w:val="22"/>
          <w:lang w:val="ka-GE"/>
        </w:rPr>
        <w:t xml:space="preserve">, </w:t>
      </w:r>
      <w:r w:rsidRPr="00B8364F">
        <w:rPr>
          <w:rFonts w:ascii="Sylfaen" w:hAnsi="Sylfaen" w:cs="Sylfaen"/>
          <w:sz w:val="22"/>
          <w:lang w:val="ka-GE"/>
        </w:rPr>
        <w:t>რომ</w:t>
      </w:r>
      <w:r w:rsidRPr="00B8364F">
        <w:rPr>
          <w:rFonts w:ascii="Sylfaen" w:hAnsi="Sylfaen"/>
          <w:sz w:val="22"/>
          <w:lang w:val="ka-GE"/>
        </w:rPr>
        <w:t xml:space="preserve"> </w:t>
      </w:r>
      <w:r w:rsidRPr="00B8364F">
        <w:rPr>
          <w:rFonts w:ascii="Sylfaen" w:hAnsi="Sylfaen" w:cs="Sylfaen"/>
          <w:sz w:val="22"/>
          <w:lang w:val="ka-GE"/>
        </w:rPr>
        <w:t>ბიუჯეტიდან</w:t>
      </w:r>
      <w:r w:rsidRPr="00B8364F">
        <w:rPr>
          <w:rFonts w:ascii="Sylfaen" w:hAnsi="Sylfaen"/>
          <w:sz w:val="22"/>
          <w:lang w:val="ka-GE"/>
        </w:rPr>
        <w:t xml:space="preserve"> </w:t>
      </w:r>
      <w:r w:rsidRPr="00B8364F">
        <w:rPr>
          <w:rFonts w:ascii="Sylfaen" w:hAnsi="Sylfaen" w:cs="Sylfaen"/>
          <w:sz w:val="22"/>
          <w:lang w:val="ka-GE"/>
        </w:rPr>
        <w:t>მოხდეს</w:t>
      </w:r>
      <w:r w:rsidRPr="00B8364F">
        <w:rPr>
          <w:rFonts w:ascii="Sylfaen" w:hAnsi="Sylfaen"/>
          <w:sz w:val="22"/>
          <w:lang w:val="ka-GE"/>
        </w:rPr>
        <w:t xml:space="preserve"> </w:t>
      </w:r>
      <w:r w:rsidRPr="00B8364F">
        <w:rPr>
          <w:rFonts w:ascii="Sylfaen" w:hAnsi="Sylfaen" w:cs="Sylfaen"/>
          <w:sz w:val="22"/>
          <w:lang w:val="ka-GE"/>
        </w:rPr>
        <w:t>თანხების</w:t>
      </w:r>
      <w:r w:rsidRPr="00B8364F">
        <w:rPr>
          <w:rFonts w:ascii="Sylfaen" w:hAnsi="Sylfaen"/>
          <w:sz w:val="22"/>
          <w:lang w:val="ka-GE"/>
        </w:rPr>
        <w:t xml:space="preserve"> </w:t>
      </w:r>
      <w:r w:rsidRPr="00B8364F">
        <w:rPr>
          <w:rFonts w:ascii="Sylfaen" w:hAnsi="Sylfaen" w:cs="Sylfaen"/>
          <w:sz w:val="22"/>
          <w:lang w:val="ka-GE"/>
        </w:rPr>
        <w:t>ხარჯვა</w:t>
      </w:r>
      <w:r w:rsidRPr="00B8364F">
        <w:rPr>
          <w:rFonts w:ascii="Sylfaen" w:hAnsi="Sylfaen"/>
          <w:sz w:val="22"/>
          <w:lang w:val="ka-GE"/>
        </w:rPr>
        <w:t xml:space="preserve">, </w:t>
      </w:r>
      <w:r w:rsidRPr="00B8364F">
        <w:rPr>
          <w:rFonts w:ascii="Sylfaen" w:hAnsi="Sylfaen" w:cs="Sylfaen"/>
          <w:sz w:val="22"/>
          <w:lang w:val="ka-GE"/>
        </w:rPr>
        <w:t>მას</w:t>
      </w:r>
      <w:r w:rsidRPr="00B8364F">
        <w:rPr>
          <w:rFonts w:ascii="Sylfaen" w:hAnsi="Sylfaen"/>
          <w:sz w:val="22"/>
          <w:lang w:val="ka-GE"/>
        </w:rPr>
        <w:t xml:space="preserve"> </w:t>
      </w:r>
      <w:r w:rsidRPr="00B8364F">
        <w:rPr>
          <w:rFonts w:ascii="Sylfaen" w:hAnsi="Sylfaen" w:cs="Sylfaen"/>
          <w:sz w:val="22"/>
          <w:lang w:val="ka-GE"/>
        </w:rPr>
        <w:t>სჭირდება საშემოსავლო</w:t>
      </w:r>
      <w:r w:rsidRPr="00B8364F">
        <w:rPr>
          <w:rFonts w:ascii="Sylfaen" w:hAnsi="Sylfaen"/>
          <w:sz w:val="22"/>
          <w:lang w:val="ka-GE"/>
        </w:rPr>
        <w:t xml:space="preserve"> </w:t>
      </w:r>
      <w:r w:rsidRPr="00B8364F">
        <w:rPr>
          <w:rFonts w:ascii="Sylfaen" w:hAnsi="Sylfaen" w:cs="Sylfaen"/>
          <w:sz w:val="22"/>
          <w:lang w:val="ka-GE"/>
        </w:rPr>
        <w:t>ნაწილი</w:t>
      </w:r>
      <w:r w:rsidRPr="00B8364F">
        <w:rPr>
          <w:rFonts w:ascii="Sylfaen" w:hAnsi="Sylfaen"/>
          <w:sz w:val="22"/>
          <w:lang w:val="ka-GE"/>
        </w:rPr>
        <w:t xml:space="preserve">. </w:t>
      </w:r>
      <w:r w:rsidRPr="00B8364F">
        <w:rPr>
          <w:rFonts w:ascii="Sylfaen" w:hAnsi="Sylfaen" w:cs="Sylfaen"/>
          <w:sz w:val="22"/>
          <w:lang w:val="ka-GE"/>
        </w:rPr>
        <w:t>შესაბამისად</w:t>
      </w:r>
      <w:r w:rsidRPr="00B8364F">
        <w:rPr>
          <w:rFonts w:ascii="Sylfaen" w:hAnsi="Sylfaen"/>
          <w:sz w:val="22"/>
          <w:lang w:val="ka-GE"/>
        </w:rPr>
        <w:t xml:space="preserve">, </w:t>
      </w:r>
      <w:r w:rsidRPr="00B8364F">
        <w:rPr>
          <w:rFonts w:ascii="Sylfaen" w:hAnsi="Sylfaen" w:cs="Sylfaen"/>
          <w:sz w:val="22"/>
          <w:lang w:val="ka-GE"/>
        </w:rPr>
        <w:t>ბიუჯეტი</w:t>
      </w:r>
      <w:r w:rsidRPr="00B8364F">
        <w:rPr>
          <w:rFonts w:ascii="Sylfaen" w:hAnsi="Sylfaen"/>
          <w:sz w:val="22"/>
          <w:lang w:val="ka-GE"/>
        </w:rPr>
        <w:t xml:space="preserve"> </w:t>
      </w:r>
      <w:r w:rsidRPr="00B8364F">
        <w:rPr>
          <w:rFonts w:ascii="Sylfaen" w:hAnsi="Sylfaen" w:cs="Sylfaen"/>
          <w:sz w:val="22"/>
          <w:lang w:val="ka-GE"/>
        </w:rPr>
        <w:t>შედგება</w:t>
      </w:r>
      <w:r w:rsidRPr="00B8364F">
        <w:rPr>
          <w:rFonts w:ascii="Sylfaen" w:hAnsi="Sylfaen"/>
          <w:sz w:val="22"/>
          <w:lang w:val="ka-GE"/>
        </w:rPr>
        <w:t xml:space="preserve"> </w:t>
      </w:r>
      <w:r w:rsidRPr="00B8364F">
        <w:rPr>
          <w:rFonts w:ascii="Sylfaen" w:hAnsi="Sylfaen" w:cs="Sylfaen"/>
          <w:sz w:val="22"/>
          <w:lang w:val="ka-GE"/>
        </w:rPr>
        <w:t>ორი</w:t>
      </w:r>
      <w:r w:rsidRPr="00B8364F">
        <w:rPr>
          <w:rFonts w:ascii="Sylfaen" w:hAnsi="Sylfaen"/>
          <w:sz w:val="22"/>
          <w:lang w:val="ka-GE"/>
        </w:rPr>
        <w:t xml:space="preserve"> </w:t>
      </w:r>
      <w:r w:rsidRPr="00B8364F">
        <w:rPr>
          <w:rFonts w:ascii="Sylfaen" w:hAnsi="Sylfaen" w:cs="Sylfaen"/>
          <w:sz w:val="22"/>
          <w:lang w:val="ka-GE"/>
        </w:rPr>
        <w:t>ნაწილისაგან</w:t>
      </w:r>
      <w:r w:rsidRPr="00B8364F">
        <w:rPr>
          <w:rFonts w:ascii="Sylfaen" w:hAnsi="Sylfaen"/>
          <w:sz w:val="22"/>
          <w:lang w:val="ka-GE"/>
        </w:rPr>
        <w:t xml:space="preserve">: </w:t>
      </w:r>
      <w:r w:rsidRPr="00B8364F">
        <w:rPr>
          <w:rFonts w:ascii="Sylfaen" w:hAnsi="Sylfaen" w:cs="Sylfaen"/>
          <w:sz w:val="22"/>
          <w:lang w:val="ka-GE"/>
        </w:rPr>
        <w:t>პირველ</w:t>
      </w:r>
      <w:r w:rsidRPr="00B8364F">
        <w:rPr>
          <w:rFonts w:ascii="Sylfaen" w:hAnsi="Sylfaen"/>
          <w:sz w:val="22"/>
          <w:lang w:val="ka-GE"/>
        </w:rPr>
        <w:t xml:space="preserve"> </w:t>
      </w:r>
      <w:r w:rsidRPr="00B8364F">
        <w:rPr>
          <w:rFonts w:ascii="Sylfaen" w:hAnsi="Sylfaen" w:cs="Sylfaen"/>
          <w:sz w:val="22"/>
          <w:lang w:val="ka-GE"/>
        </w:rPr>
        <w:t>ნაწილში</w:t>
      </w:r>
      <w:r w:rsidRPr="00B8364F">
        <w:rPr>
          <w:rFonts w:ascii="Sylfaen" w:hAnsi="Sylfaen"/>
          <w:sz w:val="22"/>
          <w:lang w:val="ka-GE"/>
        </w:rPr>
        <w:t xml:space="preserve">, </w:t>
      </w:r>
      <w:r w:rsidRPr="00B8364F">
        <w:rPr>
          <w:rFonts w:ascii="Sylfaen" w:hAnsi="Sylfaen" w:cs="Sylfaen"/>
          <w:sz w:val="22"/>
          <w:lang w:val="ka-GE"/>
        </w:rPr>
        <w:t>ძირითადად</w:t>
      </w:r>
      <w:r w:rsidRPr="00B8364F">
        <w:rPr>
          <w:rFonts w:ascii="Sylfaen" w:hAnsi="Sylfaen"/>
          <w:sz w:val="22"/>
          <w:lang w:val="ka-GE"/>
        </w:rPr>
        <w:t xml:space="preserve"> </w:t>
      </w:r>
      <w:r w:rsidRPr="00B8364F">
        <w:rPr>
          <w:rFonts w:ascii="Sylfaen" w:hAnsi="Sylfaen" w:cs="Sylfaen"/>
          <w:sz w:val="22"/>
          <w:lang w:val="ka-GE"/>
        </w:rPr>
        <w:t>მოცემულია</w:t>
      </w:r>
      <w:r w:rsidRPr="00B8364F">
        <w:rPr>
          <w:rFonts w:ascii="Sylfaen" w:hAnsi="Sylfaen"/>
          <w:sz w:val="22"/>
          <w:lang w:val="ka-GE"/>
        </w:rPr>
        <w:t xml:space="preserve"> </w:t>
      </w:r>
      <w:r w:rsidRPr="00B8364F">
        <w:rPr>
          <w:rFonts w:ascii="Sylfaen" w:hAnsi="Sylfaen" w:cs="Sylfaen"/>
          <w:b/>
          <w:bCs/>
          <w:color w:val="FFC000"/>
          <w:sz w:val="22"/>
          <w:lang w:val="ka-GE"/>
        </w:rPr>
        <w:t>ბიუჯეტის</w:t>
      </w:r>
      <w:r w:rsidRPr="00B8364F">
        <w:rPr>
          <w:rFonts w:ascii="Sylfaen" w:hAnsi="Sylfaen"/>
          <w:b/>
          <w:bCs/>
          <w:color w:val="FFC000"/>
          <w:sz w:val="22"/>
          <w:lang w:val="ka-GE"/>
        </w:rPr>
        <w:t xml:space="preserve"> </w:t>
      </w:r>
      <w:r w:rsidRPr="00B8364F">
        <w:rPr>
          <w:rFonts w:ascii="Sylfaen" w:hAnsi="Sylfaen" w:cs="Sylfaen"/>
          <w:b/>
          <w:bCs/>
          <w:color w:val="FFC000"/>
          <w:sz w:val="22"/>
          <w:lang w:val="ka-GE"/>
        </w:rPr>
        <w:t>შემოსულობები</w:t>
      </w:r>
      <w:r w:rsidRPr="00B8364F">
        <w:rPr>
          <w:rFonts w:ascii="Sylfaen" w:hAnsi="Sylfaen"/>
          <w:color w:val="FFC000"/>
          <w:sz w:val="22"/>
          <w:lang w:val="ka-GE"/>
        </w:rPr>
        <w:t>,</w:t>
      </w:r>
      <w:r w:rsidRPr="00B8364F">
        <w:rPr>
          <w:rFonts w:ascii="Sylfaen" w:hAnsi="Sylfaen"/>
          <w:color w:val="C00000"/>
          <w:sz w:val="22"/>
          <w:lang w:val="ka-GE"/>
        </w:rPr>
        <w:t xml:space="preserve"> </w:t>
      </w:r>
      <w:r w:rsidRPr="00B8364F">
        <w:rPr>
          <w:rFonts w:ascii="Sylfaen" w:hAnsi="Sylfaen" w:cs="Sylfaen"/>
          <w:sz w:val="22"/>
          <w:lang w:val="ka-GE"/>
        </w:rPr>
        <w:t>მეორე</w:t>
      </w:r>
      <w:r w:rsidRPr="00B8364F">
        <w:rPr>
          <w:rFonts w:ascii="Sylfaen" w:hAnsi="Sylfaen"/>
          <w:sz w:val="22"/>
          <w:lang w:val="ka-GE"/>
        </w:rPr>
        <w:t xml:space="preserve"> </w:t>
      </w:r>
      <w:r w:rsidRPr="00B8364F">
        <w:rPr>
          <w:rFonts w:ascii="Sylfaen" w:hAnsi="Sylfaen" w:cs="Sylfaen"/>
          <w:sz w:val="22"/>
          <w:lang w:val="ka-GE"/>
        </w:rPr>
        <w:t>ნაწილში</w:t>
      </w:r>
      <w:r w:rsidRPr="00B8364F">
        <w:rPr>
          <w:rFonts w:ascii="Sylfaen" w:hAnsi="Sylfaen"/>
          <w:sz w:val="22"/>
          <w:lang w:val="ka-GE"/>
        </w:rPr>
        <w:t xml:space="preserve">, </w:t>
      </w:r>
      <w:r w:rsidRPr="00B8364F">
        <w:rPr>
          <w:rFonts w:ascii="Sylfaen" w:hAnsi="Sylfaen" w:cs="Sylfaen"/>
          <w:sz w:val="22"/>
          <w:lang w:val="ka-GE"/>
        </w:rPr>
        <w:t>კი</w:t>
      </w:r>
      <w:r w:rsidRPr="00B8364F">
        <w:rPr>
          <w:rFonts w:ascii="Sylfaen" w:hAnsi="Sylfaen"/>
          <w:sz w:val="22"/>
          <w:lang w:val="ka-GE"/>
        </w:rPr>
        <w:t xml:space="preserve"> – </w:t>
      </w:r>
      <w:r w:rsidRPr="00B8364F">
        <w:rPr>
          <w:rFonts w:ascii="Sylfaen" w:hAnsi="Sylfaen" w:cs="Sylfaen"/>
          <w:b/>
          <w:bCs/>
          <w:color w:val="FFC000"/>
          <w:sz w:val="22"/>
          <w:lang w:val="ka-GE"/>
        </w:rPr>
        <w:t>ბიუჯეტის</w:t>
      </w:r>
      <w:r w:rsidRPr="00B8364F">
        <w:rPr>
          <w:rFonts w:ascii="Sylfaen" w:hAnsi="Sylfaen"/>
          <w:b/>
          <w:bCs/>
          <w:color w:val="FFC000"/>
          <w:sz w:val="22"/>
          <w:lang w:val="ka-GE"/>
        </w:rPr>
        <w:t xml:space="preserve"> </w:t>
      </w:r>
      <w:r w:rsidRPr="00B8364F">
        <w:rPr>
          <w:rFonts w:ascii="Sylfaen" w:hAnsi="Sylfaen" w:cs="Sylfaen"/>
          <w:b/>
          <w:bCs/>
          <w:color w:val="FFC000"/>
          <w:sz w:val="22"/>
          <w:lang w:val="ka-GE"/>
        </w:rPr>
        <w:t>გადასახდელები</w:t>
      </w:r>
      <w:r w:rsidRPr="00B8364F">
        <w:rPr>
          <w:rFonts w:ascii="Sylfaen" w:hAnsi="Sylfaen"/>
          <w:color w:val="FFC000"/>
          <w:sz w:val="22"/>
          <w:lang w:val="ka-GE"/>
        </w:rPr>
        <w:t xml:space="preserve">. </w:t>
      </w:r>
      <w:r w:rsidRPr="00B8364F">
        <w:rPr>
          <w:rFonts w:ascii="Sylfaen" w:hAnsi="Sylfaen" w:cs="Sylfaen"/>
          <w:sz w:val="22"/>
          <w:lang w:val="ka-GE"/>
        </w:rPr>
        <w:t>იმისათვის</w:t>
      </w:r>
      <w:r w:rsidRPr="00B8364F">
        <w:rPr>
          <w:rFonts w:ascii="Sylfaen" w:hAnsi="Sylfaen"/>
          <w:sz w:val="22"/>
          <w:lang w:val="ka-GE"/>
        </w:rPr>
        <w:t xml:space="preserve">, </w:t>
      </w:r>
      <w:r w:rsidRPr="00B8364F">
        <w:rPr>
          <w:rFonts w:ascii="Sylfaen" w:hAnsi="Sylfaen" w:cs="Sylfaen"/>
          <w:sz w:val="22"/>
          <w:lang w:val="ka-GE"/>
        </w:rPr>
        <w:t>რომ</w:t>
      </w:r>
      <w:r w:rsidRPr="00B8364F">
        <w:rPr>
          <w:rFonts w:ascii="Sylfaen" w:hAnsi="Sylfaen"/>
          <w:sz w:val="22"/>
          <w:lang w:val="ka-GE"/>
        </w:rPr>
        <w:t xml:space="preserve"> </w:t>
      </w:r>
      <w:r w:rsidRPr="00B8364F">
        <w:rPr>
          <w:rFonts w:ascii="Sylfaen" w:hAnsi="Sylfaen" w:cs="Sylfaen"/>
          <w:sz w:val="22"/>
          <w:lang w:val="ka-GE"/>
        </w:rPr>
        <w:t>ადგილობრივმა</w:t>
      </w:r>
      <w:r w:rsidRPr="00B8364F">
        <w:rPr>
          <w:rFonts w:ascii="Sylfaen" w:hAnsi="Sylfaen"/>
          <w:sz w:val="22"/>
          <w:lang w:val="ka-GE"/>
        </w:rPr>
        <w:t xml:space="preserve"> </w:t>
      </w:r>
      <w:r w:rsidRPr="00B8364F">
        <w:rPr>
          <w:rFonts w:ascii="Sylfaen" w:hAnsi="Sylfaen" w:cs="Sylfaen"/>
          <w:sz w:val="22"/>
          <w:lang w:val="ka-GE"/>
        </w:rPr>
        <w:t>ხელისუფლებამ</w:t>
      </w:r>
      <w:r w:rsidRPr="00B8364F">
        <w:rPr>
          <w:rFonts w:ascii="Sylfaen" w:hAnsi="Sylfaen"/>
          <w:sz w:val="22"/>
          <w:lang w:val="ka-GE"/>
        </w:rPr>
        <w:t xml:space="preserve"> </w:t>
      </w:r>
      <w:r w:rsidRPr="00B8364F">
        <w:rPr>
          <w:rFonts w:ascii="Sylfaen" w:hAnsi="Sylfaen" w:cs="Sylfaen"/>
          <w:sz w:val="22"/>
          <w:lang w:val="ka-GE"/>
        </w:rPr>
        <w:t>შეძლოს</w:t>
      </w:r>
      <w:r w:rsidRPr="00B8364F">
        <w:rPr>
          <w:rFonts w:ascii="Sylfaen" w:hAnsi="Sylfaen"/>
          <w:sz w:val="22"/>
          <w:lang w:val="ka-GE"/>
        </w:rPr>
        <w:t xml:space="preserve"> </w:t>
      </w:r>
      <w:r w:rsidRPr="00B8364F">
        <w:rPr>
          <w:rFonts w:ascii="Sylfaen" w:hAnsi="Sylfaen" w:cs="Sylfaen"/>
          <w:sz w:val="22"/>
          <w:lang w:val="ka-GE"/>
        </w:rPr>
        <w:t>ბიუჯეტის</w:t>
      </w:r>
      <w:r w:rsidRPr="00B8364F">
        <w:rPr>
          <w:rFonts w:ascii="Sylfaen" w:hAnsi="Sylfaen"/>
          <w:sz w:val="22"/>
          <w:lang w:val="ka-GE"/>
        </w:rPr>
        <w:t xml:space="preserve"> </w:t>
      </w:r>
      <w:r w:rsidRPr="00B8364F">
        <w:rPr>
          <w:rFonts w:ascii="Sylfaen" w:hAnsi="Sylfaen" w:cs="Sylfaen"/>
          <w:sz w:val="22"/>
          <w:lang w:val="ka-GE"/>
        </w:rPr>
        <w:t>ხარჯვა</w:t>
      </w:r>
      <w:r w:rsidRPr="00B8364F">
        <w:rPr>
          <w:rFonts w:ascii="Sylfaen" w:hAnsi="Sylfaen"/>
          <w:sz w:val="22"/>
          <w:lang w:val="ka-GE"/>
        </w:rPr>
        <w:t xml:space="preserve">, </w:t>
      </w:r>
      <w:r w:rsidRPr="00B8364F">
        <w:rPr>
          <w:rFonts w:ascii="Sylfaen" w:hAnsi="Sylfaen" w:cs="Sylfaen"/>
          <w:sz w:val="22"/>
          <w:lang w:val="ka-GE"/>
        </w:rPr>
        <w:t>ანუ</w:t>
      </w:r>
      <w:r w:rsidRPr="00B8364F">
        <w:rPr>
          <w:rFonts w:ascii="Sylfaen" w:hAnsi="Sylfaen"/>
          <w:sz w:val="22"/>
          <w:lang w:val="ka-GE"/>
        </w:rPr>
        <w:t xml:space="preserve"> </w:t>
      </w:r>
      <w:r w:rsidRPr="00B8364F">
        <w:rPr>
          <w:rFonts w:ascii="Sylfaen" w:hAnsi="Sylfaen" w:cs="Sylfaen"/>
          <w:sz w:val="22"/>
          <w:lang w:val="ka-GE"/>
        </w:rPr>
        <w:t>სხვადასხვა</w:t>
      </w:r>
      <w:r w:rsidRPr="00B8364F">
        <w:rPr>
          <w:rFonts w:ascii="Sylfaen" w:hAnsi="Sylfaen"/>
          <w:sz w:val="22"/>
          <w:lang w:val="ka-GE"/>
        </w:rPr>
        <w:t xml:space="preserve"> </w:t>
      </w:r>
      <w:r w:rsidRPr="00B8364F">
        <w:rPr>
          <w:rFonts w:ascii="Sylfaen" w:hAnsi="Sylfaen" w:cs="Sylfaen"/>
          <w:sz w:val="22"/>
          <w:lang w:val="ka-GE"/>
        </w:rPr>
        <w:t>ადგილობრივი</w:t>
      </w:r>
      <w:r w:rsidRPr="00B8364F">
        <w:rPr>
          <w:rFonts w:ascii="Sylfaen" w:hAnsi="Sylfaen"/>
          <w:sz w:val="22"/>
          <w:lang w:val="ka-GE"/>
        </w:rPr>
        <w:t xml:space="preserve"> </w:t>
      </w:r>
      <w:r w:rsidRPr="00B8364F">
        <w:rPr>
          <w:rFonts w:ascii="Sylfaen" w:hAnsi="Sylfaen" w:cs="Sylfaen"/>
          <w:sz w:val="22"/>
          <w:lang w:val="ka-GE"/>
        </w:rPr>
        <w:t>პრობლემის</w:t>
      </w:r>
      <w:r w:rsidRPr="00B8364F">
        <w:rPr>
          <w:rFonts w:ascii="Sylfaen" w:hAnsi="Sylfaen"/>
          <w:sz w:val="22"/>
          <w:lang w:val="ka-GE"/>
        </w:rPr>
        <w:t xml:space="preserve"> </w:t>
      </w:r>
      <w:r w:rsidRPr="00B8364F">
        <w:rPr>
          <w:rFonts w:ascii="Sylfaen" w:hAnsi="Sylfaen" w:cs="Sylfaen"/>
          <w:sz w:val="22"/>
          <w:lang w:val="ka-GE"/>
        </w:rPr>
        <w:t>მოგვარება</w:t>
      </w:r>
      <w:r w:rsidRPr="00B8364F">
        <w:rPr>
          <w:rFonts w:ascii="Sylfaen" w:hAnsi="Sylfaen"/>
          <w:sz w:val="22"/>
          <w:lang w:val="ka-GE"/>
        </w:rPr>
        <w:t xml:space="preserve">, </w:t>
      </w:r>
      <w:r w:rsidRPr="00B8364F">
        <w:rPr>
          <w:rFonts w:ascii="Sylfaen" w:hAnsi="Sylfaen" w:cs="Sylfaen"/>
          <w:sz w:val="22"/>
          <w:lang w:val="ka-GE"/>
        </w:rPr>
        <w:t>საჭიროა</w:t>
      </w:r>
      <w:r w:rsidRPr="00B8364F">
        <w:rPr>
          <w:rFonts w:ascii="Sylfaen" w:hAnsi="Sylfaen"/>
          <w:sz w:val="22"/>
          <w:lang w:val="ka-GE"/>
        </w:rPr>
        <w:t xml:space="preserve"> </w:t>
      </w:r>
      <w:r w:rsidRPr="00B8364F">
        <w:rPr>
          <w:rFonts w:ascii="Sylfaen" w:hAnsi="Sylfaen" w:cs="Sylfaen"/>
          <w:sz w:val="22"/>
          <w:lang w:val="ka-GE"/>
        </w:rPr>
        <w:t>ჯერ</w:t>
      </w:r>
      <w:r w:rsidRPr="00B8364F">
        <w:rPr>
          <w:rFonts w:ascii="Sylfaen" w:hAnsi="Sylfaen"/>
          <w:sz w:val="22"/>
          <w:lang w:val="ka-GE"/>
        </w:rPr>
        <w:t xml:space="preserve"> </w:t>
      </w:r>
      <w:r w:rsidRPr="00B8364F">
        <w:rPr>
          <w:rFonts w:ascii="Sylfaen" w:hAnsi="Sylfaen" w:cs="Sylfaen"/>
          <w:sz w:val="22"/>
          <w:lang w:val="ka-GE"/>
        </w:rPr>
        <w:t>ბიუჯეტში</w:t>
      </w:r>
      <w:r w:rsidRPr="00B8364F">
        <w:rPr>
          <w:rFonts w:ascii="Sylfaen" w:hAnsi="Sylfaen"/>
          <w:sz w:val="22"/>
          <w:lang w:val="ka-GE"/>
        </w:rPr>
        <w:t xml:space="preserve"> </w:t>
      </w:r>
      <w:r w:rsidRPr="00B8364F">
        <w:rPr>
          <w:rFonts w:ascii="Sylfaen" w:hAnsi="Sylfaen" w:cs="Sylfaen"/>
          <w:sz w:val="22"/>
          <w:lang w:val="ka-GE"/>
        </w:rPr>
        <w:t>ჩაირიცხოს</w:t>
      </w:r>
      <w:r w:rsidRPr="00B8364F">
        <w:rPr>
          <w:rFonts w:ascii="Sylfaen" w:hAnsi="Sylfaen"/>
          <w:sz w:val="22"/>
          <w:lang w:val="ka-GE"/>
        </w:rPr>
        <w:t xml:space="preserve"> </w:t>
      </w:r>
      <w:r w:rsidRPr="00B8364F">
        <w:rPr>
          <w:rFonts w:ascii="Sylfaen" w:hAnsi="Sylfaen" w:cs="Sylfaen"/>
          <w:sz w:val="22"/>
          <w:lang w:val="ka-GE"/>
        </w:rPr>
        <w:t>შემოსავლები</w:t>
      </w:r>
      <w:r w:rsidRPr="00B8364F">
        <w:rPr>
          <w:rFonts w:ascii="Sylfaen" w:hAnsi="Sylfaen"/>
          <w:sz w:val="22"/>
          <w:lang w:val="ka-GE"/>
        </w:rPr>
        <w:t xml:space="preserve"> </w:t>
      </w:r>
      <w:r w:rsidRPr="00B8364F">
        <w:rPr>
          <w:rFonts w:ascii="Sylfaen" w:hAnsi="Sylfaen" w:cs="Sylfaen"/>
          <w:sz w:val="22"/>
          <w:lang w:val="ka-GE"/>
        </w:rPr>
        <w:t>სხვადასხვა</w:t>
      </w:r>
      <w:r w:rsidRPr="00B8364F">
        <w:rPr>
          <w:rFonts w:ascii="Sylfaen" w:hAnsi="Sylfaen"/>
          <w:sz w:val="22"/>
          <w:lang w:val="ka-GE"/>
        </w:rPr>
        <w:t xml:space="preserve"> </w:t>
      </w:r>
      <w:r w:rsidRPr="00B8364F">
        <w:rPr>
          <w:rFonts w:ascii="Sylfaen" w:hAnsi="Sylfaen" w:cs="Sylfaen"/>
          <w:sz w:val="22"/>
          <w:lang w:val="ka-GE"/>
        </w:rPr>
        <w:t>ვალდებული</w:t>
      </w:r>
      <w:r w:rsidRPr="00B8364F">
        <w:rPr>
          <w:rFonts w:ascii="Sylfaen" w:hAnsi="Sylfaen"/>
          <w:sz w:val="22"/>
          <w:lang w:val="ka-GE"/>
        </w:rPr>
        <w:t xml:space="preserve"> </w:t>
      </w:r>
      <w:r w:rsidRPr="00B8364F">
        <w:rPr>
          <w:rFonts w:ascii="Sylfaen" w:hAnsi="Sylfaen" w:cs="Sylfaen"/>
          <w:sz w:val="22"/>
          <w:lang w:val="ka-GE"/>
        </w:rPr>
        <w:t>პირის</w:t>
      </w:r>
      <w:r w:rsidRPr="00B8364F">
        <w:rPr>
          <w:rFonts w:ascii="Sylfaen" w:hAnsi="Sylfaen"/>
          <w:sz w:val="22"/>
          <w:lang w:val="ka-GE"/>
        </w:rPr>
        <w:t xml:space="preserve"> </w:t>
      </w:r>
      <w:r w:rsidRPr="00B8364F">
        <w:rPr>
          <w:rFonts w:ascii="Sylfaen" w:hAnsi="Sylfaen" w:cs="Sylfaen"/>
          <w:sz w:val="22"/>
          <w:lang w:val="ka-GE"/>
        </w:rPr>
        <w:t>მიერ</w:t>
      </w:r>
      <w:r w:rsidRPr="00B8364F">
        <w:rPr>
          <w:rFonts w:ascii="Sylfaen" w:hAnsi="Sylfaen"/>
          <w:sz w:val="22"/>
          <w:lang w:val="ka-GE"/>
        </w:rPr>
        <w:t xml:space="preserve"> (</w:t>
      </w:r>
      <w:r w:rsidRPr="00B8364F">
        <w:rPr>
          <w:rFonts w:ascii="Sylfaen" w:hAnsi="Sylfaen" w:cs="Sylfaen"/>
          <w:sz w:val="22"/>
          <w:lang w:val="ka-GE"/>
        </w:rPr>
        <w:t>გადასახადის</w:t>
      </w:r>
      <w:r w:rsidRPr="00B8364F">
        <w:rPr>
          <w:rFonts w:ascii="Sylfaen" w:hAnsi="Sylfaen"/>
          <w:sz w:val="22"/>
          <w:lang w:val="ka-GE"/>
        </w:rPr>
        <w:t xml:space="preserve">, </w:t>
      </w:r>
      <w:r w:rsidRPr="00B8364F">
        <w:rPr>
          <w:rFonts w:ascii="Sylfaen" w:hAnsi="Sylfaen" w:cs="Sylfaen"/>
          <w:sz w:val="22"/>
          <w:lang w:val="ka-GE"/>
        </w:rPr>
        <w:t>მოსაკრებლის</w:t>
      </w:r>
      <w:r w:rsidRPr="00B8364F">
        <w:rPr>
          <w:rFonts w:ascii="Sylfaen" w:hAnsi="Sylfaen"/>
          <w:sz w:val="22"/>
          <w:lang w:val="ka-GE"/>
        </w:rPr>
        <w:t xml:space="preserve">, </w:t>
      </w:r>
      <w:r w:rsidRPr="00B8364F">
        <w:rPr>
          <w:rFonts w:ascii="Sylfaen" w:hAnsi="Sylfaen" w:cs="Sylfaen"/>
          <w:sz w:val="22"/>
          <w:lang w:val="ka-GE"/>
        </w:rPr>
        <w:t>ჯარიმებისა</w:t>
      </w:r>
      <w:r w:rsidRPr="00B8364F">
        <w:rPr>
          <w:rFonts w:ascii="Sylfaen" w:hAnsi="Sylfaen"/>
          <w:sz w:val="22"/>
          <w:lang w:val="ka-GE"/>
        </w:rPr>
        <w:t xml:space="preserve"> </w:t>
      </w:r>
      <w:r w:rsidRPr="00B8364F">
        <w:rPr>
          <w:rFonts w:ascii="Sylfaen" w:hAnsi="Sylfaen" w:cs="Sylfaen"/>
          <w:sz w:val="22"/>
          <w:lang w:val="ka-GE"/>
        </w:rPr>
        <w:t>და</w:t>
      </w:r>
      <w:r w:rsidRPr="00B8364F">
        <w:rPr>
          <w:rFonts w:ascii="Sylfaen" w:hAnsi="Sylfaen"/>
          <w:sz w:val="22"/>
          <w:lang w:val="ka-GE"/>
        </w:rPr>
        <w:t xml:space="preserve"> </w:t>
      </w:r>
      <w:r w:rsidRPr="00B8364F">
        <w:rPr>
          <w:rFonts w:ascii="Sylfaen" w:hAnsi="Sylfaen" w:cs="Sylfaen"/>
          <w:sz w:val="22"/>
          <w:lang w:val="ka-GE"/>
        </w:rPr>
        <w:t>სხვა</w:t>
      </w:r>
      <w:r w:rsidRPr="00B8364F">
        <w:rPr>
          <w:rFonts w:ascii="Sylfaen" w:hAnsi="Sylfaen"/>
          <w:sz w:val="22"/>
          <w:lang w:val="ka-GE"/>
        </w:rPr>
        <w:t xml:space="preserve"> </w:t>
      </w:r>
      <w:r w:rsidRPr="00B8364F">
        <w:rPr>
          <w:rFonts w:ascii="Sylfaen" w:hAnsi="Sylfaen" w:cs="Sylfaen"/>
          <w:sz w:val="22"/>
          <w:lang w:val="ka-GE"/>
        </w:rPr>
        <w:t>გადასახადის</w:t>
      </w:r>
      <w:r w:rsidRPr="00B8364F">
        <w:rPr>
          <w:rFonts w:ascii="Sylfaen" w:hAnsi="Sylfaen"/>
          <w:sz w:val="22"/>
          <w:lang w:val="ka-GE"/>
        </w:rPr>
        <w:t xml:space="preserve"> </w:t>
      </w:r>
      <w:r w:rsidRPr="00B8364F">
        <w:rPr>
          <w:rFonts w:ascii="Sylfaen" w:hAnsi="Sylfaen" w:cs="Sylfaen"/>
          <w:sz w:val="22"/>
          <w:lang w:val="ka-GE"/>
        </w:rPr>
        <w:t>გადამხდელები</w:t>
      </w:r>
      <w:r w:rsidRPr="00B8364F">
        <w:rPr>
          <w:rFonts w:ascii="Sylfaen" w:hAnsi="Sylfaen"/>
          <w:sz w:val="22"/>
          <w:lang w:val="ka-GE"/>
        </w:rPr>
        <w:t xml:space="preserve">) </w:t>
      </w:r>
      <w:r w:rsidRPr="00B8364F">
        <w:rPr>
          <w:rFonts w:ascii="Sylfaen" w:hAnsi="Sylfaen" w:cs="Sylfaen"/>
          <w:sz w:val="22"/>
          <w:lang w:val="ka-GE"/>
        </w:rPr>
        <w:t>და</w:t>
      </w:r>
      <w:r w:rsidRPr="00B8364F">
        <w:rPr>
          <w:rFonts w:ascii="Sylfaen" w:hAnsi="Sylfaen"/>
          <w:sz w:val="22"/>
          <w:lang w:val="ka-GE"/>
        </w:rPr>
        <w:t xml:space="preserve"> </w:t>
      </w:r>
      <w:r w:rsidRPr="00B8364F">
        <w:rPr>
          <w:rFonts w:ascii="Sylfaen" w:hAnsi="Sylfaen" w:cs="Sylfaen"/>
          <w:sz w:val="22"/>
          <w:lang w:val="ka-GE"/>
        </w:rPr>
        <w:t>შემდეგ</w:t>
      </w:r>
      <w:r w:rsidRPr="00B8364F">
        <w:rPr>
          <w:rFonts w:ascii="Sylfaen" w:hAnsi="Sylfaen"/>
          <w:sz w:val="22"/>
          <w:lang w:val="ka-GE"/>
        </w:rPr>
        <w:t xml:space="preserve"> </w:t>
      </w:r>
      <w:r w:rsidRPr="00B8364F">
        <w:rPr>
          <w:rFonts w:ascii="Sylfaen" w:hAnsi="Sylfaen" w:cs="Sylfaen"/>
          <w:sz w:val="22"/>
          <w:lang w:val="ka-GE"/>
        </w:rPr>
        <w:t>მოხდეს</w:t>
      </w:r>
      <w:r w:rsidRPr="00B8364F">
        <w:rPr>
          <w:rFonts w:ascii="Sylfaen" w:hAnsi="Sylfaen"/>
          <w:sz w:val="22"/>
          <w:lang w:val="ka-GE"/>
        </w:rPr>
        <w:t xml:space="preserve"> </w:t>
      </w:r>
      <w:r w:rsidRPr="00B8364F">
        <w:rPr>
          <w:rFonts w:ascii="Sylfaen" w:hAnsi="Sylfaen" w:cs="Sylfaen"/>
          <w:sz w:val="22"/>
          <w:lang w:val="ka-GE"/>
        </w:rPr>
        <w:t>მათი</w:t>
      </w:r>
      <w:r w:rsidRPr="00B8364F">
        <w:rPr>
          <w:rFonts w:ascii="Sylfaen" w:hAnsi="Sylfaen"/>
          <w:sz w:val="22"/>
          <w:lang w:val="ka-GE"/>
        </w:rPr>
        <w:t xml:space="preserve"> </w:t>
      </w:r>
      <w:r w:rsidRPr="00B8364F">
        <w:rPr>
          <w:rFonts w:ascii="Sylfaen" w:hAnsi="Sylfaen" w:cs="Sylfaen"/>
          <w:sz w:val="22"/>
          <w:lang w:val="ka-GE"/>
        </w:rPr>
        <w:t>ხარჯვა</w:t>
      </w:r>
      <w:r w:rsidRPr="00B8364F">
        <w:rPr>
          <w:rFonts w:ascii="Sylfaen" w:hAnsi="Sylfaen"/>
          <w:sz w:val="22"/>
          <w:lang w:val="ka-GE"/>
        </w:rPr>
        <w:t>.</w:t>
      </w:r>
    </w:p>
    <w:p w14:paraId="6900DE40" w14:textId="77777777" w:rsidR="004342FB" w:rsidRPr="00B8364F" w:rsidRDefault="004342FB" w:rsidP="004342FB">
      <w:pPr>
        <w:spacing w:after="0"/>
        <w:ind w:firstLine="567"/>
        <w:jc w:val="both"/>
        <w:rPr>
          <w:rFonts w:ascii="Sylfaen" w:hAnsi="Sylfaen" w:cs="Sylfaen"/>
          <w:sz w:val="22"/>
          <w:lang w:val="ka-GE"/>
        </w:rPr>
      </w:pPr>
      <w:r w:rsidRPr="00B8364F">
        <w:rPr>
          <w:rFonts w:ascii="Sylfaen" w:hAnsi="Sylfaen" w:cs="Sylfaen"/>
          <w:b/>
          <w:bCs/>
          <w:color w:val="FFC000"/>
          <w:sz w:val="22"/>
          <w:lang w:val="ka-GE"/>
        </w:rPr>
        <w:t>საქართველოს საბიუჯეტო სისტემა</w:t>
      </w:r>
      <w:r w:rsidRPr="00B8364F">
        <w:rPr>
          <w:rFonts w:ascii="Sylfaen" w:hAnsi="Sylfaen" w:cs="Sylfaen"/>
          <w:color w:val="FFC000"/>
          <w:sz w:val="22"/>
          <w:lang w:val="ka-GE"/>
        </w:rPr>
        <w:t xml:space="preserve"> </w:t>
      </w:r>
      <w:r w:rsidRPr="00B8364F">
        <w:rPr>
          <w:rFonts w:ascii="Sylfaen" w:hAnsi="Sylfaen" w:cs="Sylfaen"/>
          <w:sz w:val="22"/>
          <w:lang w:val="ka-GE"/>
        </w:rPr>
        <w:t>აერთიანებს სხვადასხვა დონის ბიუჯეტებს. დღეს მოქმედი კანონმდებლობითა და საბიუჯეტო მოწყობის მიხედვით საქართველოში არსებობს ბიუჯეტის სამი დონე: საქართველოს სახელმწიფო, ავტონომიური რესპუბლიკების რესპუბლიკური და ადგილობრივი თვითმმართველი ერთეულის ბიუჯეტები. ბიუჯეტები მტკიცდება ასევე, შესაბამისი დონის ხელისუფლებების მიერ.</w:t>
      </w:r>
    </w:p>
    <w:p w14:paraId="615B2F97" w14:textId="77777777" w:rsidR="004342FB" w:rsidRPr="00B8364F" w:rsidRDefault="004342FB" w:rsidP="004342FB">
      <w:pPr>
        <w:spacing w:after="0"/>
        <w:ind w:firstLine="567"/>
        <w:jc w:val="both"/>
        <w:rPr>
          <w:rFonts w:ascii="Sylfaen" w:hAnsi="Sylfaen" w:cs="Sylfaen"/>
          <w:sz w:val="22"/>
          <w:lang w:val="ka-GE"/>
        </w:rPr>
      </w:pPr>
      <w:r w:rsidRPr="00B8364F">
        <w:rPr>
          <w:rFonts w:ascii="Sylfaen" w:hAnsi="Sylfaen" w:cs="Sylfaen"/>
          <w:b/>
          <w:bCs/>
          <w:color w:val="FFC000"/>
          <w:sz w:val="22"/>
          <w:lang w:val="ka-GE"/>
        </w:rPr>
        <w:t>მუნიციპალიტეტის ბიუჯეტი</w:t>
      </w:r>
      <w:r w:rsidRPr="00B8364F">
        <w:rPr>
          <w:rFonts w:ascii="Sylfaen" w:hAnsi="Sylfaen" w:cs="Sylfaen"/>
          <w:color w:val="FFC000"/>
          <w:sz w:val="22"/>
          <w:lang w:val="ka-GE"/>
        </w:rPr>
        <w:t xml:space="preserve"> </w:t>
      </w:r>
      <w:r w:rsidRPr="00B8364F">
        <w:rPr>
          <w:rFonts w:ascii="Sylfaen" w:hAnsi="Sylfaen" w:cs="Sylfaen"/>
          <w:sz w:val="22"/>
          <w:lang w:val="ka-GE"/>
        </w:rPr>
        <w:t>– მუნიციპალიტეტის წარმომადგენლობითი ორგანოს − საკრებულოს მიერ დამტკიცებული, მუნიციპალიტეტის ორგანოების ფუნქციებისა და ვალდებულებების შესრულების მიზნით მისაღები შემოსულობების, გასაწევი გადასახდელებისა და ნაშთის ცვლილების ერთობლიობა;</w:t>
      </w:r>
    </w:p>
    <w:p w14:paraId="023D94BE" w14:textId="77777777" w:rsidR="004342FB" w:rsidRPr="00B8364F" w:rsidRDefault="004342FB" w:rsidP="004342FB">
      <w:pPr>
        <w:spacing w:after="0"/>
        <w:ind w:firstLine="567"/>
        <w:jc w:val="both"/>
        <w:rPr>
          <w:rFonts w:ascii="Sylfaen" w:hAnsi="Sylfaen" w:cs="Sylfaen"/>
          <w:sz w:val="22"/>
          <w:lang w:val="ka-GE"/>
        </w:rPr>
      </w:pPr>
      <w:r w:rsidRPr="00B8364F">
        <w:rPr>
          <w:rFonts w:ascii="Sylfaen" w:hAnsi="Sylfaen" w:cs="Sylfaen"/>
          <w:sz w:val="22"/>
          <w:lang w:val="ka-GE"/>
        </w:rPr>
        <w:t xml:space="preserve">ადგილობრივი ბიუჯეტის ფორმირების წყაროს წარმოადგენს მუნიციპალიტეტის საკუთარი შემოსულობები და სხვა ბიუჯეტიდან მიღებული არასაკუთარი შემოსულობები. მუნიციპალიტეტის ბიუჯეტის </w:t>
      </w:r>
      <w:r w:rsidRPr="00B8364F">
        <w:rPr>
          <w:rFonts w:ascii="Sylfaen" w:hAnsi="Sylfaen" w:cs="Sylfaen"/>
          <w:b/>
          <w:bCs/>
          <w:color w:val="FFC000"/>
          <w:sz w:val="22"/>
          <w:lang w:val="ka-GE"/>
        </w:rPr>
        <w:t>არასაკუთარ შემოსულობებს</w:t>
      </w:r>
      <w:r w:rsidRPr="00B8364F">
        <w:rPr>
          <w:rFonts w:ascii="Sylfaen" w:hAnsi="Sylfaen" w:cs="Sylfaen"/>
          <w:color w:val="FFC000"/>
          <w:sz w:val="22"/>
          <w:lang w:val="ka-GE"/>
        </w:rPr>
        <w:t xml:space="preserve"> </w:t>
      </w:r>
      <w:r w:rsidRPr="00B8364F">
        <w:rPr>
          <w:rFonts w:ascii="Sylfaen" w:hAnsi="Sylfaen" w:cs="Sylfaen"/>
          <w:sz w:val="22"/>
          <w:lang w:val="ka-GE"/>
        </w:rPr>
        <w:t xml:space="preserve">მიეკუთვნება ბიუჯეტის მიერ მიღებული სესხი და გრანტი, აგრეთვე სპეციალური, კაპიტალური და მიზნობრივი </w:t>
      </w:r>
      <w:r w:rsidRPr="00B8364F">
        <w:rPr>
          <w:rFonts w:ascii="Sylfaen" w:hAnsi="Sylfaen" w:cs="Sylfaen"/>
          <w:sz w:val="22"/>
          <w:lang w:val="ka-GE"/>
        </w:rPr>
        <w:lastRenderedPageBreak/>
        <w:t xml:space="preserve">ტრანსფერები. ბიუჯეტის ყველა სხვა შემოსულობა წარმოადგენს თვითმმართველობის ბიუჯეტის </w:t>
      </w:r>
      <w:r w:rsidRPr="00B8364F">
        <w:rPr>
          <w:rFonts w:ascii="Sylfaen" w:hAnsi="Sylfaen" w:cs="Sylfaen"/>
          <w:b/>
          <w:bCs/>
          <w:color w:val="FFC000"/>
          <w:sz w:val="22"/>
          <w:lang w:val="ka-GE"/>
        </w:rPr>
        <w:t>საკუთარ შემოსულობას,</w:t>
      </w:r>
      <w:r w:rsidRPr="00B8364F">
        <w:rPr>
          <w:rFonts w:ascii="Sylfaen" w:hAnsi="Sylfaen" w:cs="Sylfaen"/>
          <w:color w:val="FFC000"/>
          <w:sz w:val="22"/>
          <w:lang w:val="ka-GE"/>
        </w:rPr>
        <w:t xml:space="preserve"> </w:t>
      </w:r>
      <w:r w:rsidRPr="00B8364F">
        <w:rPr>
          <w:rFonts w:ascii="Sylfaen" w:hAnsi="Sylfaen" w:cs="Sylfaen"/>
          <w:sz w:val="22"/>
          <w:lang w:val="ka-GE"/>
        </w:rPr>
        <w:t>რომელთა გამოყენებაც მუნიციპალიტეტს შეუძლია დამოუკიდებლად, საკუთარი გადაწყვეტილების შესაბამისად. სწორედ საკუთარი შემოსულობები და მათი დამოუკიდებლად განკარგვის შესაძლებლობა უზრუნველყოფს მუნიციპალური ბიუჯეტის დამოუკიდებლობას.</w:t>
      </w:r>
    </w:p>
    <w:p w14:paraId="0F7FEB2F" w14:textId="77777777" w:rsidR="004342FB" w:rsidRPr="00B8364F" w:rsidRDefault="004342FB" w:rsidP="004342FB">
      <w:pPr>
        <w:spacing w:after="0"/>
        <w:ind w:firstLine="567"/>
        <w:jc w:val="both"/>
        <w:rPr>
          <w:rFonts w:ascii="Sylfaen" w:hAnsi="Sylfaen" w:cs="Sylfaen"/>
          <w:sz w:val="22"/>
          <w:lang w:val="ka-GE"/>
        </w:rPr>
      </w:pPr>
      <w:r w:rsidRPr="00B8364F">
        <w:rPr>
          <w:rFonts w:ascii="Sylfaen" w:hAnsi="Sylfaen" w:cs="Sylfaen"/>
          <w:sz w:val="22"/>
          <w:lang w:val="ka-GE"/>
        </w:rPr>
        <w:t xml:space="preserve">მუნიციპალიტეტს გააჩნია საკუთარი და დელეგირებული უფლებამოსილებები. </w:t>
      </w:r>
      <w:r w:rsidRPr="00B8364F">
        <w:rPr>
          <w:rFonts w:ascii="Sylfaen" w:hAnsi="Sylfaen" w:cs="Sylfaen"/>
          <w:b/>
          <w:bCs/>
          <w:color w:val="FFC000"/>
          <w:sz w:val="22"/>
          <w:lang w:val="ka-GE"/>
        </w:rPr>
        <w:t>საკუთარი უფლებამოსილება</w:t>
      </w:r>
      <w:r w:rsidRPr="00B8364F">
        <w:rPr>
          <w:rFonts w:ascii="Sylfaen" w:hAnsi="Sylfaen" w:cs="Sylfaen"/>
          <w:sz w:val="22"/>
          <w:lang w:val="ka-GE"/>
        </w:rPr>
        <w:t xml:space="preserve"> არის ის უფლებამოსილება, რომელსაც მუნიციპალიტეტი ახორციელებს დამოუკიდებლად, საკუთარი პასუხისმგებლობით. ხოლო, </w:t>
      </w:r>
      <w:r w:rsidRPr="00B8364F">
        <w:rPr>
          <w:rFonts w:ascii="Sylfaen" w:hAnsi="Sylfaen" w:cs="Sylfaen"/>
          <w:b/>
          <w:bCs/>
          <w:color w:val="FFC000"/>
          <w:sz w:val="22"/>
          <w:lang w:val="ka-GE"/>
        </w:rPr>
        <w:t>დელეგირებული უფლებამოსილება</w:t>
      </w:r>
      <w:r w:rsidRPr="00B8364F">
        <w:rPr>
          <w:rFonts w:ascii="Sylfaen" w:hAnsi="Sylfaen" w:cs="Sylfaen"/>
          <w:sz w:val="22"/>
          <w:lang w:val="ka-GE"/>
        </w:rPr>
        <w:t xml:space="preserve"> - სახელმწიფო ან/და ავტონომიური რესპუბლიკის უფლებამოსილება, რომელიც შესაბამისი მატერიალური და ფინანსური უზრუნველყოფით გადაეცემა ადგილობრივ თვითმმართველობას. მუნიციპალიტეტის საკუთარი უფლებამოსილებების ჩამონათვალს განსაზღვრავს საქართველოს ორგანული კანონი „ადგილობრივი თვითმმართველობის კოდექსი“.</w:t>
      </w:r>
    </w:p>
    <w:p w14:paraId="396E195B" w14:textId="77777777" w:rsidR="004342FB" w:rsidRPr="00B8364F" w:rsidRDefault="004342FB" w:rsidP="004342FB">
      <w:pPr>
        <w:spacing w:after="0"/>
        <w:ind w:firstLine="567"/>
        <w:jc w:val="both"/>
        <w:rPr>
          <w:rFonts w:ascii="Sylfaen" w:hAnsi="Sylfaen" w:cs="Sylfaen"/>
          <w:sz w:val="22"/>
          <w:lang w:val="ka-GE"/>
        </w:rPr>
      </w:pPr>
      <w:r w:rsidRPr="00B8364F">
        <w:rPr>
          <w:rFonts w:ascii="Sylfaen" w:hAnsi="Sylfaen" w:cs="Sylfaen"/>
          <w:sz w:val="22"/>
          <w:lang w:val="ka-GE"/>
        </w:rPr>
        <w:t xml:space="preserve">ბიუჯეტთან ერთად ძირითადი ფინანსური დოკუმენტია ასევე მუნიციპალიტეტის </w:t>
      </w:r>
      <w:r w:rsidRPr="00B8364F">
        <w:rPr>
          <w:rFonts w:ascii="Sylfaen" w:hAnsi="Sylfaen" w:cs="Sylfaen"/>
          <w:b/>
          <w:bCs/>
          <w:color w:val="FFC000"/>
          <w:sz w:val="22"/>
          <w:lang w:val="ka-GE"/>
        </w:rPr>
        <w:t>პრიორიტეტების დოკუმენტი,</w:t>
      </w:r>
      <w:r w:rsidRPr="00B8364F">
        <w:rPr>
          <w:rFonts w:ascii="Sylfaen" w:hAnsi="Sylfaen" w:cs="Sylfaen"/>
          <w:color w:val="FFC000"/>
          <w:sz w:val="22"/>
          <w:lang w:val="ka-GE"/>
        </w:rPr>
        <w:t xml:space="preserve"> </w:t>
      </w:r>
      <w:r w:rsidRPr="00B8364F">
        <w:rPr>
          <w:rFonts w:ascii="Sylfaen" w:hAnsi="Sylfaen" w:cs="Sylfaen"/>
          <w:sz w:val="22"/>
          <w:lang w:val="ka-GE"/>
        </w:rPr>
        <w:t>რომელიც არის მუნიციპალიტეტის განვითარების ძირითადი გეგმა, სადაც ასახულია ინფორმაცია საშუალოვადიანი სამოქმედო გეგმების შესახებ; დოკუმენტი მოიცავს ინფორმაციას როგორც გასულ პერიოდზე, ასევე მომდევნო 4 წლის განმავლობაში ბიუჯეტიდან დასაფინანსებელი პრიორიტეტებისა და პროგრამების შესახებ ინფორმაციას.</w:t>
      </w:r>
    </w:p>
    <w:p w14:paraId="14683606" w14:textId="77777777" w:rsidR="004342FB" w:rsidRPr="00B8364F" w:rsidRDefault="004342FB" w:rsidP="00FA0690">
      <w:pPr>
        <w:spacing w:after="0"/>
        <w:ind w:firstLine="567"/>
        <w:jc w:val="both"/>
        <w:rPr>
          <w:rFonts w:ascii="Sylfaen" w:hAnsi="Sylfaen" w:cs="Sylfaen"/>
          <w:sz w:val="22"/>
          <w:lang w:val="ka-GE"/>
        </w:rPr>
      </w:pPr>
    </w:p>
    <w:p w14:paraId="49B6AA5F" w14:textId="77777777" w:rsidR="004342FB" w:rsidRPr="00B8364F" w:rsidRDefault="004342FB" w:rsidP="00FA0690">
      <w:pPr>
        <w:spacing w:after="0"/>
        <w:ind w:firstLine="567"/>
        <w:jc w:val="both"/>
        <w:rPr>
          <w:rFonts w:ascii="Sylfaen" w:hAnsi="Sylfaen" w:cs="Sylfaen"/>
          <w:sz w:val="22"/>
          <w:lang w:val="ka-GE"/>
        </w:rPr>
      </w:pPr>
    </w:p>
    <w:p w14:paraId="11F690DD" w14:textId="77777777" w:rsidR="00802D9D" w:rsidRPr="00B8364F" w:rsidRDefault="00802D9D" w:rsidP="002750F2">
      <w:pPr>
        <w:pStyle w:val="Heading1"/>
        <w:ind w:firstLine="567"/>
        <w:rPr>
          <w:rFonts w:ascii="Sylfaen" w:hAnsi="Sylfaen"/>
          <w:b/>
          <w:bCs/>
          <w:sz w:val="24"/>
          <w:szCs w:val="24"/>
          <w:lang w:val="ka-GE"/>
        </w:rPr>
      </w:pPr>
      <w:bookmarkStart w:id="4" w:name="_Toc134984303"/>
      <w:r w:rsidRPr="00B8364F">
        <w:rPr>
          <w:rFonts w:ascii="Sylfaen" w:hAnsi="Sylfaen"/>
          <w:b/>
          <w:bCs/>
          <w:sz w:val="24"/>
          <w:szCs w:val="24"/>
          <w:lang w:val="ka-GE"/>
        </w:rPr>
        <w:t>რას ნიშნავს პროგრამული ბიუჯეტი</w:t>
      </w:r>
      <w:bookmarkEnd w:id="4"/>
    </w:p>
    <w:p w14:paraId="02105F1B" w14:textId="77777777" w:rsidR="006716C5" w:rsidRPr="00B8364F" w:rsidRDefault="006716C5" w:rsidP="00CA0B04">
      <w:pPr>
        <w:spacing w:after="0"/>
        <w:rPr>
          <w:rFonts w:asciiTheme="minorHAnsi" w:hAnsiTheme="minorHAnsi"/>
          <w:lang w:val="ka-GE"/>
        </w:rPr>
      </w:pPr>
    </w:p>
    <w:p w14:paraId="3B2027D5" w14:textId="77777777" w:rsidR="00802D9D" w:rsidRPr="00B8364F" w:rsidRDefault="00802D9D" w:rsidP="00802D9D">
      <w:pPr>
        <w:spacing w:after="0"/>
        <w:ind w:firstLine="567"/>
        <w:jc w:val="both"/>
        <w:rPr>
          <w:rFonts w:ascii="Sylfaen" w:hAnsi="Sylfaen" w:cs="Sylfaen"/>
          <w:sz w:val="22"/>
          <w:lang w:val="ka-GE"/>
        </w:rPr>
      </w:pPr>
      <w:r w:rsidRPr="00B8364F">
        <w:rPr>
          <w:rFonts w:ascii="Sylfaen" w:hAnsi="Sylfaen" w:cs="Sylfaen"/>
          <w:sz w:val="22"/>
          <w:lang w:val="ka-GE"/>
        </w:rPr>
        <w:t>პროგრამული ბიუჯეტი არის მხარჯავი დაწესებულების (მერიის სამსახურები, არასამეწარმეო იურიდიული პირები და სხვა) მიერ დასახული პრიორიტეტების მისაღწევად განსახორციელებელი პროგრამების, პროექტების, ღონისძიებებისა და მათი ბიუჯეტების მოსალოდნელი შედეგებისა და შეფასების ინდიკატორთა ერთობლიობა. პროგრამული ბიუჯეტი უზრუნველყოფს შემდეგი ამოცანების შესრულებას:</w:t>
      </w:r>
    </w:p>
    <w:p w14:paraId="5BA4DD09" w14:textId="77777777" w:rsidR="00802D9D" w:rsidRPr="00B8364F" w:rsidRDefault="00802D9D" w:rsidP="00802D9D">
      <w:pPr>
        <w:pStyle w:val="ListParagraph"/>
        <w:numPr>
          <w:ilvl w:val="0"/>
          <w:numId w:val="2"/>
        </w:numPr>
        <w:spacing w:after="0"/>
        <w:jc w:val="both"/>
        <w:rPr>
          <w:rFonts w:ascii="Sylfaen" w:hAnsi="Sylfaen" w:cs="Sylfaen"/>
          <w:sz w:val="22"/>
          <w:lang w:val="ka-GE"/>
        </w:rPr>
      </w:pPr>
      <w:r w:rsidRPr="00B8364F">
        <w:rPr>
          <w:rFonts w:ascii="Sylfaen" w:hAnsi="Sylfaen" w:cs="Sylfaen"/>
          <w:sz w:val="22"/>
          <w:lang w:val="ka-GE"/>
        </w:rPr>
        <w:t>გვიჩვენებს დასაფინანსებელ სხვადასხვა ადგილობრივ საჭიროებებს (სერვისებს);</w:t>
      </w:r>
    </w:p>
    <w:p w14:paraId="5EC0871F" w14:textId="77777777" w:rsidR="00802D9D" w:rsidRPr="00B8364F" w:rsidRDefault="00802D9D" w:rsidP="00802D9D">
      <w:pPr>
        <w:pStyle w:val="ListParagraph"/>
        <w:numPr>
          <w:ilvl w:val="0"/>
          <w:numId w:val="2"/>
        </w:numPr>
        <w:spacing w:after="0"/>
        <w:jc w:val="both"/>
        <w:rPr>
          <w:rFonts w:ascii="Sylfaen" w:hAnsi="Sylfaen" w:cs="Sylfaen"/>
          <w:sz w:val="22"/>
          <w:lang w:val="ka-GE"/>
        </w:rPr>
      </w:pPr>
      <w:r w:rsidRPr="00B8364F">
        <w:rPr>
          <w:rFonts w:ascii="Sylfaen" w:hAnsi="Sylfaen" w:cs="Sylfaen"/>
          <w:sz w:val="22"/>
          <w:lang w:val="ka-GE"/>
        </w:rPr>
        <w:t>გეგმავს და დროში ანაწილებს განსახორციელებელ საქმიანობებს;</w:t>
      </w:r>
    </w:p>
    <w:p w14:paraId="1B0C9CD6" w14:textId="77777777" w:rsidR="00802D9D" w:rsidRPr="00B8364F" w:rsidRDefault="00802D9D" w:rsidP="00802D9D">
      <w:pPr>
        <w:pStyle w:val="ListParagraph"/>
        <w:numPr>
          <w:ilvl w:val="0"/>
          <w:numId w:val="2"/>
        </w:numPr>
        <w:spacing w:after="0"/>
        <w:jc w:val="both"/>
        <w:rPr>
          <w:rFonts w:ascii="Sylfaen" w:hAnsi="Sylfaen" w:cs="Sylfaen"/>
          <w:sz w:val="22"/>
          <w:lang w:val="ka-GE"/>
        </w:rPr>
      </w:pPr>
      <w:r w:rsidRPr="00B8364F">
        <w:rPr>
          <w:rFonts w:ascii="Sylfaen" w:hAnsi="Sylfaen" w:cs="Sylfaen"/>
          <w:sz w:val="22"/>
          <w:lang w:val="ka-GE"/>
        </w:rPr>
        <w:t>ადარებს ბიუჯეტის მოთხოვნებს გაწეულ ხარჯებთან;</w:t>
      </w:r>
    </w:p>
    <w:p w14:paraId="4DE978C9" w14:textId="77777777" w:rsidR="00802D9D" w:rsidRPr="00B8364F" w:rsidRDefault="00802D9D" w:rsidP="00802D9D">
      <w:pPr>
        <w:spacing w:after="0"/>
        <w:jc w:val="both"/>
        <w:rPr>
          <w:rFonts w:ascii="Sylfaen" w:hAnsi="Sylfaen" w:cs="Sylfaen"/>
          <w:sz w:val="22"/>
          <w:lang w:val="ka-GE"/>
        </w:rPr>
      </w:pPr>
    </w:p>
    <w:p w14:paraId="10CB95F5" w14:textId="1A9D177C" w:rsidR="00802D9D" w:rsidRPr="00B8364F" w:rsidRDefault="00802D9D" w:rsidP="00802D9D">
      <w:pPr>
        <w:spacing w:after="0"/>
        <w:jc w:val="both"/>
        <w:rPr>
          <w:rFonts w:ascii="Sylfaen" w:hAnsi="Sylfaen" w:cs="Sylfaen"/>
          <w:sz w:val="22"/>
          <w:lang w:val="ka-GE"/>
        </w:rPr>
      </w:pPr>
      <w:r w:rsidRPr="00B8364F">
        <w:rPr>
          <w:rFonts w:ascii="Sylfaen" w:hAnsi="Sylfaen" w:cs="Sylfaen"/>
          <w:sz w:val="22"/>
          <w:lang w:val="ka-GE"/>
        </w:rPr>
        <w:t>პროგრამული ბიუჯეტი საშუალებას იძლევა დაგეგმვის პროცესიდანვე ბიუჯეტი ორიენტირებული იყოს შედეგებზე. ანუ, პროგრამულ ბიუჯეტში თავიდანვე განისაზღვრება მოსალოდნელი შედეგები, რაც უნდა იქნას მიღწეული ბიუჯეტიდან სახსრების დახარჯვით. პროგრამა წარმოადგენს ბიუჯეტით განსაზღვრული პრიორიტეტების მიზნების მისაღწევად განსახორციელებელი ღონისძიებების ერთობლიობას, რომლებიც დაჯგუფებულია მსგავსი შინაარსის მიხედვით და ხორციელდება გრძელვადიან პერიოდში ერთი საბოლოო შედეგის მისაღწევად. პროგრამულ ბიუჯეტში მოცემული თით</w:t>
      </w:r>
      <w:r w:rsidR="00E237D9" w:rsidRPr="00B8364F">
        <w:rPr>
          <w:rFonts w:ascii="Sylfaen" w:hAnsi="Sylfaen" w:cs="Sylfaen"/>
          <w:sz w:val="22"/>
          <w:lang w:val="ka-GE"/>
        </w:rPr>
        <w:t>ო</w:t>
      </w:r>
      <w:r w:rsidRPr="00B8364F">
        <w:rPr>
          <w:rFonts w:ascii="Sylfaen" w:hAnsi="Sylfaen" w:cs="Sylfaen"/>
          <w:sz w:val="22"/>
          <w:lang w:val="ka-GE"/>
        </w:rPr>
        <w:t>ეული პროგრამა შემდეგი ინფორმაციის მომცველი უნდა იყოს:</w:t>
      </w:r>
    </w:p>
    <w:p w14:paraId="6D4490CC" w14:textId="77777777" w:rsidR="00802D9D" w:rsidRPr="00B8364F" w:rsidRDefault="00802D9D" w:rsidP="00802D9D">
      <w:pPr>
        <w:pStyle w:val="ListParagraph"/>
        <w:numPr>
          <w:ilvl w:val="0"/>
          <w:numId w:val="3"/>
        </w:numPr>
        <w:spacing w:after="0"/>
        <w:jc w:val="both"/>
        <w:rPr>
          <w:rFonts w:ascii="Sylfaen" w:hAnsi="Sylfaen" w:cs="Sylfaen"/>
          <w:sz w:val="22"/>
          <w:lang w:val="ka-GE"/>
        </w:rPr>
      </w:pPr>
      <w:r w:rsidRPr="00B8364F">
        <w:rPr>
          <w:rFonts w:ascii="Sylfaen" w:hAnsi="Sylfaen" w:cs="Sylfaen"/>
          <w:sz w:val="22"/>
          <w:lang w:val="ka-GE"/>
        </w:rPr>
        <w:t>პროგრამული კლასიფიკაციის კოდი;</w:t>
      </w:r>
    </w:p>
    <w:p w14:paraId="7A73D62C" w14:textId="77777777" w:rsidR="00802D9D" w:rsidRPr="00B8364F" w:rsidRDefault="00802D9D" w:rsidP="00802D9D">
      <w:pPr>
        <w:pStyle w:val="ListParagraph"/>
        <w:numPr>
          <w:ilvl w:val="0"/>
          <w:numId w:val="3"/>
        </w:numPr>
        <w:spacing w:after="0"/>
        <w:jc w:val="both"/>
        <w:rPr>
          <w:rFonts w:ascii="Sylfaen" w:hAnsi="Sylfaen" w:cs="Sylfaen"/>
          <w:sz w:val="22"/>
          <w:lang w:val="ka-GE"/>
        </w:rPr>
      </w:pPr>
      <w:r w:rsidRPr="00B8364F">
        <w:rPr>
          <w:rFonts w:ascii="Sylfaen" w:hAnsi="Sylfaen" w:cs="Sylfaen"/>
          <w:sz w:val="22"/>
          <w:lang w:val="ka-GE"/>
        </w:rPr>
        <w:t>პროგრამის დასახელება;</w:t>
      </w:r>
    </w:p>
    <w:p w14:paraId="48EC3DC3" w14:textId="77777777" w:rsidR="00802D9D" w:rsidRPr="00B8364F" w:rsidRDefault="00802D9D" w:rsidP="00802D9D">
      <w:pPr>
        <w:pStyle w:val="ListParagraph"/>
        <w:numPr>
          <w:ilvl w:val="0"/>
          <w:numId w:val="3"/>
        </w:numPr>
        <w:spacing w:after="0"/>
        <w:jc w:val="both"/>
        <w:rPr>
          <w:rFonts w:ascii="Sylfaen" w:hAnsi="Sylfaen" w:cs="Sylfaen"/>
          <w:sz w:val="22"/>
          <w:lang w:val="ka-GE"/>
        </w:rPr>
      </w:pPr>
      <w:r w:rsidRPr="00B8364F">
        <w:rPr>
          <w:rFonts w:ascii="Sylfaen" w:hAnsi="Sylfaen" w:cs="Sylfaen"/>
          <w:sz w:val="22"/>
          <w:lang w:val="ka-GE"/>
        </w:rPr>
        <w:t>პროგრამის აღწერა;</w:t>
      </w:r>
    </w:p>
    <w:p w14:paraId="2A0A2B59" w14:textId="77777777" w:rsidR="00802D9D" w:rsidRPr="00B8364F" w:rsidRDefault="00802D9D" w:rsidP="00802D9D">
      <w:pPr>
        <w:pStyle w:val="ListParagraph"/>
        <w:numPr>
          <w:ilvl w:val="0"/>
          <w:numId w:val="3"/>
        </w:numPr>
        <w:spacing w:after="0"/>
        <w:jc w:val="both"/>
        <w:rPr>
          <w:rFonts w:ascii="Sylfaen" w:hAnsi="Sylfaen" w:cs="Sylfaen"/>
          <w:sz w:val="22"/>
          <w:lang w:val="ka-GE"/>
        </w:rPr>
      </w:pPr>
      <w:r w:rsidRPr="00B8364F">
        <w:rPr>
          <w:rFonts w:ascii="Sylfaen" w:hAnsi="Sylfaen" w:cs="Sylfaen"/>
          <w:sz w:val="22"/>
          <w:lang w:val="ka-GE"/>
        </w:rPr>
        <w:t>პროგრამაში შემავალი ქვეპროგრამების და ღონისძიებების აღწერა;</w:t>
      </w:r>
    </w:p>
    <w:p w14:paraId="632DB013" w14:textId="77777777" w:rsidR="00802D9D" w:rsidRPr="00B8364F" w:rsidRDefault="00802D9D" w:rsidP="00802D9D">
      <w:pPr>
        <w:pStyle w:val="ListParagraph"/>
        <w:numPr>
          <w:ilvl w:val="0"/>
          <w:numId w:val="3"/>
        </w:numPr>
        <w:spacing w:after="0"/>
        <w:jc w:val="both"/>
        <w:rPr>
          <w:rFonts w:ascii="Sylfaen" w:hAnsi="Sylfaen" w:cs="Sylfaen"/>
          <w:sz w:val="22"/>
          <w:lang w:val="ka-GE"/>
        </w:rPr>
      </w:pPr>
      <w:r w:rsidRPr="00B8364F">
        <w:rPr>
          <w:rFonts w:ascii="Sylfaen" w:hAnsi="Sylfaen" w:cs="Sylfaen"/>
          <w:sz w:val="22"/>
          <w:lang w:val="ka-GE"/>
        </w:rPr>
        <w:t>პროგრამის მოსალოდნელი საბოლოო ან/და შუალედური შედეგი (შესაბამისად, შესრულების ინდიკატორების ჩათვლით).</w:t>
      </w:r>
    </w:p>
    <w:p w14:paraId="2AB8FC34" w14:textId="77777777" w:rsidR="006E41D2" w:rsidRPr="00B8364F" w:rsidRDefault="006E41D2" w:rsidP="006E41D2">
      <w:pPr>
        <w:pStyle w:val="ListParagraph"/>
        <w:spacing w:after="0"/>
        <w:jc w:val="both"/>
        <w:rPr>
          <w:rFonts w:ascii="Sylfaen" w:hAnsi="Sylfaen" w:cs="Sylfaen"/>
          <w:sz w:val="22"/>
          <w:lang w:val="ka-GE"/>
        </w:rPr>
      </w:pPr>
    </w:p>
    <w:p w14:paraId="0CCD26A5" w14:textId="54768843" w:rsidR="00FA0690" w:rsidRPr="00B8364F" w:rsidRDefault="00FA0690" w:rsidP="002750F2">
      <w:pPr>
        <w:pStyle w:val="Heading1"/>
        <w:ind w:firstLine="567"/>
        <w:rPr>
          <w:rFonts w:ascii="Sylfaen" w:hAnsi="Sylfaen"/>
          <w:b/>
          <w:bCs/>
          <w:sz w:val="24"/>
          <w:szCs w:val="24"/>
          <w:lang w:val="ka-GE"/>
        </w:rPr>
      </w:pPr>
      <w:bookmarkStart w:id="5" w:name="_Toc134984304"/>
      <w:r w:rsidRPr="00B8364F">
        <w:rPr>
          <w:rFonts w:ascii="Sylfaen" w:hAnsi="Sylfaen"/>
          <w:b/>
          <w:bCs/>
          <w:sz w:val="24"/>
          <w:szCs w:val="24"/>
          <w:lang w:val="ka-GE"/>
        </w:rPr>
        <w:lastRenderedPageBreak/>
        <w:t>მმართველობის ორგანოები</w:t>
      </w:r>
      <w:bookmarkEnd w:id="5"/>
    </w:p>
    <w:p w14:paraId="499902B7" w14:textId="77777777" w:rsidR="005152CC" w:rsidRPr="00B8364F" w:rsidRDefault="005152CC" w:rsidP="00FA0690">
      <w:pPr>
        <w:spacing w:after="0"/>
        <w:ind w:firstLine="567"/>
        <w:rPr>
          <w:rFonts w:ascii="Sylfaen" w:hAnsi="Sylfaen" w:cs="Sylfaen"/>
          <w:b/>
          <w:bCs/>
          <w:sz w:val="22"/>
          <w:lang w:val="ka-GE"/>
        </w:rPr>
      </w:pPr>
    </w:p>
    <w:p w14:paraId="41F3CD39" w14:textId="6442237E" w:rsidR="005152CC" w:rsidRPr="00B8364F" w:rsidRDefault="005C4E14" w:rsidP="005C4E14">
      <w:pPr>
        <w:spacing w:after="0"/>
        <w:ind w:firstLine="567"/>
        <w:jc w:val="both"/>
        <w:rPr>
          <w:rFonts w:ascii="Sylfaen" w:hAnsi="Sylfaen" w:cs="Sylfaen"/>
          <w:sz w:val="22"/>
          <w:lang w:val="ka-GE"/>
        </w:rPr>
      </w:pPr>
      <w:r w:rsidRPr="00B8364F">
        <w:rPr>
          <w:rFonts w:ascii="Sylfaen" w:hAnsi="Sylfaen" w:cs="Sylfaen"/>
          <w:sz w:val="22"/>
          <w:lang w:val="ka-GE"/>
        </w:rPr>
        <w:t xml:space="preserve">ადგილობრივი თვითმმართველობის წარმომადგენლობითი ორგანოა </w:t>
      </w:r>
      <w:r w:rsidR="00AD652C" w:rsidRPr="00B8364F">
        <w:rPr>
          <w:rFonts w:ascii="Sylfaen" w:hAnsi="Sylfaen" w:cs="Sylfaen"/>
          <w:sz w:val="22"/>
          <w:lang w:val="ka-GE"/>
        </w:rPr>
        <w:t>ქობულეთის</w:t>
      </w:r>
      <w:r w:rsidRPr="00B8364F">
        <w:rPr>
          <w:rFonts w:ascii="Sylfaen" w:hAnsi="Sylfaen" w:cs="Sylfaen"/>
          <w:sz w:val="22"/>
          <w:lang w:val="ka-GE"/>
        </w:rPr>
        <w:t xml:space="preserve"> მუნიციპალიტეტის საკრებულო, შედგება </w:t>
      </w:r>
      <w:r w:rsidR="00DD6C4B" w:rsidRPr="00B8364F">
        <w:rPr>
          <w:rFonts w:ascii="Sylfaen" w:hAnsi="Sylfaen" w:cs="Sylfaen"/>
          <w:sz w:val="22"/>
          <w:lang w:val="ka-GE"/>
        </w:rPr>
        <w:t>39</w:t>
      </w:r>
      <w:r w:rsidRPr="00B8364F">
        <w:rPr>
          <w:rFonts w:ascii="Sylfaen" w:hAnsi="Sylfaen" w:cs="Sylfaen"/>
          <w:sz w:val="22"/>
          <w:lang w:val="ka-GE"/>
        </w:rPr>
        <w:t xml:space="preserve"> წევრისგან. მათგან </w:t>
      </w:r>
      <w:r w:rsidR="00DD6C4B" w:rsidRPr="00B8364F">
        <w:rPr>
          <w:rFonts w:ascii="Sylfaen" w:hAnsi="Sylfaen" w:cs="Sylfaen"/>
          <w:sz w:val="22"/>
          <w:lang w:val="ka-GE"/>
        </w:rPr>
        <w:t>27</w:t>
      </w:r>
      <w:r w:rsidRPr="00B8364F">
        <w:rPr>
          <w:rFonts w:ascii="Sylfaen" w:hAnsi="Sylfaen" w:cs="Sylfaen"/>
          <w:sz w:val="22"/>
          <w:lang w:val="ka-GE"/>
        </w:rPr>
        <w:t xml:space="preserve"> არჩეულია პროპორციული, ხოლო 1</w:t>
      </w:r>
      <w:r w:rsidR="00DD6C4B" w:rsidRPr="00B8364F">
        <w:rPr>
          <w:rFonts w:ascii="Sylfaen" w:hAnsi="Sylfaen" w:cs="Sylfaen"/>
          <w:sz w:val="22"/>
          <w:lang w:val="ka-GE"/>
        </w:rPr>
        <w:t>2</w:t>
      </w:r>
      <w:r w:rsidRPr="00B8364F">
        <w:rPr>
          <w:rFonts w:ascii="Sylfaen" w:hAnsi="Sylfaen" w:cs="Sylfaen"/>
          <w:sz w:val="22"/>
          <w:lang w:val="ka-GE"/>
        </w:rPr>
        <w:t xml:space="preserve"> მაჟორიტარული სისტემით. საკანონმდებლო ორგანოს ხელმძღვანელობს საკრებულოს წევრების მიერ არჩეული თავმჯდომარე, რომელსაც ჰყავს </w:t>
      </w:r>
      <w:r w:rsidR="00B17677" w:rsidRPr="00B8364F">
        <w:rPr>
          <w:rFonts w:ascii="Sylfaen" w:hAnsi="Sylfaen" w:cs="Sylfaen"/>
          <w:sz w:val="22"/>
          <w:lang w:val="ka-GE"/>
        </w:rPr>
        <w:t>სამი</w:t>
      </w:r>
      <w:r w:rsidRPr="00B8364F">
        <w:rPr>
          <w:rFonts w:ascii="Sylfaen" w:hAnsi="Sylfaen" w:cs="Sylfaen"/>
          <w:sz w:val="22"/>
          <w:lang w:val="ka-GE"/>
        </w:rPr>
        <w:t xml:space="preserve"> მოადგილე. საკრებულოში შექმნილია და მუშაობს </w:t>
      </w:r>
      <w:r w:rsidR="00447B55" w:rsidRPr="00B8364F">
        <w:rPr>
          <w:rFonts w:ascii="Sylfaen" w:hAnsi="Sylfaen" w:cs="Sylfaen"/>
          <w:sz w:val="22"/>
          <w:lang w:val="ka-GE"/>
        </w:rPr>
        <w:t>5</w:t>
      </w:r>
      <w:r w:rsidRPr="00B8364F">
        <w:rPr>
          <w:rFonts w:ascii="Sylfaen" w:hAnsi="Sylfaen" w:cs="Sylfaen"/>
          <w:sz w:val="22"/>
          <w:lang w:val="ka-GE"/>
        </w:rPr>
        <w:t xml:space="preserve"> კომისია და </w:t>
      </w:r>
      <w:r w:rsidR="00DD6C4B" w:rsidRPr="00B8364F">
        <w:rPr>
          <w:rFonts w:ascii="Sylfaen" w:hAnsi="Sylfaen" w:cs="Sylfaen"/>
          <w:sz w:val="22"/>
          <w:lang w:val="ka-GE"/>
        </w:rPr>
        <w:t>2</w:t>
      </w:r>
      <w:r w:rsidRPr="00B8364F">
        <w:rPr>
          <w:rFonts w:ascii="Sylfaen" w:hAnsi="Sylfaen" w:cs="Sylfaen"/>
          <w:sz w:val="22"/>
          <w:lang w:val="ka-GE"/>
        </w:rPr>
        <w:t xml:space="preserve"> ფრაქცია.</w:t>
      </w:r>
    </w:p>
    <w:p w14:paraId="630B1C86" w14:textId="5639C1C4" w:rsidR="005C4E14" w:rsidRPr="00B8364F" w:rsidRDefault="00FF38F0" w:rsidP="005C4E14">
      <w:pPr>
        <w:spacing w:after="0"/>
        <w:ind w:firstLine="567"/>
        <w:jc w:val="both"/>
        <w:rPr>
          <w:rFonts w:ascii="Sylfaen" w:hAnsi="Sylfaen" w:cs="Sylfaen"/>
          <w:sz w:val="22"/>
          <w:lang w:val="ka-GE"/>
        </w:rPr>
      </w:pPr>
      <w:r w:rsidRPr="00B8364F">
        <w:rPr>
          <w:rFonts w:ascii="Sylfaen" w:hAnsi="Sylfaen" w:cs="Sylfaen"/>
          <w:sz w:val="22"/>
          <w:lang w:val="ka-GE"/>
        </w:rPr>
        <w:t>ქობულეთის</w:t>
      </w:r>
      <w:r w:rsidR="005C4E14" w:rsidRPr="00B8364F">
        <w:rPr>
          <w:rFonts w:ascii="Sylfaen" w:hAnsi="Sylfaen" w:cs="Sylfaen"/>
          <w:sz w:val="22"/>
          <w:lang w:val="ka-GE"/>
        </w:rPr>
        <w:t xml:space="preserve"> მუნიციპალიტეტში, ისევე როგორც საქართველოს ყველა სხვა მუნიციპალიტეტში, აღმასრულებელ ხელისუფლებას ახორციელებს პირდაპირი წესით არჩეული მერი. მუნიციპალიტეტის მერი აღმასრულებელ ხელისუფლებას ახორციელებს </w:t>
      </w:r>
      <w:r w:rsidR="00861B98" w:rsidRPr="00B8364F">
        <w:rPr>
          <w:rFonts w:ascii="Sylfaen" w:hAnsi="Sylfaen" w:cs="Sylfaen"/>
          <w:sz w:val="22"/>
          <w:lang w:val="ka-GE"/>
        </w:rPr>
        <w:t>მუნიციპალიტეტის</w:t>
      </w:r>
      <w:r w:rsidR="005C4E14" w:rsidRPr="00B8364F">
        <w:rPr>
          <w:rFonts w:ascii="Sylfaen" w:hAnsi="Sylfaen" w:cs="Sylfaen"/>
          <w:sz w:val="22"/>
          <w:lang w:val="ka-GE"/>
        </w:rPr>
        <w:t xml:space="preserve"> მერიის სტრუქტურული ერთეულების (სამსახურები), მუნიციპალიტეტის მიერ დაფუძნებული არასამეწარმეო (არაკომერციული) იურიდიული პირების მეშვეობით.</w:t>
      </w:r>
    </w:p>
    <w:p w14:paraId="62D4A5CA" w14:textId="77777777" w:rsidR="0022197A" w:rsidRPr="00B8364F" w:rsidRDefault="0022197A" w:rsidP="005C4E14">
      <w:pPr>
        <w:spacing w:after="0"/>
        <w:ind w:firstLine="567"/>
        <w:jc w:val="both"/>
        <w:rPr>
          <w:rFonts w:ascii="Sylfaen" w:hAnsi="Sylfaen" w:cs="Sylfaen"/>
          <w:sz w:val="22"/>
          <w:lang w:val="ka-GE"/>
        </w:rPr>
      </w:pPr>
    </w:p>
    <w:tbl>
      <w:tblPr>
        <w:tblW w:w="9498" w:type="dxa"/>
        <w:tblLook w:val="04A0" w:firstRow="1" w:lastRow="0" w:firstColumn="1" w:lastColumn="0" w:noHBand="0" w:noVBand="1"/>
      </w:tblPr>
      <w:tblGrid>
        <w:gridCol w:w="557"/>
        <w:gridCol w:w="596"/>
        <w:gridCol w:w="873"/>
        <w:gridCol w:w="873"/>
        <w:gridCol w:w="873"/>
        <w:gridCol w:w="906"/>
        <w:gridCol w:w="425"/>
        <w:gridCol w:w="284"/>
        <w:gridCol w:w="994"/>
        <w:gridCol w:w="25"/>
        <w:gridCol w:w="848"/>
        <w:gridCol w:w="25"/>
        <w:gridCol w:w="848"/>
        <w:gridCol w:w="25"/>
        <w:gridCol w:w="1346"/>
      </w:tblGrid>
      <w:tr w:rsidR="000C0286" w:rsidRPr="00B8364F" w14:paraId="22E0E168" w14:textId="77777777" w:rsidTr="00980818">
        <w:trPr>
          <w:trHeight w:val="400"/>
        </w:trPr>
        <w:tc>
          <w:tcPr>
            <w:tcW w:w="557" w:type="dxa"/>
            <w:tcBorders>
              <w:top w:val="nil"/>
              <w:left w:val="nil"/>
              <w:bottom w:val="nil"/>
              <w:right w:val="nil"/>
            </w:tcBorders>
            <w:shd w:val="clear" w:color="auto" w:fill="auto"/>
            <w:noWrap/>
            <w:vAlign w:val="bottom"/>
            <w:hideMark/>
          </w:tcPr>
          <w:p w14:paraId="5DA500D3" w14:textId="77777777" w:rsidR="000C0286" w:rsidRPr="00B8364F" w:rsidRDefault="000C0286" w:rsidP="000C0286">
            <w:pPr>
              <w:spacing w:after="0"/>
              <w:rPr>
                <w:rFonts w:ascii="Sylfaen" w:eastAsia="Times New Roman" w:hAnsi="Sylfaen" w:cs="Times New Roman"/>
                <w:sz w:val="20"/>
                <w:szCs w:val="24"/>
                <w:lang w:val="ka-GE"/>
              </w:rPr>
            </w:pPr>
          </w:p>
        </w:tc>
        <w:tc>
          <w:tcPr>
            <w:tcW w:w="596" w:type="dxa"/>
            <w:tcBorders>
              <w:top w:val="nil"/>
              <w:left w:val="nil"/>
              <w:bottom w:val="nil"/>
              <w:right w:val="nil"/>
            </w:tcBorders>
            <w:shd w:val="clear" w:color="auto" w:fill="auto"/>
            <w:noWrap/>
            <w:vAlign w:val="center"/>
            <w:hideMark/>
          </w:tcPr>
          <w:p w14:paraId="1E1D97F7" w14:textId="77777777" w:rsidR="000C0286" w:rsidRPr="00B8364F" w:rsidRDefault="000C0286" w:rsidP="000C0286">
            <w:pPr>
              <w:spacing w:after="0"/>
              <w:rPr>
                <w:rFonts w:ascii="Sylfaen" w:eastAsia="Times New Roman" w:hAnsi="Sylfaen" w:cs="Times New Roman"/>
                <w:sz w:val="20"/>
                <w:szCs w:val="20"/>
                <w:lang w:val="ka-GE"/>
              </w:rPr>
            </w:pPr>
          </w:p>
        </w:tc>
        <w:tc>
          <w:tcPr>
            <w:tcW w:w="873" w:type="dxa"/>
            <w:tcBorders>
              <w:top w:val="nil"/>
              <w:left w:val="nil"/>
              <w:bottom w:val="nil"/>
              <w:right w:val="nil"/>
            </w:tcBorders>
            <w:shd w:val="clear" w:color="auto" w:fill="auto"/>
            <w:noWrap/>
            <w:vAlign w:val="center"/>
            <w:hideMark/>
          </w:tcPr>
          <w:p w14:paraId="705B9520" w14:textId="77777777" w:rsidR="000C0286" w:rsidRPr="00B8364F" w:rsidRDefault="000C0286" w:rsidP="000C0286">
            <w:pPr>
              <w:spacing w:after="0"/>
              <w:rPr>
                <w:rFonts w:ascii="Sylfaen" w:eastAsia="Times New Roman" w:hAnsi="Sylfaen" w:cs="Times New Roman"/>
                <w:sz w:val="20"/>
                <w:szCs w:val="20"/>
                <w:lang w:val="ka-GE"/>
              </w:rPr>
            </w:pPr>
          </w:p>
        </w:tc>
        <w:tc>
          <w:tcPr>
            <w:tcW w:w="873" w:type="dxa"/>
            <w:tcBorders>
              <w:top w:val="nil"/>
              <w:left w:val="nil"/>
              <w:bottom w:val="nil"/>
              <w:right w:val="nil"/>
            </w:tcBorders>
            <w:shd w:val="clear" w:color="auto" w:fill="auto"/>
            <w:noWrap/>
            <w:vAlign w:val="center"/>
            <w:hideMark/>
          </w:tcPr>
          <w:p w14:paraId="0474E7E3" w14:textId="77777777" w:rsidR="000C0286" w:rsidRPr="00B8364F" w:rsidRDefault="000C0286" w:rsidP="000C0286">
            <w:pPr>
              <w:spacing w:after="0"/>
              <w:rPr>
                <w:rFonts w:ascii="Sylfaen" w:eastAsia="Times New Roman" w:hAnsi="Sylfaen" w:cs="Times New Roman"/>
                <w:sz w:val="20"/>
                <w:szCs w:val="20"/>
                <w:lang w:val="ka-GE"/>
              </w:rPr>
            </w:pPr>
          </w:p>
        </w:tc>
        <w:tc>
          <w:tcPr>
            <w:tcW w:w="873" w:type="dxa"/>
            <w:tcBorders>
              <w:top w:val="nil"/>
              <w:left w:val="nil"/>
              <w:bottom w:val="nil"/>
              <w:right w:val="nil"/>
            </w:tcBorders>
            <w:shd w:val="clear" w:color="auto" w:fill="auto"/>
            <w:noWrap/>
            <w:vAlign w:val="center"/>
            <w:hideMark/>
          </w:tcPr>
          <w:p w14:paraId="13F09B4D" w14:textId="77777777" w:rsidR="000C0286" w:rsidRPr="00B8364F" w:rsidRDefault="000C0286" w:rsidP="000C0286">
            <w:pPr>
              <w:spacing w:after="0"/>
              <w:rPr>
                <w:rFonts w:ascii="Sylfaen" w:eastAsia="Times New Roman" w:hAnsi="Sylfaen" w:cs="Times New Roman"/>
                <w:sz w:val="20"/>
                <w:szCs w:val="20"/>
                <w:lang w:val="ka-GE"/>
              </w:rPr>
            </w:pPr>
          </w:p>
        </w:tc>
        <w:tc>
          <w:tcPr>
            <w:tcW w:w="263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82966B" w14:textId="77777777" w:rsidR="000C0286" w:rsidRPr="00B8364F" w:rsidRDefault="000C0286" w:rsidP="000C0286">
            <w:pPr>
              <w:spacing w:after="0"/>
              <w:jc w:val="center"/>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მერი</w:t>
            </w:r>
          </w:p>
        </w:tc>
        <w:tc>
          <w:tcPr>
            <w:tcW w:w="873" w:type="dxa"/>
            <w:gridSpan w:val="2"/>
            <w:tcBorders>
              <w:top w:val="nil"/>
              <w:left w:val="nil"/>
              <w:bottom w:val="nil"/>
              <w:right w:val="nil"/>
            </w:tcBorders>
            <w:shd w:val="clear" w:color="auto" w:fill="auto"/>
            <w:noWrap/>
            <w:vAlign w:val="center"/>
            <w:hideMark/>
          </w:tcPr>
          <w:p w14:paraId="7CD1383F" w14:textId="77777777" w:rsidR="000C0286" w:rsidRPr="00B8364F" w:rsidRDefault="000C0286" w:rsidP="000C0286">
            <w:pPr>
              <w:spacing w:after="0"/>
              <w:jc w:val="center"/>
              <w:rPr>
                <w:rFonts w:ascii="Sylfaen" w:eastAsia="Times New Roman" w:hAnsi="Sylfaen" w:cs="Calibri"/>
                <w:color w:val="000000"/>
                <w:sz w:val="22"/>
                <w:lang w:val="ka-GE"/>
              </w:rPr>
            </w:pPr>
          </w:p>
        </w:tc>
        <w:tc>
          <w:tcPr>
            <w:tcW w:w="873" w:type="dxa"/>
            <w:gridSpan w:val="2"/>
            <w:tcBorders>
              <w:top w:val="nil"/>
              <w:left w:val="nil"/>
              <w:bottom w:val="nil"/>
              <w:right w:val="nil"/>
            </w:tcBorders>
            <w:shd w:val="clear" w:color="auto" w:fill="auto"/>
            <w:noWrap/>
            <w:vAlign w:val="center"/>
            <w:hideMark/>
          </w:tcPr>
          <w:p w14:paraId="0167BDA1" w14:textId="77777777" w:rsidR="000C0286" w:rsidRPr="00B8364F" w:rsidRDefault="000C0286" w:rsidP="000C0286">
            <w:pPr>
              <w:spacing w:after="0"/>
              <w:jc w:val="center"/>
              <w:rPr>
                <w:rFonts w:ascii="Sylfaen" w:eastAsia="Times New Roman" w:hAnsi="Sylfaen" w:cs="Times New Roman"/>
                <w:sz w:val="20"/>
                <w:szCs w:val="20"/>
                <w:lang w:val="ka-GE"/>
              </w:rPr>
            </w:pPr>
          </w:p>
        </w:tc>
        <w:tc>
          <w:tcPr>
            <w:tcW w:w="1346" w:type="dxa"/>
            <w:tcBorders>
              <w:top w:val="nil"/>
              <w:left w:val="nil"/>
              <w:bottom w:val="nil"/>
              <w:right w:val="nil"/>
            </w:tcBorders>
            <w:shd w:val="clear" w:color="auto" w:fill="auto"/>
            <w:noWrap/>
            <w:vAlign w:val="center"/>
            <w:hideMark/>
          </w:tcPr>
          <w:p w14:paraId="03E27CF8" w14:textId="77777777" w:rsidR="000C0286" w:rsidRPr="00B8364F" w:rsidRDefault="000C0286" w:rsidP="000C0286">
            <w:pPr>
              <w:spacing w:after="0"/>
              <w:jc w:val="center"/>
              <w:rPr>
                <w:rFonts w:ascii="Sylfaen" w:eastAsia="Times New Roman" w:hAnsi="Sylfaen" w:cs="Times New Roman"/>
                <w:sz w:val="20"/>
                <w:szCs w:val="20"/>
                <w:lang w:val="ka-GE"/>
              </w:rPr>
            </w:pPr>
          </w:p>
        </w:tc>
      </w:tr>
      <w:tr w:rsidR="000C0286" w:rsidRPr="00B8364F" w14:paraId="0F3C1D8F" w14:textId="77777777" w:rsidTr="00AB3569">
        <w:trPr>
          <w:trHeight w:val="240"/>
        </w:trPr>
        <w:tc>
          <w:tcPr>
            <w:tcW w:w="557" w:type="dxa"/>
            <w:tcBorders>
              <w:top w:val="nil"/>
              <w:left w:val="nil"/>
              <w:bottom w:val="single" w:sz="4" w:space="0" w:color="auto"/>
              <w:right w:val="nil"/>
            </w:tcBorders>
            <w:shd w:val="clear" w:color="auto" w:fill="auto"/>
            <w:noWrap/>
            <w:vAlign w:val="bottom"/>
            <w:hideMark/>
          </w:tcPr>
          <w:p w14:paraId="2834114E"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nil"/>
              <w:bottom w:val="single" w:sz="4" w:space="0" w:color="auto"/>
              <w:right w:val="nil"/>
            </w:tcBorders>
            <w:shd w:val="clear" w:color="auto" w:fill="auto"/>
            <w:noWrap/>
            <w:vAlign w:val="center"/>
            <w:hideMark/>
          </w:tcPr>
          <w:p w14:paraId="7088B290"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tcBorders>
              <w:top w:val="nil"/>
              <w:left w:val="nil"/>
              <w:bottom w:val="single" w:sz="4" w:space="0" w:color="auto"/>
              <w:right w:val="nil"/>
            </w:tcBorders>
            <w:shd w:val="clear" w:color="auto" w:fill="auto"/>
            <w:noWrap/>
            <w:vAlign w:val="center"/>
            <w:hideMark/>
          </w:tcPr>
          <w:p w14:paraId="473742F9"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tcBorders>
              <w:top w:val="nil"/>
              <w:left w:val="nil"/>
              <w:bottom w:val="single" w:sz="4" w:space="0" w:color="auto"/>
              <w:right w:val="nil"/>
            </w:tcBorders>
            <w:shd w:val="clear" w:color="auto" w:fill="auto"/>
            <w:noWrap/>
            <w:vAlign w:val="center"/>
            <w:hideMark/>
          </w:tcPr>
          <w:p w14:paraId="2E11280B"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tcBorders>
              <w:top w:val="nil"/>
              <w:left w:val="nil"/>
              <w:bottom w:val="single" w:sz="4" w:space="0" w:color="auto"/>
              <w:right w:val="nil"/>
            </w:tcBorders>
            <w:shd w:val="clear" w:color="auto" w:fill="auto"/>
            <w:noWrap/>
            <w:vAlign w:val="center"/>
            <w:hideMark/>
          </w:tcPr>
          <w:p w14:paraId="633A02D0"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906" w:type="dxa"/>
            <w:tcBorders>
              <w:top w:val="nil"/>
              <w:left w:val="nil"/>
              <w:bottom w:val="single" w:sz="4" w:space="0" w:color="auto"/>
              <w:right w:val="nil"/>
            </w:tcBorders>
            <w:shd w:val="clear" w:color="auto" w:fill="auto"/>
            <w:noWrap/>
            <w:vAlign w:val="center"/>
            <w:hideMark/>
          </w:tcPr>
          <w:p w14:paraId="438AD714"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25" w:type="dxa"/>
            <w:tcBorders>
              <w:top w:val="nil"/>
              <w:left w:val="nil"/>
              <w:bottom w:val="single" w:sz="4" w:space="0" w:color="auto"/>
              <w:right w:val="single" w:sz="4" w:space="0" w:color="auto"/>
            </w:tcBorders>
            <w:shd w:val="clear" w:color="auto" w:fill="auto"/>
            <w:noWrap/>
            <w:vAlign w:val="center"/>
            <w:hideMark/>
          </w:tcPr>
          <w:p w14:paraId="4069FB39"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284" w:type="dxa"/>
            <w:tcBorders>
              <w:top w:val="nil"/>
              <w:left w:val="nil"/>
              <w:bottom w:val="single" w:sz="4" w:space="0" w:color="auto"/>
              <w:right w:val="nil"/>
            </w:tcBorders>
            <w:shd w:val="clear" w:color="auto" w:fill="auto"/>
            <w:noWrap/>
            <w:vAlign w:val="center"/>
            <w:hideMark/>
          </w:tcPr>
          <w:p w14:paraId="3CD79532"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994" w:type="dxa"/>
            <w:tcBorders>
              <w:top w:val="nil"/>
              <w:left w:val="nil"/>
              <w:bottom w:val="single" w:sz="4" w:space="0" w:color="auto"/>
              <w:right w:val="nil"/>
            </w:tcBorders>
            <w:shd w:val="clear" w:color="auto" w:fill="auto"/>
            <w:noWrap/>
            <w:vAlign w:val="center"/>
            <w:hideMark/>
          </w:tcPr>
          <w:p w14:paraId="358370B0"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gridSpan w:val="2"/>
            <w:tcBorders>
              <w:top w:val="nil"/>
              <w:left w:val="nil"/>
              <w:bottom w:val="single" w:sz="4" w:space="0" w:color="auto"/>
              <w:right w:val="nil"/>
            </w:tcBorders>
            <w:shd w:val="clear" w:color="auto" w:fill="auto"/>
            <w:noWrap/>
            <w:vAlign w:val="center"/>
            <w:hideMark/>
          </w:tcPr>
          <w:p w14:paraId="0E86DB65"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gridSpan w:val="2"/>
            <w:tcBorders>
              <w:top w:val="nil"/>
              <w:left w:val="nil"/>
              <w:bottom w:val="nil"/>
              <w:right w:val="nil"/>
            </w:tcBorders>
            <w:shd w:val="clear" w:color="auto" w:fill="auto"/>
            <w:noWrap/>
            <w:vAlign w:val="center"/>
            <w:hideMark/>
          </w:tcPr>
          <w:p w14:paraId="669B61CB" w14:textId="77777777" w:rsidR="000C0286" w:rsidRPr="00B8364F" w:rsidRDefault="000C0286" w:rsidP="000C0286">
            <w:pPr>
              <w:spacing w:after="0"/>
              <w:rPr>
                <w:rFonts w:ascii="Sylfaen" w:eastAsia="Times New Roman" w:hAnsi="Sylfaen" w:cs="Calibri"/>
                <w:color w:val="000000"/>
                <w:sz w:val="22"/>
                <w:lang w:val="ka-GE"/>
              </w:rPr>
            </w:pPr>
          </w:p>
        </w:tc>
        <w:tc>
          <w:tcPr>
            <w:tcW w:w="1371" w:type="dxa"/>
            <w:gridSpan w:val="2"/>
            <w:tcBorders>
              <w:top w:val="nil"/>
              <w:left w:val="nil"/>
              <w:bottom w:val="nil"/>
              <w:right w:val="nil"/>
            </w:tcBorders>
            <w:shd w:val="clear" w:color="auto" w:fill="auto"/>
            <w:noWrap/>
            <w:vAlign w:val="center"/>
            <w:hideMark/>
          </w:tcPr>
          <w:p w14:paraId="72039A1C" w14:textId="77777777" w:rsidR="000C0286" w:rsidRPr="00B8364F" w:rsidRDefault="000C0286" w:rsidP="000C0286">
            <w:pPr>
              <w:spacing w:after="0"/>
              <w:rPr>
                <w:rFonts w:ascii="Sylfaen" w:eastAsia="Times New Roman" w:hAnsi="Sylfaen" w:cs="Times New Roman"/>
                <w:sz w:val="20"/>
                <w:szCs w:val="20"/>
                <w:lang w:val="ka-GE"/>
              </w:rPr>
            </w:pPr>
          </w:p>
        </w:tc>
      </w:tr>
      <w:tr w:rsidR="000C0286" w:rsidRPr="00B8364F" w14:paraId="4CE4962D" w14:textId="77777777" w:rsidTr="00AB3569">
        <w:trPr>
          <w:trHeight w:val="240"/>
        </w:trPr>
        <w:tc>
          <w:tcPr>
            <w:tcW w:w="557" w:type="dxa"/>
            <w:tcBorders>
              <w:top w:val="nil"/>
              <w:left w:val="single" w:sz="4" w:space="0" w:color="auto"/>
              <w:bottom w:val="nil"/>
              <w:right w:val="nil"/>
            </w:tcBorders>
            <w:shd w:val="clear" w:color="auto" w:fill="auto"/>
            <w:noWrap/>
            <w:vAlign w:val="bottom"/>
            <w:hideMark/>
          </w:tcPr>
          <w:p w14:paraId="1046B452"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nil"/>
              <w:bottom w:val="nil"/>
              <w:right w:val="nil"/>
            </w:tcBorders>
            <w:shd w:val="clear" w:color="auto" w:fill="auto"/>
            <w:noWrap/>
            <w:vAlign w:val="center"/>
            <w:hideMark/>
          </w:tcPr>
          <w:p w14:paraId="03805834"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tcBorders>
              <w:top w:val="nil"/>
              <w:left w:val="nil"/>
              <w:bottom w:val="nil"/>
              <w:right w:val="nil"/>
            </w:tcBorders>
            <w:shd w:val="clear" w:color="auto" w:fill="auto"/>
            <w:noWrap/>
            <w:vAlign w:val="bottom"/>
            <w:hideMark/>
          </w:tcPr>
          <w:p w14:paraId="6DC46F05" w14:textId="77777777" w:rsidR="000C0286" w:rsidRPr="00B8364F" w:rsidRDefault="000C0286" w:rsidP="000C0286">
            <w:pPr>
              <w:spacing w:after="0"/>
              <w:rPr>
                <w:rFonts w:ascii="Sylfaen" w:eastAsia="Times New Roman" w:hAnsi="Sylfaen" w:cs="Calibri"/>
                <w:color w:val="000000"/>
                <w:sz w:val="22"/>
                <w:lang w:val="ka-GE"/>
              </w:rPr>
            </w:pPr>
          </w:p>
        </w:tc>
        <w:tc>
          <w:tcPr>
            <w:tcW w:w="873" w:type="dxa"/>
            <w:tcBorders>
              <w:top w:val="nil"/>
              <w:left w:val="nil"/>
              <w:bottom w:val="nil"/>
              <w:right w:val="nil"/>
            </w:tcBorders>
            <w:shd w:val="clear" w:color="auto" w:fill="auto"/>
            <w:noWrap/>
            <w:vAlign w:val="bottom"/>
            <w:hideMark/>
          </w:tcPr>
          <w:p w14:paraId="23E4127F" w14:textId="77777777" w:rsidR="000C0286" w:rsidRPr="00B8364F" w:rsidRDefault="000C0286" w:rsidP="000C0286">
            <w:pPr>
              <w:spacing w:after="0"/>
              <w:rPr>
                <w:rFonts w:ascii="Sylfaen" w:eastAsia="Times New Roman" w:hAnsi="Sylfaen" w:cs="Times New Roman"/>
                <w:sz w:val="20"/>
                <w:szCs w:val="20"/>
                <w:lang w:val="ka-GE"/>
              </w:rPr>
            </w:pPr>
          </w:p>
        </w:tc>
        <w:tc>
          <w:tcPr>
            <w:tcW w:w="873" w:type="dxa"/>
            <w:tcBorders>
              <w:top w:val="nil"/>
              <w:left w:val="single" w:sz="4" w:space="0" w:color="auto"/>
              <w:bottom w:val="single" w:sz="4" w:space="0" w:color="auto"/>
              <w:right w:val="nil"/>
            </w:tcBorders>
            <w:shd w:val="clear" w:color="auto" w:fill="auto"/>
            <w:noWrap/>
            <w:vAlign w:val="bottom"/>
            <w:hideMark/>
          </w:tcPr>
          <w:p w14:paraId="7FA65964"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906" w:type="dxa"/>
            <w:tcBorders>
              <w:top w:val="nil"/>
              <w:left w:val="nil"/>
              <w:bottom w:val="nil"/>
              <w:right w:val="nil"/>
            </w:tcBorders>
            <w:shd w:val="clear" w:color="auto" w:fill="auto"/>
            <w:noWrap/>
            <w:vAlign w:val="center"/>
            <w:hideMark/>
          </w:tcPr>
          <w:p w14:paraId="2BC04791"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25" w:type="dxa"/>
            <w:tcBorders>
              <w:top w:val="nil"/>
              <w:left w:val="nil"/>
              <w:bottom w:val="nil"/>
              <w:right w:val="nil"/>
            </w:tcBorders>
            <w:shd w:val="clear" w:color="auto" w:fill="auto"/>
            <w:noWrap/>
            <w:vAlign w:val="center"/>
            <w:hideMark/>
          </w:tcPr>
          <w:p w14:paraId="0A86516F"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284" w:type="dxa"/>
            <w:tcBorders>
              <w:top w:val="nil"/>
              <w:left w:val="nil"/>
              <w:bottom w:val="nil"/>
              <w:right w:val="nil"/>
            </w:tcBorders>
            <w:shd w:val="clear" w:color="auto" w:fill="auto"/>
            <w:noWrap/>
            <w:vAlign w:val="bottom"/>
            <w:hideMark/>
          </w:tcPr>
          <w:p w14:paraId="5DEEB4F0" w14:textId="77777777" w:rsidR="000C0286" w:rsidRPr="00B8364F" w:rsidRDefault="000C0286" w:rsidP="000C0286">
            <w:pPr>
              <w:spacing w:after="0"/>
              <w:rPr>
                <w:rFonts w:ascii="Sylfaen" w:eastAsia="Times New Roman" w:hAnsi="Sylfaen" w:cs="Calibri"/>
                <w:color w:val="000000"/>
                <w:sz w:val="22"/>
                <w:lang w:val="ka-GE"/>
              </w:rPr>
            </w:pPr>
          </w:p>
        </w:tc>
        <w:tc>
          <w:tcPr>
            <w:tcW w:w="994" w:type="dxa"/>
            <w:tcBorders>
              <w:top w:val="nil"/>
              <w:left w:val="nil"/>
              <w:bottom w:val="single" w:sz="4" w:space="0" w:color="auto"/>
              <w:right w:val="nil"/>
            </w:tcBorders>
            <w:shd w:val="clear" w:color="auto" w:fill="auto"/>
            <w:noWrap/>
            <w:vAlign w:val="center"/>
            <w:hideMark/>
          </w:tcPr>
          <w:p w14:paraId="29A03C12"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gridSpan w:val="2"/>
            <w:tcBorders>
              <w:top w:val="nil"/>
              <w:left w:val="nil"/>
              <w:bottom w:val="single" w:sz="4" w:space="0" w:color="auto"/>
              <w:right w:val="single" w:sz="4" w:space="0" w:color="auto"/>
            </w:tcBorders>
            <w:shd w:val="clear" w:color="auto" w:fill="auto"/>
            <w:noWrap/>
            <w:vAlign w:val="center"/>
            <w:hideMark/>
          </w:tcPr>
          <w:p w14:paraId="032D5310"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gridSpan w:val="2"/>
            <w:tcBorders>
              <w:top w:val="nil"/>
              <w:left w:val="nil"/>
              <w:bottom w:val="nil"/>
              <w:right w:val="nil"/>
            </w:tcBorders>
            <w:shd w:val="clear" w:color="auto" w:fill="auto"/>
            <w:noWrap/>
            <w:vAlign w:val="center"/>
            <w:hideMark/>
          </w:tcPr>
          <w:p w14:paraId="7CD83C17"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1371" w:type="dxa"/>
            <w:gridSpan w:val="2"/>
            <w:tcBorders>
              <w:top w:val="nil"/>
              <w:left w:val="nil"/>
              <w:bottom w:val="nil"/>
              <w:right w:val="nil"/>
            </w:tcBorders>
            <w:shd w:val="clear" w:color="auto" w:fill="auto"/>
            <w:noWrap/>
            <w:vAlign w:val="center"/>
            <w:hideMark/>
          </w:tcPr>
          <w:p w14:paraId="0E862FCD" w14:textId="77777777" w:rsidR="000C0286" w:rsidRPr="00B8364F" w:rsidRDefault="000C0286" w:rsidP="000C0286">
            <w:pPr>
              <w:spacing w:after="0"/>
              <w:rPr>
                <w:rFonts w:ascii="Sylfaen" w:eastAsia="Times New Roman" w:hAnsi="Sylfaen" w:cs="Calibri"/>
                <w:color w:val="000000"/>
                <w:sz w:val="22"/>
                <w:lang w:val="ka-GE"/>
              </w:rPr>
            </w:pPr>
          </w:p>
        </w:tc>
      </w:tr>
      <w:tr w:rsidR="000C0286" w:rsidRPr="00B8364F" w14:paraId="7BFAB1D0" w14:textId="77777777" w:rsidTr="00980818">
        <w:trPr>
          <w:trHeight w:val="400"/>
        </w:trPr>
        <w:tc>
          <w:tcPr>
            <w:tcW w:w="557" w:type="dxa"/>
            <w:tcBorders>
              <w:top w:val="nil"/>
              <w:left w:val="single" w:sz="4" w:space="0" w:color="auto"/>
              <w:bottom w:val="nil"/>
              <w:right w:val="nil"/>
            </w:tcBorders>
            <w:shd w:val="clear" w:color="auto" w:fill="auto"/>
            <w:noWrap/>
            <w:vAlign w:val="bottom"/>
            <w:hideMark/>
          </w:tcPr>
          <w:p w14:paraId="786219DB"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nil"/>
              <w:bottom w:val="nil"/>
              <w:right w:val="nil"/>
            </w:tcBorders>
            <w:shd w:val="clear" w:color="auto" w:fill="auto"/>
            <w:noWrap/>
            <w:vAlign w:val="bottom"/>
            <w:hideMark/>
          </w:tcPr>
          <w:p w14:paraId="6686DAC5" w14:textId="77777777" w:rsidR="000C0286" w:rsidRPr="00B8364F" w:rsidRDefault="000C0286" w:rsidP="000C0286">
            <w:pPr>
              <w:spacing w:after="0"/>
              <w:rPr>
                <w:rFonts w:ascii="Sylfaen" w:eastAsia="Times New Roman" w:hAnsi="Sylfaen" w:cs="Calibri"/>
                <w:color w:val="000000"/>
                <w:sz w:val="22"/>
                <w:lang w:val="ka-GE"/>
              </w:rPr>
            </w:pPr>
          </w:p>
        </w:tc>
        <w:tc>
          <w:tcPr>
            <w:tcW w:w="352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E83AD47" w14:textId="77777777" w:rsidR="000C0286" w:rsidRPr="00B8364F" w:rsidRDefault="000C0286" w:rsidP="000C0286">
            <w:pPr>
              <w:spacing w:after="0"/>
              <w:jc w:val="center"/>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მერის პირველი მოადგილე</w:t>
            </w:r>
          </w:p>
        </w:tc>
        <w:tc>
          <w:tcPr>
            <w:tcW w:w="425" w:type="dxa"/>
            <w:tcBorders>
              <w:top w:val="nil"/>
              <w:left w:val="nil"/>
              <w:bottom w:val="nil"/>
              <w:right w:val="nil"/>
            </w:tcBorders>
            <w:shd w:val="clear" w:color="auto" w:fill="auto"/>
            <w:noWrap/>
            <w:vAlign w:val="center"/>
            <w:hideMark/>
          </w:tcPr>
          <w:p w14:paraId="7C9B6457" w14:textId="77777777" w:rsidR="000C0286" w:rsidRPr="00B8364F" w:rsidRDefault="000C0286" w:rsidP="000C0286">
            <w:pPr>
              <w:spacing w:after="0"/>
              <w:jc w:val="center"/>
              <w:rPr>
                <w:rFonts w:ascii="Sylfaen" w:eastAsia="Times New Roman" w:hAnsi="Sylfaen" w:cs="Calibri"/>
                <w:color w:val="000000"/>
                <w:sz w:val="22"/>
                <w:lang w:val="ka-GE"/>
              </w:rPr>
            </w:pPr>
          </w:p>
        </w:tc>
        <w:tc>
          <w:tcPr>
            <w:tcW w:w="284" w:type="dxa"/>
            <w:tcBorders>
              <w:top w:val="nil"/>
              <w:left w:val="nil"/>
              <w:bottom w:val="nil"/>
              <w:right w:val="nil"/>
            </w:tcBorders>
            <w:shd w:val="clear" w:color="auto" w:fill="auto"/>
            <w:noWrap/>
            <w:vAlign w:val="bottom"/>
            <w:hideMark/>
          </w:tcPr>
          <w:p w14:paraId="70655EDB" w14:textId="77777777" w:rsidR="000C0286" w:rsidRPr="00B8364F" w:rsidRDefault="000C0286" w:rsidP="000C0286">
            <w:pPr>
              <w:spacing w:after="0"/>
              <w:rPr>
                <w:rFonts w:ascii="Sylfaen" w:eastAsia="Times New Roman" w:hAnsi="Sylfaen" w:cs="Times New Roman"/>
                <w:sz w:val="20"/>
                <w:szCs w:val="20"/>
                <w:lang w:val="ka-GE"/>
              </w:rPr>
            </w:pPr>
          </w:p>
        </w:tc>
        <w:tc>
          <w:tcPr>
            <w:tcW w:w="411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BF4DE22" w14:textId="77777777" w:rsidR="000C0286" w:rsidRPr="00B8364F" w:rsidRDefault="000C0286" w:rsidP="000C0286">
            <w:pPr>
              <w:spacing w:after="0"/>
              <w:jc w:val="center"/>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მერის მოადგილე</w:t>
            </w:r>
          </w:p>
        </w:tc>
      </w:tr>
      <w:tr w:rsidR="000C0286" w:rsidRPr="00B8364F" w14:paraId="18122CE3" w14:textId="77777777" w:rsidTr="00AB3569">
        <w:trPr>
          <w:trHeight w:val="240"/>
        </w:trPr>
        <w:tc>
          <w:tcPr>
            <w:tcW w:w="557" w:type="dxa"/>
            <w:tcBorders>
              <w:top w:val="nil"/>
              <w:left w:val="single" w:sz="4" w:space="0" w:color="auto"/>
              <w:bottom w:val="nil"/>
              <w:right w:val="nil"/>
            </w:tcBorders>
            <w:shd w:val="clear" w:color="auto" w:fill="auto"/>
            <w:noWrap/>
            <w:vAlign w:val="bottom"/>
            <w:hideMark/>
          </w:tcPr>
          <w:p w14:paraId="5B847551"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nil"/>
              <w:bottom w:val="nil"/>
              <w:right w:val="nil"/>
            </w:tcBorders>
            <w:shd w:val="clear" w:color="auto" w:fill="auto"/>
            <w:noWrap/>
            <w:vAlign w:val="bottom"/>
            <w:hideMark/>
          </w:tcPr>
          <w:p w14:paraId="03958EE7" w14:textId="77777777" w:rsidR="000C0286" w:rsidRPr="00B8364F" w:rsidRDefault="000C0286" w:rsidP="000C0286">
            <w:pPr>
              <w:spacing w:after="0"/>
              <w:rPr>
                <w:rFonts w:ascii="Sylfaen" w:eastAsia="Times New Roman" w:hAnsi="Sylfaen" w:cs="Calibri"/>
                <w:color w:val="000000"/>
                <w:sz w:val="22"/>
                <w:lang w:val="ka-GE"/>
              </w:rPr>
            </w:pPr>
          </w:p>
        </w:tc>
        <w:tc>
          <w:tcPr>
            <w:tcW w:w="873" w:type="dxa"/>
            <w:tcBorders>
              <w:top w:val="nil"/>
              <w:left w:val="nil"/>
              <w:bottom w:val="single" w:sz="4" w:space="0" w:color="auto"/>
              <w:right w:val="nil"/>
            </w:tcBorders>
            <w:shd w:val="clear" w:color="auto" w:fill="auto"/>
            <w:vAlign w:val="center"/>
            <w:hideMark/>
          </w:tcPr>
          <w:p w14:paraId="1B97EBAB" w14:textId="77777777" w:rsidR="000C0286" w:rsidRPr="00B8364F" w:rsidRDefault="000C0286" w:rsidP="000C0286">
            <w:pPr>
              <w:spacing w:after="0"/>
              <w:jc w:val="center"/>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tcBorders>
              <w:top w:val="nil"/>
              <w:left w:val="nil"/>
              <w:bottom w:val="single" w:sz="4" w:space="0" w:color="auto"/>
              <w:right w:val="single" w:sz="4" w:space="0" w:color="auto"/>
            </w:tcBorders>
            <w:shd w:val="clear" w:color="auto" w:fill="auto"/>
            <w:vAlign w:val="center"/>
            <w:hideMark/>
          </w:tcPr>
          <w:p w14:paraId="2E38B7FE" w14:textId="77777777" w:rsidR="000C0286" w:rsidRPr="00B8364F" w:rsidRDefault="000C0286" w:rsidP="000C0286">
            <w:pPr>
              <w:spacing w:after="0"/>
              <w:jc w:val="center"/>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tcBorders>
              <w:top w:val="nil"/>
              <w:left w:val="nil"/>
              <w:bottom w:val="nil"/>
              <w:right w:val="nil"/>
            </w:tcBorders>
            <w:shd w:val="clear" w:color="auto" w:fill="auto"/>
            <w:vAlign w:val="center"/>
            <w:hideMark/>
          </w:tcPr>
          <w:p w14:paraId="50F75FF1" w14:textId="77777777" w:rsidR="000C0286" w:rsidRPr="00B8364F" w:rsidRDefault="000C0286" w:rsidP="000C0286">
            <w:pPr>
              <w:spacing w:after="0"/>
              <w:jc w:val="center"/>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906" w:type="dxa"/>
            <w:tcBorders>
              <w:top w:val="nil"/>
              <w:left w:val="nil"/>
              <w:bottom w:val="nil"/>
              <w:right w:val="nil"/>
            </w:tcBorders>
            <w:shd w:val="clear" w:color="auto" w:fill="auto"/>
            <w:noWrap/>
            <w:vAlign w:val="center"/>
            <w:hideMark/>
          </w:tcPr>
          <w:p w14:paraId="3D288422" w14:textId="77777777" w:rsidR="000C0286" w:rsidRPr="00B8364F" w:rsidRDefault="000C0286" w:rsidP="000C0286">
            <w:pPr>
              <w:spacing w:after="0"/>
              <w:jc w:val="center"/>
              <w:rPr>
                <w:rFonts w:ascii="Sylfaen" w:eastAsia="Times New Roman" w:hAnsi="Sylfaen" w:cs="Calibri"/>
                <w:color w:val="000000"/>
                <w:sz w:val="22"/>
                <w:lang w:val="ka-GE"/>
              </w:rPr>
            </w:pPr>
          </w:p>
        </w:tc>
        <w:tc>
          <w:tcPr>
            <w:tcW w:w="425" w:type="dxa"/>
            <w:tcBorders>
              <w:top w:val="nil"/>
              <w:left w:val="nil"/>
              <w:bottom w:val="nil"/>
              <w:right w:val="nil"/>
            </w:tcBorders>
            <w:shd w:val="clear" w:color="auto" w:fill="auto"/>
            <w:noWrap/>
            <w:vAlign w:val="center"/>
            <w:hideMark/>
          </w:tcPr>
          <w:p w14:paraId="5661CF30" w14:textId="77777777" w:rsidR="000C0286" w:rsidRPr="00B8364F" w:rsidRDefault="000C0286" w:rsidP="000C0286">
            <w:pPr>
              <w:spacing w:after="0"/>
              <w:jc w:val="center"/>
              <w:rPr>
                <w:rFonts w:ascii="Sylfaen" w:eastAsia="Times New Roman" w:hAnsi="Sylfaen" w:cs="Times New Roman"/>
                <w:sz w:val="20"/>
                <w:szCs w:val="20"/>
                <w:lang w:val="ka-GE"/>
              </w:rPr>
            </w:pPr>
          </w:p>
        </w:tc>
        <w:tc>
          <w:tcPr>
            <w:tcW w:w="284" w:type="dxa"/>
            <w:tcBorders>
              <w:top w:val="nil"/>
              <w:left w:val="nil"/>
              <w:bottom w:val="nil"/>
              <w:right w:val="nil"/>
            </w:tcBorders>
            <w:shd w:val="clear" w:color="auto" w:fill="auto"/>
            <w:noWrap/>
            <w:vAlign w:val="bottom"/>
            <w:hideMark/>
          </w:tcPr>
          <w:p w14:paraId="01563F2E" w14:textId="77777777" w:rsidR="000C0286" w:rsidRPr="00B8364F" w:rsidRDefault="000C0286" w:rsidP="000C0286">
            <w:pPr>
              <w:spacing w:after="0"/>
              <w:rPr>
                <w:rFonts w:ascii="Sylfaen" w:eastAsia="Times New Roman" w:hAnsi="Sylfaen" w:cs="Times New Roman"/>
                <w:sz w:val="20"/>
                <w:szCs w:val="20"/>
                <w:lang w:val="ka-GE"/>
              </w:rPr>
            </w:pPr>
          </w:p>
        </w:tc>
        <w:tc>
          <w:tcPr>
            <w:tcW w:w="994" w:type="dxa"/>
            <w:tcBorders>
              <w:top w:val="nil"/>
              <w:left w:val="nil"/>
              <w:bottom w:val="single" w:sz="4" w:space="0" w:color="auto"/>
              <w:right w:val="nil"/>
            </w:tcBorders>
            <w:shd w:val="clear" w:color="auto" w:fill="auto"/>
            <w:vAlign w:val="center"/>
            <w:hideMark/>
          </w:tcPr>
          <w:p w14:paraId="64C279E9" w14:textId="77777777" w:rsidR="000C0286" w:rsidRPr="00B8364F" w:rsidRDefault="000C0286" w:rsidP="000C0286">
            <w:pPr>
              <w:spacing w:after="0"/>
              <w:jc w:val="center"/>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gridSpan w:val="2"/>
            <w:tcBorders>
              <w:top w:val="nil"/>
              <w:left w:val="nil"/>
              <w:bottom w:val="single" w:sz="4" w:space="0" w:color="auto"/>
              <w:right w:val="single" w:sz="4" w:space="0" w:color="auto"/>
            </w:tcBorders>
            <w:shd w:val="clear" w:color="auto" w:fill="auto"/>
            <w:vAlign w:val="center"/>
            <w:hideMark/>
          </w:tcPr>
          <w:p w14:paraId="13CBD450" w14:textId="77777777" w:rsidR="000C0286" w:rsidRPr="00B8364F" w:rsidRDefault="000C0286" w:rsidP="000C0286">
            <w:pPr>
              <w:spacing w:after="0"/>
              <w:jc w:val="center"/>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gridSpan w:val="2"/>
            <w:tcBorders>
              <w:top w:val="nil"/>
              <w:left w:val="nil"/>
              <w:bottom w:val="nil"/>
              <w:right w:val="nil"/>
            </w:tcBorders>
            <w:shd w:val="clear" w:color="auto" w:fill="auto"/>
            <w:vAlign w:val="center"/>
            <w:hideMark/>
          </w:tcPr>
          <w:p w14:paraId="0D9CB8E3" w14:textId="77777777" w:rsidR="000C0286" w:rsidRPr="00B8364F" w:rsidRDefault="000C0286" w:rsidP="000C0286">
            <w:pPr>
              <w:spacing w:after="0"/>
              <w:jc w:val="center"/>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1371" w:type="dxa"/>
            <w:gridSpan w:val="2"/>
            <w:tcBorders>
              <w:top w:val="nil"/>
              <w:left w:val="nil"/>
              <w:bottom w:val="nil"/>
              <w:right w:val="nil"/>
            </w:tcBorders>
            <w:shd w:val="clear" w:color="auto" w:fill="auto"/>
            <w:noWrap/>
            <w:vAlign w:val="center"/>
            <w:hideMark/>
          </w:tcPr>
          <w:p w14:paraId="506D9C4E" w14:textId="77777777" w:rsidR="000C0286" w:rsidRPr="00B8364F" w:rsidRDefault="000C0286" w:rsidP="000C0286">
            <w:pPr>
              <w:spacing w:after="0"/>
              <w:jc w:val="center"/>
              <w:rPr>
                <w:rFonts w:ascii="Sylfaen" w:eastAsia="Times New Roman" w:hAnsi="Sylfaen" w:cs="Calibri"/>
                <w:color w:val="000000"/>
                <w:sz w:val="22"/>
                <w:lang w:val="ka-GE"/>
              </w:rPr>
            </w:pPr>
          </w:p>
        </w:tc>
      </w:tr>
      <w:tr w:rsidR="000C0286" w:rsidRPr="00B8364F" w14:paraId="170B5E53" w14:textId="77777777" w:rsidTr="00AB3569">
        <w:trPr>
          <w:trHeight w:val="240"/>
        </w:trPr>
        <w:tc>
          <w:tcPr>
            <w:tcW w:w="557" w:type="dxa"/>
            <w:tcBorders>
              <w:top w:val="nil"/>
              <w:left w:val="single" w:sz="4" w:space="0" w:color="auto"/>
              <w:bottom w:val="nil"/>
              <w:right w:val="nil"/>
            </w:tcBorders>
            <w:shd w:val="clear" w:color="auto" w:fill="auto"/>
            <w:noWrap/>
            <w:vAlign w:val="bottom"/>
            <w:hideMark/>
          </w:tcPr>
          <w:p w14:paraId="0C50BE0F"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single" w:sz="4" w:space="0" w:color="auto"/>
              <w:left w:val="single" w:sz="4" w:space="0" w:color="auto"/>
              <w:bottom w:val="nil"/>
              <w:right w:val="nil"/>
            </w:tcBorders>
            <w:shd w:val="clear" w:color="auto" w:fill="auto"/>
            <w:noWrap/>
            <w:vAlign w:val="center"/>
            <w:hideMark/>
          </w:tcPr>
          <w:p w14:paraId="109804C4"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tcBorders>
              <w:top w:val="nil"/>
              <w:left w:val="nil"/>
              <w:bottom w:val="nil"/>
              <w:right w:val="nil"/>
            </w:tcBorders>
            <w:shd w:val="clear" w:color="auto" w:fill="auto"/>
            <w:noWrap/>
            <w:vAlign w:val="center"/>
            <w:hideMark/>
          </w:tcPr>
          <w:p w14:paraId="32FB9956" w14:textId="77777777" w:rsidR="000C0286" w:rsidRPr="00B8364F" w:rsidRDefault="000C0286" w:rsidP="000C0286">
            <w:pPr>
              <w:spacing w:after="0"/>
              <w:rPr>
                <w:rFonts w:ascii="Sylfaen" w:eastAsia="Times New Roman" w:hAnsi="Sylfaen" w:cs="Calibri"/>
                <w:color w:val="000000"/>
                <w:sz w:val="22"/>
                <w:lang w:val="ka-GE"/>
              </w:rPr>
            </w:pPr>
          </w:p>
        </w:tc>
        <w:tc>
          <w:tcPr>
            <w:tcW w:w="873" w:type="dxa"/>
            <w:tcBorders>
              <w:top w:val="nil"/>
              <w:left w:val="nil"/>
              <w:bottom w:val="nil"/>
              <w:right w:val="nil"/>
            </w:tcBorders>
            <w:shd w:val="clear" w:color="auto" w:fill="auto"/>
            <w:noWrap/>
            <w:vAlign w:val="center"/>
            <w:hideMark/>
          </w:tcPr>
          <w:p w14:paraId="793652AD" w14:textId="77777777" w:rsidR="000C0286" w:rsidRPr="00B8364F" w:rsidRDefault="000C0286" w:rsidP="000C0286">
            <w:pPr>
              <w:spacing w:after="0"/>
              <w:rPr>
                <w:rFonts w:ascii="Sylfaen" w:eastAsia="Times New Roman" w:hAnsi="Sylfaen" w:cs="Times New Roman"/>
                <w:sz w:val="20"/>
                <w:szCs w:val="20"/>
                <w:lang w:val="ka-GE"/>
              </w:rPr>
            </w:pPr>
          </w:p>
        </w:tc>
        <w:tc>
          <w:tcPr>
            <w:tcW w:w="873" w:type="dxa"/>
            <w:tcBorders>
              <w:top w:val="nil"/>
              <w:left w:val="nil"/>
              <w:bottom w:val="nil"/>
              <w:right w:val="nil"/>
            </w:tcBorders>
            <w:shd w:val="clear" w:color="auto" w:fill="auto"/>
            <w:noWrap/>
            <w:vAlign w:val="bottom"/>
            <w:hideMark/>
          </w:tcPr>
          <w:p w14:paraId="340EC044" w14:textId="77777777" w:rsidR="000C0286" w:rsidRPr="00B8364F" w:rsidRDefault="000C0286" w:rsidP="000C0286">
            <w:pPr>
              <w:spacing w:after="0"/>
              <w:rPr>
                <w:rFonts w:ascii="Sylfaen" w:eastAsia="Times New Roman" w:hAnsi="Sylfaen" w:cs="Times New Roman"/>
                <w:sz w:val="20"/>
                <w:szCs w:val="20"/>
                <w:lang w:val="ka-GE"/>
              </w:rPr>
            </w:pPr>
          </w:p>
        </w:tc>
        <w:tc>
          <w:tcPr>
            <w:tcW w:w="906" w:type="dxa"/>
            <w:tcBorders>
              <w:top w:val="nil"/>
              <w:left w:val="nil"/>
              <w:bottom w:val="nil"/>
              <w:right w:val="nil"/>
            </w:tcBorders>
            <w:shd w:val="clear" w:color="auto" w:fill="auto"/>
            <w:noWrap/>
            <w:vAlign w:val="bottom"/>
            <w:hideMark/>
          </w:tcPr>
          <w:p w14:paraId="34F2CFA3" w14:textId="77777777" w:rsidR="000C0286" w:rsidRPr="00B8364F" w:rsidRDefault="000C0286" w:rsidP="000C0286">
            <w:pPr>
              <w:spacing w:after="0"/>
              <w:rPr>
                <w:rFonts w:ascii="Sylfaen" w:eastAsia="Times New Roman" w:hAnsi="Sylfaen" w:cs="Times New Roman"/>
                <w:sz w:val="20"/>
                <w:szCs w:val="20"/>
                <w:lang w:val="ka-GE"/>
              </w:rPr>
            </w:pPr>
          </w:p>
        </w:tc>
        <w:tc>
          <w:tcPr>
            <w:tcW w:w="425" w:type="dxa"/>
            <w:tcBorders>
              <w:top w:val="nil"/>
              <w:left w:val="nil"/>
              <w:bottom w:val="nil"/>
              <w:right w:val="nil"/>
            </w:tcBorders>
            <w:shd w:val="clear" w:color="auto" w:fill="auto"/>
            <w:noWrap/>
            <w:vAlign w:val="bottom"/>
            <w:hideMark/>
          </w:tcPr>
          <w:p w14:paraId="62147F5F" w14:textId="77777777" w:rsidR="000C0286" w:rsidRPr="00B8364F" w:rsidRDefault="000C0286" w:rsidP="000C0286">
            <w:pPr>
              <w:spacing w:after="0"/>
              <w:rPr>
                <w:rFonts w:ascii="Sylfaen" w:eastAsia="Times New Roman" w:hAnsi="Sylfaen" w:cs="Times New Roman"/>
                <w:sz w:val="20"/>
                <w:szCs w:val="20"/>
                <w:lang w:val="ka-GE"/>
              </w:rPr>
            </w:pPr>
          </w:p>
        </w:tc>
        <w:tc>
          <w:tcPr>
            <w:tcW w:w="284" w:type="dxa"/>
            <w:tcBorders>
              <w:top w:val="single" w:sz="4" w:space="0" w:color="auto"/>
              <w:left w:val="single" w:sz="4" w:space="0" w:color="auto"/>
              <w:bottom w:val="nil"/>
              <w:right w:val="nil"/>
            </w:tcBorders>
            <w:shd w:val="clear" w:color="auto" w:fill="auto"/>
            <w:vAlign w:val="center"/>
            <w:hideMark/>
          </w:tcPr>
          <w:p w14:paraId="47675393"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994" w:type="dxa"/>
            <w:tcBorders>
              <w:top w:val="nil"/>
              <w:left w:val="nil"/>
              <w:bottom w:val="nil"/>
              <w:right w:val="nil"/>
            </w:tcBorders>
            <w:shd w:val="clear" w:color="auto" w:fill="auto"/>
            <w:vAlign w:val="center"/>
            <w:hideMark/>
          </w:tcPr>
          <w:p w14:paraId="61FE161A" w14:textId="77777777" w:rsidR="000C0286" w:rsidRPr="00B8364F" w:rsidRDefault="000C0286" w:rsidP="000C0286">
            <w:pPr>
              <w:spacing w:after="0"/>
              <w:rPr>
                <w:rFonts w:ascii="Sylfaen" w:eastAsia="Times New Roman" w:hAnsi="Sylfaen" w:cs="Calibri"/>
                <w:color w:val="000000"/>
                <w:sz w:val="22"/>
                <w:lang w:val="ka-GE"/>
              </w:rPr>
            </w:pPr>
          </w:p>
        </w:tc>
        <w:tc>
          <w:tcPr>
            <w:tcW w:w="873" w:type="dxa"/>
            <w:gridSpan w:val="2"/>
            <w:tcBorders>
              <w:top w:val="nil"/>
              <w:left w:val="nil"/>
              <w:bottom w:val="nil"/>
              <w:right w:val="nil"/>
            </w:tcBorders>
            <w:shd w:val="clear" w:color="auto" w:fill="auto"/>
            <w:vAlign w:val="center"/>
            <w:hideMark/>
          </w:tcPr>
          <w:p w14:paraId="6BA2CC45" w14:textId="77777777" w:rsidR="000C0286" w:rsidRPr="00B8364F" w:rsidRDefault="000C0286" w:rsidP="000C0286">
            <w:pPr>
              <w:spacing w:after="0"/>
              <w:rPr>
                <w:rFonts w:ascii="Sylfaen" w:eastAsia="Times New Roman" w:hAnsi="Sylfaen" w:cs="Times New Roman"/>
                <w:sz w:val="20"/>
                <w:szCs w:val="20"/>
                <w:lang w:val="ka-GE"/>
              </w:rPr>
            </w:pPr>
          </w:p>
        </w:tc>
        <w:tc>
          <w:tcPr>
            <w:tcW w:w="873" w:type="dxa"/>
            <w:gridSpan w:val="2"/>
            <w:tcBorders>
              <w:top w:val="nil"/>
              <w:left w:val="nil"/>
              <w:bottom w:val="nil"/>
              <w:right w:val="nil"/>
            </w:tcBorders>
            <w:shd w:val="clear" w:color="auto" w:fill="auto"/>
            <w:vAlign w:val="center"/>
            <w:hideMark/>
          </w:tcPr>
          <w:p w14:paraId="5F835153" w14:textId="77777777" w:rsidR="000C0286" w:rsidRPr="00B8364F" w:rsidRDefault="000C0286" w:rsidP="000C0286">
            <w:pPr>
              <w:spacing w:after="0"/>
              <w:rPr>
                <w:rFonts w:ascii="Sylfaen" w:eastAsia="Times New Roman" w:hAnsi="Sylfaen" w:cs="Times New Roman"/>
                <w:sz w:val="20"/>
                <w:szCs w:val="20"/>
                <w:lang w:val="ka-GE"/>
              </w:rPr>
            </w:pPr>
          </w:p>
        </w:tc>
        <w:tc>
          <w:tcPr>
            <w:tcW w:w="1371" w:type="dxa"/>
            <w:gridSpan w:val="2"/>
            <w:tcBorders>
              <w:top w:val="nil"/>
              <w:left w:val="nil"/>
              <w:bottom w:val="nil"/>
              <w:right w:val="nil"/>
            </w:tcBorders>
            <w:shd w:val="clear" w:color="auto" w:fill="auto"/>
            <w:noWrap/>
            <w:vAlign w:val="center"/>
            <w:hideMark/>
          </w:tcPr>
          <w:p w14:paraId="4BD3CA79" w14:textId="77777777" w:rsidR="000C0286" w:rsidRPr="00B8364F" w:rsidRDefault="000C0286" w:rsidP="000C0286">
            <w:pPr>
              <w:spacing w:after="0"/>
              <w:rPr>
                <w:rFonts w:ascii="Sylfaen" w:eastAsia="Times New Roman" w:hAnsi="Sylfaen" w:cs="Times New Roman"/>
                <w:sz w:val="20"/>
                <w:szCs w:val="20"/>
                <w:lang w:val="ka-GE"/>
              </w:rPr>
            </w:pPr>
          </w:p>
        </w:tc>
      </w:tr>
      <w:tr w:rsidR="000C0286" w:rsidRPr="00B8364F" w14:paraId="5F416D79"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2A2E4BE1"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single" w:sz="4" w:space="0" w:color="auto"/>
            </w:tcBorders>
            <w:shd w:val="clear" w:color="auto" w:fill="auto"/>
            <w:noWrap/>
            <w:vAlign w:val="center"/>
            <w:hideMark/>
          </w:tcPr>
          <w:p w14:paraId="4D21B348"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val="restart"/>
            <w:tcBorders>
              <w:top w:val="single" w:sz="4" w:space="0" w:color="auto"/>
              <w:left w:val="single" w:sz="4" w:space="0" w:color="auto"/>
              <w:bottom w:val="single" w:sz="4" w:space="0" w:color="000000"/>
              <w:right w:val="single" w:sz="4" w:space="0" w:color="auto"/>
            </w:tcBorders>
            <w:shd w:val="clear" w:color="auto" w:fill="F3F6FB"/>
            <w:vAlign w:val="center"/>
            <w:hideMark/>
          </w:tcPr>
          <w:p w14:paraId="20E7A202"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საფინანსო - საბიუჯეტო სამსახური</w:t>
            </w:r>
            <w:r w:rsidRPr="00B8364F">
              <w:rPr>
                <w:rFonts w:ascii="Sylfaen" w:eastAsia="Times New Roman" w:hAnsi="Sylfaen" w:cs="Calibri"/>
                <w:color w:val="000000"/>
                <w:sz w:val="22"/>
                <w:lang w:val="ka-GE"/>
              </w:rPr>
              <w:br/>
              <w:t>● ინფრასტრუქტურის სამსახური</w:t>
            </w:r>
            <w:r w:rsidRPr="00B8364F">
              <w:rPr>
                <w:rFonts w:ascii="Sylfaen" w:eastAsia="Times New Roman" w:hAnsi="Sylfaen" w:cs="Calibri"/>
                <w:color w:val="000000"/>
                <w:sz w:val="22"/>
                <w:lang w:val="ka-GE"/>
              </w:rPr>
              <w:br/>
              <w:t>● ზედამხედველობის სამსახური</w:t>
            </w:r>
            <w:r w:rsidRPr="00B8364F">
              <w:rPr>
                <w:rFonts w:ascii="Sylfaen" w:eastAsia="Times New Roman" w:hAnsi="Sylfaen" w:cs="Calibri"/>
                <w:color w:val="000000"/>
                <w:sz w:val="22"/>
                <w:lang w:val="ka-GE"/>
              </w:rPr>
              <w:br/>
              <w:t>● ეკონომიკის, ქონების მართვის, ტურიზმისა და საინვესტიციო განვითარების სამსახური</w:t>
            </w:r>
          </w:p>
        </w:tc>
        <w:tc>
          <w:tcPr>
            <w:tcW w:w="425" w:type="dxa"/>
            <w:tcBorders>
              <w:top w:val="nil"/>
              <w:left w:val="single" w:sz="4" w:space="0" w:color="auto"/>
              <w:bottom w:val="nil"/>
              <w:right w:val="nil"/>
            </w:tcBorders>
            <w:shd w:val="clear" w:color="auto" w:fill="auto"/>
            <w:noWrap/>
            <w:vAlign w:val="bottom"/>
            <w:hideMark/>
          </w:tcPr>
          <w:p w14:paraId="713ED9D3"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nil"/>
              <w:left w:val="single" w:sz="4" w:space="0" w:color="auto"/>
              <w:bottom w:val="nil"/>
              <w:right w:val="single" w:sz="4" w:space="0" w:color="auto"/>
            </w:tcBorders>
            <w:shd w:val="clear" w:color="auto" w:fill="auto"/>
            <w:vAlign w:val="center"/>
            <w:hideMark/>
          </w:tcPr>
          <w:p w14:paraId="13376F36"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val="restart"/>
            <w:tcBorders>
              <w:top w:val="single" w:sz="4" w:space="0" w:color="auto"/>
              <w:left w:val="single" w:sz="4" w:space="0" w:color="auto"/>
              <w:bottom w:val="single" w:sz="4" w:space="0" w:color="000000"/>
              <w:right w:val="single" w:sz="4" w:space="0" w:color="auto"/>
            </w:tcBorders>
            <w:shd w:val="clear" w:color="auto" w:fill="F3F6FB"/>
            <w:vAlign w:val="center"/>
            <w:hideMark/>
          </w:tcPr>
          <w:p w14:paraId="50B23253" w14:textId="77777777" w:rsidR="000C0286" w:rsidRPr="00B8364F" w:rsidRDefault="000C0286" w:rsidP="00FA2FF0">
            <w:pPr>
              <w:spacing w:after="0" w:line="276" w:lineRule="auto"/>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არქიტექტურისა და სივრცითი მოწყობის სამსახური</w:t>
            </w:r>
            <w:r w:rsidRPr="00B8364F">
              <w:rPr>
                <w:rFonts w:ascii="Sylfaen" w:eastAsia="Times New Roman" w:hAnsi="Sylfaen" w:cs="Calibri"/>
                <w:color w:val="000000"/>
                <w:sz w:val="22"/>
                <w:lang w:val="ka-GE"/>
              </w:rPr>
              <w:br/>
              <w:t>● სამხედრო აღრიცხვის, გაწვევისა და მობილიზაციის სამსახური</w:t>
            </w:r>
            <w:r w:rsidRPr="00B8364F">
              <w:rPr>
                <w:rFonts w:ascii="Sylfaen" w:eastAsia="Times New Roman" w:hAnsi="Sylfaen" w:cs="Calibri"/>
                <w:color w:val="000000"/>
                <w:sz w:val="22"/>
                <w:lang w:val="ka-GE"/>
              </w:rPr>
              <w:br/>
              <w:t>● ჯანდაცვისა და სოციალური დაცვის სამსახური</w:t>
            </w:r>
            <w:r w:rsidRPr="00B8364F">
              <w:rPr>
                <w:rFonts w:ascii="Sylfaen" w:eastAsia="Times New Roman" w:hAnsi="Sylfaen" w:cs="Calibri"/>
                <w:color w:val="000000"/>
                <w:sz w:val="22"/>
                <w:lang w:val="ka-GE"/>
              </w:rPr>
              <w:br/>
              <w:t>● განათლების, კულტურის, სპორტის, ახალგაზრდობისა და გენდერული თანასწორობის სამსახური</w:t>
            </w:r>
          </w:p>
        </w:tc>
      </w:tr>
      <w:tr w:rsidR="000C0286" w:rsidRPr="00B8364F" w14:paraId="18544DE0"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6C119432"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nil"/>
            </w:tcBorders>
            <w:shd w:val="clear" w:color="auto" w:fill="auto"/>
            <w:noWrap/>
            <w:vAlign w:val="center"/>
            <w:hideMark/>
          </w:tcPr>
          <w:p w14:paraId="796F28D0"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3F6FB"/>
            <w:vAlign w:val="center"/>
            <w:hideMark/>
          </w:tcPr>
          <w:p w14:paraId="387DAE12" w14:textId="77777777" w:rsidR="000C0286" w:rsidRPr="00B8364F" w:rsidRDefault="000C0286" w:rsidP="000C0286">
            <w:pPr>
              <w:spacing w:after="0"/>
              <w:rPr>
                <w:rFonts w:ascii="Sylfaen" w:eastAsia="Times New Roman" w:hAnsi="Sylfaen"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488BC1C7"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nil"/>
              <w:left w:val="single" w:sz="4" w:space="0" w:color="auto"/>
              <w:bottom w:val="nil"/>
              <w:right w:val="single" w:sz="4" w:space="0" w:color="auto"/>
            </w:tcBorders>
            <w:shd w:val="clear" w:color="auto" w:fill="auto"/>
            <w:vAlign w:val="center"/>
            <w:hideMark/>
          </w:tcPr>
          <w:p w14:paraId="3495D5F2"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3F6FB"/>
            <w:vAlign w:val="center"/>
            <w:hideMark/>
          </w:tcPr>
          <w:p w14:paraId="733D78E8" w14:textId="77777777" w:rsidR="000C0286" w:rsidRPr="00B8364F" w:rsidRDefault="000C0286" w:rsidP="000C0286">
            <w:pPr>
              <w:spacing w:after="0"/>
              <w:rPr>
                <w:rFonts w:ascii="Sylfaen" w:eastAsia="Times New Roman" w:hAnsi="Sylfaen" w:cs="Calibri"/>
                <w:color w:val="000000"/>
                <w:sz w:val="22"/>
                <w:lang w:val="ka-GE"/>
              </w:rPr>
            </w:pPr>
          </w:p>
        </w:tc>
      </w:tr>
      <w:tr w:rsidR="000C0286" w:rsidRPr="00B8364F" w14:paraId="5BB6FE4F"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753C4BEF"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nil"/>
            </w:tcBorders>
            <w:shd w:val="clear" w:color="auto" w:fill="auto"/>
            <w:noWrap/>
            <w:vAlign w:val="center"/>
            <w:hideMark/>
          </w:tcPr>
          <w:p w14:paraId="253A0D8E"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3F6FB"/>
            <w:vAlign w:val="center"/>
            <w:hideMark/>
          </w:tcPr>
          <w:p w14:paraId="3F26D2A2" w14:textId="77777777" w:rsidR="000C0286" w:rsidRPr="00B8364F" w:rsidRDefault="000C0286" w:rsidP="000C0286">
            <w:pPr>
              <w:spacing w:after="0"/>
              <w:rPr>
                <w:rFonts w:ascii="Sylfaen" w:eastAsia="Times New Roman" w:hAnsi="Sylfaen"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4F6B66B8"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nil"/>
              <w:left w:val="single" w:sz="4" w:space="0" w:color="auto"/>
              <w:bottom w:val="nil"/>
              <w:right w:val="single" w:sz="4" w:space="0" w:color="auto"/>
            </w:tcBorders>
            <w:shd w:val="clear" w:color="auto" w:fill="auto"/>
            <w:vAlign w:val="center"/>
            <w:hideMark/>
          </w:tcPr>
          <w:p w14:paraId="665080D3"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3F6FB"/>
            <w:vAlign w:val="center"/>
            <w:hideMark/>
          </w:tcPr>
          <w:p w14:paraId="396B12A4" w14:textId="77777777" w:rsidR="000C0286" w:rsidRPr="00B8364F" w:rsidRDefault="000C0286" w:rsidP="000C0286">
            <w:pPr>
              <w:spacing w:after="0"/>
              <w:rPr>
                <w:rFonts w:ascii="Sylfaen" w:eastAsia="Times New Roman" w:hAnsi="Sylfaen" w:cs="Calibri"/>
                <w:color w:val="000000"/>
                <w:sz w:val="22"/>
                <w:lang w:val="ka-GE"/>
              </w:rPr>
            </w:pPr>
          </w:p>
        </w:tc>
      </w:tr>
      <w:tr w:rsidR="000C0286" w:rsidRPr="00B8364F" w14:paraId="286EA32F"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164709A6"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single" w:sz="4" w:space="0" w:color="auto"/>
              <w:right w:val="single" w:sz="4" w:space="0" w:color="auto"/>
            </w:tcBorders>
            <w:shd w:val="clear" w:color="auto" w:fill="auto"/>
            <w:noWrap/>
            <w:vAlign w:val="bottom"/>
            <w:hideMark/>
          </w:tcPr>
          <w:p w14:paraId="3E49DCD4"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tcBorders>
              <w:top w:val="nil"/>
              <w:left w:val="single" w:sz="4" w:space="0" w:color="auto"/>
              <w:bottom w:val="single" w:sz="4" w:space="0" w:color="auto"/>
              <w:right w:val="single" w:sz="4" w:space="0" w:color="auto"/>
            </w:tcBorders>
            <w:shd w:val="clear" w:color="auto" w:fill="F3F6FB"/>
            <w:vAlign w:val="center"/>
            <w:hideMark/>
          </w:tcPr>
          <w:p w14:paraId="32A97B58" w14:textId="77777777" w:rsidR="000C0286" w:rsidRPr="00B8364F" w:rsidRDefault="000C0286" w:rsidP="000C0286">
            <w:pPr>
              <w:spacing w:after="0"/>
              <w:rPr>
                <w:rFonts w:ascii="Sylfaen" w:eastAsia="Times New Roman" w:hAnsi="Sylfaen" w:cs="Calibri"/>
                <w:color w:val="000000"/>
                <w:sz w:val="22"/>
                <w:lang w:val="ka-GE"/>
              </w:rPr>
            </w:pPr>
          </w:p>
        </w:tc>
        <w:tc>
          <w:tcPr>
            <w:tcW w:w="425" w:type="dxa"/>
            <w:tcBorders>
              <w:top w:val="nil"/>
              <w:left w:val="nil"/>
              <w:bottom w:val="nil"/>
              <w:right w:val="nil"/>
            </w:tcBorders>
            <w:shd w:val="clear" w:color="auto" w:fill="auto"/>
            <w:noWrap/>
            <w:vAlign w:val="bottom"/>
            <w:hideMark/>
          </w:tcPr>
          <w:p w14:paraId="2AEDC001"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nil"/>
              <w:left w:val="single" w:sz="4" w:space="0" w:color="auto"/>
              <w:bottom w:val="nil"/>
              <w:right w:val="single" w:sz="4" w:space="0" w:color="auto"/>
            </w:tcBorders>
            <w:shd w:val="clear" w:color="auto" w:fill="auto"/>
            <w:noWrap/>
            <w:vAlign w:val="bottom"/>
            <w:hideMark/>
          </w:tcPr>
          <w:p w14:paraId="7DEBA274"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3F6FB"/>
            <w:vAlign w:val="center"/>
            <w:hideMark/>
          </w:tcPr>
          <w:p w14:paraId="53C42FE7" w14:textId="77777777" w:rsidR="000C0286" w:rsidRPr="00B8364F" w:rsidRDefault="000C0286" w:rsidP="000C0286">
            <w:pPr>
              <w:spacing w:after="0"/>
              <w:rPr>
                <w:rFonts w:ascii="Sylfaen" w:eastAsia="Times New Roman" w:hAnsi="Sylfaen" w:cs="Calibri"/>
                <w:color w:val="000000"/>
                <w:sz w:val="22"/>
                <w:lang w:val="ka-GE"/>
              </w:rPr>
            </w:pPr>
          </w:p>
        </w:tc>
      </w:tr>
      <w:tr w:rsidR="000C0286" w:rsidRPr="00B8364F" w14:paraId="57680266"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37771BFD"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single" w:sz="4" w:space="0" w:color="auto"/>
            </w:tcBorders>
            <w:shd w:val="clear" w:color="auto" w:fill="auto"/>
            <w:noWrap/>
            <w:vAlign w:val="bottom"/>
            <w:hideMark/>
          </w:tcPr>
          <w:p w14:paraId="6F79918C"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3F6FB"/>
            <w:vAlign w:val="center"/>
            <w:hideMark/>
          </w:tcPr>
          <w:p w14:paraId="25D1A37E" w14:textId="77777777" w:rsidR="000C0286" w:rsidRPr="00B8364F" w:rsidRDefault="000C0286" w:rsidP="000C0286">
            <w:pPr>
              <w:spacing w:after="0"/>
              <w:rPr>
                <w:rFonts w:ascii="Sylfaen" w:eastAsia="Times New Roman" w:hAnsi="Sylfaen" w:cs="Calibri"/>
                <w:color w:val="000000"/>
                <w:sz w:val="22"/>
                <w:lang w:val="ka-GE"/>
              </w:rPr>
            </w:pPr>
          </w:p>
        </w:tc>
        <w:tc>
          <w:tcPr>
            <w:tcW w:w="425" w:type="dxa"/>
            <w:tcBorders>
              <w:top w:val="nil"/>
              <w:left w:val="nil"/>
              <w:bottom w:val="nil"/>
              <w:right w:val="nil"/>
            </w:tcBorders>
            <w:shd w:val="clear" w:color="auto" w:fill="auto"/>
            <w:noWrap/>
            <w:vAlign w:val="bottom"/>
            <w:hideMark/>
          </w:tcPr>
          <w:p w14:paraId="7679E785"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nil"/>
              <w:left w:val="single" w:sz="4" w:space="0" w:color="auto"/>
              <w:bottom w:val="nil"/>
              <w:right w:val="single" w:sz="4" w:space="0" w:color="auto"/>
            </w:tcBorders>
            <w:shd w:val="clear" w:color="auto" w:fill="auto"/>
            <w:noWrap/>
            <w:vAlign w:val="bottom"/>
            <w:hideMark/>
          </w:tcPr>
          <w:p w14:paraId="3DB3D5D9"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3F6FB"/>
            <w:vAlign w:val="center"/>
            <w:hideMark/>
          </w:tcPr>
          <w:p w14:paraId="371FBB7A" w14:textId="77777777" w:rsidR="000C0286" w:rsidRPr="00B8364F" w:rsidRDefault="000C0286" w:rsidP="000C0286">
            <w:pPr>
              <w:spacing w:after="0"/>
              <w:rPr>
                <w:rFonts w:ascii="Sylfaen" w:eastAsia="Times New Roman" w:hAnsi="Sylfaen" w:cs="Calibri"/>
                <w:color w:val="000000"/>
                <w:sz w:val="22"/>
                <w:lang w:val="ka-GE"/>
              </w:rPr>
            </w:pPr>
          </w:p>
        </w:tc>
      </w:tr>
      <w:tr w:rsidR="000C0286" w:rsidRPr="00B8364F" w14:paraId="05352AEC"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4C30DD0B"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nil"/>
            </w:tcBorders>
            <w:shd w:val="clear" w:color="auto" w:fill="auto"/>
            <w:noWrap/>
            <w:vAlign w:val="bottom"/>
            <w:hideMark/>
          </w:tcPr>
          <w:p w14:paraId="099CCE9C"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3F6FB"/>
            <w:vAlign w:val="center"/>
            <w:hideMark/>
          </w:tcPr>
          <w:p w14:paraId="5FAEE174" w14:textId="77777777" w:rsidR="000C0286" w:rsidRPr="00B8364F" w:rsidRDefault="000C0286" w:rsidP="000C0286">
            <w:pPr>
              <w:spacing w:after="0"/>
              <w:rPr>
                <w:rFonts w:ascii="Sylfaen" w:eastAsia="Times New Roman" w:hAnsi="Sylfaen"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530C147A"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single" w:sz="4" w:space="0" w:color="auto"/>
              <w:left w:val="single" w:sz="4" w:space="0" w:color="auto"/>
              <w:bottom w:val="nil"/>
              <w:right w:val="single" w:sz="4" w:space="0" w:color="auto"/>
            </w:tcBorders>
            <w:shd w:val="clear" w:color="auto" w:fill="auto"/>
            <w:vAlign w:val="center"/>
            <w:hideMark/>
          </w:tcPr>
          <w:p w14:paraId="117A7765"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tcBorders>
              <w:top w:val="single" w:sz="4" w:space="0" w:color="auto"/>
              <w:left w:val="single" w:sz="4" w:space="0" w:color="auto"/>
              <w:bottom w:val="nil"/>
              <w:right w:val="single" w:sz="4" w:space="0" w:color="auto"/>
            </w:tcBorders>
            <w:shd w:val="clear" w:color="auto" w:fill="F3F6FB"/>
            <w:vAlign w:val="center"/>
            <w:hideMark/>
          </w:tcPr>
          <w:p w14:paraId="224326D3" w14:textId="77777777" w:rsidR="000C0286" w:rsidRPr="00B8364F" w:rsidRDefault="000C0286" w:rsidP="000C0286">
            <w:pPr>
              <w:spacing w:after="0"/>
              <w:rPr>
                <w:rFonts w:ascii="Sylfaen" w:eastAsia="Times New Roman" w:hAnsi="Sylfaen" w:cs="Calibri"/>
                <w:color w:val="000000"/>
                <w:sz w:val="22"/>
                <w:lang w:val="ka-GE"/>
              </w:rPr>
            </w:pPr>
          </w:p>
        </w:tc>
      </w:tr>
      <w:tr w:rsidR="000C0286" w:rsidRPr="00B8364F" w14:paraId="3E87440A"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63BC5109"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single" w:sz="4" w:space="0" w:color="auto"/>
            </w:tcBorders>
            <w:shd w:val="clear" w:color="auto" w:fill="auto"/>
            <w:noWrap/>
            <w:vAlign w:val="bottom"/>
            <w:hideMark/>
          </w:tcPr>
          <w:p w14:paraId="4A7DB40A"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tcBorders>
              <w:top w:val="nil"/>
              <w:left w:val="single" w:sz="4" w:space="0" w:color="auto"/>
              <w:bottom w:val="single" w:sz="4" w:space="0" w:color="auto"/>
              <w:right w:val="single" w:sz="4" w:space="0" w:color="auto"/>
            </w:tcBorders>
            <w:shd w:val="clear" w:color="auto" w:fill="F3F6FB"/>
            <w:vAlign w:val="center"/>
            <w:hideMark/>
          </w:tcPr>
          <w:p w14:paraId="5370C171" w14:textId="77777777" w:rsidR="000C0286" w:rsidRPr="00B8364F" w:rsidRDefault="000C0286" w:rsidP="000C0286">
            <w:pPr>
              <w:spacing w:after="0"/>
              <w:rPr>
                <w:rFonts w:ascii="Sylfaen" w:eastAsia="Times New Roman" w:hAnsi="Sylfaen" w:cs="Calibri"/>
                <w:color w:val="000000"/>
                <w:sz w:val="22"/>
                <w:lang w:val="ka-GE"/>
              </w:rPr>
            </w:pPr>
          </w:p>
        </w:tc>
        <w:tc>
          <w:tcPr>
            <w:tcW w:w="425" w:type="dxa"/>
            <w:tcBorders>
              <w:top w:val="nil"/>
              <w:left w:val="nil"/>
              <w:bottom w:val="nil"/>
              <w:right w:val="nil"/>
            </w:tcBorders>
            <w:shd w:val="clear" w:color="auto" w:fill="auto"/>
            <w:noWrap/>
            <w:vAlign w:val="bottom"/>
            <w:hideMark/>
          </w:tcPr>
          <w:p w14:paraId="27B9F5C7"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nil"/>
              <w:left w:val="single" w:sz="4" w:space="0" w:color="auto"/>
              <w:bottom w:val="nil"/>
              <w:right w:val="single" w:sz="4" w:space="0" w:color="auto"/>
            </w:tcBorders>
            <w:shd w:val="clear" w:color="auto" w:fill="auto"/>
            <w:vAlign w:val="center"/>
            <w:hideMark/>
          </w:tcPr>
          <w:p w14:paraId="24169216"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3F6FB"/>
            <w:vAlign w:val="center"/>
            <w:hideMark/>
          </w:tcPr>
          <w:p w14:paraId="10EF11B7" w14:textId="77777777" w:rsidR="000C0286" w:rsidRPr="00B8364F" w:rsidRDefault="000C0286" w:rsidP="000C0286">
            <w:pPr>
              <w:spacing w:after="0"/>
              <w:rPr>
                <w:rFonts w:ascii="Sylfaen" w:eastAsia="Times New Roman" w:hAnsi="Sylfaen" w:cs="Calibri"/>
                <w:color w:val="000000"/>
                <w:sz w:val="22"/>
                <w:lang w:val="ka-GE"/>
              </w:rPr>
            </w:pPr>
          </w:p>
        </w:tc>
      </w:tr>
      <w:tr w:rsidR="000C0286" w:rsidRPr="00B8364F" w14:paraId="1260AB01"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664A1410"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nil"/>
            </w:tcBorders>
            <w:shd w:val="clear" w:color="auto" w:fill="auto"/>
            <w:noWrap/>
            <w:vAlign w:val="bottom"/>
            <w:hideMark/>
          </w:tcPr>
          <w:p w14:paraId="42F0A140"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tcBorders>
              <w:top w:val="single" w:sz="4" w:space="0" w:color="auto"/>
              <w:left w:val="nil"/>
              <w:bottom w:val="nil"/>
              <w:right w:val="nil"/>
            </w:tcBorders>
            <w:shd w:val="clear" w:color="auto" w:fill="auto"/>
            <w:vAlign w:val="center"/>
            <w:hideMark/>
          </w:tcPr>
          <w:p w14:paraId="2466DC42"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873" w:type="dxa"/>
            <w:tcBorders>
              <w:top w:val="single" w:sz="4" w:space="0" w:color="auto"/>
              <w:left w:val="nil"/>
              <w:bottom w:val="nil"/>
              <w:right w:val="nil"/>
            </w:tcBorders>
            <w:shd w:val="clear" w:color="auto" w:fill="auto"/>
            <w:vAlign w:val="center"/>
            <w:hideMark/>
          </w:tcPr>
          <w:p w14:paraId="191C98CF" w14:textId="77777777" w:rsidR="000C0286" w:rsidRPr="00B8364F" w:rsidRDefault="000C0286" w:rsidP="000C0286">
            <w:pPr>
              <w:spacing w:after="0"/>
              <w:rPr>
                <w:rFonts w:ascii="Sylfaen" w:eastAsia="Times New Roman" w:hAnsi="Sylfaen" w:cs="Calibri"/>
                <w:color w:val="000000"/>
                <w:sz w:val="22"/>
                <w:lang w:val="ka-GE"/>
              </w:rPr>
            </w:pPr>
          </w:p>
        </w:tc>
        <w:tc>
          <w:tcPr>
            <w:tcW w:w="873" w:type="dxa"/>
            <w:tcBorders>
              <w:top w:val="single" w:sz="4" w:space="0" w:color="auto"/>
              <w:left w:val="nil"/>
              <w:bottom w:val="nil"/>
              <w:right w:val="nil"/>
            </w:tcBorders>
            <w:shd w:val="clear" w:color="auto" w:fill="auto"/>
            <w:vAlign w:val="center"/>
            <w:hideMark/>
          </w:tcPr>
          <w:p w14:paraId="791F05F4" w14:textId="77777777" w:rsidR="000C0286" w:rsidRPr="00B8364F" w:rsidRDefault="000C0286" w:rsidP="000C0286">
            <w:pPr>
              <w:spacing w:after="0"/>
              <w:rPr>
                <w:rFonts w:ascii="Sylfaen" w:eastAsia="Times New Roman" w:hAnsi="Sylfaen" w:cs="Times New Roman"/>
                <w:sz w:val="20"/>
                <w:szCs w:val="20"/>
                <w:lang w:val="ka-GE"/>
              </w:rPr>
            </w:pPr>
          </w:p>
        </w:tc>
        <w:tc>
          <w:tcPr>
            <w:tcW w:w="906" w:type="dxa"/>
            <w:tcBorders>
              <w:top w:val="single" w:sz="4" w:space="0" w:color="auto"/>
              <w:left w:val="nil"/>
              <w:bottom w:val="nil"/>
              <w:right w:val="nil"/>
            </w:tcBorders>
            <w:shd w:val="clear" w:color="auto" w:fill="auto"/>
            <w:vAlign w:val="center"/>
            <w:hideMark/>
          </w:tcPr>
          <w:p w14:paraId="363449CB" w14:textId="77777777" w:rsidR="000C0286" w:rsidRPr="00B8364F" w:rsidRDefault="000C0286" w:rsidP="000C0286">
            <w:pPr>
              <w:spacing w:after="0"/>
              <w:rPr>
                <w:rFonts w:ascii="Sylfaen" w:eastAsia="Times New Roman" w:hAnsi="Sylfaen" w:cs="Times New Roman"/>
                <w:sz w:val="20"/>
                <w:szCs w:val="20"/>
                <w:lang w:val="ka-GE"/>
              </w:rPr>
            </w:pPr>
          </w:p>
        </w:tc>
        <w:tc>
          <w:tcPr>
            <w:tcW w:w="425" w:type="dxa"/>
            <w:tcBorders>
              <w:top w:val="nil"/>
              <w:left w:val="nil"/>
              <w:bottom w:val="nil"/>
              <w:right w:val="nil"/>
            </w:tcBorders>
            <w:shd w:val="clear" w:color="auto" w:fill="auto"/>
            <w:noWrap/>
            <w:vAlign w:val="bottom"/>
            <w:hideMark/>
          </w:tcPr>
          <w:p w14:paraId="0EFFB6CF" w14:textId="77777777" w:rsidR="000C0286" w:rsidRPr="00B8364F" w:rsidRDefault="000C0286" w:rsidP="000C0286">
            <w:pPr>
              <w:spacing w:after="0"/>
              <w:rPr>
                <w:rFonts w:ascii="Sylfaen" w:eastAsia="Times New Roman" w:hAnsi="Sylfaen" w:cs="Times New Roman"/>
                <w:sz w:val="20"/>
                <w:szCs w:val="20"/>
                <w:lang w:val="ka-GE"/>
              </w:rPr>
            </w:pPr>
          </w:p>
        </w:tc>
        <w:tc>
          <w:tcPr>
            <w:tcW w:w="284" w:type="dxa"/>
            <w:tcBorders>
              <w:top w:val="nil"/>
              <w:left w:val="single" w:sz="4" w:space="0" w:color="auto"/>
              <w:bottom w:val="nil"/>
              <w:right w:val="single" w:sz="4" w:space="0" w:color="auto"/>
            </w:tcBorders>
            <w:shd w:val="clear" w:color="auto" w:fill="auto"/>
            <w:noWrap/>
            <w:vAlign w:val="bottom"/>
            <w:hideMark/>
          </w:tcPr>
          <w:p w14:paraId="0314D04F"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3F6FB"/>
            <w:vAlign w:val="center"/>
            <w:hideMark/>
          </w:tcPr>
          <w:p w14:paraId="50882783" w14:textId="77777777" w:rsidR="000C0286" w:rsidRPr="00B8364F" w:rsidRDefault="000C0286" w:rsidP="000C0286">
            <w:pPr>
              <w:spacing w:after="0"/>
              <w:rPr>
                <w:rFonts w:ascii="Sylfaen" w:eastAsia="Times New Roman" w:hAnsi="Sylfaen" w:cs="Calibri"/>
                <w:color w:val="000000"/>
                <w:sz w:val="22"/>
                <w:lang w:val="ka-GE"/>
              </w:rPr>
            </w:pPr>
          </w:p>
        </w:tc>
      </w:tr>
      <w:tr w:rsidR="000C0286" w:rsidRPr="00B8364F" w14:paraId="00D86A29"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218D0AC0"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nil"/>
            </w:tcBorders>
            <w:shd w:val="clear" w:color="auto" w:fill="auto"/>
            <w:noWrap/>
            <w:vAlign w:val="bottom"/>
            <w:hideMark/>
          </w:tcPr>
          <w:p w14:paraId="3AE222DE"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val="restart"/>
            <w:tcBorders>
              <w:top w:val="single" w:sz="4" w:space="0" w:color="auto"/>
              <w:left w:val="single" w:sz="4" w:space="0" w:color="auto"/>
              <w:bottom w:val="single" w:sz="4" w:space="0" w:color="000000"/>
              <w:right w:val="single" w:sz="4" w:space="0" w:color="auto"/>
            </w:tcBorders>
            <w:shd w:val="clear" w:color="auto" w:fill="FFFBEF"/>
            <w:vAlign w:val="center"/>
            <w:hideMark/>
          </w:tcPr>
          <w:p w14:paraId="1060848E"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ა(ა)იპ ქობულეთის სოფლის წყალი</w:t>
            </w:r>
            <w:r w:rsidRPr="00B8364F">
              <w:rPr>
                <w:rFonts w:ascii="Sylfaen" w:eastAsia="Times New Roman" w:hAnsi="Sylfaen" w:cs="Calibri"/>
                <w:color w:val="000000"/>
                <w:sz w:val="22"/>
                <w:lang w:val="ka-GE"/>
              </w:rPr>
              <w:br/>
              <w:t>● შპს ქობულეთის წყალი</w:t>
            </w:r>
            <w:r w:rsidRPr="00B8364F">
              <w:rPr>
                <w:rFonts w:ascii="Sylfaen" w:eastAsia="Times New Roman" w:hAnsi="Sylfaen" w:cs="Calibri"/>
                <w:color w:val="000000"/>
                <w:sz w:val="22"/>
                <w:lang w:val="ka-GE"/>
              </w:rPr>
              <w:br/>
              <w:t>● ა(ა)იპ ქობულეთის პარკი</w:t>
            </w:r>
            <w:r w:rsidRPr="00B8364F">
              <w:rPr>
                <w:rFonts w:ascii="Sylfaen" w:eastAsia="Times New Roman" w:hAnsi="Sylfaen" w:cs="Calibri"/>
                <w:color w:val="000000"/>
                <w:sz w:val="22"/>
                <w:lang w:val="ka-GE"/>
              </w:rPr>
              <w:br/>
              <w:t>● ა(ა)იპ ქობულეთის გამწვანება</w:t>
            </w:r>
            <w:r w:rsidRPr="00B8364F">
              <w:rPr>
                <w:rFonts w:ascii="Sylfaen" w:eastAsia="Times New Roman" w:hAnsi="Sylfaen" w:cs="Calibri"/>
                <w:color w:val="000000"/>
                <w:sz w:val="22"/>
                <w:lang w:val="ka-GE"/>
              </w:rPr>
              <w:br/>
              <w:t>● შპს ქობულეთის ტრანსრეგულირება</w:t>
            </w:r>
            <w:r w:rsidRPr="00B8364F">
              <w:rPr>
                <w:rFonts w:ascii="Sylfaen" w:eastAsia="Times New Roman" w:hAnsi="Sylfaen" w:cs="Calibri"/>
                <w:color w:val="000000"/>
                <w:sz w:val="22"/>
                <w:lang w:val="ka-GE"/>
              </w:rPr>
              <w:br/>
              <w:t>● ა(ა)იპ ქობულეთის სანდასუფთავება</w:t>
            </w:r>
            <w:r w:rsidRPr="00B8364F">
              <w:rPr>
                <w:rFonts w:ascii="Sylfaen" w:eastAsia="Times New Roman" w:hAnsi="Sylfaen" w:cs="Calibri"/>
                <w:color w:val="000000"/>
                <w:sz w:val="22"/>
                <w:lang w:val="ka-GE"/>
              </w:rPr>
              <w:br/>
              <w:t>● შპს ქობულეთის პროფილაქტიკური დეზინფექციის სამსახური</w:t>
            </w:r>
          </w:p>
        </w:tc>
        <w:tc>
          <w:tcPr>
            <w:tcW w:w="425" w:type="dxa"/>
            <w:tcBorders>
              <w:top w:val="nil"/>
              <w:left w:val="single" w:sz="4" w:space="0" w:color="auto"/>
              <w:bottom w:val="nil"/>
              <w:right w:val="nil"/>
            </w:tcBorders>
            <w:shd w:val="clear" w:color="auto" w:fill="auto"/>
            <w:noWrap/>
            <w:vAlign w:val="bottom"/>
            <w:hideMark/>
          </w:tcPr>
          <w:p w14:paraId="61C9F042"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nil"/>
              <w:left w:val="single" w:sz="4" w:space="0" w:color="auto"/>
              <w:bottom w:val="nil"/>
              <w:right w:val="nil"/>
            </w:tcBorders>
            <w:shd w:val="clear" w:color="auto" w:fill="auto"/>
            <w:vAlign w:val="center"/>
            <w:hideMark/>
          </w:tcPr>
          <w:p w14:paraId="1B13086B"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3F6FB"/>
            <w:vAlign w:val="center"/>
            <w:hideMark/>
          </w:tcPr>
          <w:p w14:paraId="4436AEB0" w14:textId="77777777" w:rsidR="000C0286" w:rsidRPr="00B8364F" w:rsidRDefault="000C0286" w:rsidP="000C0286">
            <w:pPr>
              <w:spacing w:after="0"/>
              <w:rPr>
                <w:rFonts w:ascii="Sylfaen" w:eastAsia="Times New Roman" w:hAnsi="Sylfaen" w:cs="Calibri"/>
                <w:color w:val="000000"/>
                <w:sz w:val="22"/>
                <w:lang w:val="ka-GE"/>
              </w:rPr>
            </w:pPr>
          </w:p>
        </w:tc>
      </w:tr>
      <w:tr w:rsidR="000C0286" w:rsidRPr="00B8364F" w14:paraId="3632439D"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096D60AB"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nil"/>
            </w:tcBorders>
            <w:shd w:val="clear" w:color="auto" w:fill="auto"/>
            <w:noWrap/>
            <w:vAlign w:val="bottom"/>
            <w:hideMark/>
          </w:tcPr>
          <w:p w14:paraId="44223552"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FFBEF"/>
            <w:vAlign w:val="center"/>
            <w:hideMark/>
          </w:tcPr>
          <w:p w14:paraId="6F646EC7" w14:textId="77777777" w:rsidR="000C0286" w:rsidRPr="00B8364F" w:rsidRDefault="000C0286" w:rsidP="000C0286">
            <w:pPr>
              <w:spacing w:after="0"/>
              <w:rPr>
                <w:rFonts w:ascii="Sylfaen" w:eastAsia="Times New Roman" w:hAnsi="Sylfaen"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7AFAC4AC"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nil"/>
              <w:left w:val="single" w:sz="4" w:space="0" w:color="auto"/>
              <w:bottom w:val="nil"/>
              <w:right w:val="nil"/>
            </w:tcBorders>
            <w:shd w:val="clear" w:color="auto" w:fill="auto"/>
            <w:vAlign w:val="center"/>
            <w:hideMark/>
          </w:tcPr>
          <w:p w14:paraId="0157E869"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3F6FB"/>
            <w:vAlign w:val="center"/>
            <w:hideMark/>
          </w:tcPr>
          <w:p w14:paraId="247BA33E" w14:textId="77777777" w:rsidR="000C0286" w:rsidRPr="00B8364F" w:rsidRDefault="000C0286" w:rsidP="000C0286">
            <w:pPr>
              <w:spacing w:after="0"/>
              <w:rPr>
                <w:rFonts w:ascii="Sylfaen" w:eastAsia="Times New Roman" w:hAnsi="Sylfaen" w:cs="Calibri"/>
                <w:color w:val="000000"/>
                <w:sz w:val="22"/>
                <w:lang w:val="ka-GE"/>
              </w:rPr>
            </w:pPr>
          </w:p>
        </w:tc>
      </w:tr>
      <w:tr w:rsidR="000C0286" w:rsidRPr="00B8364F" w14:paraId="5BEB0B64"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4158A4F4"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nil"/>
            </w:tcBorders>
            <w:shd w:val="clear" w:color="auto" w:fill="auto"/>
            <w:noWrap/>
            <w:vAlign w:val="bottom"/>
            <w:hideMark/>
          </w:tcPr>
          <w:p w14:paraId="00BD0EBE"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FFBEF"/>
            <w:vAlign w:val="center"/>
            <w:hideMark/>
          </w:tcPr>
          <w:p w14:paraId="6FEB4A4A" w14:textId="77777777" w:rsidR="000C0286" w:rsidRPr="00B8364F" w:rsidRDefault="000C0286" w:rsidP="000C0286">
            <w:pPr>
              <w:spacing w:after="0"/>
              <w:rPr>
                <w:rFonts w:ascii="Sylfaen" w:eastAsia="Times New Roman" w:hAnsi="Sylfaen"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308DECB9"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nil"/>
              <w:left w:val="single" w:sz="4" w:space="0" w:color="auto"/>
              <w:bottom w:val="nil"/>
              <w:right w:val="nil"/>
            </w:tcBorders>
            <w:shd w:val="clear" w:color="auto" w:fill="auto"/>
            <w:vAlign w:val="center"/>
            <w:hideMark/>
          </w:tcPr>
          <w:p w14:paraId="4FBF538B"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994" w:type="dxa"/>
            <w:tcBorders>
              <w:top w:val="single" w:sz="4" w:space="0" w:color="auto"/>
              <w:left w:val="nil"/>
              <w:bottom w:val="nil"/>
              <w:right w:val="nil"/>
            </w:tcBorders>
            <w:shd w:val="clear" w:color="auto" w:fill="auto"/>
            <w:vAlign w:val="center"/>
            <w:hideMark/>
          </w:tcPr>
          <w:p w14:paraId="79F4C945" w14:textId="77777777" w:rsidR="000C0286" w:rsidRPr="00B8364F" w:rsidRDefault="000C0286" w:rsidP="000C0286">
            <w:pPr>
              <w:spacing w:after="0"/>
              <w:rPr>
                <w:rFonts w:ascii="Sylfaen" w:eastAsia="Times New Roman" w:hAnsi="Sylfaen" w:cs="Calibri"/>
                <w:color w:val="000000"/>
                <w:sz w:val="22"/>
                <w:lang w:val="ka-GE"/>
              </w:rPr>
            </w:pPr>
          </w:p>
        </w:tc>
        <w:tc>
          <w:tcPr>
            <w:tcW w:w="873" w:type="dxa"/>
            <w:gridSpan w:val="2"/>
            <w:tcBorders>
              <w:top w:val="single" w:sz="4" w:space="0" w:color="auto"/>
              <w:left w:val="nil"/>
              <w:bottom w:val="nil"/>
              <w:right w:val="nil"/>
            </w:tcBorders>
            <w:shd w:val="clear" w:color="auto" w:fill="auto"/>
            <w:vAlign w:val="center"/>
            <w:hideMark/>
          </w:tcPr>
          <w:p w14:paraId="3EDA4ABC" w14:textId="77777777" w:rsidR="000C0286" w:rsidRPr="00B8364F" w:rsidRDefault="000C0286" w:rsidP="000C0286">
            <w:pPr>
              <w:spacing w:after="0"/>
              <w:jc w:val="center"/>
              <w:rPr>
                <w:rFonts w:ascii="Sylfaen" w:eastAsia="Times New Roman" w:hAnsi="Sylfaen" w:cs="Times New Roman"/>
                <w:sz w:val="20"/>
                <w:szCs w:val="20"/>
                <w:lang w:val="ka-GE"/>
              </w:rPr>
            </w:pPr>
          </w:p>
        </w:tc>
        <w:tc>
          <w:tcPr>
            <w:tcW w:w="873" w:type="dxa"/>
            <w:gridSpan w:val="2"/>
            <w:tcBorders>
              <w:top w:val="single" w:sz="4" w:space="0" w:color="auto"/>
              <w:left w:val="nil"/>
              <w:bottom w:val="nil"/>
              <w:right w:val="nil"/>
            </w:tcBorders>
            <w:shd w:val="clear" w:color="auto" w:fill="auto"/>
            <w:vAlign w:val="center"/>
            <w:hideMark/>
          </w:tcPr>
          <w:p w14:paraId="5771F313" w14:textId="77777777" w:rsidR="000C0286" w:rsidRPr="00B8364F" w:rsidRDefault="000C0286" w:rsidP="000C0286">
            <w:pPr>
              <w:spacing w:after="0"/>
              <w:jc w:val="center"/>
              <w:rPr>
                <w:rFonts w:ascii="Sylfaen" w:eastAsia="Times New Roman" w:hAnsi="Sylfaen" w:cs="Times New Roman"/>
                <w:sz w:val="20"/>
                <w:szCs w:val="20"/>
                <w:lang w:val="ka-GE"/>
              </w:rPr>
            </w:pPr>
          </w:p>
        </w:tc>
        <w:tc>
          <w:tcPr>
            <w:tcW w:w="1371" w:type="dxa"/>
            <w:gridSpan w:val="2"/>
            <w:tcBorders>
              <w:top w:val="single" w:sz="4" w:space="0" w:color="auto"/>
              <w:left w:val="nil"/>
              <w:bottom w:val="nil"/>
              <w:right w:val="nil"/>
            </w:tcBorders>
            <w:shd w:val="clear" w:color="auto" w:fill="auto"/>
            <w:vAlign w:val="center"/>
            <w:hideMark/>
          </w:tcPr>
          <w:p w14:paraId="49870581" w14:textId="77777777" w:rsidR="000C0286" w:rsidRPr="00B8364F" w:rsidRDefault="000C0286" w:rsidP="000C0286">
            <w:pPr>
              <w:spacing w:after="0"/>
              <w:jc w:val="center"/>
              <w:rPr>
                <w:rFonts w:ascii="Sylfaen" w:eastAsia="Times New Roman" w:hAnsi="Sylfaen" w:cs="Times New Roman"/>
                <w:sz w:val="20"/>
                <w:szCs w:val="20"/>
                <w:lang w:val="ka-GE"/>
              </w:rPr>
            </w:pPr>
          </w:p>
        </w:tc>
      </w:tr>
      <w:tr w:rsidR="000C0286" w:rsidRPr="00B8364F" w14:paraId="42F65CF0"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6320D9E3"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596" w:type="dxa"/>
            <w:tcBorders>
              <w:top w:val="nil"/>
              <w:left w:val="single" w:sz="4" w:space="0" w:color="auto"/>
              <w:bottom w:val="nil"/>
              <w:right w:val="single" w:sz="4" w:space="0" w:color="auto"/>
            </w:tcBorders>
            <w:shd w:val="clear" w:color="auto" w:fill="auto"/>
            <w:noWrap/>
            <w:vAlign w:val="bottom"/>
            <w:hideMark/>
          </w:tcPr>
          <w:p w14:paraId="7E53BC24"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FFBEF"/>
            <w:vAlign w:val="center"/>
            <w:hideMark/>
          </w:tcPr>
          <w:p w14:paraId="6D65B9BF" w14:textId="77777777" w:rsidR="000C0286" w:rsidRPr="00B8364F" w:rsidRDefault="000C0286" w:rsidP="000C0286">
            <w:pPr>
              <w:spacing w:after="0"/>
              <w:rPr>
                <w:rFonts w:ascii="Sylfaen" w:eastAsia="Times New Roman" w:hAnsi="Sylfaen" w:cs="Calibri"/>
                <w:color w:val="000000"/>
                <w:sz w:val="22"/>
                <w:lang w:val="ka-GE"/>
              </w:rPr>
            </w:pPr>
          </w:p>
        </w:tc>
        <w:tc>
          <w:tcPr>
            <w:tcW w:w="425" w:type="dxa"/>
            <w:tcBorders>
              <w:top w:val="nil"/>
              <w:left w:val="nil"/>
              <w:bottom w:val="nil"/>
              <w:right w:val="nil"/>
            </w:tcBorders>
            <w:shd w:val="clear" w:color="auto" w:fill="auto"/>
            <w:noWrap/>
            <w:vAlign w:val="bottom"/>
            <w:hideMark/>
          </w:tcPr>
          <w:p w14:paraId="7293BA36" w14:textId="77777777" w:rsidR="000C0286" w:rsidRPr="00B8364F" w:rsidRDefault="000C0286" w:rsidP="000C0286">
            <w:pPr>
              <w:spacing w:after="0"/>
              <w:rPr>
                <w:rFonts w:ascii="Sylfaen" w:eastAsia="Times New Roman" w:hAnsi="Sylfaen" w:cs="Calibri"/>
                <w:color w:val="000000"/>
                <w:sz w:val="22"/>
                <w:lang w:val="ka-GE"/>
              </w:rPr>
            </w:pPr>
          </w:p>
        </w:tc>
        <w:tc>
          <w:tcPr>
            <w:tcW w:w="284" w:type="dxa"/>
            <w:tcBorders>
              <w:top w:val="nil"/>
              <w:left w:val="single" w:sz="4" w:space="0" w:color="auto"/>
              <w:bottom w:val="nil"/>
              <w:right w:val="single" w:sz="4" w:space="0" w:color="auto"/>
            </w:tcBorders>
            <w:shd w:val="clear" w:color="auto" w:fill="auto"/>
            <w:noWrap/>
            <w:vAlign w:val="bottom"/>
            <w:hideMark/>
          </w:tcPr>
          <w:p w14:paraId="285BA420"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w:t>
            </w:r>
          </w:p>
        </w:tc>
        <w:tc>
          <w:tcPr>
            <w:tcW w:w="4111" w:type="dxa"/>
            <w:gridSpan w:val="7"/>
            <w:vMerge w:val="restart"/>
            <w:tcBorders>
              <w:top w:val="single" w:sz="4" w:space="0" w:color="auto"/>
              <w:left w:val="single" w:sz="4" w:space="0" w:color="auto"/>
              <w:bottom w:val="single" w:sz="4" w:space="0" w:color="000000"/>
              <w:right w:val="single" w:sz="4" w:space="0" w:color="auto"/>
            </w:tcBorders>
            <w:shd w:val="clear" w:color="auto" w:fill="FFFBEF"/>
            <w:vAlign w:val="center"/>
            <w:hideMark/>
          </w:tcPr>
          <w:p w14:paraId="5EB438DD"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ა(ა)იპ გურამ თამაზაშვილის სახელობის   ქობულეთის სიმღერისა და ცეკვის ანსამბლი "მხედრული"</w:t>
            </w:r>
            <w:r w:rsidRPr="00B8364F">
              <w:rPr>
                <w:rFonts w:ascii="Sylfaen" w:eastAsia="Times New Roman" w:hAnsi="Sylfaen" w:cs="Calibri"/>
                <w:color w:val="000000"/>
                <w:sz w:val="22"/>
                <w:lang w:val="ka-GE"/>
              </w:rPr>
              <w:br/>
              <w:t>● ა(ა)იპ ქობულეთის მუზეუმი</w:t>
            </w:r>
            <w:r w:rsidRPr="00B8364F">
              <w:rPr>
                <w:rFonts w:ascii="Sylfaen" w:eastAsia="Times New Roman" w:hAnsi="Sylfaen" w:cs="Calibri"/>
                <w:color w:val="000000"/>
                <w:sz w:val="22"/>
                <w:lang w:val="ka-GE"/>
              </w:rPr>
              <w:br/>
              <w:t xml:space="preserve">● ა(ა)იპ სკოლისგარეშე სახელოვნებო საგანმანათლებლო დაწესებულება "ქობულეთის სახელოვნებო სკოლა" </w:t>
            </w:r>
            <w:r w:rsidRPr="00B8364F">
              <w:rPr>
                <w:rFonts w:ascii="Sylfaen" w:eastAsia="Times New Roman" w:hAnsi="Sylfaen" w:cs="Calibri"/>
                <w:color w:val="000000"/>
                <w:sz w:val="22"/>
                <w:lang w:val="ka-GE"/>
              </w:rPr>
              <w:br/>
              <w:t>● შპს სარაგბო კლუბი "პონტო"</w:t>
            </w:r>
            <w:r w:rsidRPr="00B8364F">
              <w:rPr>
                <w:rFonts w:ascii="Sylfaen" w:eastAsia="Times New Roman" w:hAnsi="Sylfaen" w:cs="Calibri"/>
                <w:color w:val="000000"/>
                <w:sz w:val="22"/>
                <w:lang w:val="ka-GE"/>
              </w:rPr>
              <w:br/>
              <w:t>● ა(ა)იპ ქობულეთის კულტურის ცენტრი</w:t>
            </w:r>
            <w:r w:rsidRPr="00B8364F">
              <w:rPr>
                <w:rFonts w:ascii="Sylfaen" w:eastAsia="Times New Roman" w:hAnsi="Sylfaen" w:cs="Calibri"/>
                <w:color w:val="000000"/>
                <w:sz w:val="22"/>
                <w:lang w:val="ka-GE"/>
              </w:rPr>
              <w:br/>
              <w:t xml:space="preserve">● ა(ა)იპ ქობულეთის მუნიციპალიტეტის საბავშვო ბაღების გაერთიანება </w:t>
            </w:r>
            <w:r w:rsidRPr="00B8364F">
              <w:rPr>
                <w:rFonts w:ascii="Sylfaen" w:eastAsia="Times New Roman" w:hAnsi="Sylfaen" w:cs="Calibri"/>
                <w:color w:val="000000"/>
                <w:sz w:val="22"/>
                <w:lang w:val="ka-GE"/>
              </w:rPr>
              <w:br/>
              <w:t>● ა(ა)იპ ქობულეთის ჯანდაცვისა და სოციალური სერვისების ცენტრი</w:t>
            </w:r>
          </w:p>
        </w:tc>
      </w:tr>
      <w:tr w:rsidR="000C0286" w:rsidRPr="00B8364F" w14:paraId="279348D1" w14:textId="77777777" w:rsidTr="00C309FF">
        <w:trPr>
          <w:trHeight w:val="240"/>
        </w:trPr>
        <w:tc>
          <w:tcPr>
            <w:tcW w:w="557" w:type="dxa"/>
            <w:tcBorders>
              <w:top w:val="nil"/>
              <w:left w:val="single" w:sz="4" w:space="0" w:color="auto"/>
              <w:bottom w:val="nil"/>
              <w:right w:val="nil"/>
            </w:tcBorders>
            <w:shd w:val="clear" w:color="auto" w:fill="auto"/>
            <w:noWrap/>
            <w:vAlign w:val="bottom"/>
            <w:hideMark/>
          </w:tcPr>
          <w:p w14:paraId="00583730"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596" w:type="dxa"/>
            <w:tcBorders>
              <w:top w:val="nil"/>
              <w:left w:val="single" w:sz="4" w:space="0" w:color="auto"/>
              <w:bottom w:val="single" w:sz="4" w:space="0" w:color="auto"/>
              <w:right w:val="nil"/>
            </w:tcBorders>
            <w:shd w:val="clear" w:color="auto" w:fill="auto"/>
            <w:noWrap/>
            <w:vAlign w:val="bottom"/>
            <w:hideMark/>
          </w:tcPr>
          <w:p w14:paraId="5349D14D"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3525" w:type="dxa"/>
            <w:gridSpan w:val="4"/>
            <w:vMerge/>
            <w:tcBorders>
              <w:top w:val="nil"/>
              <w:left w:val="single" w:sz="4" w:space="0" w:color="auto"/>
              <w:bottom w:val="single" w:sz="4" w:space="0" w:color="auto"/>
              <w:right w:val="single" w:sz="4" w:space="0" w:color="auto"/>
            </w:tcBorders>
            <w:shd w:val="clear" w:color="auto" w:fill="FFFBEF"/>
            <w:vAlign w:val="center"/>
            <w:hideMark/>
          </w:tcPr>
          <w:p w14:paraId="51EF5EE6" w14:textId="77777777" w:rsidR="000C0286" w:rsidRPr="00B8364F" w:rsidRDefault="000C0286" w:rsidP="000C0286">
            <w:pPr>
              <w:spacing w:after="0"/>
              <w:rPr>
                <w:rFonts w:ascii="Calibri" w:eastAsia="Times New Roman" w:hAnsi="Calibri"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6718834E" w14:textId="77777777" w:rsidR="000C0286" w:rsidRPr="00B8364F" w:rsidRDefault="000C0286" w:rsidP="000C0286">
            <w:pPr>
              <w:spacing w:after="0"/>
              <w:rPr>
                <w:rFonts w:ascii="Calibri" w:eastAsia="Times New Roman" w:hAnsi="Calibri" w:cs="Calibri"/>
                <w:color w:val="000000"/>
                <w:sz w:val="22"/>
                <w:lang w:val="ka-GE"/>
              </w:rPr>
            </w:pPr>
          </w:p>
        </w:tc>
        <w:tc>
          <w:tcPr>
            <w:tcW w:w="284" w:type="dxa"/>
            <w:tcBorders>
              <w:top w:val="nil"/>
              <w:left w:val="single" w:sz="4" w:space="0" w:color="auto"/>
              <w:bottom w:val="nil"/>
              <w:right w:val="single" w:sz="4" w:space="0" w:color="auto"/>
            </w:tcBorders>
            <w:shd w:val="clear" w:color="auto" w:fill="auto"/>
            <w:noWrap/>
            <w:vAlign w:val="bottom"/>
            <w:hideMark/>
          </w:tcPr>
          <w:p w14:paraId="32723ACD"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6346A0CA"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4EDD6A3D" w14:textId="77777777" w:rsidTr="00C309FF">
        <w:trPr>
          <w:trHeight w:val="240"/>
        </w:trPr>
        <w:tc>
          <w:tcPr>
            <w:tcW w:w="557" w:type="dxa"/>
            <w:tcBorders>
              <w:top w:val="nil"/>
              <w:left w:val="single" w:sz="4" w:space="0" w:color="auto"/>
              <w:bottom w:val="nil"/>
              <w:right w:val="single" w:sz="4" w:space="0" w:color="FFFFFF" w:themeColor="background1"/>
            </w:tcBorders>
            <w:shd w:val="clear" w:color="auto" w:fill="auto"/>
            <w:noWrap/>
            <w:vAlign w:val="bottom"/>
            <w:hideMark/>
          </w:tcPr>
          <w:p w14:paraId="585D2ED3"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596" w:type="dxa"/>
            <w:tcBorders>
              <w:top w:val="nil"/>
              <w:left w:val="single" w:sz="4" w:space="0" w:color="FFFFFF" w:themeColor="background1"/>
              <w:bottom w:val="nil"/>
              <w:right w:val="nil"/>
            </w:tcBorders>
            <w:shd w:val="clear" w:color="auto" w:fill="auto"/>
            <w:noWrap/>
            <w:vAlign w:val="bottom"/>
            <w:hideMark/>
          </w:tcPr>
          <w:p w14:paraId="09DA37A3"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FFBEF"/>
            <w:vAlign w:val="center"/>
            <w:hideMark/>
          </w:tcPr>
          <w:p w14:paraId="139519AC" w14:textId="77777777" w:rsidR="000C0286" w:rsidRPr="00B8364F" w:rsidRDefault="000C0286" w:rsidP="000C0286">
            <w:pPr>
              <w:spacing w:after="0"/>
              <w:rPr>
                <w:rFonts w:ascii="Calibri" w:eastAsia="Times New Roman" w:hAnsi="Calibri"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5A068A77" w14:textId="77777777" w:rsidR="000C0286" w:rsidRPr="00B8364F" w:rsidRDefault="000C0286" w:rsidP="000C0286">
            <w:pPr>
              <w:spacing w:after="0"/>
              <w:rPr>
                <w:rFonts w:ascii="Calibri" w:eastAsia="Times New Roman" w:hAnsi="Calibri" w:cs="Calibri"/>
                <w:color w:val="000000"/>
                <w:sz w:val="22"/>
                <w:lang w:val="ka-GE"/>
              </w:rPr>
            </w:pPr>
          </w:p>
        </w:tc>
        <w:tc>
          <w:tcPr>
            <w:tcW w:w="284" w:type="dxa"/>
            <w:tcBorders>
              <w:top w:val="nil"/>
              <w:left w:val="single" w:sz="4" w:space="0" w:color="auto"/>
              <w:bottom w:val="nil"/>
              <w:right w:val="single" w:sz="4" w:space="0" w:color="auto"/>
            </w:tcBorders>
            <w:shd w:val="clear" w:color="auto" w:fill="auto"/>
            <w:noWrap/>
            <w:vAlign w:val="bottom"/>
            <w:hideMark/>
          </w:tcPr>
          <w:p w14:paraId="47FACCCC"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7B8F9894"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0F0E935F" w14:textId="77777777" w:rsidTr="00C309FF">
        <w:trPr>
          <w:trHeight w:val="240"/>
        </w:trPr>
        <w:tc>
          <w:tcPr>
            <w:tcW w:w="557" w:type="dxa"/>
            <w:tcBorders>
              <w:top w:val="nil"/>
              <w:left w:val="single" w:sz="4" w:space="0" w:color="auto"/>
              <w:bottom w:val="nil"/>
              <w:right w:val="single" w:sz="4" w:space="0" w:color="FFFFFF" w:themeColor="background1"/>
            </w:tcBorders>
            <w:shd w:val="clear" w:color="auto" w:fill="auto"/>
            <w:noWrap/>
            <w:vAlign w:val="bottom"/>
            <w:hideMark/>
          </w:tcPr>
          <w:p w14:paraId="1F418565"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596" w:type="dxa"/>
            <w:tcBorders>
              <w:top w:val="nil"/>
              <w:left w:val="single" w:sz="4" w:space="0" w:color="FFFFFF" w:themeColor="background1"/>
              <w:bottom w:val="nil"/>
              <w:right w:val="nil"/>
            </w:tcBorders>
            <w:shd w:val="clear" w:color="auto" w:fill="auto"/>
            <w:noWrap/>
            <w:vAlign w:val="bottom"/>
            <w:hideMark/>
          </w:tcPr>
          <w:p w14:paraId="2FA7485D"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FFBEF"/>
            <w:vAlign w:val="center"/>
            <w:hideMark/>
          </w:tcPr>
          <w:p w14:paraId="3F8FD500" w14:textId="77777777" w:rsidR="000C0286" w:rsidRPr="00B8364F" w:rsidRDefault="000C0286" w:rsidP="000C0286">
            <w:pPr>
              <w:spacing w:after="0"/>
              <w:rPr>
                <w:rFonts w:ascii="Calibri" w:eastAsia="Times New Roman" w:hAnsi="Calibri"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0BEB4A34" w14:textId="77777777" w:rsidR="000C0286" w:rsidRPr="00B8364F" w:rsidRDefault="000C0286" w:rsidP="000C0286">
            <w:pPr>
              <w:spacing w:after="0"/>
              <w:rPr>
                <w:rFonts w:ascii="Calibri" w:eastAsia="Times New Roman" w:hAnsi="Calibri" w:cs="Calibri"/>
                <w:color w:val="000000"/>
                <w:sz w:val="22"/>
                <w:lang w:val="ka-GE"/>
              </w:rPr>
            </w:pPr>
          </w:p>
        </w:tc>
        <w:tc>
          <w:tcPr>
            <w:tcW w:w="284" w:type="dxa"/>
            <w:tcBorders>
              <w:top w:val="nil"/>
              <w:left w:val="single" w:sz="4" w:space="0" w:color="auto"/>
              <w:bottom w:val="nil"/>
              <w:right w:val="single" w:sz="4" w:space="0" w:color="auto"/>
            </w:tcBorders>
            <w:shd w:val="clear" w:color="auto" w:fill="auto"/>
            <w:noWrap/>
            <w:vAlign w:val="bottom"/>
            <w:hideMark/>
          </w:tcPr>
          <w:p w14:paraId="5C8A6144"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43C24645"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7C05322B" w14:textId="77777777" w:rsidTr="00C309FF">
        <w:trPr>
          <w:trHeight w:val="240"/>
        </w:trPr>
        <w:tc>
          <w:tcPr>
            <w:tcW w:w="557" w:type="dxa"/>
            <w:tcBorders>
              <w:top w:val="nil"/>
              <w:left w:val="single" w:sz="4" w:space="0" w:color="auto"/>
              <w:bottom w:val="nil"/>
              <w:right w:val="single" w:sz="4" w:space="0" w:color="FFFFFF" w:themeColor="background1"/>
            </w:tcBorders>
            <w:shd w:val="clear" w:color="auto" w:fill="auto"/>
            <w:noWrap/>
            <w:vAlign w:val="bottom"/>
            <w:hideMark/>
          </w:tcPr>
          <w:p w14:paraId="3D384FDF"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596" w:type="dxa"/>
            <w:tcBorders>
              <w:top w:val="nil"/>
              <w:left w:val="single" w:sz="4" w:space="0" w:color="FFFFFF" w:themeColor="background1"/>
              <w:bottom w:val="nil"/>
              <w:right w:val="nil"/>
            </w:tcBorders>
            <w:shd w:val="clear" w:color="auto" w:fill="auto"/>
            <w:noWrap/>
            <w:vAlign w:val="bottom"/>
            <w:hideMark/>
          </w:tcPr>
          <w:p w14:paraId="345CE5DE"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FFBEF"/>
            <w:vAlign w:val="center"/>
            <w:hideMark/>
          </w:tcPr>
          <w:p w14:paraId="6AEB56E7" w14:textId="77777777" w:rsidR="000C0286" w:rsidRPr="00B8364F" w:rsidRDefault="000C0286" w:rsidP="000C0286">
            <w:pPr>
              <w:spacing w:after="0"/>
              <w:rPr>
                <w:rFonts w:ascii="Calibri" w:eastAsia="Times New Roman" w:hAnsi="Calibri"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6171D347" w14:textId="77777777" w:rsidR="000C0286" w:rsidRPr="00B8364F" w:rsidRDefault="000C0286" w:rsidP="000C0286">
            <w:pPr>
              <w:spacing w:after="0"/>
              <w:rPr>
                <w:rFonts w:ascii="Calibri" w:eastAsia="Times New Roman" w:hAnsi="Calibri" w:cs="Calibri"/>
                <w:color w:val="000000"/>
                <w:sz w:val="22"/>
                <w:lang w:val="ka-GE"/>
              </w:rPr>
            </w:pPr>
          </w:p>
        </w:tc>
        <w:tc>
          <w:tcPr>
            <w:tcW w:w="284" w:type="dxa"/>
            <w:tcBorders>
              <w:top w:val="nil"/>
              <w:left w:val="single" w:sz="4" w:space="0" w:color="auto"/>
              <w:bottom w:val="single" w:sz="4" w:space="0" w:color="auto"/>
              <w:right w:val="single" w:sz="4" w:space="0" w:color="auto"/>
            </w:tcBorders>
            <w:shd w:val="clear" w:color="auto" w:fill="auto"/>
            <w:noWrap/>
            <w:vAlign w:val="bottom"/>
            <w:hideMark/>
          </w:tcPr>
          <w:p w14:paraId="66C33244"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4111" w:type="dxa"/>
            <w:gridSpan w:val="7"/>
            <w:vMerge/>
            <w:tcBorders>
              <w:top w:val="nil"/>
              <w:left w:val="single" w:sz="4" w:space="0" w:color="auto"/>
              <w:bottom w:val="single" w:sz="4" w:space="0" w:color="auto"/>
              <w:right w:val="single" w:sz="4" w:space="0" w:color="auto"/>
            </w:tcBorders>
            <w:shd w:val="clear" w:color="auto" w:fill="FFFBEF"/>
            <w:vAlign w:val="center"/>
            <w:hideMark/>
          </w:tcPr>
          <w:p w14:paraId="696C54FC"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6D4E237B" w14:textId="77777777" w:rsidTr="00C309FF">
        <w:trPr>
          <w:trHeight w:val="240"/>
        </w:trPr>
        <w:tc>
          <w:tcPr>
            <w:tcW w:w="557" w:type="dxa"/>
            <w:tcBorders>
              <w:top w:val="nil"/>
              <w:left w:val="single" w:sz="4" w:space="0" w:color="auto"/>
              <w:bottom w:val="nil"/>
              <w:right w:val="single" w:sz="4" w:space="0" w:color="FFFFFF" w:themeColor="background1"/>
            </w:tcBorders>
            <w:shd w:val="clear" w:color="auto" w:fill="auto"/>
            <w:noWrap/>
            <w:vAlign w:val="bottom"/>
            <w:hideMark/>
          </w:tcPr>
          <w:p w14:paraId="6E6287AA"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596" w:type="dxa"/>
            <w:tcBorders>
              <w:top w:val="nil"/>
              <w:left w:val="single" w:sz="4" w:space="0" w:color="FFFFFF" w:themeColor="background1"/>
              <w:bottom w:val="nil"/>
              <w:right w:val="nil"/>
            </w:tcBorders>
            <w:shd w:val="clear" w:color="auto" w:fill="auto"/>
            <w:noWrap/>
            <w:vAlign w:val="bottom"/>
            <w:hideMark/>
          </w:tcPr>
          <w:p w14:paraId="54FB8243"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FFBEF"/>
            <w:vAlign w:val="center"/>
            <w:hideMark/>
          </w:tcPr>
          <w:p w14:paraId="4FC127C5" w14:textId="77777777" w:rsidR="000C0286" w:rsidRPr="00B8364F" w:rsidRDefault="000C0286" w:rsidP="000C0286">
            <w:pPr>
              <w:spacing w:after="0"/>
              <w:rPr>
                <w:rFonts w:ascii="Calibri" w:eastAsia="Times New Roman" w:hAnsi="Calibri"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401F8BD4" w14:textId="77777777" w:rsidR="000C0286" w:rsidRPr="00B8364F" w:rsidRDefault="000C0286" w:rsidP="000C0286">
            <w:pPr>
              <w:spacing w:after="0"/>
              <w:rPr>
                <w:rFonts w:ascii="Calibri" w:eastAsia="Times New Roman" w:hAnsi="Calibri" w:cs="Calibri"/>
                <w:color w:val="000000"/>
                <w:sz w:val="22"/>
                <w:lang w:val="ka-GE"/>
              </w:rPr>
            </w:pPr>
          </w:p>
        </w:tc>
        <w:tc>
          <w:tcPr>
            <w:tcW w:w="284" w:type="dxa"/>
            <w:tcBorders>
              <w:top w:val="nil"/>
              <w:left w:val="nil"/>
              <w:bottom w:val="nil"/>
              <w:right w:val="single" w:sz="4" w:space="0" w:color="auto"/>
            </w:tcBorders>
            <w:shd w:val="clear" w:color="auto" w:fill="auto"/>
            <w:noWrap/>
            <w:vAlign w:val="bottom"/>
            <w:hideMark/>
          </w:tcPr>
          <w:p w14:paraId="15442700" w14:textId="77777777" w:rsidR="000C0286" w:rsidRPr="00B8364F" w:rsidRDefault="000C0286" w:rsidP="000C0286">
            <w:pPr>
              <w:spacing w:after="0"/>
              <w:rPr>
                <w:rFonts w:eastAsia="Times New Roman" w:cs="Times New Roman"/>
                <w:sz w:val="20"/>
                <w:szCs w:val="20"/>
                <w:lang w:val="ka-GE"/>
              </w:rPr>
            </w:pP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7298DC73"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4BFE65BF" w14:textId="77777777" w:rsidTr="00C309FF">
        <w:trPr>
          <w:trHeight w:val="240"/>
        </w:trPr>
        <w:tc>
          <w:tcPr>
            <w:tcW w:w="557" w:type="dxa"/>
            <w:tcBorders>
              <w:top w:val="nil"/>
              <w:left w:val="single" w:sz="4" w:space="0" w:color="auto"/>
              <w:bottom w:val="nil"/>
              <w:right w:val="single" w:sz="4" w:space="0" w:color="FFFFFF" w:themeColor="background1"/>
            </w:tcBorders>
            <w:shd w:val="clear" w:color="auto" w:fill="auto"/>
            <w:noWrap/>
            <w:vAlign w:val="bottom"/>
            <w:hideMark/>
          </w:tcPr>
          <w:p w14:paraId="69B421B0"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596" w:type="dxa"/>
            <w:tcBorders>
              <w:top w:val="nil"/>
              <w:left w:val="single" w:sz="4" w:space="0" w:color="FFFFFF" w:themeColor="background1"/>
              <w:bottom w:val="nil"/>
              <w:right w:val="nil"/>
            </w:tcBorders>
            <w:shd w:val="clear" w:color="auto" w:fill="auto"/>
            <w:noWrap/>
            <w:vAlign w:val="bottom"/>
            <w:hideMark/>
          </w:tcPr>
          <w:p w14:paraId="3E7D4E74"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3525" w:type="dxa"/>
            <w:gridSpan w:val="4"/>
            <w:vMerge/>
            <w:tcBorders>
              <w:top w:val="nil"/>
              <w:left w:val="single" w:sz="4" w:space="0" w:color="auto"/>
              <w:bottom w:val="nil"/>
              <w:right w:val="single" w:sz="4" w:space="0" w:color="auto"/>
            </w:tcBorders>
            <w:shd w:val="clear" w:color="auto" w:fill="FFFBEF"/>
            <w:vAlign w:val="center"/>
            <w:hideMark/>
          </w:tcPr>
          <w:p w14:paraId="68379919" w14:textId="77777777" w:rsidR="000C0286" w:rsidRPr="00B8364F" w:rsidRDefault="000C0286" w:rsidP="000C0286">
            <w:pPr>
              <w:spacing w:after="0"/>
              <w:rPr>
                <w:rFonts w:ascii="Calibri" w:eastAsia="Times New Roman" w:hAnsi="Calibri"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37F92F92" w14:textId="77777777" w:rsidR="000C0286" w:rsidRPr="00B8364F" w:rsidRDefault="000C0286" w:rsidP="000C0286">
            <w:pPr>
              <w:spacing w:after="0"/>
              <w:rPr>
                <w:rFonts w:ascii="Calibri" w:eastAsia="Times New Roman" w:hAnsi="Calibri" w:cs="Calibri"/>
                <w:color w:val="000000"/>
                <w:sz w:val="22"/>
                <w:lang w:val="ka-GE"/>
              </w:rPr>
            </w:pPr>
          </w:p>
        </w:tc>
        <w:tc>
          <w:tcPr>
            <w:tcW w:w="284" w:type="dxa"/>
            <w:tcBorders>
              <w:top w:val="nil"/>
              <w:left w:val="nil"/>
              <w:bottom w:val="nil"/>
              <w:right w:val="single" w:sz="4" w:space="0" w:color="auto"/>
            </w:tcBorders>
            <w:shd w:val="clear" w:color="auto" w:fill="auto"/>
            <w:noWrap/>
            <w:vAlign w:val="bottom"/>
            <w:hideMark/>
          </w:tcPr>
          <w:p w14:paraId="6DA2C58F" w14:textId="77777777" w:rsidR="000C0286" w:rsidRPr="00B8364F" w:rsidRDefault="000C0286" w:rsidP="000C0286">
            <w:pPr>
              <w:spacing w:after="0"/>
              <w:rPr>
                <w:rFonts w:eastAsia="Times New Roman" w:cs="Times New Roman"/>
                <w:sz w:val="20"/>
                <w:szCs w:val="20"/>
                <w:lang w:val="ka-GE"/>
              </w:rPr>
            </w:pP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1881F0C5"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03F49F44" w14:textId="77777777" w:rsidTr="00C309FF">
        <w:trPr>
          <w:trHeight w:val="240"/>
        </w:trPr>
        <w:tc>
          <w:tcPr>
            <w:tcW w:w="557" w:type="dxa"/>
            <w:tcBorders>
              <w:top w:val="nil"/>
              <w:left w:val="single" w:sz="4" w:space="0" w:color="auto"/>
              <w:bottom w:val="nil"/>
              <w:right w:val="single" w:sz="4" w:space="0" w:color="FFFFFF" w:themeColor="background1"/>
            </w:tcBorders>
            <w:shd w:val="clear" w:color="auto" w:fill="auto"/>
            <w:noWrap/>
            <w:vAlign w:val="bottom"/>
            <w:hideMark/>
          </w:tcPr>
          <w:p w14:paraId="7992225B"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596" w:type="dxa"/>
            <w:tcBorders>
              <w:top w:val="nil"/>
              <w:left w:val="single" w:sz="4" w:space="0" w:color="FFFFFF" w:themeColor="background1"/>
              <w:bottom w:val="nil"/>
              <w:right w:val="nil"/>
            </w:tcBorders>
            <w:shd w:val="clear" w:color="auto" w:fill="auto"/>
            <w:noWrap/>
            <w:vAlign w:val="bottom"/>
            <w:hideMark/>
          </w:tcPr>
          <w:p w14:paraId="763CF252"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3525" w:type="dxa"/>
            <w:gridSpan w:val="4"/>
            <w:vMerge/>
            <w:tcBorders>
              <w:top w:val="nil"/>
              <w:left w:val="single" w:sz="4" w:space="0" w:color="auto"/>
              <w:bottom w:val="single" w:sz="4" w:space="0" w:color="auto"/>
              <w:right w:val="single" w:sz="4" w:space="0" w:color="auto"/>
            </w:tcBorders>
            <w:shd w:val="clear" w:color="auto" w:fill="FFFBEF"/>
            <w:vAlign w:val="center"/>
            <w:hideMark/>
          </w:tcPr>
          <w:p w14:paraId="1B2917F9" w14:textId="77777777" w:rsidR="000C0286" w:rsidRPr="00B8364F" w:rsidRDefault="000C0286" w:rsidP="000C0286">
            <w:pPr>
              <w:spacing w:after="0"/>
              <w:rPr>
                <w:rFonts w:ascii="Calibri" w:eastAsia="Times New Roman" w:hAnsi="Calibri" w:cs="Calibri"/>
                <w:color w:val="000000"/>
                <w:sz w:val="22"/>
                <w:lang w:val="ka-GE"/>
              </w:rPr>
            </w:pPr>
          </w:p>
        </w:tc>
        <w:tc>
          <w:tcPr>
            <w:tcW w:w="425" w:type="dxa"/>
            <w:tcBorders>
              <w:top w:val="nil"/>
              <w:left w:val="single" w:sz="4" w:space="0" w:color="auto"/>
              <w:bottom w:val="nil"/>
              <w:right w:val="nil"/>
            </w:tcBorders>
            <w:shd w:val="clear" w:color="auto" w:fill="auto"/>
            <w:noWrap/>
            <w:vAlign w:val="bottom"/>
            <w:hideMark/>
          </w:tcPr>
          <w:p w14:paraId="12895964" w14:textId="77777777" w:rsidR="000C0286" w:rsidRPr="00B8364F" w:rsidRDefault="000C0286" w:rsidP="000C0286">
            <w:pPr>
              <w:spacing w:after="0"/>
              <w:rPr>
                <w:rFonts w:ascii="Calibri" w:eastAsia="Times New Roman" w:hAnsi="Calibri" w:cs="Calibri"/>
                <w:color w:val="000000"/>
                <w:sz w:val="22"/>
                <w:lang w:val="ka-GE"/>
              </w:rPr>
            </w:pPr>
          </w:p>
        </w:tc>
        <w:tc>
          <w:tcPr>
            <w:tcW w:w="284" w:type="dxa"/>
            <w:tcBorders>
              <w:top w:val="nil"/>
              <w:left w:val="nil"/>
              <w:bottom w:val="nil"/>
              <w:right w:val="single" w:sz="4" w:space="0" w:color="auto"/>
            </w:tcBorders>
            <w:shd w:val="clear" w:color="auto" w:fill="auto"/>
            <w:noWrap/>
            <w:vAlign w:val="bottom"/>
            <w:hideMark/>
          </w:tcPr>
          <w:p w14:paraId="3A371211" w14:textId="77777777" w:rsidR="000C0286" w:rsidRPr="00B8364F" w:rsidRDefault="000C0286" w:rsidP="000C0286">
            <w:pPr>
              <w:spacing w:after="0"/>
              <w:rPr>
                <w:rFonts w:eastAsia="Times New Roman" w:cs="Times New Roman"/>
                <w:sz w:val="20"/>
                <w:szCs w:val="20"/>
                <w:lang w:val="ka-GE"/>
              </w:rPr>
            </w:pP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6DBCED9D"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2E460906" w14:textId="77777777" w:rsidTr="00C309FF">
        <w:trPr>
          <w:trHeight w:val="240"/>
        </w:trPr>
        <w:tc>
          <w:tcPr>
            <w:tcW w:w="557" w:type="dxa"/>
            <w:tcBorders>
              <w:top w:val="nil"/>
              <w:left w:val="single" w:sz="4" w:space="0" w:color="auto"/>
              <w:bottom w:val="nil"/>
              <w:right w:val="single" w:sz="4" w:space="0" w:color="FFFFFF" w:themeColor="background1"/>
            </w:tcBorders>
            <w:shd w:val="clear" w:color="auto" w:fill="auto"/>
            <w:noWrap/>
            <w:vAlign w:val="bottom"/>
            <w:hideMark/>
          </w:tcPr>
          <w:p w14:paraId="5A8EB7A9"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596" w:type="dxa"/>
            <w:tcBorders>
              <w:top w:val="nil"/>
              <w:left w:val="single" w:sz="4" w:space="0" w:color="FFFFFF" w:themeColor="background1"/>
              <w:bottom w:val="nil"/>
              <w:right w:val="nil"/>
            </w:tcBorders>
            <w:shd w:val="clear" w:color="auto" w:fill="auto"/>
            <w:noWrap/>
            <w:vAlign w:val="bottom"/>
            <w:hideMark/>
          </w:tcPr>
          <w:p w14:paraId="3028C4EF"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873" w:type="dxa"/>
            <w:tcBorders>
              <w:top w:val="single" w:sz="4" w:space="0" w:color="auto"/>
              <w:left w:val="nil"/>
              <w:bottom w:val="nil"/>
              <w:right w:val="nil"/>
            </w:tcBorders>
            <w:shd w:val="clear" w:color="auto" w:fill="auto"/>
            <w:vAlign w:val="center"/>
            <w:hideMark/>
          </w:tcPr>
          <w:p w14:paraId="2717C5F0" w14:textId="77777777" w:rsidR="000C0286" w:rsidRPr="00B8364F" w:rsidRDefault="000C0286" w:rsidP="000C0286">
            <w:pPr>
              <w:spacing w:after="0"/>
              <w:rPr>
                <w:rFonts w:ascii="Calibri" w:eastAsia="Times New Roman" w:hAnsi="Calibri" w:cs="Calibri"/>
                <w:color w:val="000000"/>
                <w:sz w:val="22"/>
                <w:lang w:val="ka-GE"/>
              </w:rPr>
            </w:pPr>
          </w:p>
        </w:tc>
        <w:tc>
          <w:tcPr>
            <w:tcW w:w="873" w:type="dxa"/>
            <w:tcBorders>
              <w:top w:val="single" w:sz="4" w:space="0" w:color="auto"/>
              <w:left w:val="nil"/>
              <w:bottom w:val="nil"/>
              <w:right w:val="nil"/>
            </w:tcBorders>
            <w:shd w:val="clear" w:color="auto" w:fill="auto"/>
            <w:vAlign w:val="center"/>
            <w:hideMark/>
          </w:tcPr>
          <w:p w14:paraId="56115C1B" w14:textId="77777777" w:rsidR="000C0286" w:rsidRPr="00B8364F" w:rsidRDefault="000C0286" w:rsidP="000C0286">
            <w:pPr>
              <w:spacing w:after="0"/>
              <w:rPr>
                <w:rFonts w:eastAsia="Times New Roman" w:cs="Times New Roman"/>
                <w:sz w:val="20"/>
                <w:szCs w:val="20"/>
                <w:lang w:val="ka-GE"/>
              </w:rPr>
            </w:pPr>
          </w:p>
        </w:tc>
        <w:tc>
          <w:tcPr>
            <w:tcW w:w="873" w:type="dxa"/>
            <w:tcBorders>
              <w:top w:val="single" w:sz="4" w:space="0" w:color="auto"/>
              <w:left w:val="nil"/>
              <w:bottom w:val="nil"/>
              <w:right w:val="nil"/>
            </w:tcBorders>
            <w:shd w:val="clear" w:color="auto" w:fill="auto"/>
            <w:vAlign w:val="center"/>
            <w:hideMark/>
          </w:tcPr>
          <w:p w14:paraId="7307626E" w14:textId="77777777" w:rsidR="000C0286" w:rsidRPr="00B8364F" w:rsidRDefault="000C0286" w:rsidP="000C0286">
            <w:pPr>
              <w:spacing w:after="0"/>
              <w:rPr>
                <w:rFonts w:eastAsia="Times New Roman" w:cs="Times New Roman"/>
                <w:sz w:val="20"/>
                <w:szCs w:val="20"/>
                <w:lang w:val="ka-GE"/>
              </w:rPr>
            </w:pPr>
          </w:p>
        </w:tc>
        <w:tc>
          <w:tcPr>
            <w:tcW w:w="906" w:type="dxa"/>
            <w:tcBorders>
              <w:top w:val="single" w:sz="4" w:space="0" w:color="auto"/>
              <w:left w:val="nil"/>
              <w:bottom w:val="nil"/>
              <w:right w:val="nil"/>
            </w:tcBorders>
            <w:shd w:val="clear" w:color="auto" w:fill="auto"/>
            <w:vAlign w:val="center"/>
            <w:hideMark/>
          </w:tcPr>
          <w:p w14:paraId="7D580201" w14:textId="77777777" w:rsidR="000C0286" w:rsidRPr="00B8364F" w:rsidRDefault="000C0286" w:rsidP="000C0286">
            <w:pPr>
              <w:spacing w:after="0"/>
              <w:rPr>
                <w:rFonts w:eastAsia="Times New Roman" w:cs="Times New Roman"/>
                <w:sz w:val="20"/>
                <w:szCs w:val="20"/>
                <w:lang w:val="ka-GE"/>
              </w:rPr>
            </w:pPr>
          </w:p>
        </w:tc>
        <w:tc>
          <w:tcPr>
            <w:tcW w:w="425" w:type="dxa"/>
            <w:tcBorders>
              <w:top w:val="nil"/>
              <w:left w:val="nil"/>
              <w:bottom w:val="nil"/>
              <w:right w:val="nil"/>
            </w:tcBorders>
            <w:shd w:val="clear" w:color="auto" w:fill="auto"/>
            <w:noWrap/>
            <w:vAlign w:val="bottom"/>
            <w:hideMark/>
          </w:tcPr>
          <w:p w14:paraId="3451DDDF" w14:textId="77777777" w:rsidR="000C0286" w:rsidRPr="00B8364F" w:rsidRDefault="000C0286" w:rsidP="000C0286">
            <w:pPr>
              <w:spacing w:after="0"/>
              <w:rPr>
                <w:rFonts w:eastAsia="Times New Roman" w:cs="Times New Roman"/>
                <w:sz w:val="20"/>
                <w:szCs w:val="20"/>
                <w:lang w:val="ka-GE"/>
              </w:rPr>
            </w:pPr>
          </w:p>
        </w:tc>
        <w:tc>
          <w:tcPr>
            <w:tcW w:w="284" w:type="dxa"/>
            <w:tcBorders>
              <w:top w:val="nil"/>
              <w:left w:val="nil"/>
              <w:bottom w:val="nil"/>
              <w:right w:val="single" w:sz="4" w:space="0" w:color="auto"/>
            </w:tcBorders>
            <w:shd w:val="clear" w:color="auto" w:fill="auto"/>
            <w:noWrap/>
            <w:vAlign w:val="bottom"/>
            <w:hideMark/>
          </w:tcPr>
          <w:p w14:paraId="43B97114" w14:textId="77777777" w:rsidR="000C0286" w:rsidRPr="00B8364F" w:rsidRDefault="000C0286" w:rsidP="000C0286">
            <w:pPr>
              <w:spacing w:after="0"/>
              <w:rPr>
                <w:rFonts w:eastAsia="Times New Roman" w:cs="Times New Roman"/>
                <w:sz w:val="20"/>
                <w:szCs w:val="20"/>
                <w:lang w:val="ka-GE"/>
              </w:rPr>
            </w:pP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3C33E787"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1663BB75" w14:textId="77777777" w:rsidTr="00C309FF">
        <w:trPr>
          <w:trHeight w:val="240"/>
        </w:trPr>
        <w:tc>
          <w:tcPr>
            <w:tcW w:w="557" w:type="dxa"/>
            <w:tcBorders>
              <w:top w:val="nil"/>
              <w:left w:val="single" w:sz="4" w:space="0" w:color="auto"/>
              <w:bottom w:val="nil"/>
              <w:right w:val="single" w:sz="4" w:space="0" w:color="auto"/>
            </w:tcBorders>
            <w:shd w:val="clear" w:color="auto" w:fill="auto"/>
            <w:noWrap/>
            <w:vAlign w:val="bottom"/>
            <w:hideMark/>
          </w:tcPr>
          <w:p w14:paraId="4FD502FF"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3215" w:type="dxa"/>
            <w:gridSpan w:val="4"/>
            <w:vMerge w:val="restart"/>
            <w:tcBorders>
              <w:top w:val="single" w:sz="4" w:space="0" w:color="auto"/>
              <w:left w:val="single" w:sz="4" w:space="0" w:color="auto"/>
              <w:bottom w:val="single" w:sz="4" w:space="0" w:color="000000"/>
              <w:right w:val="single" w:sz="4" w:space="0" w:color="auto"/>
            </w:tcBorders>
            <w:shd w:val="clear" w:color="auto" w:fill="F3F6FB"/>
            <w:vAlign w:val="center"/>
            <w:hideMark/>
          </w:tcPr>
          <w:p w14:paraId="39E0C5FB" w14:textId="77777777" w:rsidR="000C0286" w:rsidRPr="00B8364F" w:rsidRDefault="000C0286" w:rsidP="000C0286">
            <w:pPr>
              <w:spacing w:after="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 ადმინისტრაციული სამსახური</w:t>
            </w:r>
            <w:r w:rsidRPr="00B8364F">
              <w:rPr>
                <w:rFonts w:ascii="Sylfaen" w:eastAsia="Times New Roman" w:hAnsi="Sylfaen" w:cs="Calibri"/>
                <w:color w:val="000000"/>
                <w:sz w:val="22"/>
                <w:lang w:val="ka-GE"/>
              </w:rPr>
              <w:br/>
              <w:t>● შიდა აუდიტის სამსახური</w:t>
            </w:r>
          </w:p>
        </w:tc>
        <w:tc>
          <w:tcPr>
            <w:tcW w:w="906" w:type="dxa"/>
            <w:tcBorders>
              <w:top w:val="nil"/>
              <w:left w:val="single" w:sz="4" w:space="0" w:color="auto"/>
              <w:bottom w:val="nil"/>
              <w:right w:val="nil"/>
            </w:tcBorders>
            <w:shd w:val="clear" w:color="auto" w:fill="auto"/>
            <w:vAlign w:val="center"/>
            <w:hideMark/>
          </w:tcPr>
          <w:p w14:paraId="7F1803C0" w14:textId="77777777" w:rsidR="000C0286" w:rsidRPr="00B8364F" w:rsidRDefault="000C0286" w:rsidP="000C0286">
            <w:pPr>
              <w:spacing w:after="0"/>
              <w:rPr>
                <w:rFonts w:ascii="Calibri" w:eastAsia="Times New Roman" w:hAnsi="Calibri" w:cs="Calibri"/>
                <w:color w:val="000000"/>
                <w:sz w:val="22"/>
                <w:lang w:val="ka-GE"/>
              </w:rPr>
            </w:pPr>
          </w:p>
        </w:tc>
        <w:tc>
          <w:tcPr>
            <w:tcW w:w="425" w:type="dxa"/>
            <w:tcBorders>
              <w:top w:val="nil"/>
              <w:left w:val="nil"/>
              <w:bottom w:val="nil"/>
              <w:right w:val="nil"/>
            </w:tcBorders>
            <w:shd w:val="clear" w:color="auto" w:fill="auto"/>
            <w:noWrap/>
            <w:vAlign w:val="bottom"/>
            <w:hideMark/>
          </w:tcPr>
          <w:p w14:paraId="5754C739" w14:textId="77777777" w:rsidR="000C0286" w:rsidRPr="00B8364F" w:rsidRDefault="000C0286" w:rsidP="000C0286">
            <w:pPr>
              <w:spacing w:after="0"/>
              <w:rPr>
                <w:rFonts w:eastAsia="Times New Roman" w:cs="Times New Roman"/>
                <w:sz w:val="20"/>
                <w:szCs w:val="20"/>
                <w:lang w:val="ka-GE"/>
              </w:rPr>
            </w:pPr>
          </w:p>
        </w:tc>
        <w:tc>
          <w:tcPr>
            <w:tcW w:w="284" w:type="dxa"/>
            <w:tcBorders>
              <w:top w:val="nil"/>
              <w:left w:val="nil"/>
              <w:bottom w:val="nil"/>
              <w:right w:val="single" w:sz="4" w:space="0" w:color="auto"/>
            </w:tcBorders>
            <w:shd w:val="clear" w:color="auto" w:fill="auto"/>
            <w:noWrap/>
            <w:vAlign w:val="bottom"/>
            <w:hideMark/>
          </w:tcPr>
          <w:p w14:paraId="6A6BB3E4" w14:textId="77777777" w:rsidR="000C0286" w:rsidRPr="00B8364F" w:rsidRDefault="000C0286" w:rsidP="000C0286">
            <w:pPr>
              <w:spacing w:after="0"/>
              <w:rPr>
                <w:rFonts w:eastAsia="Times New Roman" w:cs="Times New Roman"/>
                <w:sz w:val="20"/>
                <w:szCs w:val="20"/>
                <w:lang w:val="ka-GE"/>
              </w:rPr>
            </w:pP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40E11808"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14BE7F9D" w14:textId="77777777" w:rsidTr="00C309FF">
        <w:trPr>
          <w:trHeight w:val="24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14:paraId="0B1B3519" w14:textId="77777777" w:rsidR="000C0286" w:rsidRPr="00B8364F" w:rsidRDefault="000C0286" w:rsidP="000C0286">
            <w:pPr>
              <w:spacing w:after="0"/>
              <w:rPr>
                <w:rFonts w:ascii="Calibri" w:eastAsia="Times New Roman" w:hAnsi="Calibri" w:cs="Calibri"/>
                <w:color w:val="000000"/>
                <w:sz w:val="22"/>
                <w:lang w:val="ka-GE"/>
              </w:rPr>
            </w:pPr>
            <w:r w:rsidRPr="00B8364F">
              <w:rPr>
                <w:rFonts w:ascii="Calibri" w:eastAsia="Times New Roman" w:hAnsi="Calibri" w:cs="Calibri"/>
                <w:color w:val="000000"/>
                <w:sz w:val="22"/>
                <w:lang w:val="ka-GE"/>
              </w:rPr>
              <w:t> </w:t>
            </w:r>
          </w:p>
        </w:tc>
        <w:tc>
          <w:tcPr>
            <w:tcW w:w="3215" w:type="dxa"/>
            <w:gridSpan w:val="4"/>
            <w:vMerge/>
            <w:tcBorders>
              <w:top w:val="nil"/>
              <w:left w:val="single" w:sz="4" w:space="0" w:color="auto"/>
              <w:bottom w:val="single" w:sz="4" w:space="0" w:color="auto"/>
              <w:right w:val="single" w:sz="4" w:space="0" w:color="auto"/>
            </w:tcBorders>
            <w:shd w:val="clear" w:color="auto" w:fill="F3F6FB"/>
            <w:vAlign w:val="center"/>
            <w:hideMark/>
          </w:tcPr>
          <w:p w14:paraId="2DD0BF66" w14:textId="77777777" w:rsidR="000C0286" w:rsidRPr="00B8364F" w:rsidRDefault="000C0286" w:rsidP="000C0286">
            <w:pPr>
              <w:spacing w:after="0"/>
              <w:rPr>
                <w:rFonts w:ascii="Calibri" w:eastAsia="Times New Roman" w:hAnsi="Calibri" w:cs="Calibri"/>
                <w:color w:val="000000"/>
                <w:sz w:val="22"/>
                <w:lang w:val="ka-GE"/>
              </w:rPr>
            </w:pPr>
          </w:p>
        </w:tc>
        <w:tc>
          <w:tcPr>
            <w:tcW w:w="906" w:type="dxa"/>
            <w:tcBorders>
              <w:top w:val="nil"/>
              <w:left w:val="nil"/>
              <w:bottom w:val="nil"/>
              <w:right w:val="nil"/>
            </w:tcBorders>
            <w:shd w:val="clear" w:color="auto" w:fill="auto"/>
            <w:vAlign w:val="center"/>
            <w:hideMark/>
          </w:tcPr>
          <w:p w14:paraId="3C4B7230" w14:textId="77777777" w:rsidR="000C0286" w:rsidRPr="00B8364F" w:rsidRDefault="000C0286" w:rsidP="000C0286">
            <w:pPr>
              <w:spacing w:after="0"/>
              <w:rPr>
                <w:rFonts w:ascii="Calibri" w:eastAsia="Times New Roman" w:hAnsi="Calibri" w:cs="Calibri"/>
                <w:color w:val="000000"/>
                <w:sz w:val="22"/>
                <w:lang w:val="ka-GE"/>
              </w:rPr>
            </w:pPr>
          </w:p>
        </w:tc>
        <w:tc>
          <w:tcPr>
            <w:tcW w:w="425" w:type="dxa"/>
            <w:tcBorders>
              <w:top w:val="nil"/>
              <w:left w:val="nil"/>
              <w:bottom w:val="nil"/>
              <w:right w:val="nil"/>
            </w:tcBorders>
            <w:shd w:val="clear" w:color="auto" w:fill="auto"/>
            <w:noWrap/>
            <w:vAlign w:val="bottom"/>
            <w:hideMark/>
          </w:tcPr>
          <w:p w14:paraId="356875E0" w14:textId="77777777" w:rsidR="000C0286" w:rsidRPr="00B8364F" w:rsidRDefault="000C0286" w:rsidP="000C0286">
            <w:pPr>
              <w:spacing w:after="0"/>
              <w:rPr>
                <w:rFonts w:eastAsia="Times New Roman" w:cs="Times New Roman"/>
                <w:sz w:val="20"/>
                <w:szCs w:val="20"/>
                <w:lang w:val="ka-GE"/>
              </w:rPr>
            </w:pPr>
          </w:p>
        </w:tc>
        <w:tc>
          <w:tcPr>
            <w:tcW w:w="284" w:type="dxa"/>
            <w:tcBorders>
              <w:top w:val="nil"/>
              <w:left w:val="nil"/>
              <w:bottom w:val="nil"/>
              <w:right w:val="single" w:sz="4" w:space="0" w:color="auto"/>
            </w:tcBorders>
            <w:shd w:val="clear" w:color="auto" w:fill="auto"/>
            <w:noWrap/>
            <w:vAlign w:val="bottom"/>
            <w:hideMark/>
          </w:tcPr>
          <w:p w14:paraId="037EF56F" w14:textId="77777777" w:rsidR="000C0286" w:rsidRPr="00B8364F" w:rsidRDefault="000C0286" w:rsidP="000C0286">
            <w:pPr>
              <w:spacing w:after="0"/>
              <w:rPr>
                <w:rFonts w:eastAsia="Times New Roman" w:cs="Times New Roman"/>
                <w:sz w:val="20"/>
                <w:szCs w:val="20"/>
                <w:lang w:val="ka-GE"/>
              </w:rPr>
            </w:pP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389A5BBF"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15D240BF" w14:textId="77777777" w:rsidTr="00C309FF">
        <w:trPr>
          <w:trHeight w:val="240"/>
        </w:trPr>
        <w:tc>
          <w:tcPr>
            <w:tcW w:w="557" w:type="dxa"/>
            <w:tcBorders>
              <w:top w:val="nil"/>
              <w:left w:val="nil"/>
              <w:bottom w:val="nil"/>
              <w:right w:val="single" w:sz="4" w:space="0" w:color="auto"/>
            </w:tcBorders>
            <w:shd w:val="clear" w:color="auto" w:fill="auto"/>
            <w:noWrap/>
            <w:vAlign w:val="bottom"/>
            <w:hideMark/>
          </w:tcPr>
          <w:p w14:paraId="6B32599D" w14:textId="77777777" w:rsidR="000C0286" w:rsidRPr="00B8364F" w:rsidRDefault="000C0286" w:rsidP="000C0286">
            <w:pPr>
              <w:spacing w:after="0"/>
              <w:rPr>
                <w:rFonts w:eastAsia="Times New Roman" w:cs="Times New Roman"/>
                <w:sz w:val="20"/>
                <w:szCs w:val="20"/>
                <w:lang w:val="ka-GE"/>
              </w:rPr>
            </w:pPr>
          </w:p>
        </w:tc>
        <w:tc>
          <w:tcPr>
            <w:tcW w:w="3215" w:type="dxa"/>
            <w:gridSpan w:val="4"/>
            <w:vMerge/>
            <w:tcBorders>
              <w:top w:val="nil"/>
              <w:left w:val="single" w:sz="4" w:space="0" w:color="auto"/>
              <w:bottom w:val="nil"/>
              <w:right w:val="single" w:sz="4" w:space="0" w:color="auto"/>
            </w:tcBorders>
            <w:shd w:val="clear" w:color="auto" w:fill="F3F6FB"/>
            <w:vAlign w:val="center"/>
            <w:hideMark/>
          </w:tcPr>
          <w:p w14:paraId="05A4C2FE" w14:textId="77777777" w:rsidR="000C0286" w:rsidRPr="00B8364F" w:rsidRDefault="000C0286" w:rsidP="000C0286">
            <w:pPr>
              <w:spacing w:after="0"/>
              <w:rPr>
                <w:rFonts w:ascii="Calibri" w:eastAsia="Times New Roman" w:hAnsi="Calibri" w:cs="Calibri"/>
                <w:color w:val="000000"/>
                <w:sz w:val="22"/>
                <w:lang w:val="ka-GE"/>
              </w:rPr>
            </w:pPr>
          </w:p>
        </w:tc>
        <w:tc>
          <w:tcPr>
            <w:tcW w:w="906" w:type="dxa"/>
            <w:tcBorders>
              <w:top w:val="nil"/>
              <w:left w:val="single" w:sz="4" w:space="0" w:color="auto"/>
              <w:bottom w:val="nil"/>
              <w:right w:val="nil"/>
            </w:tcBorders>
            <w:shd w:val="clear" w:color="auto" w:fill="auto"/>
            <w:vAlign w:val="center"/>
            <w:hideMark/>
          </w:tcPr>
          <w:p w14:paraId="1CD92D91" w14:textId="77777777" w:rsidR="000C0286" w:rsidRPr="00B8364F" w:rsidRDefault="000C0286" w:rsidP="000C0286">
            <w:pPr>
              <w:spacing w:after="0"/>
              <w:rPr>
                <w:rFonts w:eastAsia="Times New Roman" w:cs="Times New Roman"/>
                <w:sz w:val="20"/>
                <w:szCs w:val="20"/>
                <w:lang w:val="ka-GE"/>
              </w:rPr>
            </w:pPr>
          </w:p>
        </w:tc>
        <w:tc>
          <w:tcPr>
            <w:tcW w:w="425" w:type="dxa"/>
            <w:tcBorders>
              <w:top w:val="nil"/>
              <w:left w:val="nil"/>
              <w:bottom w:val="nil"/>
              <w:right w:val="nil"/>
            </w:tcBorders>
            <w:shd w:val="clear" w:color="auto" w:fill="auto"/>
            <w:noWrap/>
            <w:vAlign w:val="bottom"/>
            <w:hideMark/>
          </w:tcPr>
          <w:p w14:paraId="52B5DC5B" w14:textId="77777777" w:rsidR="000C0286" w:rsidRPr="00B8364F" w:rsidRDefault="000C0286" w:rsidP="000C0286">
            <w:pPr>
              <w:spacing w:after="0"/>
              <w:rPr>
                <w:rFonts w:eastAsia="Times New Roman" w:cs="Times New Roman"/>
                <w:sz w:val="20"/>
                <w:szCs w:val="20"/>
                <w:lang w:val="ka-GE"/>
              </w:rPr>
            </w:pPr>
          </w:p>
        </w:tc>
        <w:tc>
          <w:tcPr>
            <w:tcW w:w="284" w:type="dxa"/>
            <w:tcBorders>
              <w:top w:val="nil"/>
              <w:left w:val="nil"/>
              <w:bottom w:val="nil"/>
              <w:right w:val="single" w:sz="4" w:space="0" w:color="auto"/>
            </w:tcBorders>
            <w:shd w:val="clear" w:color="auto" w:fill="auto"/>
            <w:noWrap/>
            <w:vAlign w:val="bottom"/>
            <w:hideMark/>
          </w:tcPr>
          <w:p w14:paraId="25D3703E" w14:textId="77777777" w:rsidR="000C0286" w:rsidRPr="00B8364F" w:rsidRDefault="000C0286" w:rsidP="000C0286">
            <w:pPr>
              <w:spacing w:after="0"/>
              <w:rPr>
                <w:rFonts w:eastAsia="Times New Roman" w:cs="Times New Roman"/>
                <w:sz w:val="20"/>
                <w:szCs w:val="20"/>
                <w:lang w:val="ka-GE"/>
              </w:rPr>
            </w:pP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3B85C48E"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4B276392" w14:textId="77777777" w:rsidTr="00C309FF">
        <w:trPr>
          <w:trHeight w:val="240"/>
        </w:trPr>
        <w:tc>
          <w:tcPr>
            <w:tcW w:w="557" w:type="dxa"/>
            <w:tcBorders>
              <w:top w:val="nil"/>
              <w:left w:val="nil"/>
              <w:bottom w:val="nil"/>
              <w:right w:val="single" w:sz="4" w:space="0" w:color="auto"/>
            </w:tcBorders>
            <w:shd w:val="clear" w:color="auto" w:fill="auto"/>
            <w:noWrap/>
            <w:vAlign w:val="bottom"/>
            <w:hideMark/>
          </w:tcPr>
          <w:p w14:paraId="3E0AABF7" w14:textId="77777777" w:rsidR="000C0286" w:rsidRPr="00B8364F" w:rsidRDefault="000C0286" w:rsidP="000C0286">
            <w:pPr>
              <w:spacing w:after="0"/>
              <w:rPr>
                <w:rFonts w:eastAsia="Times New Roman" w:cs="Times New Roman"/>
                <w:sz w:val="20"/>
                <w:szCs w:val="20"/>
                <w:lang w:val="ka-GE"/>
              </w:rPr>
            </w:pPr>
          </w:p>
        </w:tc>
        <w:tc>
          <w:tcPr>
            <w:tcW w:w="3215" w:type="dxa"/>
            <w:gridSpan w:val="4"/>
            <w:vMerge/>
            <w:tcBorders>
              <w:top w:val="nil"/>
              <w:left w:val="single" w:sz="4" w:space="0" w:color="auto"/>
              <w:bottom w:val="single" w:sz="4" w:space="0" w:color="auto"/>
              <w:right w:val="single" w:sz="4" w:space="0" w:color="auto"/>
            </w:tcBorders>
            <w:shd w:val="clear" w:color="auto" w:fill="F3F6FB"/>
            <w:vAlign w:val="center"/>
            <w:hideMark/>
          </w:tcPr>
          <w:p w14:paraId="3A73EEA2" w14:textId="77777777" w:rsidR="000C0286" w:rsidRPr="00B8364F" w:rsidRDefault="000C0286" w:rsidP="000C0286">
            <w:pPr>
              <w:spacing w:after="0"/>
              <w:rPr>
                <w:rFonts w:ascii="Calibri" w:eastAsia="Times New Roman" w:hAnsi="Calibri" w:cs="Calibri"/>
                <w:color w:val="000000"/>
                <w:sz w:val="22"/>
                <w:lang w:val="ka-GE"/>
              </w:rPr>
            </w:pPr>
          </w:p>
        </w:tc>
        <w:tc>
          <w:tcPr>
            <w:tcW w:w="906" w:type="dxa"/>
            <w:tcBorders>
              <w:top w:val="nil"/>
              <w:left w:val="single" w:sz="4" w:space="0" w:color="auto"/>
              <w:bottom w:val="nil"/>
              <w:right w:val="nil"/>
            </w:tcBorders>
            <w:shd w:val="clear" w:color="auto" w:fill="auto"/>
            <w:vAlign w:val="center"/>
            <w:hideMark/>
          </w:tcPr>
          <w:p w14:paraId="0C9696C5" w14:textId="77777777" w:rsidR="000C0286" w:rsidRPr="00B8364F" w:rsidRDefault="000C0286" w:rsidP="000C0286">
            <w:pPr>
              <w:spacing w:after="0"/>
              <w:rPr>
                <w:rFonts w:eastAsia="Times New Roman" w:cs="Times New Roman"/>
                <w:sz w:val="20"/>
                <w:szCs w:val="20"/>
                <w:lang w:val="ka-GE"/>
              </w:rPr>
            </w:pPr>
          </w:p>
        </w:tc>
        <w:tc>
          <w:tcPr>
            <w:tcW w:w="425" w:type="dxa"/>
            <w:tcBorders>
              <w:top w:val="nil"/>
              <w:left w:val="nil"/>
              <w:bottom w:val="nil"/>
              <w:right w:val="nil"/>
            </w:tcBorders>
            <w:shd w:val="clear" w:color="auto" w:fill="auto"/>
            <w:noWrap/>
            <w:vAlign w:val="bottom"/>
            <w:hideMark/>
          </w:tcPr>
          <w:p w14:paraId="0822B5D9" w14:textId="77777777" w:rsidR="000C0286" w:rsidRPr="00B8364F" w:rsidRDefault="000C0286" w:rsidP="000C0286">
            <w:pPr>
              <w:spacing w:after="0"/>
              <w:rPr>
                <w:rFonts w:eastAsia="Times New Roman" w:cs="Times New Roman"/>
                <w:sz w:val="20"/>
                <w:szCs w:val="20"/>
                <w:lang w:val="ka-GE"/>
              </w:rPr>
            </w:pPr>
          </w:p>
        </w:tc>
        <w:tc>
          <w:tcPr>
            <w:tcW w:w="284" w:type="dxa"/>
            <w:tcBorders>
              <w:top w:val="nil"/>
              <w:left w:val="nil"/>
              <w:bottom w:val="nil"/>
              <w:right w:val="single" w:sz="4" w:space="0" w:color="auto"/>
            </w:tcBorders>
            <w:shd w:val="clear" w:color="auto" w:fill="auto"/>
            <w:noWrap/>
            <w:vAlign w:val="bottom"/>
            <w:hideMark/>
          </w:tcPr>
          <w:p w14:paraId="36A6F4BD" w14:textId="77777777" w:rsidR="000C0286" w:rsidRPr="00B8364F" w:rsidRDefault="000C0286" w:rsidP="000C0286">
            <w:pPr>
              <w:spacing w:after="0"/>
              <w:rPr>
                <w:rFonts w:eastAsia="Times New Roman" w:cs="Times New Roman"/>
                <w:sz w:val="20"/>
                <w:szCs w:val="20"/>
                <w:lang w:val="ka-GE"/>
              </w:rPr>
            </w:pP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3E07C543"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1D3A5056" w14:textId="77777777" w:rsidTr="00C309FF">
        <w:trPr>
          <w:trHeight w:val="240"/>
        </w:trPr>
        <w:tc>
          <w:tcPr>
            <w:tcW w:w="557" w:type="dxa"/>
            <w:tcBorders>
              <w:top w:val="nil"/>
              <w:left w:val="nil"/>
              <w:bottom w:val="nil"/>
              <w:right w:val="nil"/>
            </w:tcBorders>
            <w:shd w:val="clear" w:color="auto" w:fill="auto"/>
            <w:noWrap/>
            <w:vAlign w:val="bottom"/>
            <w:hideMark/>
          </w:tcPr>
          <w:p w14:paraId="4123B5C6" w14:textId="77777777" w:rsidR="000C0286" w:rsidRPr="00B8364F" w:rsidRDefault="000C0286" w:rsidP="000C0286">
            <w:pPr>
              <w:spacing w:after="0"/>
              <w:rPr>
                <w:rFonts w:eastAsia="Times New Roman" w:cs="Times New Roman"/>
                <w:sz w:val="20"/>
                <w:szCs w:val="20"/>
                <w:lang w:val="ka-GE"/>
              </w:rPr>
            </w:pPr>
          </w:p>
        </w:tc>
        <w:tc>
          <w:tcPr>
            <w:tcW w:w="596" w:type="dxa"/>
            <w:tcBorders>
              <w:top w:val="single" w:sz="4" w:space="0" w:color="auto"/>
              <w:left w:val="nil"/>
              <w:bottom w:val="nil"/>
              <w:right w:val="nil"/>
            </w:tcBorders>
            <w:shd w:val="clear" w:color="auto" w:fill="auto"/>
            <w:noWrap/>
            <w:vAlign w:val="bottom"/>
            <w:hideMark/>
          </w:tcPr>
          <w:p w14:paraId="12014FB0" w14:textId="77777777" w:rsidR="000C0286" w:rsidRPr="00B8364F" w:rsidRDefault="000C0286" w:rsidP="000C0286">
            <w:pPr>
              <w:spacing w:after="0"/>
              <w:rPr>
                <w:rFonts w:eastAsia="Times New Roman" w:cs="Times New Roman"/>
                <w:sz w:val="20"/>
                <w:szCs w:val="20"/>
                <w:lang w:val="ka-GE"/>
              </w:rPr>
            </w:pPr>
          </w:p>
        </w:tc>
        <w:tc>
          <w:tcPr>
            <w:tcW w:w="873" w:type="dxa"/>
            <w:tcBorders>
              <w:top w:val="single" w:sz="4" w:space="0" w:color="auto"/>
              <w:left w:val="nil"/>
              <w:bottom w:val="nil"/>
              <w:right w:val="nil"/>
            </w:tcBorders>
            <w:shd w:val="clear" w:color="auto" w:fill="auto"/>
            <w:noWrap/>
            <w:vAlign w:val="bottom"/>
            <w:hideMark/>
          </w:tcPr>
          <w:p w14:paraId="575AD5D9" w14:textId="77777777" w:rsidR="000C0286" w:rsidRPr="00B8364F" w:rsidRDefault="000C0286" w:rsidP="000C0286">
            <w:pPr>
              <w:spacing w:after="0"/>
              <w:rPr>
                <w:rFonts w:eastAsia="Times New Roman" w:cs="Times New Roman"/>
                <w:sz w:val="20"/>
                <w:szCs w:val="20"/>
                <w:lang w:val="ka-GE"/>
              </w:rPr>
            </w:pPr>
          </w:p>
        </w:tc>
        <w:tc>
          <w:tcPr>
            <w:tcW w:w="873" w:type="dxa"/>
            <w:tcBorders>
              <w:top w:val="single" w:sz="4" w:space="0" w:color="auto"/>
              <w:left w:val="nil"/>
              <w:bottom w:val="nil"/>
              <w:right w:val="nil"/>
            </w:tcBorders>
            <w:shd w:val="clear" w:color="auto" w:fill="auto"/>
            <w:noWrap/>
            <w:vAlign w:val="bottom"/>
            <w:hideMark/>
          </w:tcPr>
          <w:p w14:paraId="52CAC78A" w14:textId="77777777" w:rsidR="000C0286" w:rsidRPr="00B8364F" w:rsidRDefault="000C0286" w:rsidP="000C0286">
            <w:pPr>
              <w:spacing w:after="0"/>
              <w:rPr>
                <w:rFonts w:eastAsia="Times New Roman" w:cs="Times New Roman"/>
                <w:sz w:val="20"/>
                <w:szCs w:val="20"/>
                <w:lang w:val="ka-GE"/>
              </w:rPr>
            </w:pPr>
          </w:p>
        </w:tc>
        <w:tc>
          <w:tcPr>
            <w:tcW w:w="873" w:type="dxa"/>
            <w:tcBorders>
              <w:top w:val="single" w:sz="4" w:space="0" w:color="auto"/>
              <w:left w:val="nil"/>
              <w:bottom w:val="nil"/>
              <w:right w:val="nil"/>
            </w:tcBorders>
            <w:shd w:val="clear" w:color="auto" w:fill="auto"/>
            <w:noWrap/>
            <w:vAlign w:val="bottom"/>
            <w:hideMark/>
          </w:tcPr>
          <w:p w14:paraId="4855CD94" w14:textId="77777777" w:rsidR="000C0286" w:rsidRPr="00B8364F" w:rsidRDefault="000C0286" w:rsidP="000C0286">
            <w:pPr>
              <w:spacing w:after="0"/>
              <w:rPr>
                <w:rFonts w:eastAsia="Times New Roman" w:cs="Times New Roman"/>
                <w:sz w:val="20"/>
                <w:szCs w:val="20"/>
                <w:lang w:val="ka-GE"/>
              </w:rPr>
            </w:pPr>
          </w:p>
        </w:tc>
        <w:tc>
          <w:tcPr>
            <w:tcW w:w="906" w:type="dxa"/>
            <w:tcBorders>
              <w:top w:val="nil"/>
              <w:left w:val="nil"/>
              <w:bottom w:val="nil"/>
              <w:right w:val="nil"/>
            </w:tcBorders>
            <w:shd w:val="clear" w:color="auto" w:fill="auto"/>
            <w:noWrap/>
            <w:vAlign w:val="bottom"/>
            <w:hideMark/>
          </w:tcPr>
          <w:p w14:paraId="1EBC7571" w14:textId="77777777" w:rsidR="000C0286" w:rsidRPr="00B8364F" w:rsidRDefault="000C0286" w:rsidP="000C0286">
            <w:pPr>
              <w:spacing w:after="0"/>
              <w:rPr>
                <w:rFonts w:eastAsia="Times New Roman" w:cs="Times New Roman"/>
                <w:sz w:val="20"/>
                <w:szCs w:val="20"/>
                <w:lang w:val="ka-GE"/>
              </w:rPr>
            </w:pPr>
          </w:p>
        </w:tc>
        <w:tc>
          <w:tcPr>
            <w:tcW w:w="425" w:type="dxa"/>
            <w:tcBorders>
              <w:top w:val="nil"/>
              <w:left w:val="nil"/>
              <w:bottom w:val="nil"/>
              <w:right w:val="nil"/>
            </w:tcBorders>
            <w:shd w:val="clear" w:color="auto" w:fill="auto"/>
            <w:noWrap/>
            <w:vAlign w:val="bottom"/>
            <w:hideMark/>
          </w:tcPr>
          <w:p w14:paraId="3EF23F40" w14:textId="77777777" w:rsidR="000C0286" w:rsidRPr="00B8364F" w:rsidRDefault="000C0286" w:rsidP="000C0286">
            <w:pPr>
              <w:spacing w:after="0"/>
              <w:rPr>
                <w:rFonts w:eastAsia="Times New Roman" w:cs="Times New Roman"/>
                <w:sz w:val="20"/>
                <w:szCs w:val="20"/>
                <w:lang w:val="ka-GE"/>
              </w:rPr>
            </w:pPr>
          </w:p>
        </w:tc>
        <w:tc>
          <w:tcPr>
            <w:tcW w:w="284" w:type="dxa"/>
            <w:tcBorders>
              <w:top w:val="nil"/>
              <w:left w:val="nil"/>
              <w:bottom w:val="nil"/>
              <w:right w:val="single" w:sz="4" w:space="0" w:color="auto"/>
            </w:tcBorders>
            <w:shd w:val="clear" w:color="auto" w:fill="auto"/>
            <w:noWrap/>
            <w:vAlign w:val="bottom"/>
            <w:hideMark/>
          </w:tcPr>
          <w:p w14:paraId="6E7153DD" w14:textId="77777777" w:rsidR="000C0286" w:rsidRPr="00B8364F" w:rsidRDefault="000C0286" w:rsidP="000C0286">
            <w:pPr>
              <w:spacing w:after="0"/>
              <w:rPr>
                <w:rFonts w:eastAsia="Times New Roman" w:cs="Times New Roman"/>
                <w:sz w:val="20"/>
                <w:szCs w:val="20"/>
                <w:lang w:val="ka-GE"/>
              </w:rPr>
            </w:pPr>
          </w:p>
        </w:tc>
        <w:tc>
          <w:tcPr>
            <w:tcW w:w="4111" w:type="dxa"/>
            <w:gridSpan w:val="7"/>
            <w:vMerge/>
            <w:tcBorders>
              <w:top w:val="nil"/>
              <w:left w:val="single" w:sz="4" w:space="0" w:color="auto"/>
              <w:bottom w:val="nil"/>
              <w:right w:val="single" w:sz="4" w:space="0" w:color="auto"/>
            </w:tcBorders>
            <w:shd w:val="clear" w:color="auto" w:fill="FFFBEF"/>
            <w:vAlign w:val="center"/>
            <w:hideMark/>
          </w:tcPr>
          <w:p w14:paraId="0CAB286B" w14:textId="77777777" w:rsidR="000C0286" w:rsidRPr="00B8364F" w:rsidRDefault="000C0286" w:rsidP="000C0286">
            <w:pPr>
              <w:spacing w:after="0"/>
              <w:rPr>
                <w:rFonts w:ascii="Calibri" w:eastAsia="Times New Roman" w:hAnsi="Calibri" w:cs="Calibri"/>
                <w:color w:val="000000"/>
                <w:sz w:val="22"/>
                <w:lang w:val="ka-GE"/>
              </w:rPr>
            </w:pPr>
          </w:p>
        </w:tc>
      </w:tr>
      <w:tr w:rsidR="000C0286" w:rsidRPr="00B8364F" w14:paraId="24BFC09E" w14:textId="77777777" w:rsidTr="00C309FF">
        <w:trPr>
          <w:trHeight w:val="240"/>
        </w:trPr>
        <w:tc>
          <w:tcPr>
            <w:tcW w:w="557" w:type="dxa"/>
            <w:tcBorders>
              <w:top w:val="nil"/>
              <w:left w:val="nil"/>
              <w:bottom w:val="nil"/>
              <w:right w:val="nil"/>
            </w:tcBorders>
            <w:shd w:val="clear" w:color="auto" w:fill="auto"/>
            <w:noWrap/>
            <w:vAlign w:val="bottom"/>
            <w:hideMark/>
          </w:tcPr>
          <w:p w14:paraId="6128C74F" w14:textId="77777777" w:rsidR="000C0286" w:rsidRPr="00B8364F" w:rsidRDefault="000C0286" w:rsidP="000C0286">
            <w:pPr>
              <w:spacing w:after="0"/>
              <w:rPr>
                <w:rFonts w:eastAsia="Times New Roman" w:cs="Times New Roman"/>
                <w:sz w:val="20"/>
                <w:szCs w:val="20"/>
                <w:lang w:val="ka-GE"/>
              </w:rPr>
            </w:pPr>
          </w:p>
        </w:tc>
        <w:tc>
          <w:tcPr>
            <w:tcW w:w="596" w:type="dxa"/>
            <w:tcBorders>
              <w:top w:val="nil"/>
              <w:left w:val="nil"/>
              <w:bottom w:val="nil"/>
              <w:right w:val="nil"/>
            </w:tcBorders>
            <w:shd w:val="clear" w:color="auto" w:fill="auto"/>
            <w:noWrap/>
            <w:vAlign w:val="bottom"/>
            <w:hideMark/>
          </w:tcPr>
          <w:p w14:paraId="74731A42" w14:textId="77777777" w:rsidR="000C0286" w:rsidRPr="00B8364F" w:rsidRDefault="000C0286" w:rsidP="000C0286">
            <w:pPr>
              <w:spacing w:after="0"/>
              <w:rPr>
                <w:rFonts w:eastAsia="Times New Roman" w:cs="Times New Roman"/>
                <w:sz w:val="20"/>
                <w:szCs w:val="20"/>
                <w:lang w:val="ka-GE"/>
              </w:rPr>
            </w:pPr>
          </w:p>
        </w:tc>
        <w:tc>
          <w:tcPr>
            <w:tcW w:w="873" w:type="dxa"/>
            <w:tcBorders>
              <w:top w:val="nil"/>
              <w:left w:val="nil"/>
              <w:bottom w:val="nil"/>
              <w:right w:val="nil"/>
            </w:tcBorders>
            <w:shd w:val="clear" w:color="auto" w:fill="auto"/>
            <w:noWrap/>
            <w:vAlign w:val="bottom"/>
            <w:hideMark/>
          </w:tcPr>
          <w:p w14:paraId="7EC339C7" w14:textId="77777777" w:rsidR="000C0286" w:rsidRPr="00B8364F" w:rsidRDefault="000C0286" w:rsidP="000C0286">
            <w:pPr>
              <w:spacing w:after="0"/>
              <w:rPr>
                <w:rFonts w:eastAsia="Times New Roman" w:cs="Times New Roman"/>
                <w:sz w:val="20"/>
                <w:szCs w:val="20"/>
                <w:lang w:val="ka-GE"/>
              </w:rPr>
            </w:pPr>
          </w:p>
        </w:tc>
        <w:tc>
          <w:tcPr>
            <w:tcW w:w="873" w:type="dxa"/>
            <w:tcBorders>
              <w:top w:val="nil"/>
              <w:left w:val="nil"/>
              <w:bottom w:val="nil"/>
              <w:right w:val="nil"/>
            </w:tcBorders>
            <w:shd w:val="clear" w:color="auto" w:fill="auto"/>
            <w:noWrap/>
            <w:vAlign w:val="bottom"/>
            <w:hideMark/>
          </w:tcPr>
          <w:p w14:paraId="228C8566" w14:textId="77777777" w:rsidR="000C0286" w:rsidRPr="00B8364F" w:rsidRDefault="000C0286" w:rsidP="000C0286">
            <w:pPr>
              <w:spacing w:after="0"/>
              <w:rPr>
                <w:rFonts w:eastAsia="Times New Roman" w:cs="Times New Roman"/>
                <w:sz w:val="20"/>
                <w:szCs w:val="20"/>
                <w:lang w:val="ka-GE"/>
              </w:rPr>
            </w:pPr>
          </w:p>
        </w:tc>
        <w:tc>
          <w:tcPr>
            <w:tcW w:w="873" w:type="dxa"/>
            <w:tcBorders>
              <w:top w:val="nil"/>
              <w:left w:val="nil"/>
              <w:bottom w:val="nil"/>
              <w:right w:val="nil"/>
            </w:tcBorders>
            <w:shd w:val="clear" w:color="auto" w:fill="auto"/>
            <w:noWrap/>
            <w:vAlign w:val="bottom"/>
            <w:hideMark/>
          </w:tcPr>
          <w:p w14:paraId="03E66882" w14:textId="77777777" w:rsidR="000C0286" w:rsidRPr="00B8364F" w:rsidRDefault="000C0286" w:rsidP="000C0286">
            <w:pPr>
              <w:spacing w:after="0"/>
              <w:rPr>
                <w:rFonts w:eastAsia="Times New Roman" w:cs="Times New Roman"/>
                <w:sz w:val="20"/>
                <w:szCs w:val="20"/>
                <w:lang w:val="ka-GE"/>
              </w:rPr>
            </w:pPr>
          </w:p>
        </w:tc>
        <w:tc>
          <w:tcPr>
            <w:tcW w:w="906" w:type="dxa"/>
            <w:tcBorders>
              <w:top w:val="nil"/>
              <w:left w:val="nil"/>
              <w:bottom w:val="nil"/>
              <w:right w:val="nil"/>
            </w:tcBorders>
            <w:shd w:val="clear" w:color="auto" w:fill="auto"/>
            <w:noWrap/>
            <w:vAlign w:val="bottom"/>
            <w:hideMark/>
          </w:tcPr>
          <w:p w14:paraId="3943FD86" w14:textId="77777777" w:rsidR="000C0286" w:rsidRPr="00B8364F" w:rsidRDefault="000C0286" w:rsidP="000C0286">
            <w:pPr>
              <w:spacing w:after="0"/>
              <w:rPr>
                <w:rFonts w:eastAsia="Times New Roman" w:cs="Times New Roman"/>
                <w:sz w:val="20"/>
                <w:szCs w:val="20"/>
                <w:lang w:val="ka-GE"/>
              </w:rPr>
            </w:pPr>
          </w:p>
        </w:tc>
        <w:tc>
          <w:tcPr>
            <w:tcW w:w="425" w:type="dxa"/>
            <w:tcBorders>
              <w:top w:val="nil"/>
              <w:left w:val="nil"/>
              <w:bottom w:val="nil"/>
              <w:right w:val="nil"/>
            </w:tcBorders>
            <w:shd w:val="clear" w:color="auto" w:fill="auto"/>
            <w:noWrap/>
            <w:vAlign w:val="bottom"/>
            <w:hideMark/>
          </w:tcPr>
          <w:p w14:paraId="0061BD4C" w14:textId="77777777" w:rsidR="000C0286" w:rsidRPr="00B8364F" w:rsidRDefault="000C0286" w:rsidP="000C0286">
            <w:pPr>
              <w:spacing w:after="0"/>
              <w:rPr>
                <w:rFonts w:eastAsia="Times New Roman" w:cs="Times New Roman"/>
                <w:sz w:val="20"/>
                <w:szCs w:val="20"/>
                <w:lang w:val="ka-GE"/>
              </w:rPr>
            </w:pPr>
          </w:p>
        </w:tc>
        <w:tc>
          <w:tcPr>
            <w:tcW w:w="284" w:type="dxa"/>
            <w:tcBorders>
              <w:top w:val="nil"/>
              <w:left w:val="nil"/>
              <w:bottom w:val="nil"/>
              <w:right w:val="single" w:sz="4" w:space="0" w:color="auto"/>
            </w:tcBorders>
            <w:shd w:val="clear" w:color="auto" w:fill="auto"/>
            <w:vAlign w:val="center"/>
            <w:hideMark/>
          </w:tcPr>
          <w:p w14:paraId="40A7C841" w14:textId="77777777" w:rsidR="000C0286" w:rsidRPr="00B8364F" w:rsidRDefault="000C0286" w:rsidP="000C0286">
            <w:pPr>
              <w:spacing w:after="0"/>
              <w:rPr>
                <w:rFonts w:eastAsia="Times New Roman" w:cs="Times New Roman"/>
                <w:sz w:val="20"/>
                <w:szCs w:val="20"/>
                <w:lang w:val="ka-GE"/>
              </w:rPr>
            </w:pPr>
          </w:p>
        </w:tc>
        <w:tc>
          <w:tcPr>
            <w:tcW w:w="4111" w:type="dxa"/>
            <w:gridSpan w:val="7"/>
            <w:vMerge/>
            <w:tcBorders>
              <w:top w:val="nil"/>
              <w:left w:val="single" w:sz="4" w:space="0" w:color="auto"/>
              <w:bottom w:val="single" w:sz="4" w:space="0" w:color="auto"/>
              <w:right w:val="single" w:sz="4" w:space="0" w:color="auto"/>
            </w:tcBorders>
            <w:shd w:val="clear" w:color="auto" w:fill="FFFBEF"/>
            <w:vAlign w:val="center"/>
            <w:hideMark/>
          </w:tcPr>
          <w:p w14:paraId="7FBA2F91" w14:textId="77777777" w:rsidR="000C0286" w:rsidRPr="00B8364F" w:rsidRDefault="000C0286" w:rsidP="000C0286">
            <w:pPr>
              <w:spacing w:after="0"/>
              <w:rPr>
                <w:rFonts w:ascii="Calibri" w:eastAsia="Times New Roman" w:hAnsi="Calibri" w:cs="Calibri"/>
                <w:color w:val="000000"/>
                <w:sz w:val="22"/>
                <w:lang w:val="ka-GE"/>
              </w:rPr>
            </w:pPr>
          </w:p>
        </w:tc>
      </w:tr>
    </w:tbl>
    <w:p w14:paraId="135C5E28" w14:textId="77777777" w:rsidR="0022197A" w:rsidRPr="00B8364F" w:rsidRDefault="0022197A" w:rsidP="005C4E14">
      <w:pPr>
        <w:spacing w:after="0"/>
        <w:ind w:firstLine="567"/>
        <w:jc w:val="both"/>
        <w:rPr>
          <w:rFonts w:ascii="Sylfaen" w:hAnsi="Sylfaen" w:cs="Sylfaen"/>
          <w:sz w:val="22"/>
          <w:lang w:val="ka-GE"/>
        </w:rPr>
      </w:pPr>
    </w:p>
    <w:p w14:paraId="36EEF8CC" w14:textId="66A179DE" w:rsidR="00FA0690" w:rsidRPr="00B8364F" w:rsidRDefault="00FA0690" w:rsidP="006716C5">
      <w:pPr>
        <w:pStyle w:val="Heading1"/>
        <w:ind w:firstLine="567"/>
        <w:rPr>
          <w:rFonts w:ascii="Sylfaen" w:hAnsi="Sylfaen"/>
          <w:b/>
          <w:bCs/>
          <w:sz w:val="24"/>
          <w:szCs w:val="24"/>
          <w:lang w:val="ka-GE"/>
        </w:rPr>
      </w:pPr>
      <w:bookmarkStart w:id="6" w:name="_Toc134984305"/>
      <w:r w:rsidRPr="00B8364F">
        <w:rPr>
          <w:rFonts w:ascii="Sylfaen" w:hAnsi="Sylfaen"/>
          <w:b/>
          <w:bCs/>
          <w:sz w:val="24"/>
          <w:szCs w:val="24"/>
          <w:lang w:val="ka-GE"/>
        </w:rPr>
        <w:lastRenderedPageBreak/>
        <w:t>საბიუჯეტო პროცესი</w:t>
      </w:r>
      <w:bookmarkEnd w:id="6"/>
    </w:p>
    <w:p w14:paraId="7951FC8D" w14:textId="77777777" w:rsidR="006716C5" w:rsidRPr="00B8364F" w:rsidRDefault="006716C5" w:rsidP="006716C5">
      <w:pPr>
        <w:rPr>
          <w:rFonts w:asciiTheme="minorHAnsi" w:hAnsiTheme="minorHAnsi"/>
          <w:lang w:val="ka-GE"/>
        </w:rPr>
      </w:pPr>
    </w:p>
    <w:p w14:paraId="23D09519" w14:textId="77777777" w:rsidR="00B0431C" w:rsidRPr="00B8364F" w:rsidRDefault="00B0431C" w:rsidP="006F22C8">
      <w:pPr>
        <w:spacing w:after="0"/>
        <w:ind w:firstLine="426"/>
        <w:jc w:val="both"/>
        <w:rPr>
          <w:rFonts w:ascii="Sylfaen" w:hAnsi="Sylfaen" w:cs="Sylfaen"/>
          <w:sz w:val="22"/>
          <w:lang w:val="ka-GE"/>
        </w:rPr>
      </w:pPr>
      <w:r w:rsidRPr="00B8364F">
        <w:rPr>
          <w:rFonts w:ascii="Sylfaen" w:hAnsi="Sylfaen" w:cs="Sylfaen"/>
          <w:sz w:val="22"/>
          <w:lang w:val="ka-GE"/>
        </w:rPr>
        <w:t>მუნიციპალიტეტის ბიუჯეტის მომზადების, განხილვისა და დამტკიცების პროცედურები რეგულირდება საქართველოს საბიუჯეტო კოდექსით.</w:t>
      </w:r>
    </w:p>
    <w:p w14:paraId="6DD637C3" w14:textId="77777777" w:rsidR="00B0431C" w:rsidRPr="00B8364F" w:rsidRDefault="00B0431C" w:rsidP="00B0431C">
      <w:pPr>
        <w:spacing w:after="0"/>
        <w:jc w:val="both"/>
        <w:rPr>
          <w:rFonts w:ascii="Sylfaen" w:hAnsi="Sylfaen" w:cs="Sylfaen"/>
          <w:sz w:val="22"/>
          <w:lang w:val="ka-GE"/>
        </w:rPr>
      </w:pPr>
    </w:p>
    <w:p w14:paraId="6D1651E8" w14:textId="096E3C93" w:rsidR="00FF0934" w:rsidRPr="00B8364F" w:rsidRDefault="00B0431C" w:rsidP="0099459B">
      <w:pPr>
        <w:spacing w:after="0"/>
        <w:rPr>
          <w:rFonts w:ascii="Sylfaen" w:hAnsi="Sylfaen" w:cs="Sylfaen"/>
          <w:sz w:val="22"/>
          <w:lang w:val="ka-GE"/>
        </w:rPr>
      </w:pPr>
      <w:r w:rsidRPr="00B8364F">
        <w:rPr>
          <w:rFonts w:ascii="Sylfaen" w:hAnsi="Sylfaen" w:cs="Sylfaen"/>
          <w:sz w:val="22"/>
          <w:lang w:val="ka-GE"/>
        </w:rPr>
        <w:t>საბიუჯეტო</w:t>
      </w:r>
      <w:r w:rsidRPr="00B8364F">
        <w:rPr>
          <w:rFonts w:ascii="Sylfaen" w:hAnsi="Sylfaen"/>
          <w:sz w:val="22"/>
          <w:lang w:val="ka-GE"/>
        </w:rPr>
        <w:t xml:space="preserve"> </w:t>
      </w:r>
      <w:r w:rsidRPr="00B8364F">
        <w:rPr>
          <w:rFonts w:ascii="Sylfaen" w:hAnsi="Sylfaen" w:cs="Sylfaen"/>
          <w:sz w:val="22"/>
          <w:lang w:val="ka-GE"/>
        </w:rPr>
        <w:t>ციკლის</w:t>
      </w:r>
      <w:r w:rsidRPr="00B8364F">
        <w:rPr>
          <w:rFonts w:ascii="Sylfaen" w:hAnsi="Sylfaen"/>
          <w:sz w:val="22"/>
          <w:lang w:val="ka-GE"/>
        </w:rPr>
        <w:t xml:space="preserve"> </w:t>
      </w:r>
      <w:r w:rsidRPr="00B8364F">
        <w:rPr>
          <w:rFonts w:ascii="Sylfaen" w:hAnsi="Sylfaen" w:cs="Sylfaen"/>
          <w:sz w:val="22"/>
          <w:lang w:val="ka-GE"/>
        </w:rPr>
        <w:t>ეტაპები</w:t>
      </w:r>
      <w:r w:rsidR="00FF0934" w:rsidRPr="00B8364F">
        <w:rPr>
          <w:rFonts w:ascii="Sylfaen" w:hAnsi="Sylfaen" w:cs="Sylfaen"/>
          <w:sz w:val="22"/>
          <w:lang w:val="ka-GE"/>
        </w:rPr>
        <w:t xml:space="preserve"> და მუნიციპალური</w:t>
      </w:r>
      <w:r w:rsidR="00FF0934" w:rsidRPr="00B8364F">
        <w:rPr>
          <w:rFonts w:ascii="Sylfaen" w:hAnsi="Sylfaen"/>
          <w:sz w:val="22"/>
          <w:lang w:val="ka-GE"/>
        </w:rPr>
        <w:t xml:space="preserve"> </w:t>
      </w:r>
      <w:r w:rsidR="00FF0934" w:rsidRPr="00B8364F">
        <w:rPr>
          <w:rFonts w:ascii="Sylfaen" w:hAnsi="Sylfaen" w:cs="Sylfaen"/>
          <w:sz w:val="22"/>
          <w:lang w:val="ka-GE"/>
        </w:rPr>
        <w:t>ორგანოების</w:t>
      </w:r>
      <w:r w:rsidR="00FF0934" w:rsidRPr="00B8364F">
        <w:rPr>
          <w:rFonts w:ascii="Sylfaen" w:hAnsi="Sylfaen"/>
          <w:sz w:val="22"/>
          <w:lang w:val="ka-GE"/>
        </w:rPr>
        <w:t xml:space="preserve"> </w:t>
      </w:r>
      <w:r w:rsidR="00FF0934" w:rsidRPr="00B8364F">
        <w:rPr>
          <w:rFonts w:ascii="Sylfaen" w:hAnsi="Sylfaen" w:cs="Sylfaen"/>
          <w:sz w:val="22"/>
          <w:lang w:val="ka-GE"/>
        </w:rPr>
        <w:t>როლი</w:t>
      </w:r>
      <w:r w:rsidR="00FF0934" w:rsidRPr="00B8364F">
        <w:rPr>
          <w:rFonts w:ascii="Sylfaen" w:hAnsi="Sylfaen"/>
          <w:sz w:val="22"/>
          <w:lang w:val="ka-GE"/>
        </w:rPr>
        <w:t xml:space="preserve"> </w:t>
      </w:r>
      <w:r w:rsidR="00FF0934" w:rsidRPr="00B8364F">
        <w:rPr>
          <w:rFonts w:ascii="Sylfaen" w:hAnsi="Sylfaen" w:cs="Sylfaen"/>
          <w:sz w:val="22"/>
          <w:lang w:val="ka-GE"/>
        </w:rPr>
        <w:t>საბიუჯეტო</w:t>
      </w:r>
      <w:r w:rsidR="00FF0934" w:rsidRPr="00B8364F">
        <w:rPr>
          <w:rFonts w:ascii="Sylfaen" w:hAnsi="Sylfaen"/>
          <w:sz w:val="22"/>
          <w:lang w:val="ka-GE"/>
        </w:rPr>
        <w:t xml:space="preserve"> </w:t>
      </w:r>
      <w:r w:rsidR="00FF0934" w:rsidRPr="00B8364F">
        <w:rPr>
          <w:rFonts w:ascii="Sylfaen" w:hAnsi="Sylfaen" w:cs="Sylfaen"/>
          <w:sz w:val="22"/>
          <w:lang w:val="ka-GE"/>
        </w:rPr>
        <w:t>პროცესში</w:t>
      </w:r>
      <w:r w:rsidR="00CA0B04" w:rsidRPr="00B8364F">
        <w:rPr>
          <w:rFonts w:ascii="Sylfaen" w:hAnsi="Sylfaen" w:cs="Sylfaen"/>
          <w:sz w:val="22"/>
          <w:lang w:val="ka-GE"/>
        </w:rPr>
        <w:t>:</w:t>
      </w:r>
    </w:p>
    <w:p w14:paraId="274BE257" w14:textId="1E607C5A" w:rsidR="00B0431C" w:rsidRPr="00B8364F" w:rsidRDefault="00B0431C" w:rsidP="00B0431C">
      <w:pPr>
        <w:spacing w:after="0"/>
        <w:jc w:val="both"/>
        <w:rPr>
          <w:rFonts w:ascii="Sylfaen" w:hAnsi="Sylfaen"/>
          <w:sz w:val="22"/>
          <w:lang w:val="ka-GE"/>
        </w:rPr>
      </w:pPr>
    </w:p>
    <w:p w14:paraId="4DB383AC" w14:textId="2CE56F2F" w:rsidR="00920A8F" w:rsidRPr="00B8364F" w:rsidRDefault="00920A8F" w:rsidP="006716C5">
      <w:pPr>
        <w:spacing w:after="0"/>
        <w:ind w:firstLine="993"/>
        <w:jc w:val="both"/>
        <w:rPr>
          <w:rFonts w:ascii="Sylfaen" w:hAnsi="Sylfaen" w:cs="Sylfaen"/>
          <w:sz w:val="22"/>
          <w:lang w:val="ka-GE"/>
        </w:rPr>
      </w:pPr>
      <w:r w:rsidRPr="00B8364F">
        <w:rPr>
          <w:rFonts w:ascii="Sylfaen" w:hAnsi="Sylfaen" w:cs="Sylfaen"/>
          <w:noProof/>
          <w:sz w:val="22"/>
          <w:lang w:val="ka-GE"/>
          <w14:ligatures w14:val="standardContextual"/>
        </w:rPr>
        <w:drawing>
          <wp:inline distT="0" distB="0" distL="0" distR="0" wp14:anchorId="78E735BD" wp14:editId="31061E4C">
            <wp:extent cx="4813300" cy="3200400"/>
            <wp:effectExtent l="0" t="38100" r="0" b="0"/>
            <wp:docPr id="560940958"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4842B30" w14:textId="77777777" w:rsidR="00B0431C" w:rsidRPr="00B8364F" w:rsidRDefault="00B0431C" w:rsidP="00B0431C">
      <w:pPr>
        <w:spacing w:after="0"/>
        <w:jc w:val="both"/>
        <w:rPr>
          <w:rFonts w:ascii="Sylfaen" w:hAnsi="Sylfaen" w:cs="Sylfaen"/>
          <w:sz w:val="22"/>
          <w:lang w:val="ka-GE"/>
        </w:rPr>
      </w:pPr>
    </w:p>
    <w:p w14:paraId="076E79FD" w14:textId="77777777" w:rsidR="00920A8F" w:rsidRPr="00B8364F" w:rsidRDefault="00920A8F" w:rsidP="00B0431C">
      <w:pPr>
        <w:spacing w:after="0"/>
        <w:jc w:val="both"/>
        <w:rPr>
          <w:rFonts w:ascii="Sylfaen" w:hAnsi="Sylfaen" w:cs="Sylfaen"/>
          <w:sz w:val="22"/>
          <w:lang w:val="ka-GE"/>
        </w:rPr>
      </w:pPr>
    </w:p>
    <w:p w14:paraId="5171AF27" w14:textId="77777777" w:rsidR="00920A8F" w:rsidRPr="00B8364F" w:rsidRDefault="00920A8F" w:rsidP="00B0431C">
      <w:pPr>
        <w:spacing w:after="0"/>
        <w:jc w:val="both"/>
        <w:rPr>
          <w:rFonts w:ascii="Sylfaen" w:hAnsi="Sylfaen" w:cs="Sylfaen"/>
          <w:sz w:val="22"/>
          <w:lang w:val="ka-GE"/>
        </w:rPr>
      </w:pPr>
    </w:p>
    <w:p w14:paraId="5479710E" w14:textId="4D47AAD6" w:rsidR="00B0431C" w:rsidRPr="00B8364F" w:rsidRDefault="00B0431C" w:rsidP="00B0431C">
      <w:pPr>
        <w:spacing w:after="0"/>
        <w:jc w:val="both"/>
        <w:rPr>
          <w:rFonts w:ascii="Sylfaen" w:hAnsi="Sylfaen" w:cs="Sylfaen"/>
          <w:sz w:val="22"/>
          <w:lang w:val="ka-GE"/>
        </w:rPr>
      </w:pPr>
      <w:r w:rsidRPr="00B8364F">
        <w:rPr>
          <w:rFonts w:ascii="Sylfaen" w:hAnsi="Sylfaen" w:cs="Sylfaen"/>
          <w:sz w:val="22"/>
          <w:lang w:val="ka-GE"/>
        </w:rPr>
        <w:t>მუნიციპალიტეტის ბიუჯეტის მომზადების, შედგენის, დამტკიცებისა და ანგარიშგების პროცესის მოკლე აღწერა:</w:t>
      </w:r>
    </w:p>
    <w:p w14:paraId="6693F9E0" w14:textId="77777777" w:rsidR="000364CB" w:rsidRPr="00B8364F" w:rsidRDefault="000364CB" w:rsidP="00B0431C">
      <w:pPr>
        <w:spacing w:after="0"/>
        <w:jc w:val="both"/>
        <w:rPr>
          <w:rFonts w:ascii="Sylfaen" w:hAnsi="Sylfaen" w:cs="Sylfaen"/>
          <w:sz w:val="22"/>
          <w:lang w:val="ka-GE"/>
        </w:rPr>
      </w:pPr>
    </w:p>
    <w:p w14:paraId="0553D13D" w14:textId="77777777" w:rsidR="00135ED6" w:rsidRPr="00B8364F" w:rsidRDefault="00135ED6" w:rsidP="00B0431C">
      <w:pPr>
        <w:spacing w:after="0"/>
        <w:jc w:val="both"/>
        <w:rPr>
          <w:rFonts w:ascii="Sylfaen" w:hAnsi="Sylfaen" w:cs="Sylfaen"/>
          <w:sz w:val="22"/>
          <w:lang w:val="ka-GE"/>
        </w:rPr>
      </w:pPr>
    </w:p>
    <w:tbl>
      <w:tblPr>
        <w:tblW w:w="9361" w:type="dxa"/>
        <w:tblInd w:w="-5" w:type="dxa"/>
        <w:tblLook w:val="04A0" w:firstRow="1" w:lastRow="0" w:firstColumn="1" w:lastColumn="0" w:noHBand="0" w:noVBand="1"/>
      </w:tblPr>
      <w:tblGrid>
        <w:gridCol w:w="2415"/>
        <w:gridCol w:w="6946"/>
      </w:tblGrid>
      <w:tr w:rsidR="00B0431C" w:rsidRPr="00B8364F" w14:paraId="36A10FD0" w14:textId="77777777" w:rsidTr="006C3F73">
        <w:trPr>
          <w:trHeight w:val="558"/>
        </w:trPr>
        <w:tc>
          <w:tcPr>
            <w:tcW w:w="2415" w:type="dxa"/>
            <w:tcBorders>
              <w:top w:val="single" w:sz="4" w:space="0" w:color="auto"/>
              <w:bottom w:val="single" w:sz="4" w:space="0" w:color="auto"/>
            </w:tcBorders>
          </w:tcPr>
          <w:p w14:paraId="516DBF05" w14:textId="77777777" w:rsidR="00B0431C" w:rsidRPr="00B8364F" w:rsidRDefault="00B0431C" w:rsidP="007D5A22">
            <w:pPr>
              <w:spacing w:after="0"/>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ყოველი წლის 1 მარტიდან</w:t>
            </w:r>
          </w:p>
          <w:p w14:paraId="7BC37A79" w14:textId="3ACD9F08" w:rsidR="004C4863" w:rsidRPr="00B8364F" w:rsidRDefault="004C4863" w:rsidP="007D5A22">
            <w:pPr>
              <w:spacing w:after="0"/>
              <w:rPr>
                <w:rFonts w:ascii="Sylfaen" w:eastAsia="Sylfaen" w:hAnsi="Sylfaen"/>
                <w:b/>
                <w:noProof/>
                <w:color w:val="4472C4" w:themeColor="accent5"/>
                <w:sz w:val="18"/>
                <w:szCs w:val="18"/>
                <w:lang w:val="ka-GE"/>
              </w:rPr>
            </w:pPr>
          </w:p>
        </w:tc>
        <w:tc>
          <w:tcPr>
            <w:tcW w:w="6946" w:type="dxa"/>
            <w:tcBorders>
              <w:top w:val="single" w:sz="4" w:space="0" w:color="auto"/>
              <w:bottom w:val="single" w:sz="4" w:space="0" w:color="auto"/>
            </w:tcBorders>
          </w:tcPr>
          <w:p w14:paraId="153E785C"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მუნიციპალიტეტის პრიორიტეტების დოკუმენტის მომზადების მიზნით მუნიციპალიტეტის აღმასრულებელი ორგანო, იწყებს მუშაობას, რისთვისაც გამოსცემს შესაბამის ადმინისტრაციულ-სამართლებრივ აქტს, რომელშიც განსაზღვრულია პრიორიტეტების შედგენისთვის წარსადგენი ინფორმაციის ნუსხა და წარდგენის ვადები.</w:t>
            </w:r>
          </w:p>
          <w:p w14:paraId="189C1367" w14:textId="77777777" w:rsidR="00B0431C" w:rsidRPr="00B8364F" w:rsidRDefault="00B0431C" w:rsidP="004218C7">
            <w:pPr>
              <w:spacing w:after="0"/>
              <w:jc w:val="both"/>
              <w:rPr>
                <w:rFonts w:ascii="Sylfaen" w:eastAsia="Sylfaen" w:hAnsi="Sylfaen"/>
                <w:noProof/>
                <w:sz w:val="18"/>
                <w:szCs w:val="18"/>
                <w:lang w:val="ka-GE"/>
              </w:rPr>
            </w:pPr>
            <w:r w:rsidRPr="00B8364F">
              <w:rPr>
                <w:rFonts w:ascii="Sylfaen" w:eastAsia="Sylfaen" w:hAnsi="Sylfaen"/>
                <w:noProof/>
                <w:sz w:val="18"/>
                <w:szCs w:val="18"/>
                <w:lang w:val="ka-GE"/>
              </w:rPr>
              <w:t>დასაგეგმი და შემდგომი 3 წლისათვის საშუალოვადიან გეგმაზე მუშაობა მიზანშეწონილია დაიწყოს 1 მარტიდან, როდესაც გამოიცემა ადმინისტრაციულ-სამართლებრივი აქტი სამუშაო ჯგუფის შექმნის თაობაზე. ბრძანების მიხედვით კონკრეტული მუნიციპალური სამსახურებისათვის უნდა განისაზღვროს გეგმების მომზადების და საფინანსო სამსახურისათვის შესაბამისი ინფორმაციის მიწოდების კონკრეტული ვადები. დოკუმენტის განახლება ხორციელდება მოქმედი პრიორიტეტების დოკუმენტის და დამტკიცებული ბიუჯეტის პარამეტრების ჩარჩოს ქვეშ.</w:t>
            </w:r>
          </w:p>
        </w:tc>
      </w:tr>
      <w:tr w:rsidR="00B0431C" w:rsidRPr="00B8364F" w14:paraId="1F591518" w14:textId="77777777" w:rsidTr="00195B1B">
        <w:trPr>
          <w:trHeight w:val="686"/>
        </w:trPr>
        <w:tc>
          <w:tcPr>
            <w:tcW w:w="2415" w:type="dxa"/>
            <w:tcBorders>
              <w:top w:val="single" w:sz="4" w:space="0" w:color="auto"/>
            </w:tcBorders>
          </w:tcPr>
          <w:p w14:paraId="5BE87DA5" w14:textId="77777777" w:rsidR="00B0431C" w:rsidRPr="00B8364F" w:rsidRDefault="00B0431C" w:rsidP="007D5A22">
            <w:pPr>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არაუგვიანეს 15 ივლისამდე</w:t>
            </w:r>
          </w:p>
        </w:tc>
        <w:tc>
          <w:tcPr>
            <w:tcW w:w="6946" w:type="dxa"/>
            <w:tcBorders>
              <w:top w:val="single" w:sz="4" w:space="0" w:color="auto"/>
            </w:tcBorders>
          </w:tcPr>
          <w:p w14:paraId="0129100B"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საქართველოს ფინანსთა სამინისტრო მუნიციპალიტეტის ორგანოებს აცნობებს დასაგეგმი საბიუჯეტო წლის ძირითად საბიუჯეტო პარამეტრებს.</w:t>
            </w:r>
          </w:p>
        </w:tc>
      </w:tr>
      <w:tr w:rsidR="00B0431C" w:rsidRPr="00B8364F" w14:paraId="4B586B9E" w14:textId="77777777" w:rsidTr="00195B1B">
        <w:trPr>
          <w:trHeight w:val="1215"/>
        </w:trPr>
        <w:tc>
          <w:tcPr>
            <w:tcW w:w="2415" w:type="dxa"/>
            <w:tcBorders>
              <w:top w:val="single" w:sz="4" w:space="0" w:color="auto"/>
              <w:bottom w:val="single" w:sz="4" w:space="0" w:color="auto"/>
            </w:tcBorders>
          </w:tcPr>
          <w:p w14:paraId="378AFBCF" w14:textId="77777777" w:rsidR="00B0431C" w:rsidRPr="00B8364F" w:rsidRDefault="00B0431C" w:rsidP="007D5A22">
            <w:pPr>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lastRenderedPageBreak/>
              <w:t>არაუგვიანეს 15 აგვისტომდე</w:t>
            </w:r>
          </w:p>
        </w:tc>
        <w:tc>
          <w:tcPr>
            <w:tcW w:w="6946" w:type="dxa"/>
            <w:tcBorders>
              <w:top w:val="single" w:sz="4" w:space="0" w:color="auto"/>
              <w:bottom w:val="single" w:sz="4" w:space="0" w:color="auto"/>
            </w:tcBorders>
          </w:tcPr>
          <w:p w14:paraId="69EAFB1E"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 xml:space="preserve">ადგილობრივი თვითმმართველი ერთეულის ბიუჯეტის პროგრამული ფორმატით შედგენის მეთოდოლოგიით განსაზღვრული სამუშაო ჯგუფი ამზადებს პრიორიტეტების დოკუმენტის პირველად ვარიანტს, რომელსაც იწონებს მუნიციპალიტეტის მერი </w:t>
            </w:r>
          </w:p>
          <w:p w14:paraId="76B097FE"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საფინანსო სამსახური, მუნიციპალიტეტების შესაბამისი სამსახურების მიერ შედგენილი საშუალოვადიანი სამოქმედო გეგმების მხედველობაში მიღებით, სამუშაო ჯგუფში ასევე წარადგენს საკუთარ პროგნოზს მომავალი წლების გადასახდელების განაწილების შესახებ.</w:t>
            </w:r>
          </w:p>
          <w:p w14:paraId="6FC3F344"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სამუშაო ჯგუფი იხილავს წარმოდგენილ ინფორმაციას და არსებული რესურსების ფარგლებში, ამზადებს წინადადებებს ასიგნებების ზღვრულ მოცულობების განსაზღვრის შესახებ.</w:t>
            </w:r>
          </w:p>
        </w:tc>
      </w:tr>
      <w:tr w:rsidR="00B0431C" w:rsidRPr="00B8364F" w14:paraId="722FDBC4" w14:textId="77777777" w:rsidTr="00195B1B">
        <w:trPr>
          <w:trHeight w:val="602"/>
        </w:trPr>
        <w:tc>
          <w:tcPr>
            <w:tcW w:w="2415" w:type="dxa"/>
            <w:tcBorders>
              <w:top w:val="single" w:sz="4" w:space="0" w:color="auto"/>
              <w:bottom w:val="single" w:sz="4" w:space="0" w:color="auto"/>
            </w:tcBorders>
          </w:tcPr>
          <w:p w14:paraId="1A25663D" w14:textId="77777777" w:rsidR="00B0431C" w:rsidRPr="00B8364F" w:rsidRDefault="00B0431C" w:rsidP="007D5A22">
            <w:pPr>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არაუგვიანეს 1 სექტემბრისა</w:t>
            </w:r>
          </w:p>
        </w:tc>
        <w:tc>
          <w:tcPr>
            <w:tcW w:w="6946" w:type="dxa"/>
            <w:tcBorders>
              <w:top w:val="single" w:sz="4" w:space="0" w:color="auto"/>
              <w:bottom w:val="single" w:sz="4" w:space="0" w:color="auto"/>
            </w:tcBorders>
          </w:tcPr>
          <w:p w14:paraId="27D003D5"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საშუალოვადიანი სამოქმედო გეგმის შემუშავებაზე სამუშაო ჯგუფი მუშაობას ასრულებს და მტკიცდება.</w:t>
            </w:r>
          </w:p>
        </w:tc>
      </w:tr>
      <w:tr w:rsidR="00B0431C" w:rsidRPr="00B8364F" w14:paraId="0386677B" w14:textId="77777777" w:rsidTr="00195B1B">
        <w:trPr>
          <w:trHeight w:val="1215"/>
        </w:trPr>
        <w:tc>
          <w:tcPr>
            <w:tcW w:w="2415" w:type="dxa"/>
            <w:tcBorders>
              <w:top w:val="single" w:sz="4" w:space="0" w:color="auto"/>
              <w:bottom w:val="single" w:sz="4" w:space="0" w:color="auto"/>
            </w:tcBorders>
          </w:tcPr>
          <w:p w14:paraId="310EE2CB" w14:textId="77777777" w:rsidR="00B0431C" w:rsidRPr="00B8364F" w:rsidRDefault="00B0431C" w:rsidP="007D5A22">
            <w:pPr>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არაუგვიანეს 15 სექტემბრისა</w:t>
            </w:r>
          </w:p>
        </w:tc>
        <w:tc>
          <w:tcPr>
            <w:tcW w:w="6946" w:type="dxa"/>
            <w:tcBorders>
              <w:top w:val="single" w:sz="4" w:space="0" w:color="auto"/>
              <w:bottom w:val="single" w:sz="4" w:space="0" w:color="auto"/>
            </w:tcBorders>
          </w:tcPr>
          <w:p w14:paraId="231F5180"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მუნიციპალური სამსახურები შევსებული  საბიუჯეტო განაცხადის ფორმებს, დამატებითი ასიგნებების მოთხოვნებთან ერთად (ასეთის არსებობის შემთხვევაში), განსახილველად წარადგენენ საფინანსო სამსახურში. საფინანსო სამსახური იხილავს შევსებულ საბიუჯეტო განაცხადებს და ამზადებს მომავალი წლის წლიური ბიუჯეტის პროექტის წინასწარ ვარიანტს.</w:t>
            </w:r>
          </w:p>
        </w:tc>
      </w:tr>
      <w:tr w:rsidR="00B0431C" w:rsidRPr="00B8364F" w14:paraId="5C0888C9" w14:textId="77777777" w:rsidTr="00195B1B">
        <w:trPr>
          <w:trHeight w:val="1215"/>
        </w:trPr>
        <w:tc>
          <w:tcPr>
            <w:tcW w:w="2415" w:type="dxa"/>
            <w:tcBorders>
              <w:top w:val="single" w:sz="4" w:space="0" w:color="auto"/>
              <w:bottom w:val="single" w:sz="4" w:space="0" w:color="auto"/>
            </w:tcBorders>
          </w:tcPr>
          <w:p w14:paraId="563C9434" w14:textId="77777777" w:rsidR="00B0431C" w:rsidRPr="00B8364F" w:rsidRDefault="00B0431C" w:rsidP="007D5A22">
            <w:pPr>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არაუგვიანეს 1 ოქტომბრისა</w:t>
            </w:r>
          </w:p>
        </w:tc>
        <w:tc>
          <w:tcPr>
            <w:tcW w:w="6946" w:type="dxa"/>
            <w:tcBorders>
              <w:top w:val="single" w:sz="4" w:space="0" w:color="auto"/>
              <w:bottom w:val="single" w:sz="4" w:space="0" w:color="auto"/>
            </w:tcBorders>
          </w:tcPr>
          <w:p w14:paraId="6D0E6368"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მუნიციპალიტეტის საფინანსო სამსახური ბიუჯეტის პროექტის წინასწარ ვარიანტს განსახილველად წარადგენს მერის ბრძანებით შექმნილ სამუშაო ჯგუფში, სამუშაო ჯგუფში ასევე წარდგენილი უნდა იყოს სამსახურების მოთხოვნები დამატებით ასიგნებებზე შესაბამისი სამიზნე მაჩვენებლებით.</w:t>
            </w:r>
          </w:p>
        </w:tc>
      </w:tr>
      <w:tr w:rsidR="00B0431C" w:rsidRPr="00B8364F" w14:paraId="01A5FFFA" w14:textId="77777777" w:rsidTr="00195B1B">
        <w:trPr>
          <w:trHeight w:val="1550"/>
        </w:trPr>
        <w:tc>
          <w:tcPr>
            <w:tcW w:w="2415" w:type="dxa"/>
            <w:tcBorders>
              <w:top w:val="single" w:sz="4" w:space="0" w:color="auto"/>
              <w:bottom w:val="single" w:sz="4" w:space="0" w:color="auto"/>
            </w:tcBorders>
          </w:tcPr>
          <w:p w14:paraId="4E747889" w14:textId="77777777" w:rsidR="00B0431C" w:rsidRPr="00B8364F" w:rsidRDefault="00B0431C" w:rsidP="007D5A22">
            <w:pPr>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არა უგვიანეს 5 ოქტომბრისა</w:t>
            </w:r>
          </w:p>
        </w:tc>
        <w:tc>
          <w:tcPr>
            <w:tcW w:w="6946" w:type="dxa"/>
            <w:tcBorders>
              <w:top w:val="single" w:sz="4" w:space="0" w:color="auto"/>
              <w:bottom w:val="single" w:sz="4" w:space="0" w:color="auto"/>
            </w:tcBorders>
          </w:tcPr>
          <w:p w14:paraId="654100BA"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საქართველოს ფინანსთა სამინისტრო მუნიციპალიტეტის ორგანოებს აცნობებს მიზნობრივი ტრანსფერის საპროგნოზო პარამეტრებს.</w:t>
            </w:r>
          </w:p>
          <w:p w14:paraId="09C5BB10"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საქართველოს ფინანსთა სამინისტრო აცნობებს მუნიციპალიტეტის ორგანოებს სახელმწიფო ბიუჯეტის პროექტით შესაბამისი ბიუჯეტისთვის გადასაცემი ფინანსური დახმარებისა და გადასახადებიდან მისაღები შემოსავლების საპროგნოზო მაჩვენებლებს.</w:t>
            </w:r>
          </w:p>
        </w:tc>
      </w:tr>
      <w:tr w:rsidR="00B0431C" w:rsidRPr="00B8364F" w14:paraId="4232403E" w14:textId="77777777" w:rsidTr="00195B1B">
        <w:trPr>
          <w:trHeight w:val="566"/>
        </w:trPr>
        <w:tc>
          <w:tcPr>
            <w:tcW w:w="2415" w:type="dxa"/>
            <w:tcBorders>
              <w:top w:val="single" w:sz="4" w:space="0" w:color="auto"/>
              <w:bottom w:val="single" w:sz="4" w:space="0" w:color="auto"/>
            </w:tcBorders>
          </w:tcPr>
          <w:p w14:paraId="5859BEE9" w14:textId="77777777" w:rsidR="00B0431C" w:rsidRPr="00B8364F" w:rsidRDefault="00B0431C" w:rsidP="007D5A22">
            <w:pPr>
              <w:rPr>
                <w:rFonts w:ascii="Sylfaen" w:eastAsia="Sylfaen" w:hAnsi="Sylfaen"/>
                <w:b/>
                <w:noProof/>
                <w:color w:val="4472C4" w:themeColor="accent5"/>
                <w:sz w:val="18"/>
                <w:szCs w:val="18"/>
                <w:highlight w:val="green"/>
                <w:lang w:val="ka-GE"/>
              </w:rPr>
            </w:pPr>
            <w:r w:rsidRPr="00B8364F">
              <w:rPr>
                <w:rFonts w:ascii="Sylfaen" w:eastAsia="Sylfaen" w:hAnsi="Sylfaen"/>
                <w:b/>
                <w:noProof/>
                <w:color w:val="4472C4" w:themeColor="accent5"/>
                <w:sz w:val="18"/>
                <w:szCs w:val="18"/>
                <w:lang w:val="ka-GE"/>
              </w:rPr>
              <w:t>არა უგვიანეს 15 ნოემბრისა</w:t>
            </w:r>
          </w:p>
        </w:tc>
        <w:tc>
          <w:tcPr>
            <w:tcW w:w="6946" w:type="dxa"/>
            <w:tcBorders>
              <w:top w:val="single" w:sz="4" w:space="0" w:color="auto"/>
              <w:bottom w:val="single" w:sz="4" w:space="0" w:color="auto"/>
            </w:tcBorders>
          </w:tcPr>
          <w:p w14:paraId="05FDC71E"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მუნიციპალიტეტის ბიუჯეტის პროექტს თანდართულ მასალებთან ერთად შესაბამისი მუნიციპალიტეტის მერი განსახილველად წარუდგენს მუნიციპალიტეტის წარმომადგენლობით ორგანოს − საკრებულოს.</w:t>
            </w:r>
          </w:p>
          <w:p w14:paraId="73CC7A00"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ბიუჯეტის პროექტთან ერთად მუნიციპალიტეტის წარმომადგენლობით ორგანოს − საკრებულოს წარედგინება მისი შესაბამისი მუნიციპალიტეტის პრიორიტეტების დოკუმენტი.</w:t>
            </w:r>
          </w:p>
          <w:p w14:paraId="0671435F"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პრიორიტეტების დოკუმენტის გადამუშავებულ ვარიანტში, რომელიც საკრებულოს წარედგინება წლიური ბიუჯეტის პროექტთან ერთად პროგრამების/ქვეპროგრამების შესახებ ინფორმაცია წარმოდგენილი უნდა იყოს პროგრამული ბიუჯეტის დანართით საქართველოს ფინანსთა მინისტრის 2011 წლის 8 ივლისის N385 ბრძანების შესაბამისად.</w:t>
            </w:r>
          </w:p>
        </w:tc>
      </w:tr>
      <w:tr w:rsidR="00B0431C" w:rsidRPr="00B8364F" w14:paraId="2784570A" w14:textId="77777777" w:rsidTr="00195B1B">
        <w:trPr>
          <w:trHeight w:val="2150"/>
        </w:trPr>
        <w:tc>
          <w:tcPr>
            <w:tcW w:w="2415" w:type="dxa"/>
            <w:tcBorders>
              <w:top w:val="single" w:sz="4" w:space="0" w:color="auto"/>
              <w:bottom w:val="single" w:sz="4" w:space="0" w:color="auto"/>
            </w:tcBorders>
          </w:tcPr>
          <w:p w14:paraId="1CD77539" w14:textId="77777777" w:rsidR="00B0431C" w:rsidRPr="00B8364F" w:rsidRDefault="00B0431C" w:rsidP="007D5A22">
            <w:pPr>
              <w:rPr>
                <w:rFonts w:ascii="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არა უგვიანეს 15 ნოემბრისა</w:t>
            </w:r>
          </w:p>
        </w:tc>
        <w:tc>
          <w:tcPr>
            <w:tcW w:w="6946" w:type="dxa"/>
            <w:tcBorders>
              <w:top w:val="single" w:sz="4" w:space="0" w:color="auto"/>
              <w:bottom w:val="single" w:sz="4" w:space="0" w:color="auto"/>
            </w:tcBorders>
            <w:shd w:val="clear" w:color="auto" w:fill="auto"/>
          </w:tcPr>
          <w:p w14:paraId="10B8D85D"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მუნიციპალიტეტის აღმასრულებელი ორგანო (გარდა ავტონომიური რესპუბლიკის შემადგენლობაში შემავალი მუნიციპალიტეტისა) მუნიციპალიტეტის პრიორიტეტების დოკუმენტს წარუდგენს მუნიციპალიტეტის წარმომადგენლობით ორგანოს და საქართველოს ფინანსთა სამინისტროს.</w:t>
            </w:r>
          </w:p>
          <w:p w14:paraId="1E51144C" w14:textId="77777777" w:rsidR="00B0431C" w:rsidRPr="00B8364F" w:rsidRDefault="00B0431C" w:rsidP="004218C7">
            <w:pPr>
              <w:jc w:val="both"/>
              <w:rPr>
                <w:rFonts w:ascii="Sylfaen" w:hAnsi="Sylfaen"/>
                <w:noProof/>
                <w:color w:val="FF0000"/>
                <w:sz w:val="18"/>
                <w:szCs w:val="18"/>
                <w:lang w:val="ka-GE"/>
              </w:rPr>
            </w:pPr>
            <w:r w:rsidRPr="00B8364F">
              <w:rPr>
                <w:rFonts w:ascii="Sylfaen" w:eastAsia="Sylfaen" w:hAnsi="Sylfaen"/>
                <w:noProof/>
                <w:sz w:val="18"/>
                <w:szCs w:val="18"/>
                <w:lang w:val="ka-GE"/>
              </w:rPr>
              <w:t>ავტონომიური რესპუბლიკის შემადგენლობაში შემავალი მუნიციპალიტეტი პრიორიტეტების დოკუმენტს წარუდგენს ავტონომიური რესპუბლიკის საფინანსო ორგანოს ავტონომიური რესპუბლიკის მიერ დადგენილი წესით.</w:t>
            </w:r>
          </w:p>
        </w:tc>
      </w:tr>
      <w:tr w:rsidR="00B0431C" w:rsidRPr="00B8364F" w14:paraId="75D224EC" w14:textId="77777777" w:rsidTr="00195B1B">
        <w:trPr>
          <w:trHeight w:val="1137"/>
        </w:trPr>
        <w:tc>
          <w:tcPr>
            <w:tcW w:w="2415" w:type="dxa"/>
            <w:tcBorders>
              <w:top w:val="single" w:sz="4" w:space="0" w:color="auto"/>
            </w:tcBorders>
          </w:tcPr>
          <w:p w14:paraId="1B0BF3A6" w14:textId="77777777" w:rsidR="00B0431C" w:rsidRPr="00B8364F" w:rsidRDefault="00B0431C" w:rsidP="007D5A22">
            <w:pPr>
              <w:spacing w:after="0"/>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ბიუჯეტის პროექტის</w:t>
            </w:r>
          </w:p>
          <w:p w14:paraId="348EF90D" w14:textId="77777777" w:rsidR="00B0431C" w:rsidRPr="00B8364F" w:rsidRDefault="00B0431C" w:rsidP="007D5A22">
            <w:pPr>
              <w:spacing w:after="0"/>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 xml:space="preserve">წარდგენიდან </w:t>
            </w:r>
          </w:p>
          <w:p w14:paraId="6BF54814" w14:textId="77777777" w:rsidR="00B0431C" w:rsidRPr="00B8364F" w:rsidRDefault="00B0431C" w:rsidP="007D5A22">
            <w:pPr>
              <w:spacing w:after="0"/>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5 დღეში</w:t>
            </w:r>
          </w:p>
        </w:tc>
        <w:tc>
          <w:tcPr>
            <w:tcW w:w="6946" w:type="dxa"/>
            <w:tcBorders>
              <w:top w:val="single" w:sz="4" w:space="0" w:color="auto"/>
            </w:tcBorders>
          </w:tcPr>
          <w:p w14:paraId="3BDB17BC"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ბიუჯეტის პროექტი მუნიციპალიტეტის წარმომადგენლობით ორგანოში წარდგენიდან 5 დღის ვადაში უნდა გამოქვეყნდეს საჯარო განხილვისთვის.</w:t>
            </w:r>
          </w:p>
          <w:p w14:paraId="5F2A537F" w14:textId="77777777" w:rsidR="00B0431C" w:rsidRPr="00B8364F" w:rsidRDefault="00B0431C" w:rsidP="004218C7">
            <w:pPr>
              <w:jc w:val="both"/>
              <w:rPr>
                <w:rFonts w:ascii="Sylfaen" w:eastAsia="Sylfaen" w:hAnsi="Sylfaen"/>
                <w:noProof/>
                <w:sz w:val="18"/>
                <w:szCs w:val="18"/>
                <w:lang w:val="ka-GE"/>
              </w:rPr>
            </w:pPr>
          </w:p>
        </w:tc>
      </w:tr>
      <w:tr w:rsidR="00B0431C" w:rsidRPr="00B8364F" w14:paraId="268C73FD" w14:textId="77777777" w:rsidTr="00195B1B">
        <w:trPr>
          <w:trHeight w:val="711"/>
        </w:trPr>
        <w:tc>
          <w:tcPr>
            <w:tcW w:w="2415" w:type="dxa"/>
            <w:tcBorders>
              <w:top w:val="single" w:sz="4" w:space="0" w:color="auto"/>
              <w:bottom w:val="single" w:sz="4" w:space="0" w:color="auto"/>
            </w:tcBorders>
          </w:tcPr>
          <w:p w14:paraId="19DF6042" w14:textId="77777777" w:rsidR="00B0431C" w:rsidRPr="00B8364F" w:rsidRDefault="00B0431C" w:rsidP="007D5A22">
            <w:pPr>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lastRenderedPageBreak/>
              <w:t>არა უგვიანეს 25 ნოემბრისა</w:t>
            </w:r>
          </w:p>
        </w:tc>
        <w:tc>
          <w:tcPr>
            <w:tcW w:w="6946" w:type="dxa"/>
            <w:tcBorders>
              <w:top w:val="single" w:sz="4" w:space="0" w:color="auto"/>
              <w:bottom w:val="single" w:sz="4" w:space="0" w:color="auto"/>
            </w:tcBorders>
          </w:tcPr>
          <w:p w14:paraId="297C7475"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შენიშვნების არსებობის შემთხვევაში მუნიციპალიტეტის წარმომადგენლობითი ორგანო − საკრებულო ბიუჯეტის პროექტს შენიშვნებით უბრუნებს მუნიციპალიტეტის მერს</w:t>
            </w:r>
          </w:p>
        </w:tc>
      </w:tr>
      <w:tr w:rsidR="00B0431C" w:rsidRPr="00B8364F" w14:paraId="125FD9A5" w14:textId="77777777" w:rsidTr="00195B1B">
        <w:trPr>
          <w:trHeight w:val="611"/>
        </w:trPr>
        <w:tc>
          <w:tcPr>
            <w:tcW w:w="2415" w:type="dxa"/>
            <w:tcBorders>
              <w:top w:val="single" w:sz="4" w:space="0" w:color="auto"/>
              <w:bottom w:val="single" w:sz="4" w:space="0" w:color="auto"/>
            </w:tcBorders>
          </w:tcPr>
          <w:p w14:paraId="754A6F53" w14:textId="77777777" w:rsidR="00B0431C" w:rsidRPr="00B8364F" w:rsidRDefault="00B0431C" w:rsidP="007D5A22">
            <w:pPr>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არა უგვიანეს 10 დეკემბრისა</w:t>
            </w:r>
          </w:p>
        </w:tc>
        <w:tc>
          <w:tcPr>
            <w:tcW w:w="6946" w:type="dxa"/>
            <w:tcBorders>
              <w:top w:val="single" w:sz="4" w:space="0" w:color="auto"/>
              <w:bottom w:val="single" w:sz="4" w:space="0" w:color="auto"/>
            </w:tcBorders>
          </w:tcPr>
          <w:p w14:paraId="439DA8C1" w14:textId="77777777" w:rsidR="00B0431C" w:rsidRPr="00B8364F" w:rsidRDefault="00B0431C" w:rsidP="004218C7">
            <w:pPr>
              <w:jc w:val="both"/>
              <w:rPr>
                <w:rFonts w:ascii="Sylfaen" w:eastAsia="Sylfaen" w:hAnsi="Sylfaen"/>
                <w:noProof/>
                <w:sz w:val="18"/>
                <w:szCs w:val="18"/>
                <w:lang w:val="ka-GE"/>
              </w:rPr>
            </w:pPr>
            <w:r w:rsidRPr="00B8364F">
              <w:rPr>
                <w:rFonts w:ascii="Sylfaen" w:eastAsia="Sylfaen" w:hAnsi="Sylfaen"/>
                <w:noProof/>
                <w:sz w:val="18"/>
                <w:szCs w:val="18"/>
                <w:lang w:val="ka-GE"/>
              </w:rPr>
              <w:t>ბიუჯეტის პროექტისა და პრიორიტეტების დოკუმენტის იმავე ან შესწორებულ ვარიანტებს მუნიციპალიტეტის მერი წარუდგენს მუნიციპალიტეტის წარმომადგენლობით ორგანოს − საკრებულოს.</w:t>
            </w:r>
          </w:p>
        </w:tc>
      </w:tr>
      <w:tr w:rsidR="00B0431C" w:rsidRPr="00B8364F" w14:paraId="3D8FC100" w14:textId="77777777" w:rsidTr="00195B1B">
        <w:trPr>
          <w:trHeight w:val="623"/>
        </w:trPr>
        <w:tc>
          <w:tcPr>
            <w:tcW w:w="2415" w:type="dxa"/>
            <w:tcBorders>
              <w:top w:val="single" w:sz="4" w:space="0" w:color="auto"/>
              <w:bottom w:val="single" w:sz="4" w:space="0" w:color="auto"/>
            </w:tcBorders>
          </w:tcPr>
          <w:p w14:paraId="022D4724" w14:textId="77777777" w:rsidR="00B0431C" w:rsidRPr="00B8364F" w:rsidRDefault="00B0431C" w:rsidP="007D5A22">
            <w:pPr>
              <w:spacing w:after="0"/>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არაუგვიანეს 31 დეკემბრამდე</w:t>
            </w:r>
          </w:p>
        </w:tc>
        <w:tc>
          <w:tcPr>
            <w:tcW w:w="6946" w:type="dxa"/>
            <w:tcBorders>
              <w:top w:val="single" w:sz="4" w:space="0" w:color="auto"/>
              <w:bottom w:val="single" w:sz="4" w:space="0" w:color="auto"/>
            </w:tcBorders>
          </w:tcPr>
          <w:p w14:paraId="1E0EEC66" w14:textId="77777777" w:rsidR="00B0431C" w:rsidRPr="00B8364F" w:rsidRDefault="00B0431C" w:rsidP="004218C7">
            <w:pPr>
              <w:spacing w:after="0"/>
              <w:jc w:val="both"/>
              <w:rPr>
                <w:rFonts w:ascii="Sylfaen" w:eastAsia="Sylfaen" w:hAnsi="Sylfaen"/>
                <w:noProof/>
                <w:sz w:val="18"/>
                <w:szCs w:val="18"/>
                <w:lang w:val="ka-GE"/>
              </w:rPr>
            </w:pPr>
            <w:r w:rsidRPr="00B8364F">
              <w:rPr>
                <w:rFonts w:ascii="Sylfaen" w:eastAsia="Sylfaen" w:hAnsi="Sylfaen"/>
                <w:noProof/>
                <w:sz w:val="18"/>
                <w:szCs w:val="18"/>
                <w:lang w:val="ka-GE"/>
              </w:rPr>
              <w:t>მუნიციპალიტეტის წარმომადგენლობითი ორგანო საჯაროდ იხილავს ბიუჯეტის პროექტს და ახალი საბიუჯეტო წლის დაწყებამდე იღებს გადაწყვეტილებას მუნიციპალიტეტის ბიუჯეტის პროექტის დამტკიცების შესახებ</w:t>
            </w:r>
          </w:p>
        </w:tc>
      </w:tr>
      <w:tr w:rsidR="00B0431C" w:rsidRPr="00B8364F" w14:paraId="7D5E7999" w14:textId="77777777" w:rsidTr="00195B1B">
        <w:trPr>
          <w:trHeight w:val="455"/>
        </w:trPr>
        <w:tc>
          <w:tcPr>
            <w:tcW w:w="2415" w:type="dxa"/>
            <w:tcBorders>
              <w:top w:val="single" w:sz="4" w:space="0" w:color="auto"/>
              <w:bottom w:val="single" w:sz="4" w:space="0" w:color="auto"/>
            </w:tcBorders>
          </w:tcPr>
          <w:p w14:paraId="4EEBF377" w14:textId="77777777" w:rsidR="00B0431C" w:rsidRPr="00B8364F" w:rsidRDefault="00B0431C" w:rsidP="007D5A22">
            <w:pPr>
              <w:spacing w:after="0"/>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ბიუჯეტის გამოქვეყნებიდან არა უგვიანეს 15 დღისა</w:t>
            </w:r>
          </w:p>
        </w:tc>
        <w:tc>
          <w:tcPr>
            <w:tcW w:w="6946" w:type="dxa"/>
            <w:tcBorders>
              <w:top w:val="single" w:sz="4" w:space="0" w:color="auto"/>
              <w:bottom w:val="single" w:sz="4" w:space="0" w:color="auto"/>
            </w:tcBorders>
          </w:tcPr>
          <w:p w14:paraId="4CE80D99" w14:textId="77777777" w:rsidR="00B0431C" w:rsidRPr="00B8364F" w:rsidRDefault="00B0431C" w:rsidP="004218C7">
            <w:pPr>
              <w:spacing w:after="0"/>
              <w:jc w:val="both"/>
              <w:rPr>
                <w:rFonts w:ascii="Sylfaen" w:eastAsia="Sylfaen" w:hAnsi="Sylfaen"/>
                <w:noProof/>
                <w:sz w:val="18"/>
                <w:szCs w:val="18"/>
                <w:lang w:val="ka-GE"/>
              </w:rPr>
            </w:pPr>
            <w:r w:rsidRPr="00B8364F">
              <w:rPr>
                <w:rFonts w:ascii="Sylfaen" w:eastAsia="Sylfaen" w:hAnsi="Sylfaen"/>
                <w:noProof/>
                <w:sz w:val="18"/>
                <w:szCs w:val="18"/>
                <w:lang w:val="ka-GE"/>
              </w:rPr>
              <w:t>მუნიციპალიტეტის საფინანსო ორგანო ამზადებს მუნიციპალიტეტის ბიუჯეტის კვარტალურ ან/და ყოველთვიურ განწერას</w:t>
            </w:r>
          </w:p>
        </w:tc>
      </w:tr>
      <w:tr w:rsidR="00B0431C" w:rsidRPr="00B8364F" w14:paraId="5A407B21" w14:textId="77777777" w:rsidTr="00195B1B">
        <w:trPr>
          <w:trHeight w:val="623"/>
        </w:trPr>
        <w:tc>
          <w:tcPr>
            <w:tcW w:w="2415" w:type="dxa"/>
            <w:tcBorders>
              <w:top w:val="single" w:sz="4" w:space="0" w:color="auto"/>
              <w:bottom w:val="single" w:sz="4" w:space="0" w:color="auto"/>
            </w:tcBorders>
          </w:tcPr>
          <w:p w14:paraId="2C6BECAD" w14:textId="77777777" w:rsidR="00B0431C" w:rsidRPr="00B8364F" w:rsidRDefault="00B0431C" w:rsidP="007D5A22">
            <w:pPr>
              <w:spacing w:after="0"/>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ბიუჯეტის პროექტის დამტკიცებიდან 20 დღის ვადაში</w:t>
            </w:r>
          </w:p>
        </w:tc>
        <w:tc>
          <w:tcPr>
            <w:tcW w:w="6946" w:type="dxa"/>
            <w:tcBorders>
              <w:top w:val="single" w:sz="4" w:space="0" w:color="auto"/>
              <w:bottom w:val="single" w:sz="4" w:space="0" w:color="auto"/>
            </w:tcBorders>
          </w:tcPr>
          <w:p w14:paraId="436379B2" w14:textId="77777777" w:rsidR="00B0431C" w:rsidRPr="00B8364F" w:rsidRDefault="00B0431C" w:rsidP="004218C7">
            <w:pPr>
              <w:spacing w:after="0"/>
              <w:jc w:val="both"/>
              <w:rPr>
                <w:rFonts w:ascii="Sylfaen" w:eastAsia="Sylfaen" w:hAnsi="Sylfaen"/>
                <w:noProof/>
                <w:sz w:val="18"/>
                <w:szCs w:val="18"/>
                <w:lang w:val="ka-GE"/>
              </w:rPr>
            </w:pPr>
            <w:r w:rsidRPr="00B8364F">
              <w:rPr>
                <w:rFonts w:ascii="Sylfaen" w:eastAsia="Sylfaen" w:hAnsi="Sylfaen"/>
                <w:noProof/>
                <w:sz w:val="18"/>
                <w:szCs w:val="18"/>
                <w:lang w:val="ka-GE"/>
              </w:rPr>
              <w:t>მუნიციპალიტეტი (გარდა ავტონომიური რესპუბლიკის შემადგენლობაში შემავალი მუნიციპალიტეტისა) საქართველოს ფინანსთა სამინისტროს უგზავნის დამტკიცებული ბიუჯეტის შესაბამის მუნიციპალიტეტის პრიორიტეტების დოკუმენტს.</w:t>
            </w:r>
          </w:p>
        </w:tc>
      </w:tr>
      <w:tr w:rsidR="00B0431C" w:rsidRPr="00B8364F" w14:paraId="40C1DC1B" w14:textId="77777777" w:rsidTr="00195B1B">
        <w:trPr>
          <w:trHeight w:val="623"/>
        </w:trPr>
        <w:tc>
          <w:tcPr>
            <w:tcW w:w="2415" w:type="dxa"/>
            <w:tcBorders>
              <w:top w:val="single" w:sz="4" w:space="0" w:color="auto"/>
              <w:bottom w:val="single" w:sz="4" w:space="0" w:color="auto"/>
            </w:tcBorders>
          </w:tcPr>
          <w:p w14:paraId="76C0762E" w14:textId="77777777" w:rsidR="00B0431C" w:rsidRPr="00B8364F" w:rsidRDefault="00B0431C" w:rsidP="007D5A22">
            <w:pPr>
              <w:spacing w:after="0"/>
              <w:rPr>
                <w:rFonts w:ascii="Sylfaen" w:eastAsia="Sylfaen" w:hAnsi="Sylfaen"/>
                <w:b/>
                <w:noProof/>
                <w:color w:val="4472C4" w:themeColor="accent5"/>
                <w:sz w:val="18"/>
                <w:szCs w:val="18"/>
                <w:lang w:val="ka-GE"/>
              </w:rPr>
            </w:pPr>
            <w:r w:rsidRPr="00B8364F">
              <w:rPr>
                <w:rFonts w:ascii="Sylfaen" w:eastAsia="Sylfaen" w:hAnsi="Sylfaen"/>
                <w:b/>
                <w:noProof/>
                <w:color w:val="4472C4" w:themeColor="accent5"/>
                <w:sz w:val="18"/>
                <w:szCs w:val="18"/>
                <w:lang w:val="ka-GE"/>
              </w:rPr>
              <w:t>სახელმწიფო ბიუჯეტის კანონის გამოქვეყნებიდან 1 თვის ვადაში</w:t>
            </w:r>
          </w:p>
        </w:tc>
        <w:tc>
          <w:tcPr>
            <w:tcW w:w="6946" w:type="dxa"/>
            <w:tcBorders>
              <w:top w:val="single" w:sz="4" w:space="0" w:color="auto"/>
              <w:bottom w:val="single" w:sz="4" w:space="0" w:color="auto"/>
            </w:tcBorders>
          </w:tcPr>
          <w:p w14:paraId="5082B0B4" w14:textId="77777777" w:rsidR="00B0431C" w:rsidRPr="00B8364F" w:rsidRDefault="00B0431C" w:rsidP="004218C7">
            <w:pPr>
              <w:spacing w:after="0"/>
              <w:jc w:val="both"/>
              <w:rPr>
                <w:rFonts w:ascii="Sylfaen" w:eastAsia="Sylfaen" w:hAnsi="Sylfaen"/>
                <w:noProof/>
                <w:sz w:val="18"/>
                <w:szCs w:val="18"/>
                <w:lang w:val="ka-GE"/>
              </w:rPr>
            </w:pPr>
            <w:r w:rsidRPr="00B8364F">
              <w:rPr>
                <w:rFonts w:ascii="Sylfaen" w:eastAsia="Sylfaen" w:hAnsi="Sylfaen"/>
                <w:noProof/>
                <w:sz w:val="18"/>
                <w:szCs w:val="18"/>
                <w:lang w:val="ka-GE"/>
              </w:rPr>
              <w:t>ადგილობრივი თვითმმართველობის აღმასრულებელ ორგანოსა და შესაბამის სახელმწიფო ორგანოს შორის (საჭიროების შემთხვევაში) ფორმდება დელეგირების ხელშეკრულებები</w:t>
            </w:r>
          </w:p>
        </w:tc>
      </w:tr>
    </w:tbl>
    <w:p w14:paraId="7DAB9787" w14:textId="77777777" w:rsidR="00FA0690" w:rsidRPr="00B8364F" w:rsidRDefault="00FA0690" w:rsidP="00FA0690">
      <w:pPr>
        <w:spacing w:after="0"/>
        <w:ind w:firstLine="567"/>
        <w:rPr>
          <w:rFonts w:ascii="Sylfaen" w:hAnsi="Sylfaen" w:cs="Sylfaen"/>
          <w:sz w:val="22"/>
          <w:lang w:val="ka-GE"/>
        </w:rPr>
      </w:pPr>
    </w:p>
    <w:p w14:paraId="5DAC2F65" w14:textId="77777777" w:rsidR="00802D9D" w:rsidRPr="00B8364F" w:rsidRDefault="00802D9D" w:rsidP="00407DEF">
      <w:pPr>
        <w:spacing w:after="0"/>
        <w:jc w:val="both"/>
        <w:rPr>
          <w:rFonts w:ascii="Sylfaen" w:hAnsi="Sylfaen" w:cs="Sylfaen"/>
          <w:b/>
          <w:bCs/>
          <w:color w:val="4472C4" w:themeColor="accent5"/>
          <w:sz w:val="22"/>
          <w:lang w:val="ka-GE"/>
        </w:rPr>
      </w:pPr>
    </w:p>
    <w:p w14:paraId="6F2A8513" w14:textId="77777777" w:rsidR="005963F5" w:rsidRPr="00B8364F" w:rsidRDefault="005963F5" w:rsidP="00FA0690">
      <w:pPr>
        <w:spacing w:after="0"/>
        <w:ind w:firstLine="567"/>
        <w:rPr>
          <w:rFonts w:ascii="Sylfaen" w:hAnsi="Sylfaen" w:cs="Sylfaen"/>
          <w:sz w:val="22"/>
          <w:lang w:val="ka-GE"/>
        </w:rPr>
      </w:pPr>
    </w:p>
    <w:p w14:paraId="3031EFDA" w14:textId="075095CF" w:rsidR="005963F5" w:rsidRPr="00B8364F" w:rsidRDefault="00C312F7" w:rsidP="002750F2">
      <w:pPr>
        <w:pStyle w:val="Heading1"/>
        <w:ind w:firstLine="567"/>
        <w:rPr>
          <w:rFonts w:ascii="Sylfaen" w:hAnsi="Sylfaen"/>
          <w:b/>
          <w:bCs/>
          <w:sz w:val="24"/>
          <w:szCs w:val="24"/>
          <w:lang w:val="ka-GE"/>
        </w:rPr>
      </w:pPr>
      <w:bookmarkStart w:id="7" w:name="_Toc134984306"/>
      <w:r w:rsidRPr="00B8364F">
        <w:rPr>
          <w:rFonts w:ascii="Sylfaen" w:hAnsi="Sylfaen"/>
          <w:b/>
          <w:bCs/>
          <w:sz w:val="24"/>
          <w:szCs w:val="24"/>
          <w:lang w:val="ka-GE"/>
        </w:rPr>
        <w:t>ქობულეთის</w:t>
      </w:r>
      <w:r w:rsidR="005963F5" w:rsidRPr="00B8364F">
        <w:rPr>
          <w:rFonts w:ascii="Sylfaen" w:hAnsi="Sylfaen"/>
          <w:b/>
          <w:bCs/>
          <w:sz w:val="24"/>
          <w:szCs w:val="24"/>
          <w:lang w:val="ka-GE"/>
        </w:rPr>
        <w:t xml:space="preserve"> მუნიციპალიტეტის 2023 წლის ბიუჯეტი</w:t>
      </w:r>
      <w:bookmarkEnd w:id="7"/>
    </w:p>
    <w:p w14:paraId="1239FC88" w14:textId="77777777" w:rsidR="005963F5" w:rsidRPr="00B8364F" w:rsidRDefault="005963F5" w:rsidP="00FA0690">
      <w:pPr>
        <w:spacing w:after="0"/>
        <w:ind w:firstLine="567"/>
        <w:rPr>
          <w:rFonts w:ascii="Sylfaen" w:hAnsi="Sylfaen" w:cs="Sylfaen"/>
          <w:sz w:val="22"/>
          <w:lang w:val="ka-GE"/>
        </w:rPr>
      </w:pPr>
    </w:p>
    <w:p w14:paraId="675EA939" w14:textId="2D8257E2" w:rsidR="00FA0690" w:rsidRPr="00B8364F" w:rsidRDefault="00B0431C" w:rsidP="006C3F73">
      <w:pPr>
        <w:spacing w:after="0"/>
        <w:ind w:firstLine="567"/>
        <w:jc w:val="both"/>
        <w:rPr>
          <w:rFonts w:ascii="Sylfaen" w:hAnsi="Sylfaen" w:cs="Sylfaen"/>
          <w:sz w:val="22"/>
          <w:lang w:val="ka-GE"/>
        </w:rPr>
      </w:pPr>
      <w:r w:rsidRPr="00B8364F">
        <w:rPr>
          <w:rFonts w:ascii="Sylfaen" w:hAnsi="Sylfaen" w:cs="Sylfaen"/>
          <w:sz w:val="22"/>
          <w:lang w:val="ka-GE"/>
        </w:rPr>
        <w:t xml:space="preserve">მუნიციპალიტეტის ბიუჯეტის </w:t>
      </w:r>
      <w:r w:rsidR="00EB177A" w:rsidRPr="00B8364F">
        <w:rPr>
          <w:rFonts w:ascii="Sylfaen" w:hAnsi="Sylfaen" w:cs="Sylfaen"/>
          <w:sz w:val="22"/>
          <w:lang w:val="ka-GE"/>
        </w:rPr>
        <w:t>ძირითადი მაჩვენებლები</w:t>
      </w:r>
      <w:r w:rsidR="005152CC" w:rsidRPr="00B8364F">
        <w:rPr>
          <w:rFonts w:ascii="Sylfaen" w:hAnsi="Sylfaen" w:cs="Sylfaen"/>
          <w:sz w:val="22"/>
          <w:lang w:val="ka-GE"/>
        </w:rPr>
        <w:t xml:space="preserve"> შემდეგნაირად გამოიყურება:</w:t>
      </w:r>
    </w:p>
    <w:p w14:paraId="535E17CF" w14:textId="77777777" w:rsidR="00376A5A" w:rsidRPr="00B8364F" w:rsidRDefault="00376A5A" w:rsidP="00FA0690">
      <w:pPr>
        <w:spacing w:after="0"/>
        <w:ind w:firstLine="567"/>
        <w:rPr>
          <w:rFonts w:ascii="Sylfaen" w:hAnsi="Sylfaen" w:cs="Sylfaen"/>
          <w:sz w:val="22"/>
          <w:lang w:val="ka-GE"/>
        </w:rPr>
      </w:pPr>
    </w:p>
    <w:p w14:paraId="33485B0C" w14:textId="77777777" w:rsidR="003A25AC" w:rsidRPr="00B8364F" w:rsidRDefault="003A25AC" w:rsidP="003A25AC">
      <w:pPr>
        <w:pStyle w:val="NormalWeb"/>
        <w:spacing w:before="0" w:beforeAutospacing="0" w:after="0" w:afterAutospacing="0"/>
        <w:ind w:right="565"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8926" w:type="dxa"/>
        <w:tblInd w:w="279" w:type="dxa"/>
        <w:tblLook w:val="04A0" w:firstRow="1" w:lastRow="0" w:firstColumn="1" w:lastColumn="0" w:noHBand="0" w:noVBand="1"/>
      </w:tblPr>
      <w:tblGrid>
        <w:gridCol w:w="4248"/>
        <w:gridCol w:w="1559"/>
        <w:gridCol w:w="1559"/>
        <w:gridCol w:w="1560"/>
      </w:tblGrid>
      <w:tr w:rsidR="007E7DC9" w:rsidRPr="00B8364F" w14:paraId="196AB4B4" w14:textId="77777777" w:rsidTr="007E7DC9">
        <w:trPr>
          <w:trHeight w:val="610"/>
        </w:trPr>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86AF62" w14:textId="77777777" w:rsidR="007E7DC9" w:rsidRPr="00B8364F" w:rsidRDefault="007E7DC9" w:rsidP="007E7DC9">
            <w:pPr>
              <w:spacing w:after="0"/>
              <w:jc w:val="center"/>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 xml:space="preserve">დასახელება </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2C032F40" w14:textId="77777777" w:rsidR="007E7DC9" w:rsidRPr="00B8364F" w:rsidRDefault="007E7DC9" w:rsidP="007E7DC9">
            <w:pPr>
              <w:spacing w:after="0"/>
              <w:jc w:val="center"/>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 xml:space="preserve">2021 წლის ფაქტი </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11386C44" w14:textId="77777777" w:rsidR="007E7DC9" w:rsidRPr="00B8364F" w:rsidRDefault="007E7DC9" w:rsidP="007E7DC9">
            <w:pPr>
              <w:spacing w:after="0"/>
              <w:jc w:val="center"/>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2022 წლის ფაქტი</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3C9E2127" w14:textId="77777777" w:rsidR="007E7DC9" w:rsidRPr="00B8364F" w:rsidRDefault="007E7DC9" w:rsidP="007E7DC9">
            <w:pPr>
              <w:spacing w:after="0"/>
              <w:jc w:val="center"/>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 xml:space="preserve">2023 წლის გეგმა </w:t>
            </w:r>
          </w:p>
        </w:tc>
      </w:tr>
      <w:tr w:rsidR="007E7DC9" w:rsidRPr="00B8364F" w14:paraId="315D4ED2" w14:textId="77777777" w:rsidTr="00C309FF">
        <w:trPr>
          <w:trHeight w:val="290"/>
        </w:trPr>
        <w:tc>
          <w:tcPr>
            <w:tcW w:w="4248" w:type="dxa"/>
            <w:tcBorders>
              <w:top w:val="nil"/>
              <w:left w:val="single" w:sz="4" w:space="0" w:color="000000"/>
              <w:bottom w:val="single" w:sz="4" w:space="0" w:color="000000"/>
              <w:right w:val="single" w:sz="4" w:space="0" w:color="000000"/>
            </w:tcBorders>
            <w:shd w:val="clear" w:color="auto" w:fill="F3F6FB"/>
            <w:vAlign w:val="center"/>
            <w:hideMark/>
          </w:tcPr>
          <w:p w14:paraId="2DA32792" w14:textId="77777777" w:rsidR="007E7DC9" w:rsidRPr="00B8364F" w:rsidRDefault="007E7DC9" w:rsidP="007E7DC9">
            <w:pPr>
              <w:spacing w:after="0"/>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შემოსულობები</w:t>
            </w:r>
          </w:p>
        </w:tc>
        <w:tc>
          <w:tcPr>
            <w:tcW w:w="1559" w:type="dxa"/>
            <w:tcBorders>
              <w:top w:val="nil"/>
              <w:left w:val="nil"/>
              <w:bottom w:val="single" w:sz="4" w:space="0" w:color="000000"/>
              <w:right w:val="single" w:sz="4" w:space="0" w:color="000000"/>
            </w:tcBorders>
            <w:shd w:val="clear" w:color="auto" w:fill="F3F6FB"/>
            <w:vAlign w:val="center"/>
            <w:hideMark/>
          </w:tcPr>
          <w:p w14:paraId="6731DF22"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44 193 832</w:t>
            </w:r>
          </w:p>
        </w:tc>
        <w:tc>
          <w:tcPr>
            <w:tcW w:w="1559" w:type="dxa"/>
            <w:tcBorders>
              <w:top w:val="nil"/>
              <w:left w:val="nil"/>
              <w:bottom w:val="single" w:sz="4" w:space="0" w:color="000000"/>
              <w:right w:val="single" w:sz="4" w:space="0" w:color="000000"/>
            </w:tcBorders>
            <w:shd w:val="clear" w:color="auto" w:fill="F3F6FB"/>
            <w:vAlign w:val="center"/>
            <w:hideMark/>
          </w:tcPr>
          <w:p w14:paraId="7F4A060C"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47 287 084</w:t>
            </w:r>
          </w:p>
        </w:tc>
        <w:tc>
          <w:tcPr>
            <w:tcW w:w="1560" w:type="dxa"/>
            <w:tcBorders>
              <w:top w:val="nil"/>
              <w:left w:val="nil"/>
              <w:bottom w:val="single" w:sz="4" w:space="0" w:color="000000"/>
              <w:right w:val="single" w:sz="4" w:space="0" w:color="000000"/>
            </w:tcBorders>
            <w:shd w:val="clear" w:color="auto" w:fill="F3F6FB"/>
            <w:vAlign w:val="center"/>
            <w:hideMark/>
          </w:tcPr>
          <w:p w14:paraId="55D6ED60"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55 167 700</w:t>
            </w:r>
          </w:p>
        </w:tc>
      </w:tr>
      <w:tr w:rsidR="007E7DC9" w:rsidRPr="00B8364F" w14:paraId="5058A808" w14:textId="77777777" w:rsidTr="007E7DC9">
        <w:trPr>
          <w:trHeight w:val="29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63A5AB0C" w14:textId="77777777" w:rsidR="007E7DC9" w:rsidRPr="00B8364F" w:rsidRDefault="007E7DC9" w:rsidP="007E7DC9">
            <w:pPr>
              <w:spacing w:after="0"/>
              <w:ind w:firstLineChars="100" w:firstLine="22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შემოსავლები</w:t>
            </w:r>
          </w:p>
        </w:tc>
        <w:tc>
          <w:tcPr>
            <w:tcW w:w="1559" w:type="dxa"/>
            <w:tcBorders>
              <w:top w:val="nil"/>
              <w:left w:val="nil"/>
              <w:bottom w:val="single" w:sz="4" w:space="0" w:color="000000"/>
              <w:right w:val="single" w:sz="4" w:space="0" w:color="000000"/>
            </w:tcBorders>
            <w:shd w:val="clear" w:color="auto" w:fill="auto"/>
            <w:vAlign w:val="center"/>
            <w:hideMark/>
          </w:tcPr>
          <w:p w14:paraId="659FE69D"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44 191 493</w:t>
            </w:r>
          </w:p>
        </w:tc>
        <w:tc>
          <w:tcPr>
            <w:tcW w:w="1559" w:type="dxa"/>
            <w:tcBorders>
              <w:top w:val="nil"/>
              <w:left w:val="nil"/>
              <w:bottom w:val="single" w:sz="4" w:space="0" w:color="000000"/>
              <w:right w:val="single" w:sz="4" w:space="0" w:color="000000"/>
            </w:tcBorders>
            <w:shd w:val="clear" w:color="auto" w:fill="auto"/>
            <w:vAlign w:val="center"/>
            <w:hideMark/>
          </w:tcPr>
          <w:p w14:paraId="425F0D85"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46 782 684</w:t>
            </w:r>
          </w:p>
        </w:tc>
        <w:tc>
          <w:tcPr>
            <w:tcW w:w="1560" w:type="dxa"/>
            <w:tcBorders>
              <w:top w:val="nil"/>
              <w:left w:val="nil"/>
              <w:bottom w:val="single" w:sz="4" w:space="0" w:color="000000"/>
              <w:right w:val="single" w:sz="4" w:space="0" w:color="000000"/>
            </w:tcBorders>
            <w:shd w:val="clear" w:color="auto" w:fill="auto"/>
            <w:vAlign w:val="center"/>
            <w:hideMark/>
          </w:tcPr>
          <w:p w14:paraId="53968427"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54 167 700</w:t>
            </w:r>
          </w:p>
        </w:tc>
      </w:tr>
      <w:tr w:rsidR="007E7DC9" w:rsidRPr="00B8364F" w14:paraId="537C2B7B" w14:textId="77777777" w:rsidTr="007E7DC9">
        <w:trPr>
          <w:trHeight w:val="282"/>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743308E7" w14:textId="77777777" w:rsidR="007E7DC9" w:rsidRPr="00B8364F" w:rsidRDefault="007E7DC9" w:rsidP="007E7DC9">
            <w:pPr>
              <w:spacing w:after="0"/>
              <w:ind w:firstLineChars="100" w:firstLine="22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არაფინანსური</w:t>
            </w:r>
            <w:r w:rsidRPr="00B8364F">
              <w:rPr>
                <w:rFonts w:eastAsia="Times New Roman" w:cs="Times New Roman"/>
                <w:color w:val="000000"/>
                <w:sz w:val="22"/>
                <w:lang w:val="ka-GE"/>
              </w:rPr>
              <w:t xml:space="preserve"> </w:t>
            </w:r>
            <w:r w:rsidRPr="00B8364F">
              <w:rPr>
                <w:rFonts w:ascii="Sylfaen" w:eastAsia="Times New Roman" w:hAnsi="Sylfaen" w:cs="Calibri"/>
                <w:color w:val="000000"/>
                <w:sz w:val="22"/>
                <w:lang w:val="ka-GE"/>
              </w:rPr>
              <w:t>აქტივების</w:t>
            </w:r>
            <w:r w:rsidRPr="00B8364F">
              <w:rPr>
                <w:rFonts w:eastAsia="Times New Roman" w:cs="Times New Roman"/>
                <w:color w:val="000000"/>
                <w:sz w:val="22"/>
                <w:lang w:val="ka-GE"/>
              </w:rPr>
              <w:t xml:space="preserve"> </w:t>
            </w:r>
            <w:r w:rsidRPr="00B8364F">
              <w:rPr>
                <w:rFonts w:ascii="Sylfaen" w:eastAsia="Times New Roman" w:hAnsi="Sylfaen" w:cs="Calibri"/>
                <w:color w:val="000000"/>
                <w:sz w:val="22"/>
                <w:lang w:val="ka-GE"/>
              </w:rPr>
              <w:t>კლება</w:t>
            </w:r>
          </w:p>
        </w:tc>
        <w:tc>
          <w:tcPr>
            <w:tcW w:w="1559" w:type="dxa"/>
            <w:tcBorders>
              <w:top w:val="nil"/>
              <w:left w:val="nil"/>
              <w:bottom w:val="single" w:sz="4" w:space="0" w:color="000000"/>
              <w:right w:val="single" w:sz="4" w:space="0" w:color="000000"/>
            </w:tcBorders>
            <w:shd w:val="clear" w:color="auto" w:fill="auto"/>
            <w:vAlign w:val="center"/>
            <w:hideMark/>
          </w:tcPr>
          <w:p w14:paraId="64E9897D"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2 339</w:t>
            </w:r>
          </w:p>
        </w:tc>
        <w:tc>
          <w:tcPr>
            <w:tcW w:w="1559" w:type="dxa"/>
            <w:tcBorders>
              <w:top w:val="nil"/>
              <w:left w:val="nil"/>
              <w:bottom w:val="single" w:sz="4" w:space="0" w:color="000000"/>
              <w:right w:val="single" w:sz="4" w:space="0" w:color="000000"/>
            </w:tcBorders>
            <w:shd w:val="clear" w:color="auto" w:fill="auto"/>
            <w:vAlign w:val="center"/>
            <w:hideMark/>
          </w:tcPr>
          <w:p w14:paraId="6E4C7F1D"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504 400</w:t>
            </w:r>
          </w:p>
        </w:tc>
        <w:tc>
          <w:tcPr>
            <w:tcW w:w="1560" w:type="dxa"/>
            <w:tcBorders>
              <w:top w:val="nil"/>
              <w:left w:val="nil"/>
              <w:bottom w:val="single" w:sz="4" w:space="0" w:color="000000"/>
              <w:right w:val="single" w:sz="4" w:space="0" w:color="000000"/>
            </w:tcBorders>
            <w:shd w:val="clear" w:color="auto" w:fill="auto"/>
            <w:vAlign w:val="center"/>
            <w:hideMark/>
          </w:tcPr>
          <w:p w14:paraId="07B55B4C"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1 000 000</w:t>
            </w:r>
          </w:p>
        </w:tc>
      </w:tr>
      <w:tr w:rsidR="007E7DC9" w:rsidRPr="00B8364F" w14:paraId="28FA30A3" w14:textId="77777777" w:rsidTr="00C309FF">
        <w:trPr>
          <w:trHeight w:val="290"/>
        </w:trPr>
        <w:tc>
          <w:tcPr>
            <w:tcW w:w="4248" w:type="dxa"/>
            <w:tcBorders>
              <w:top w:val="nil"/>
              <w:left w:val="single" w:sz="4" w:space="0" w:color="000000"/>
              <w:bottom w:val="single" w:sz="4" w:space="0" w:color="000000"/>
              <w:right w:val="single" w:sz="4" w:space="0" w:color="000000"/>
            </w:tcBorders>
            <w:shd w:val="clear" w:color="auto" w:fill="F3F6FB"/>
            <w:vAlign w:val="center"/>
            <w:hideMark/>
          </w:tcPr>
          <w:p w14:paraId="5D9CE25A" w14:textId="77777777" w:rsidR="007E7DC9" w:rsidRPr="00B8364F" w:rsidRDefault="007E7DC9" w:rsidP="007E7DC9">
            <w:pPr>
              <w:spacing w:after="0"/>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გადასახდელები</w:t>
            </w:r>
          </w:p>
        </w:tc>
        <w:tc>
          <w:tcPr>
            <w:tcW w:w="1559" w:type="dxa"/>
            <w:tcBorders>
              <w:top w:val="nil"/>
              <w:left w:val="nil"/>
              <w:bottom w:val="single" w:sz="4" w:space="0" w:color="000000"/>
              <w:right w:val="single" w:sz="4" w:space="0" w:color="000000"/>
            </w:tcBorders>
            <w:shd w:val="clear" w:color="auto" w:fill="F3F6FB"/>
            <w:vAlign w:val="center"/>
            <w:hideMark/>
          </w:tcPr>
          <w:p w14:paraId="66A47A46"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44 398 436</w:t>
            </w:r>
          </w:p>
        </w:tc>
        <w:tc>
          <w:tcPr>
            <w:tcW w:w="1559" w:type="dxa"/>
            <w:tcBorders>
              <w:top w:val="nil"/>
              <w:left w:val="nil"/>
              <w:bottom w:val="single" w:sz="4" w:space="0" w:color="000000"/>
              <w:right w:val="single" w:sz="4" w:space="0" w:color="000000"/>
            </w:tcBorders>
            <w:shd w:val="clear" w:color="auto" w:fill="F3F6FB"/>
            <w:vAlign w:val="center"/>
            <w:hideMark/>
          </w:tcPr>
          <w:p w14:paraId="4EF3B8A1"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48 439 132</w:t>
            </w:r>
          </w:p>
        </w:tc>
        <w:tc>
          <w:tcPr>
            <w:tcW w:w="1560" w:type="dxa"/>
            <w:tcBorders>
              <w:top w:val="nil"/>
              <w:left w:val="nil"/>
              <w:bottom w:val="single" w:sz="4" w:space="0" w:color="000000"/>
              <w:right w:val="single" w:sz="4" w:space="0" w:color="000000"/>
            </w:tcBorders>
            <w:shd w:val="clear" w:color="auto" w:fill="F3F6FB"/>
            <w:vAlign w:val="center"/>
            <w:hideMark/>
          </w:tcPr>
          <w:p w14:paraId="76FED339"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57 155 900</w:t>
            </w:r>
          </w:p>
        </w:tc>
      </w:tr>
      <w:tr w:rsidR="007E7DC9" w:rsidRPr="00B8364F" w14:paraId="5D78830A" w14:textId="77777777" w:rsidTr="007E7DC9">
        <w:trPr>
          <w:trHeight w:val="29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2128ABAB" w14:textId="77777777" w:rsidR="007E7DC9" w:rsidRPr="00B8364F" w:rsidRDefault="007E7DC9" w:rsidP="007E7DC9">
            <w:pPr>
              <w:spacing w:after="0"/>
              <w:ind w:firstLineChars="100" w:firstLine="22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ხარჯები</w:t>
            </w:r>
          </w:p>
        </w:tc>
        <w:tc>
          <w:tcPr>
            <w:tcW w:w="1559" w:type="dxa"/>
            <w:tcBorders>
              <w:top w:val="nil"/>
              <w:left w:val="nil"/>
              <w:bottom w:val="single" w:sz="4" w:space="0" w:color="000000"/>
              <w:right w:val="single" w:sz="4" w:space="0" w:color="000000"/>
            </w:tcBorders>
            <w:shd w:val="clear" w:color="auto" w:fill="auto"/>
            <w:vAlign w:val="center"/>
            <w:hideMark/>
          </w:tcPr>
          <w:p w14:paraId="304E796B"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23 979 157</w:t>
            </w:r>
          </w:p>
        </w:tc>
        <w:tc>
          <w:tcPr>
            <w:tcW w:w="1559" w:type="dxa"/>
            <w:tcBorders>
              <w:top w:val="nil"/>
              <w:left w:val="nil"/>
              <w:bottom w:val="single" w:sz="4" w:space="0" w:color="000000"/>
              <w:right w:val="single" w:sz="4" w:space="0" w:color="000000"/>
            </w:tcBorders>
            <w:shd w:val="clear" w:color="auto" w:fill="auto"/>
            <w:vAlign w:val="center"/>
            <w:hideMark/>
          </w:tcPr>
          <w:p w14:paraId="4D94BD7C"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31 576 717</w:t>
            </w:r>
          </w:p>
        </w:tc>
        <w:tc>
          <w:tcPr>
            <w:tcW w:w="1560" w:type="dxa"/>
            <w:tcBorders>
              <w:top w:val="nil"/>
              <w:left w:val="nil"/>
              <w:bottom w:val="single" w:sz="4" w:space="0" w:color="000000"/>
              <w:right w:val="single" w:sz="4" w:space="0" w:color="000000"/>
            </w:tcBorders>
            <w:shd w:val="clear" w:color="auto" w:fill="auto"/>
            <w:vAlign w:val="center"/>
            <w:hideMark/>
          </w:tcPr>
          <w:p w14:paraId="5E36200D"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38 761 972</w:t>
            </w:r>
          </w:p>
        </w:tc>
      </w:tr>
      <w:tr w:rsidR="007E7DC9" w:rsidRPr="00B8364F" w14:paraId="758F0823" w14:textId="77777777" w:rsidTr="007E7DC9">
        <w:trPr>
          <w:trHeight w:val="237"/>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7347FB2F" w14:textId="77777777" w:rsidR="007E7DC9" w:rsidRPr="00B8364F" w:rsidRDefault="007E7DC9" w:rsidP="007E7DC9">
            <w:pPr>
              <w:spacing w:after="0"/>
              <w:ind w:firstLineChars="100" w:firstLine="22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არაფინანსური</w:t>
            </w:r>
            <w:r w:rsidRPr="00B8364F">
              <w:rPr>
                <w:rFonts w:eastAsia="Times New Roman" w:cs="Times New Roman"/>
                <w:color w:val="000000"/>
                <w:sz w:val="22"/>
                <w:lang w:val="ka-GE"/>
              </w:rPr>
              <w:t xml:space="preserve"> </w:t>
            </w:r>
            <w:r w:rsidRPr="00B8364F">
              <w:rPr>
                <w:rFonts w:ascii="Sylfaen" w:eastAsia="Times New Roman" w:hAnsi="Sylfaen" w:cs="Calibri"/>
                <w:color w:val="000000"/>
                <w:sz w:val="22"/>
                <w:lang w:val="ka-GE"/>
              </w:rPr>
              <w:t>აქტივების</w:t>
            </w:r>
            <w:r w:rsidRPr="00B8364F">
              <w:rPr>
                <w:rFonts w:eastAsia="Times New Roman" w:cs="Times New Roman"/>
                <w:color w:val="000000"/>
                <w:sz w:val="22"/>
                <w:lang w:val="ka-GE"/>
              </w:rPr>
              <w:t xml:space="preserve"> </w:t>
            </w:r>
            <w:r w:rsidRPr="00B8364F">
              <w:rPr>
                <w:rFonts w:ascii="Sylfaen" w:eastAsia="Times New Roman" w:hAnsi="Sylfaen" w:cs="Calibri"/>
                <w:color w:val="000000"/>
                <w:sz w:val="22"/>
                <w:lang w:val="ka-GE"/>
              </w:rPr>
              <w:t>ზრდა</w:t>
            </w:r>
          </w:p>
        </w:tc>
        <w:tc>
          <w:tcPr>
            <w:tcW w:w="1559" w:type="dxa"/>
            <w:tcBorders>
              <w:top w:val="nil"/>
              <w:left w:val="nil"/>
              <w:bottom w:val="single" w:sz="4" w:space="0" w:color="000000"/>
              <w:right w:val="single" w:sz="4" w:space="0" w:color="000000"/>
            </w:tcBorders>
            <w:shd w:val="clear" w:color="auto" w:fill="auto"/>
            <w:vAlign w:val="center"/>
            <w:hideMark/>
          </w:tcPr>
          <w:p w14:paraId="2B7C3123"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18 495 138</w:t>
            </w:r>
          </w:p>
        </w:tc>
        <w:tc>
          <w:tcPr>
            <w:tcW w:w="1559" w:type="dxa"/>
            <w:tcBorders>
              <w:top w:val="nil"/>
              <w:left w:val="nil"/>
              <w:bottom w:val="single" w:sz="4" w:space="0" w:color="000000"/>
              <w:right w:val="single" w:sz="4" w:space="0" w:color="000000"/>
            </w:tcBorders>
            <w:shd w:val="clear" w:color="auto" w:fill="auto"/>
            <w:vAlign w:val="center"/>
            <w:hideMark/>
          </w:tcPr>
          <w:p w14:paraId="5675D751"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15 647 750</w:t>
            </w:r>
          </w:p>
        </w:tc>
        <w:tc>
          <w:tcPr>
            <w:tcW w:w="1560" w:type="dxa"/>
            <w:tcBorders>
              <w:top w:val="nil"/>
              <w:left w:val="nil"/>
              <w:bottom w:val="single" w:sz="4" w:space="0" w:color="000000"/>
              <w:right w:val="single" w:sz="4" w:space="0" w:color="000000"/>
            </w:tcBorders>
            <w:shd w:val="clear" w:color="auto" w:fill="auto"/>
            <w:vAlign w:val="center"/>
            <w:hideMark/>
          </w:tcPr>
          <w:p w14:paraId="01D222D5"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17 433 704</w:t>
            </w:r>
          </w:p>
        </w:tc>
      </w:tr>
      <w:tr w:rsidR="007E7DC9" w:rsidRPr="00B8364F" w14:paraId="1AA1121F" w14:textId="77777777" w:rsidTr="007E7DC9">
        <w:trPr>
          <w:trHeight w:val="29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0B3820DB" w14:textId="77777777" w:rsidR="007E7DC9" w:rsidRPr="00B8364F" w:rsidRDefault="007E7DC9" w:rsidP="007E7DC9">
            <w:pPr>
              <w:spacing w:after="0"/>
              <w:ind w:firstLineChars="100" w:firstLine="220"/>
              <w:rPr>
                <w:rFonts w:ascii="Sylfaen" w:eastAsia="Times New Roman" w:hAnsi="Sylfaen" w:cs="Calibri"/>
                <w:color w:val="000000"/>
                <w:sz w:val="22"/>
                <w:lang w:val="ka-GE"/>
              </w:rPr>
            </w:pPr>
            <w:r w:rsidRPr="00B8364F">
              <w:rPr>
                <w:rFonts w:ascii="Sylfaen" w:eastAsia="Times New Roman" w:hAnsi="Sylfaen" w:cs="Calibri"/>
                <w:color w:val="000000"/>
                <w:sz w:val="22"/>
                <w:lang w:val="ka-GE"/>
              </w:rPr>
              <w:t>ვალდებულებების კლება</w:t>
            </w:r>
          </w:p>
        </w:tc>
        <w:tc>
          <w:tcPr>
            <w:tcW w:w="1559" w:type="dxa"/>
            <w:tcBorders>
              <w:top w:val="nil"/>
              <w:left w:val="nil"/>
              <w:bottom w:val="single" w:sz="4" w:space="0" w:color="000000"/>
              <w:right w:val="single" w:sz="4" w:space="0" w:color="000000"/>
            </w:tcBorders>
            <w:shd w:val="clear" w:color="auto" w:fill="auto"/>
            <w:vAlign w:val="center"/>
            <w:hideMark/>
          </w:tcPr>
          <w:p w14:paraId="0351189A"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1 924 141</w:t>
            </w:r>
          </w:p>
        </w:tc>
        <w:tc>
          <w:tcPr>
            <w:tcW w:w="1559" w:type="dxa"/>
            <w:tcBorders>
              <w:top w:val="nil"/>
              <w:left w:val="nil"/>
              <w:bottom w:val="single" w:sz="4" w:space="0" w:color="000000"/>
              <w:right w:val="single" w:sz="4" w:space="0" w:color="000000"/>
            </w:tcBorders>
            <w:shd w:val="clear" w:color="auto" w:fill="auto"/>
            <w:vAlign w:val="center"/>
            <w:hideMark/>
          </w:tcPr>
          <w:p w14:paraId="59297169"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1 214 665</w:t>
            </w:r>
          </w:p>
        </w:tc>
        <w:tc>
          <w:tcPr>
            <w:tcW w:w="1560" w:type="dxa"/>
            <w:tcBorders>
              <w:top w:val="nil"/>
              <w:left w:val="nil"/>
              <w:bottom w:val="single" w:sz="4" w:space="0" w:color="000000"/>
              <w:right w:val="single" w:sz="4" w:space="0" w:color="000000"/>
            </w:tcBorders>
            <w:shd w:val="clear" w:color="auto" w:fill="auto"/>
            <w:vAlign w:val="center"/>
            <w:hideMark/>
          </w:tcPr>
          <w:p w14:paraId="25F09C18"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960 224</w:t>
            </w:r>
          </w:p>
        </w:tc>
      </w:tr>
      <w:tr w:rsidR="007E7DC9" w:rsidRPr="00B8364F" w14:paraId="78D8E0FE" w14:textId="77777777" w:rsidTr="00C309FF">
        <w:trPr>
          <w:trHeight w:val="290"/>
        </w:trPr>
        <w:tc>
          <w:tcPr>
            <w:tcW w:w="4248" w:type="dxa"/>
            <w:tcBorders>
              <w:top w:val="nil"/>
              <w:left w:val="single" w:sz="4" w:space="0" w:color="000000"/>
              <w:bottom w:val="single" w:sz="4" w:space="0" w:color="000000"/>
              <w:right w:val="single" w:sz="4" w:space="0" w:color="000000"/>
            </w:tcBorders>
            <w:shd w:val="clear" w:color="auto" w:fill="F3F6FB"/>
            <w:vAlign w:val="center"/>
            <w:hideMark/>
          </w:tcPr>
          <w:p w14:paraId="3040FB17" w14:textId="77777777" w:rsidR="007E7DC9" w:rsidRPr="00B8364F" w:rsidRDefault="007E7DC9" w:rsidP="007E7DC9">
            <w:pPr>
              <w:spacing w:after="0"/>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ნაშთის</w:t>
            </w:r>
            <w:r w:rsidRPr="00B8364F">
              <w:rPr>
                <w:rFonts w:eastAsia="Times New Roman" w:cs="Times New Roman"/>
                <w:b/>
                <w:bCs/>
                <w:color w:val="000000"/>
                <w:sz w:val="22"/>
                <w:lang w:val="ka-GE"/>
              </w:rPr>
              <w:t xml:space="preserve"> </w:t>
            </w:r>
            <w:r w:rsidRPr="00B8364F">
              <w:rPr>
                <w:rFonts w:ascii="Sylfaen" w:eastAsia="Times New Roman" w:hAnsi="Sylfaen" w:cs="Calibri"/>
                <w:b/>
                <w:bCs/>
                <w:color w:val="000000"/>
                <w:sz w:val="22"/>
                <w:lang w:val="ka-GE"/>
              </w:rPr>
              <w:t>ცვლილება</w:t>
            </w:r>
          </w:p>
        </w:tc>
        <w:tc>
          <w:tcPr>
            <w:tcW w:w="1559" w:type="dxa"/>
            <w:tcBorders>
              <w:top w:val="nil"/>
              <w:left w:val="nil"/>
              <w:bottom w:val="single" w:sz="4" w:space="0" w:color="000000"/>
              <w:right w:val="single" w:sz="4" w:space="0" w:color="000000"/>
            </w:tcBorders>
            <w:shd w:val="clear" w:color="auto" w:fill="F3F6FB"/>
            <w:vAlign w:val="center"/>
            <w:hideMark/>
          </w:tcPr>
          <w:p w14:paraId="47ED744D"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-204 605</w:t>
            </w:r>
          </w:p>
        </w:tc>
        <w:tc>
          <w:tcPr>
            <w:tcW w:w="1559" w:type="dxa"/>
            <w:tcBorders>
              <w:top w:val="nil"/>
              <w:left w:val="nil"/>
              <w:bottom w:val="single" w:sz="4" w:space="0" w:color="000000"/>
              <w:right w:val="single" w:sz="4" w:space="0" w:color="000000"/>
            </w:tcBorders>
            <w:shd w:val="clear" w:color="auto" w:fill="F3F6FB"/>
            <w:vAlign w:val="center"/>
            <w:hideMark/>
          </w:tcPr>
          <w:p w14:paraId="7B938ABB"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-1 152 048</w:t>
            </w:r>
          </w:p>
        </w:tc>
        <w:tc>
          <w:tcPr>
            <w:tcW w:w="1560" w:type="dxa"/>
            <w:tcBorders>
              <w:top w:val="nil"/>
              <w:left w:val="nil"/>
              <w:bottom w:val="single" w:sz="4" w:space="0" w:color="000000"/>
              <w:right w:val="single" w:sz="4" w:space="0" w:color="000000"/>
            </w:tcBorders>
            <w:shd w:val="clear" w:color="auto" w:fill="F3F6FB"/>
            <w:vAlign w:val="center"/>
            <w:hideMark/>
          </w:tcPr>
          <w:p w14:paraId="663E2330"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-1 988 200</w:t>
            </w:r>
          </w:p>
        </w:tc>
      </w:tr>
    </w:tbl>
    <w:p w14:paraId="3358477F" w14:textId="77777777" w:rsidR="007E7DC9" w:rsidRPr="00B8364F" w:rsidRDefault="007E7DC9" w:rsidP="003A25AC">
      <w:pPr>
        <w:pStyle w:val="NormalWeb"/>
        <w:spacing w:before="0" w:beforeAutospacing="0" w:after="0" w:afterAutospacing="0"/>
        <w:ind w:right="565" w:firstLine="567"/>
        <w:jc w:val="right"/>
        <w:rPr>
          <w:rFonts w:ascii="Sylfaen" w:hAnsi="Sylfaen" w:cs="Sylfaen"/>
          <w:sz w:val="17"/>
          <w:szCs w:val="17"/>
          <w:lang w:val="ka-GE"/>
        </w:rPr>
      </w:pPr>
    </w:p>
    <w:p w14:paraId="271E6209" w14:textId="77777777" w:rsidR="007E7DC9" w:rsidRPr="00B8364F" w:rsidRDefault="007E7DC9" w:rsidP="003A25AC">
      <w:pPr>
        <w:pStyle w:val="NormalWeb"/>
        <w:spacing w:before="0" w:beforeAutospacing="0" w:after="0" w:afterAutospacing="0"/>
        <w:ind w:right="565" w:firstLine="567"/>
        <w:jc w:val="right"/>
        <w:rPr>
          <w:rFonts w:ascii="Sylfaen" w:hAnsi="Sylfaen" w:cs="Sylfaen"/>
          <w:sz w:val="17"/>
          <w:szCs w:val="17"/>
          <w:lang w:val="ka-GE"/>
        </w:rPr>
      </w:pPr>
    </w:p>
    <w:p w14:paraId="0E7C9AFE" w14:textId="528572CE" w:rsidR="00521A03" w:rsidRPr="00B8364F" w:rsidRDefault="005152CC" w:rsidP="004218C7">
      <w:pPr>
        <w:spacing w:after="0"/>
        <w:ind w:firstLine="567"/>
        <w:jc w:val="both"/>
        <w:rPr>
          <w:rFonts w:ascii="Sylfaen" w:hAnsi="Sylfaen" w:cs="Sylfaen"/>
          <w:sz w:val="22"/>
          <w:lang w:val="ka-GE"/>
        </w:rPr>
      </w:pPr>
      <w:r w:rsidRPr="00B8364F">
        <w:rPr>
          <w:rFonts w:ascii="Sylfaen" w:hAnsi="Sylfaen" w:cs="Sylfaen"/>
          <w:sz w:val="22"/>
          <w:lang w:val="ka-GE"/>
        </w:rPr>
        <w:t xml:space="preserve">2023 წლისათვის ბიუჯეტის </w:t>
      </w:r>
      <w:r w:rsidRPr="00B8364F">
        <w:rPr>
          <w:rFonts w:ascii="Sylfaen" w:hAnsi="Sylfaen" w:cs="Sylfaen"/>
          <w:b/>
          <w:bCs/>
          <w:sz w:val="22"/>
          <w:lang w:val="ka-GE"/>
        </w:rPr>
        <w:t>შემოსულობების</w:t>
      </w:r>
      <w:r w:rsidRPr="00B8364F">
        <w:rPr>
          <w:rFonts w:ascii="Sylfaen" w:hAnsi="Sylfaen" w:cs="Sylfaen"/>
          <w:sz w:val="22"/>
          <w:lang w:val="ka-GE"/>
        </w:rPr>
        <w:t xml:space="preserve"> გეგმა </w:t>
      </w:r>
      <w:r w:rsidR="007E7DC9" w:rsidRPr="00B8364F">
        <w:rPr>
          <w:rFonts w:ascii="Sylfaen" w:hAnsi="Sylfaen" w:cs="Sylfaen"/>
          <w:sz w:val="22"/>
          <w:lang w:val="ka-GE"/>
        </w:rPr>
        <w:t xml:space="preserve">55 167 700 </w:t>
      </w:r>
      <w:r w:rsidRPr="00B8364F">
        <w:rPr>
          <w:rFonts w:ascii="Sylfaen" w:hAnsi="Sylfaen" w:cs="Sylfaen"/>
          <w:sz w:val="22"/>
          <w:lang w:val="ka-GE"/>
        </w:rPr>
        <w:t>ლარს შეადგენს, ხო</w:t>
      </w:r>
      <w:r w:rsidR="004218C7" w:rsidRPr="00B8364F">
        <w:rPr>
          <w:rFonts w:ascii="Sylfaen" w:hAnsi="Sylfaen" w:cs="Sylfaen"/>
          <w:sz w:val="22"/>
          <w:lang w:val="ka-GE"/>
        </w:rPr>
        <w:t>ლო</w:t>
      </w:r>
      <w:r w:rsidRPr="00B8364F">
        <w:rPr>
          <w:rFonts w:ascii="Sylfaen" w:hAnsi="Sylfaen" w:cs="Sylfaen"/>
          <w:sz w:val="22"/>
          <w:lang w:val="ka-GE"/>
        </w:rPr>
        <w:t xml:space="preserve"> ბიუჯეტის ხარჯვითი ნაწილი ანუ </w:t>
      </w:r>
      <w:r w:rsidRPr="00B8364F">
        <w:rPr>
          <w:rFonts w:ascii="Sylfaen" w:hAnsi="Sylfaen" w:cs="Sylfaen"/>
          <w:b/>
          <w:bCs/>
          <w:sz w:val="22"/>
          <w:lang w:val="ka-GE"/>
        </w:rPr>
        <w:t>გადასახდელები</w:t>
      </w:r>
      <w:r w:rsidR="006C3F73" w:rsidRPr="00B8364F">
        <w:rPr>
          <w:rFonts w:ascii="Sylfaen" w:hAnsi="Sylfaen" w:cs="Sylfaen"/>
          <w:b/>
          <w:bCs/>
          <w:sz w:val="22"/>
          <w:lang w:val="ka-GE"/>
        </w:rPr>
        <w:t>ს</w:t>
      </w:r>
      <w:r w:rsidR="006C3F73" w:rsidRPr="00B8364F">
        <w:rPr>
          <w:rFonts w:ascii="Sylfaen" w:hAnsi="Sylfaen" w:cs="Sylfaen"/>
          <w:sz w:val="22"/>
          <w:lang w:val="ka-GE"/>
        </w:rPr>
        <w:t xml:space="preserve"> გეგმა</w:t>
      </w:r>
      <w:r w:rsidRPr="00B8364F">
        <w:rPr>
          <w:rFonts w:ascii="Sylfaen" w:hAnsi="Sylfaen" w:cs="Sylfaen"/>
          <w:sz w:val="22"/>
          <w:lang w:val="ka-GE"/>
        </w:rPr>
        <w:t xml:space="preserve"> - </w:t>
      </w:r>
      <w:r w:rsidR="007E7DC9" w:rsidRPr="00B8364F">
        <w:rPr>
          <w:rFonts w:ascii="Sylfaen" w:hAnsi="Sylfaen" w:cs="Sylfaen"/>
          <w:sz w:val="22"/>
          <w:lang w:val="ka-GE"/>
        </w:rPr>
        <w:t xml:space="preserve">57 155 900 </w:t>
      </w:r>
      <w:r w:rsidRPr="00B8364F">
        <w:rPr>
          <w:rFonts w:ascii="Sylfaen" w:hAnsi="Sylfaen" w:cs="Sylfaen"/>
          <w:sz w:val="22"/>
          <w:lang w:val="ka-GE"/>
        </w:rPr>
        <w:t>ლარ</w:t>
      </w:r>
      <w:r w:rsidR="006C3F73" w:rsidRPr="00B8364F">
        <w:rPr>
          <w:rFonts w:ascii="Sylfaen" w:hAnsi="Sylfaen" w:cs="Sylfaen"/>
          <w:sz w:val="22"/>
          <w:lang w:val="ka-GE"/>
        </w:rPr>
        <w:t>ია</w:t>
      </w:r>
      <w:r w:rsidR="004218C7" w:rsidRPr="00B8364F">
        <w:rPr>
          <w:rFonts w:ascii="Sylfaen" w:hAnsi="Sylfaen" w:cs="Sylfaen"/>
          <w:sz w:val="22"/>
          <w:lang w:val="ka-GE"/>
        </w:rPr>
        <w:t>. როგორც ჩანს ბიუჯეტის ხარ</w:t>
      </w:r>
      <w:r w:rsidR="006C3F73" w:rsidRPr="00B8364F">
        <w:rPr>
          <w:rFonts w:ascii="Sylfaen" w:hAnsi="Sylfaen" w:cs="Sylfaen"/>
          <w:sz w:val="22"/>
          <w:lang w:val="ka-GE"/>
        </w:rPr>
        <w:t>ჯ</w:t>
      </w:r>
      <w:r w:rsidR="004218C7" w:rsidRPr="00B8364F">
        <w:rPr>
          <w:rFonts w:ascii="Sylfaen" w:hAnsi="Sylfaen" w:cs="Sylfaen"/>
          <w:sz w:val="22"/>
          <w:lang w:val="ka-GE"/>
        </w:rPr>
        <w:t xml:space="preserve">ვითი ნაწილი ბიუჯეტის საშემოსავლო ნაწილს აღემატება </w:t>
      </w:r>
      <w:r w:rsidR="007E7DC9" w:rsidRPr="00B8364F">
        <w:rPr>
          <w:rFonts w:ascii="Sylfaen" w:hAnsi="Sylfaen" w:cs="Sylfaen"/>
          <w:sz w:val="22"/>
          <w:lang w:val="ka-GE"/>
        </w:rPr>
        <w:t xml:space="preserve">1 988 200 </w:t>
      </w:r>
      <w:r w:rsidR="004218C7" w:rsidRPr="00B8364F">
        <w:rPr>
          <w:rFonts w:ascii="Sylfaen" w:hAnsi="Sylfaen" w:cs="Sylfaen"/>
          <w:sz w:val="22"/>
          <w:lang w:val="ka-GE"/>
        </w:rPr>
        <w:t xml:space="preserve">ლარით, რაც </w:t>
      </w:r>
      <w:r w:rsidR="004218C7" w:rsidRPr="00B8364F">
        <w:rPr>
          <w:rFonts w:ascii="Sylfaen" w:hAnsi="Sylfaen" w:cs="Sylfaen"/>
          <w:b/>
          <w:bCs/>
          <w:sz w:val="22"/>
          <w:lang w:val="ka-GE"/>
        </w:rPr>
        <w:t>ნაშთის ცვლილებას</w:t>
      </w:r>
      <w:r w:rsidR="004218C7" w:rsidRPr="00B8364F">
        <w:rPr>
          <w:rFonts w:ascii="Sylfaen" w:hAnsi="Sylfaen" w:cs="Sylfaen"/>
          <w:sz w:val="22"/>
          <w:lang w:val="ka-GE"/>
        </w:rPr>
        <w:t xml:space="preserve"> </w:t>
      </w:r>
      <w:r w:rsidR="00E53866" w:rsidRPr="00B8364F">
        <w:rPr>
          <w:rFonts w:ascii="Sylfaen" w:hAnsi="Sylfaen" w:cs="Sylfaen"/>
          <w:sz w:val="22"/>
          <w:lang w:val="ka-GE"/>
        </w:rPr>
        <w:t xml:space="preserve">(ნაშთის კლებას) </w:t>
      </w:r>
      <w:r w:rsidR="004218C7" w:rsidRPr="00B8364F">
        <w:rPr>
          <w:rFonts w:ascii="Sylfaen" w:hAnsi="Sylfaen" w:cs="Sylfaen"/>
          <w:sz w:val="22"/>
          <w:lang w:val="ka-GE"/>
        </w:rPr>
        <w:t>წარმოადგენს, ანუ ამ სხვაობის დაფინანსებას მუნიციპალიტეტი საბიუჯეტო ანგარიშზე 2023 წლის დასაწყისში არსებული ფულადი სახსრების ხარჯზე გეგმავს.</w:t>
      </w:r>
    </w:p>
    <w:p w14:paraId="4A757C27" w14:textId="77777777" w:rsidR="006F22C8" w:rsidRPr="00B8364F" w:rsidRDefault="006F22C8" w:rsidP="00FA0690">
      <w:pPr>
        <w:spacing w:after="0"/>
        <w:ind w:firstLine="567"/>
        <w:rPr>
          <w:rFonts w:ascii="Sylfaen" w:hAnsi="Sylfaen" w:cs="Sylfaen"/>
          <w:sz w:val="22"/>
          <w:lang w:val="ka-GE"/>
        </w:rPr>
      </w:pPr>
    </w:p>
    <w:p w14:paraId="48D13B65" w14:textId="14830273" w:rsidR="00521A03" w:rsidRPr="00B8364F" w:rsidRDefault="00521A03" w:rsidP="002750F2">
      <w:pPr>
        <w:pStyle w:val="Heading1"/>
        <w:ind w:firstLine="567"/>
        <w:rPr>
          <w:rFonts w:ascii="Sylfaen" w:hAnsi="Sylfaen"/>
          <w:b/>
          <w:bCs/>
          <w:sz w:val="24"/>
          <w:szCs w:val="24"/>
          <w:lang w:val="ka-GE"/>
        </w:rPr>
      </w:pPr>
      <w:bookmarkStart w:id="8" w:name="_Toc134984307"/>
      <w:r w:rsidRPr="00B8364F">
        <w:rPr>
          <w:rFonts w:ascii="Sylfaen" w:hAnsi="Sylfaen"/>
          <w:b/>
          <w:bCs/>
          <w:sz w:val="24"/>
          <w:szCs w:val="24"/>
          <w:lang w:val="ka-GE"/>
        </w:rPr>
        <w:t>ბიუჯეტის შემოსულობები</w:t>
      </w:r>
      <w:bookmarkEnd w:id="8"/>
    </w:p>
    <w:p w14:paraId="1AC5EDC1" w14:textId="07D5A62C" w:rsidR="005963F5" w:rsidRPr="00B8364F" w:rsidRDefault="005963F5" w:rsidP="00A26FE8">
      <w:pPr>
        <w:spacing w:after="0"/>
        <w:ind w:firstLine="567"/>
        <w:jc w:val="both"/>
        <w:rPr>
          <w:rFonts w:ascii="Sylfaen" w:hAnsi="Sylfaen" w:cs="Sylfaen"/>
          <w:sz w:val="22"/>
          <w:lang w:val="ka-GE"/>
        </w:rPr>
      </w:pPr>
      <w:r w:rsidRPr="00B8364F">
        <w:rPr>
          <w:rFonts w:ascii="Sylfaen" w:hAnsi="Sylfaen" w:cs="Sylfaen"/>
          <w:sz w:val="22"/>
          <w:lang w:val="ka-GE"/>
        </w:rPr>
        <w:t>ბიუჯეტის</w:t>
      </w:r>
      <w:r w:rsidRPr="00B8364F">
        <w:rPr>
          <w:rFonts w:ascii="Sylfaen" w:hAnsi="Sylfaen"/>
          <w:sz w:val="22"/>
          <w:lang w:val="ka-GE"/>
        </w:rPr>
        <w:t xml:space="preserve"> </w:t>
      </w:r>
      <w:r w:rsidRPr="00B8364F">
        <w:rPr>
          <w:rFonts w:ascii="Sylfaen" w:hAnsi="Sylfaen" w:cs="Sylfaen"/>
          <w:sz w:val="22"/>
          <w:lang w:val="ka-GE"/>
        </w:rPr>
        <w:t>შემოსულობები</w:t>
      </w:r>
      <w:r w:rsidR="00376A5A" w:rsidRPr="00B8364F">
        <w:rPr>
          <w:rFonts w:ascii="Sylfaen" w:hAnsi="Sylfaen" w:cs="Sylfaen"/>
          <w:sz w:val="22"/>
          <w:lang w:val="ka-GE"/>
        </w:rPr>
        <w:t xml:space="preserve"> მოიცავს შემოსავლებს და არაფინანსური აქტივების კლები</w:t>
      </w:r>
      <w:r w:rsidR="00A26FE8" w:rsidRPr="00B8364F">
        <w:rPr>
          <w:rFonts w:ascii="Sylfaen" w:hAnsi="Sylfaen" w:cs="Sylfaen"/>
          <w:sz w:val="22"/>
          <w:lang w:val="ka-GE"/>
        </w:rPr>
        <w:t>დან</w:t>
      </w:r>
      <w:r w:rsidR="00376A5A" w:rsidRPr="00B8364F">
        <w:rPr>
          <w:rFonts w:ascii="Sylfaen" w:hAnsi="Sylfaen" w:cs="Sylfaen"/>
          <w:sz w:val="22"/>
          <w:lang w:val="ka-GE"/>
        </w:rPr>
        <w:t xml:space="preserve"> (პრივატიზაცია) მიღებულ სახსრებს.</w:t>
      </w:r>
    </w:p>
    <w:p w14:paraId="4E54E03B" w14:textId="77777777" w:rsidR="007E7DC9" w:rsidRPr="00B8364F" w:rsidRDefault="007E7DC9" w:rsidP="00A26FE8">
      <w:pPr>
        <w:spacing w:after="0"/>
        <w:ind w:firstLine="567"/>
        <w:jc w:val="both"/>
        <w:rPr>
          <w:rFonts w:ascii="Sylfaen" w:hAnsi="Sylfaen" w:cs="Sylfaen"/>
          <w:sz w:val="22"/>
          <w:lang w:val="ka-GE"/>
        </w:rPr>
      </w:pPr>
    </w:p>
    <w:p w14:paraId="741A3DE9" w14:textId="12973590" w:rsidR="007E7DC9" w:rsidRPr="00B8364F" w:rsidRDefault="007E7DC9" w:rsidP="00A26FE8">
      <w:pPr>
        <w:spacing w:after="0"/>
        <w:ind w:firstLine="567"/>
        <w:jc w:val="both"/>
        <w:rPr>
          <w:rFonts w:ascii="Sylfaen" w:hAnsi="Sylfaen" w:cs="Sylfaen"/>
          <w:sz w:val="22"/>
          <w:lang w:val="ka-GE"/>
        </w:rPr>
      </w:pPr>
      <w:r w:rsidRPr="00B8364F">
        <w:rPr>
          <w:noProof/>
          <w:lang w:val="ka-GE"/>
          <w14:ligatures w14:val="standardContextual"/>
        </w:rPr>
        <w:lastRenderedPageBreak/>
        <w:drawing>
          <wp:inline distT="0" distB="0" distL="0" distR="0" wp14:anchorId="4DEE89E9" wp14:editId="211D2D12">
            <wp:extent cx="4554606" cy="3088586"/>
            <wp:effectExtent l="0" t="0" r="0" b="0"/>
            <wp:docPr id="795221927" name="Chart 1">
              <a:extLst xmlns:a="http://schemas.openxmlformats.org/drawingml/2006/main">
                <a:ext uri="{FF2B5EF4-FFF2-40B4-BE49-F238E27FC236}">
                  <a16:creationId xmlns:a16="http://schemas.microsoft.com/office/drawing/2014/main" id="{DA860048-6F29-B221-CCA4-6B61907C8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26FF0A" w14:textId="2C164212" w:rsidR="00E53866" w:rsidRPr="00B8364F" w:rsidRDefault="00E53866" w:rsidP="00A26FE8">
      <w:pPr>
        <w:spacing w:after="0"/>
        <w:ind w:firstLine="567"/>
        <w:jc w:val="both"/>
        <w:rPr>
          <w:rFonts w:ascii="Sylfaen" w:hAnsi="Sylfaen" w:cs="Sylfaen"/>
          <w:sz w:val="22"/>
          <w:lang w:val="ka-GE"/>
        </w:rPr>
      </w:pPr>
    </w:p>
    <w:p w14:paraId="33E86B6D" w14:textId="451CFD9D" w:rsidR="00376A5A" w:rsidRPr="00B8364F" w:rsidRDefault="00E53866" w:rsidP="00CE54E6">
      <w:pPr>
        <w:spacing w:after="0"/>
        <w:ind w:firstLine="567"/>
        <w:jc w:val="both"/>
        <w:rPr>
          <w:rFonts w:ascii="Sylfaen" w:hAnsi="Sylfaen" w:cs="Sylfaen"/>
          <w:sz w:val="22"/>
          <w:lang w:val="ka-GE"/>
        </w:rPr>
      </w:pPr>
      <w:r w:rsidRPr="00B8364F">
        <w:rPr>
          <w:rFonts w:ascii="Sylfaen" w:hAnsi="Sylfaen" w:cs="Sylfaen"/>
          <w:sz w:val="22"/>
          <w:lang w:val="ka-GE"/>
        </w:rPr>
        <w:t>ქობულეთის</w:t>
      </w:r>
      <w:r w:rsidR="00CE54E6" w:rsidRPr="00B8364F">
        <w:rPr>
          <w:rFonts w:ascii="Sylfaen" w:hAnsi="Sylfaen" w:cs="Sylfaen"/>
          <w:sz w:val="22"/>
          <w:lang w:val="ka-GE"/>
        </w:rPr>
        <w:t xml:space="preserve"> მუნიციპალიტეტის ბიუჯეტის შემოსულობები ბოლო 3 წლის განმავლობაში მზარდია</w:t>
      </w:r>
      <w:r w:rsidRPr="00B8364F">
        <w:rPr>
          <w:rFonts w:ascii="Sylfaen" w:hAnsi="Sylfaen" w:cs="Sylfaen"/>
          <w:sz w:val="22"/>
          <w:lang w:val="ka-GE"/>
        </w:rPr>
        <w:t>, რაც დადებითი ტენდენციაა.</w:t>
      </w:r>
      <w:r w:rsidR="00CE54E6" w:rsidRPr="00B8364F">
        <w:rPr>
          <w:rFonts w:ascii="Sylfaen" w:hAnsi="Sylfaen" w:cs="Sylfaen"/>
          <w:sz w:val="22"/>
          <w:lang w:val="ka-GE"/>
        </w:rPr>
        <w:t xml:space="preserve"> </w:t>
      </w:r>
      <w:r w:rsidR="00376A5A" w:rsidRPr="00B8364F">
        <w:rPr>
          <w:rFonts w:ascii="Sylfaen" w:hAnsi="Sylfaen" w:cs="Sylfaen"/>
          <w:sz w:val="22"/>
          <w:lang w:val="ka-GE"/>
        </w:rPr>
        <w:t xml:space="preserve">2023 წლისათვის </w:t>
      </w:r>
      <w:r w:rsidR="00CE54E6" w:rsidRPr="00B8364F">
        <w:rPr>
          <w:rFonts w:ascii="Sylfaen" w:hAnsi="Sylfaen" w:cs="Sylfaen"/>
          <w:sz w:val="22"/>
          <w:lang w:val="ka-GE"/>
        </w:rPr>
        <w:t>ბიუჯეტის</w:t>
      </w:r>
      <w:r w:rsidR="00376A5A" w:rsidRPr="00B8364F">
        <w:rPr>
          <w:rFonts w:ascii="Sylfaen" w:hAnsi="Sylfaen" w:cs="Sylfaen"/>
          <w:sz w:val="22"/>
          <w:lang w:val="ka-GE"/>
        </w:rPr>
        <w:t xml:space="preserve"> შემოსულობების გეგმა</w:t>
      </w:r>
      <w:r w:rsidR="00C52FC3" w:rsidRPr="00B8364F">
        <w:rPr>
          <w:rFonts w:ascii="Sylfaen" w:hAnsi="Sylfaen" w:cs="Sylfaen"/>
          <w:sz w:val="22"/>
          <w:lang w:val="ka-GE"/>
        </w:rPr>
        <w:t xml:space="preserve"> </w:t>
      </w:r>
      <w:r w:rsidR="00133D10" w:rsidRPr="00B8364F">
        <w:rPr>
          <w:rFonts w:ascii="Sylfaen" w:hAnsi="Sylfaen" w:cs="Sylfaen"/>
          <w:sz w:val="22"/>
          <w:lang w:val="ka-GE"/>
        </w:rPr>
        <w:t>5</w:t>
      </w:r>
      <w:r w:rsidR="0061011B">
        <w:rPr>
          <w:rFonts w:ascii="Sylfaen" w:hAnsi="Sylfaen" w:cs="Sylfaen"/>
          <w:sz w:val="22"/>
          <w:lang w:val="en-US"/>
        </w:rPr>
        <w:t>5</w:t>
      </w:r>
      <w:r w:rsidR="00133D10" w:rsidRPr="00B8364F">
        <w:rPr>
          <w:rFonts w:ascii="Sylfaen" w:hAnsi="Sylfaen" w:cs="Sylfaen"/>
          <w:sz w:val="22"/>
          <w:lang w:val="ka-GE"/>
        </w:rPr>
        <w:t xml:space="preserve"> 167 700 </w:t>
      </w:r>
      <w:r w:rsidR="00376A5A" w:rsidRPr="00B8364F">
        <w:rPr>
          <w:rFonts w:ascii="Sylfaen" w:hAnsi="Sylfaen" w:cs="Sylfaen"/>
          <w:sz w:val="22"/>
          <w:lang w:val="ka-GE"/>
        </w:rPr>
        <w:t>ლარს შეადგენს, რომელიც მოიცავს</w:t>
      </w:r>
      <w:r w:rsidR="00C52FC3" w:rsidRPr="00B8364F">
        <w:rPr>
          <w:rFonts w:ascii="Sylfaen" w:hAnsi="Sylfaen" w:cs="Sylfaen"/>
          <w:sz w:val="22"/>
          <w:lang w:val="ka-GE"/>
        </w:rPr>
        <w:t xml:space="preserve"> შემდეგ სახეებს</w:t>
      </w:r>
      <w:r w:rsidR="00376A5A" w:rsidRPr="00B8364F">
        <w:rPr>
          <w:rFonts w:ascii="Sylfaen" w:hAnsi="Sylfaen" w:cs="Sylfaen"/>
          <w:sz w:val="22"/>
          <w:lang w:val="ka-GE"/>
        </w:rPr>
        <w:t>:</w:t>
      </w:r>
    </w:p>
    <w:p w14:paraId="54373399" w14:textId="77777777" w:rsidR="003A25AC" w:rsidRPr="00B8364F" w:rsidRDefault="003A25AC" w:rsidP="003A25AC">
      <w:pPr>
        <w:pStyle w:val="NormalWeb"/>
        <w:spacing w:before="0" w:beforeAutospacing="0" w:after="0" w:afterAutospacing="0"/>
        <w:ind w:right="423"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9200" w:type="dxa"/>
        <w:tblLook w:val="04A0" w:firstRow="1" w:lastRow="0" w:firstColumn="1" w:lastColumn="0" w:noHBand="0" w:noVBand="1"/>
      </w:tblPr>
      <w:tblGrid>
        <w:gridCol w:w="6240"/>
        <w:gridCol w:w="1480"/>
        <w:gridCol w:w="1480"/>
      </w:tblGrid>
      <w:tr w:rsidR="007E7DC9" w:rsidRPr="00B8364F" w14:paraId="2D1405C9" w14:textId="77777777" w:rsidTr="007E7DC9">
        <w:trPr>
          <w:trHeight w:val="580"/>
        </w:trPr>
        <w:tc>
          <w:tcPr>
            <w:tcW w:w="6240" w:type="dxa"/>
            <w:tcBorders>
              <w:top w:val="single" w:sz="4" w:space="0" w:color="000000"/>
              <w:left w:val="single" w:sz="4" w:space="0" w:color="000000"/>
              <w:bottom w:val="nil"/>
              <w:right w:val="single" w:sz="4" w:space="0" w:color="000000"/>
            </w:tcBorders>
            <w:shd w:val="clear" w:color="auto" w:fill="auto"/>
            <w:vAlign w:val="center"/>
            <w:hideMark/>
          </w:tcPr>
          <w:p w14:paraId="4A3E8EBC" w14:textId="77777777" w:rsidR="007E7DC9" w:rsidRPr="00B8364F" w:rsidRDefault="007E7DC9" w:rsidP="007E7DC9">
            <w:pPr>
              <w:spacing w:after="0"/>
              <w:jc w:val="center"/>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დასახელება</w:t>
            </w:r>
            <w:r w:rsidRPr="00B8364F">
              <w:rPr>
                <w:rFonts w:eastAsia="Times New Roman" w:cs="Times New Roman"/>
                <w:b/>
                <w:bCs/>
                <w:color w:val="000000"/>
                <w:sz w:val="22"/>
                <w:lang w:val="ka-GE"/>
              </w:rPr>
              <w:t xml:space="preserve"> </w:t>
            </w:r>
          </w:p>
        </w:tc>
        <w:tc>
          <w:tcPr>
            <w:tcW w:w="1480" w:type="dxa"/>
            <w:tcBorders>
              <w:top w:val="single" w:sz="4" w:space="0" w:color="000000"/>
              <w:left w:val="nil"/>
              <w:bottom w:val="single" w:sz="4" w:space="0" w:color="000000"/>
              <w:right w:val="nil"/>
            </w:tcBorders>
            <w:shd w:val="clear" w:color="auto" w:fill="auto"/>
            <w:vAlign w:val="center"/>
            <w:hideMark/>
          </w:tcPr>
          <w:p w14:paraId="5CF6A98C" w14:textId="77777777" w:rsidR="007E7DC9" w:rsidRPr="00B8364F" w:rsidRDefault="007E7DC9" w:rsidP="007E7DC9">
            <w:pPr>
              <w:spacing w:after="0"/>
              <w:jc w:val="center"/>
              <w:rPr>
                <w:rFonts w:eastAsia="Times New Roman" w:cs="Times New Roman"/>
                <w:b/>
                <w:bCs/>
                <w:color w:val="000000"/>
                <w:sz w:val="22"/>
                <w:lang w:val="ka-GE"/>
              </w:rPr>
            </w:pPr>
            <w:r w:rsidRPr="00B8364F">
              <w:rPr>
                <w:rFonts w:eastAsia="Times New Roman" w:cs="Times New Roman"/>
                <w:b/>
                <w:bCs/>
                <w:color w:val="000000"/>
                <w:sz w:val="22"/>
                <w:lang w:val="ka-GE"/>
              </w:rPr>
              <w:t xml:space="preserve">2023 </w:t>
            </w:r>
            <w:r w:rsidRPr="00B8364F">
              <w:rPr>
                <w:rFonts w:ascii="Sylfaen" w:eastAsia="Times New Roman" w:hAnsi="Sylfaen" w:cs="Times New Roman"/>
                <w:b/>
                <w:bCs/>
                <w:color w:val="000000"/>
                <w:sz w:val="22"/>
                <w:lang w:val="ka-GE"/>
              </w:rPr>
              <w:t>წლის</w:t>
            </w:r>
            <w:r w:rsidRPr="00B8364F">
              <w:rPr>
                <w:rFonts w:eastAsia="Times New Roman" w:cs="Times New Roman"/>
                <w:b/>
                <w:bCs/>
                <w:color w:val="000000"/>
                <w:sz w:val="22"/>
                <w:lang w:val="ka-GE"/>
              </w:rPr>
              <w:t xml:space="preserve"> </w:t>
            </w:r>
            <w:r w:rsidRPr="00B8364F">
              <w:rPr>
                <w:rFonts w:ascii="Sylfaen" w:eastAsia="Times New Roman" w:hAnsi="Sylfaen" w:cs="Times New Roman"/>
                <w:b/>
                <w:bCs/>
                <w:color w:val="000000"/>
                <w:sz w:val="22"/>
                <w:lang w:val="ka-GE"/>
              </w:rPr>
              <w:t>გეგმა</w:t>
            </w:r>
            <w:r w:rsidRPr="00B8364F">
              <w:rPr>
                <w:rFonts w:eastAsia="Times New Roman" w:cs="Times New Roman"/>
                <w:b/>
                <w:bCs/>
                <w:color w:val="000000"/>
                <w:sz w:val="22"/>
                <w:lang w:val="ka-GE"/>
              </w:rPr>
              <w:t xml:space="preserve"> </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3453C" w14:textId="77777777" w:rsidR="007E7DC9" w:rsidRPr="00B8364F" w:rsidRDefault="007E7DC9" w:rsidP="007E7DC9">
            <w:pPr>
              <w:spacing w:after="0"/>
              <w:jc w:val="center"/>
              <w:rPr>
                <w:rFonts w:eastAsia="Times New Roman" w:cs="Times New Roman"/>
                <w:b/>
                <w:bCs/>
                <w:color w:val="000000"/>
                <w:sz w:val="22"/>
                <w:lang w:val="ka-GE"/>
              </w:rPr>
            </w:pPr>
            <w:r w:rsidRPr="00B8364F">
              <w:rPr>
                <w:rFonts w:eastAsia="Times New Roman" w:cs="Times New Roman"/>
                <w:b/>
                <w:bCs/>
                <w:color w:val="000000"/>
                <w:sz w:val="22"/>
                <w:lang w:val="ka-GE"/>
              </w:rPr>
              <w:t>%-</w:t>
            </w:r>
            <w:r w:rsidRPr="00B8364F">
              <w:rPr>
                <w:rFonts w:ascii="Sylfaen" w:eastAsia="Times New Roman" w:hAnsi="Sylfaen" w:cs="Sylfaen"/>
                <w:b/>
                <w:bCs/>
                <w:color w:val="000000"/>
                <w:sz w:val="22"/>
                <w:lang w:val="ka-GE"/>
              </w:rPr>
              <w:t>ლი</w:t>
            </w:r>
            <w:r w:rsidRPr="00B8364F">
              <w:rPr>
                <w:rFonts w:eastAsia="Times New Roman" w:cs="Times New Roman"/>
                <w:b/>
                <w:bCs/>
                <w:color w:val="000000"/>
                <w:sz w:val="22"/>
                <w:lang w:val="ka-GE"/>
              </w:rPr>
              <w:t xml:space="preserve"> </w:t>
            </w:r>
            <w:r w:rsidRPr="00B8364F">
              <w:rPr>
                <w:rFonts w:ascii="Sylfaen" w:eastAsia="Times New Roman" w:hAnsi="Sylfaen" w:cs="Sylfaen"/>
                <w:b/>
                <w:bCs/>
                <w:color w:val="000000"/>
                <w:sz w:val="22"/>
                <w:lang w:val="ka-GE"/>
              </w:rPr>
              <w:t>წილი</w:t>
            </w:r>
          </w:p>
        </w:tc>
      </w:tr>
      <w:tr w:rsidR="007E7DC9" w:rsidRPr="00B8364F" w14:paraId="307BD30E" w14:textId="77777777" w:rsidTr="00B8364F">
        <w:trPr>
          <w:trHeight w:val="290"/>
        </w:trPr>
        <w:tc>
          <w:tcPr>
            <w:tcW w:w="624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742EB493" w14:textId="77777777" w:rsidR="007E7DC9" w:rsidRPr="00B8364F" w:rsidRDefault="007E7DC9" w:rsidP="007E7DC9">
            <w:pPr>
              <w:spacing w:after="0"/>
              <w:rPr>
                <w:rFonts w:eastAsia="Times New Roman" w:cs="Times New Roman"/>
                <w:b/>
                <w:bCs/>
                <w:color w:val="000000"/>
                <w:sz w:val="22"/>
                <w:lang w:val="ka-GE"/>
              </w:rPr>
            </w:pPr>
            <w:r w:rsidRPr="00B8364F">
              <w:rPr>
                <w:rFonts w:eastAsia="Times New Roman" w:cs="Times New Roman"/>
                <w:b/>
                <w:bCs/>
                <w:color w:val="000000"/>
                <w:sz w:val="22"/>
                <w:lang w:val="ka-GE"/>
              </w:rPr>
              <w:t xml:space="preserve">   </w:t>
            </w:r>
            <w:r w:rsidRPr="00B8364F">
              <w:rPr>
                <w:rFonts w:ascii="Sylfaen" w:eastAsia="Times New Roman" w:hAnsi="Sylfaen" w:cs="Times New Roman"/>
                <w:b/>
                <w:bCs/>
                <w:color w:val="000000"/>
                <w:sz w:val="22"/>
                <w:lang w:val="ka-GE"/>
              </w:rPr>
              <w:t>შემოსავლები</w:t>
            </w:r>
          </w:p>
        </w:tc>
        <w:tc>
          <w:tcPr>
            <w:tcW w:w="1480" w:type="dxa"/>
            <w:tcBorders>
              <w:top w:val="nil"/>
              <w:left w:val="nil"/>
              <w:bottom w:val="single" w:sz="4" w:space="0" w:color="000000"/>
              <w:right w:val="nil"/>
            </w:tcBorders>
            <w:shd w:val="clear" w:color="auto" w:fill="FFF2CC" w:themeFill="accent4" w:themeFillTint="33"/>
            <w:vAlign w:val="center"/>
            <w:hideMark/>
          </w:tcPr>
          <w:p w14:paraId="3ED27353" w14:textId="77777777" w:rsidR="007E7DC9" w:rsidRPr="00B8364F" w:rsidRDefault="007E7DC9" w:rsidP="007E7DC9">
            <w:pPr>
              <w:spacing w:after="0"/>
              <w:jc w:val="right"/>
              <w:rPr>
                <w:rFonts w:eastAsia="Times New Roman" w:cs="Times New Roman"/>
                <w:b/>
                <w:bCs/>
                <w:color w:val="000000"/>
                <w:sz w:val="22"/>
                <w:lang w:val="ka-GE"/>
              </w:rPr>
            </w:pPr>
            <w:bookmarkStart w:id="9" w:name="_Hlk135780260"/>
            <w:r w:rsidRPr="00B8364F">
              <w:rPr>
                <w:rFonts w:eastAsia="Times New Roman" w:cs="Times New Roman"/>
                <w:b/>
                <w:bCs/>
                <w:color w:val="000000"/>
                <w:sz w:val="22"/>
                <w:lang w:val="ka-GE"/>
              </w:rPr>
              <w:t>54 167 700</w:t>
            </w:r>
            <w:bookmarkEnd w:id="9"/>
          </w:p>
        </w:tc>
        <w:tc>
          <w:tcPr>
            <w:tcW w:w="1480"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2A9EFDD0"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98.2%</w:t>
            </w:r>
          </w:p>
        </w:tc>
      </w:tr>
      <w:tr w:rsidR="007E7DC9" w:rsidRPr="00B8364F" w14:paraId="477A501B" w14:textId="77777777" w:rsidTr="00DB6916">
        <w:trPr>
          <w:trHeight w:val="290"/>
        </w:trPr>
        <w:tc>
          <w:tcPr>
            <w:tcW w:w="6240" w:type="dxa"/>
            <w:tcBorders>
              <w:top w:val="nil"/>
              <w:left w:val="single" w:sz="4" w:space="0" w:color="000000"/>
              <w:bottom w:val="single" w:sz="4" w:space="0" w:color="000000"/>
              <w:right w:val="single" w:sz="4" w:space="0" w:color="000000"/>
            </w:tcBorders>
            <w:shd w:val="clear" w:color="auto" w:fill="FFFBEF"/>
            <w:vAlign w:val="center"/>
            <w:hideMark/>
          </w:tcPr>
          <w:p w14:paraId="195C864C" w14:textId="77777777" w:rsidR="007E7DC9" w:rsidRPr="00B8364F" w:rsidRDefault="007E7DC9" w:rsidP="007E7DC9">
            <w:pPr>
              <w:spacing w:after="0"/>
              <w:ind w:firstLineChars="200" w:firstLine="442"/>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გადასახადები</w:t>
            </w:r>
          </w:p>
        </w:tc>
        <w:tc>
          <w:tcPr>
            <w:tcW w:w="1480" w:type="dxa"/>
            <w:tcBorders>
              <w:top w:val="nil"/>
              <w:left w:val="nil"/>
              <w:bottom w:val="single" w:sz="4" w:space="0" w:color="000000"/>
              <w:right w:val="nil"/>
            </w:tcBorders>
            <w:shd w:val="clear" w:color="auto" w:fill="FFFBEF"/>
            <w:vAlign w:val="center"/>
            <w:hideMark/>
          </w:tcPr>
          <w:p w14:paraId="0D98CCA8"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27 992 600</w:t>
            </w:r>
          </w:p>
        </w:tc>
        <w:tc>
          <w:tcPr>
            <w:tcW w:w="1480" w:type="dxa"/>
            <w:tcBorders>
              <w:top w:val="nil"/>
              <w:left w:val="single" w:sz="4" w:space="0" w:color="auto"/>
              <w:bottom w:val="single" w:sz="4" w:space="0" w:color="auto"/>
              <w:right w:val="single" w:sz="4" w:space="0" w:color="auto"/>
            </w:tcBorders>
            <w:shd w:val="clear" w:color="auto" w:fill="FFFBEF"/>
            <w:noWrap/>
            <w:vAlign w:val="bottom"/>
            <w:hideMark/>
          </w:tcPr>
          <w:p w14:paraId="39F0019A"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50.7%</w:t>
            </w:r>
          </w:p>
        </w:tc>
      </w:tr>
      <w:tr w:rsidR="007E7DC9" w:rsidRPr="00B8364F" w14:paraId="1B7DF6FF" w14:textId="77777777" w:rsidTr="007E7DC9">
        <w:trPr>
          <w:trHeight w:val="290"/>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3A5FE983"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დამატებული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ღირებულების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გადასახადი</w:t>
            </w:r>
          </w:p>
        </w:tc>
        <w:tc>
          <w:tcPr>
            <w:tcW w:w="1480" w:type="dxa"/>
            <w:tcBorders>
              <w:top w:val="nil"/>
              <w:left w:val="nil"/>
              <w:bottom w:val="single" w:sz="4" w:space="0" w:color="000000"/>
              <w:right w:val="nil"/>
            </w:tcBorders>
            <w:shd w:val="clear" w:color="auto" w:fill="auto"/>
            <w:vAlign w:val="center"/>
            <w:hideMark/>
          </w:tcPr>
          <w:p w14:paraId="0C8E07EE"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22 892 600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FD2F7EC"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41.5%</w:t>
            </w:r>
          </w:p>
        </w:tc>
      </w:tr>
      <w:tr w:rsidR="007E7DC9" w:rsidRPr="00B8364F" w14:paraId="29B2207B" w14:textId="77777777" w:rsidTr="007E7DC9">
        <w:trPr>
          <w:trHeight w:val="290"/>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4A795B72"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ქონების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გადასახადი</w:t>
            </w:r>
          </w:p>
        </w:tc>
        <w:tc>
          <w:tcPr>
            <w:tcW w:w="1480" w:type="dxa"/>
            <w:tcBorders>
              <w:top w:val="nil"/>
              <w:left w:val="nil"/>
              <w:bottom w:val="single" w:sz="4" w:space="0" w:color="000000"/>
              <w:right w:val="nil"/>
            </w:tcBorders>
            <w:shd w:val="clear" w:color="auto" w:fill="auto"/>
            <w:vAlign w:val="center"/>
            <w:hideMark/>
          </w:tcPr>
          <w:p w14:paraId="2CB5F0D8"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5 100 000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AE54C6F"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9.2%</w:t>
            </w:r>
          </w:p>
        </w:tc>
      </w:tr>
      <w:tr w:rsidR="007E7DC9" w:rsidRPr="00B8364F" w14:paraId="3C7050F2" w14:textId="77777777" w:rsidTr="00DB6916">
        <w:trPr>
          <w:trHeight w:val="290"/>
        </w:trPr>
        <w:tc>
          <w:tcPr>
            <w:tcW w:w="6240" w:type="dxa"/>
            <w:tcBorders>
              <w:top w:val="nil"/>
              <w:left w:val="single" w:sz="4" w:space="0" w:color="000000"/>
              <w:bottom w:val="single" w:sz="4" w:space="0" w:color="000000"/>
              <w:right w:val="single" w:sz="4" w:space="0" w:color="000000"/>
            </w:tcBorders>
            <w:shd w:val="clear" w:color="auto" w:fill="FFFBEF"/>
            <w:vAlign w:val="center"/>
            <w:hideMark/>
          </w:tcPr>
          <w:p w14:paraId="3194E693" w14:textId="77777777" w:rsidR="007E7DC9" w:rsidRPr="00B8364F" w:rsidRDefault="007E7DC9" w:rsidP="007E7DC9">
            <w:pPr>
              <w:spacing w:after="0"/>
              <w:ind w:firstLineChars="200" w:firstLine="442"/>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გრანტები</w:t>
            </w:r>
          </w:p>
        </w:tc>
        <w:tc>
          <w:tcPr>
            <w:tcW w:w="1480" w:type="dxa"/>
            <w:tcBorders>
              <w:top w:val="nil"/>
              <w:left w:val="nil"/>
              <w:bottom w:val="single" w:sz="4" w:space="0" w:color="000000"/>
              <w:right w:val="nil"/>
            </w:tcBorders>
            <w:shd w:val="clear" w:color="auto" w:fill="FFFBEF"/>
            <w:vAlign w:val="center"/>
            <w:hideMark/>
          </w:tcPr>
          <w:p w14:paraId="385E71B7"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20 500 000</w:t>
            </w:r>
          </w:p>
        </w:tc>
        <w:tc>
          <w:tcPr>
            <w:tcW w:w="1480" w:type="dxa"/>
            <w:tcBorders>
              <w:top w:val="nil"/>
              <w:left w:val="single" w:sz="4" w:space="0" w:color="auto"/>
              <w:bottom w:val="single" w:sz="4" w:space="0" w:color="auto"/>
              <w:right w:val="single" w:sz="4" w:space="0" w:color="auto"/>
            </w:tcBorders>
            <w:shd w:val="clear" w:color="auto" w:fill="FFFBEF"/>
            <w:noWrap/>
            <w:vAlign w:val="bottom"/>
            <w:hideMark/>
          </w:tcPr>
          <w:p w14:paraId="1A3D4AEE"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37.2%</w:t>
            </w:r>
          </w:p>
        </w:tc>
      </w:tr>
      <w:tr w:rsidR="007E7DC9" w:rsidRPr="00B8364F" w14:paraId="78510A65" w14:textId="77777777" w:rsidTr="00C875CA">
        <w:trPr>
          <w:trHeight w:val="447"/>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3BDE2E81"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აჭარის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ავტონომიური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რესპუბლიკის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რესპუბლიკური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ბიუჯეტიდან</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გამოყოფილი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კაპიტალური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ტრანსფერი</w:t>
            </w:r>
          </w:p>
        </w:tc>
        <w:tc>
          <w:tcPr>
            <w:tcW w:w="1480" w:type="dxa"/>
            <w:tcBorders>
              <w:top w:val="nil"/>
              <w:left w:val="nil"/>
              <w:bottom w:val="single" w:sz="4" w:space="0" w:color="000000"/>
              <w:right w:val="nil"/>
            </w:tcBorders>
            <w:shd w:val="clear" w:color="auto" w:fill="auto"/>
            <w:vAlign w:val="center"/>
            <w:hideMark/>
          </w:tcPr>
          <w:p w14:paraId="55AAD57E"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14 683 000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5CD1952"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26.6%</w:t>
            </w:r>
          </w:p>
        </w:tc>
      </w:tr>
      <w:tr w:rsidR="007E7DC9" w:rsidRPr="00B8364F" w14:paraId="79ABA85B" w14:textId="77777777" w:rsidTr="00C875CA">
        <w:trPr>
          <w:trHeight w:val="341"/>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5808B9F4"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აჭარის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ავტონომიური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რესპუბლიკის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რესპუბლიკური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ბიუჯეტიდან</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გამოყოფილი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სპეციალური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ტრანსფერი</w:t>
            </w:r>
          </w:p>
        </w:tc>
        <w:tc>
          <w:tcPr>
            <w:tcW w:w="1480" w:type="dxa"/>
            <w:tcBorders>
              <w:top w:val="nil"/>
              <w:left w:val="nil"/>
              <w:bottom w:val="single" w:sz="4" w:space="0" w:color="000000"/>
              <w:right w:val="nil"/>
            </w:tcBorders>
            <w:shd w:val="clear" w:color="auto" w:fill="auto"/>
            <w:vAlign w:val="center"/>
            <w:hideMark/>
          </w:tcPr>
          <w:p w14:paraId="61D2A9D1"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5 317 000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9C9B182"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9.6%</w:t>
            </w:r>
          </w:p>
        </w:tc>
      </w:tr>
      <w:tr w:rsidR="007E7DC9" w:rsidRPr="00B8364F" w14:paraId="6F9BF45A" w14:textId="77777777" w:rsidTr="00C875CA">
        <w:trPr>
          <w:trHeight w:val="221"/>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4966ACFC"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 xml:space="preserve">საქართველოს მთავრობის განკარგულებით გამოყოფილი კაპიტალური გრანტი </w:t>
            </w:r>
          </w:p>
        </w:tc>
        <w:tc>
          <w:tcPr>
            <w:tcW w:w="1480" w:type="dxa"/>
            <w:tcBorders>
              <w:top w:val="nil"/>
              <w:left w:val="nil"/>
              <w:bottom w:val="single" w:sz="4" w:space="0" w:color="000000"/>
              <w:right w:val="nil"/>
            </w:tcBorders>
            <w:shd w:val="clear" w:color="auto" w:fill="auto"/>
            <w:vAlign w:val="center"/>
            <w:hideMark/>
          </w:tcPr>
          <w:p w14:paraId="03071831"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500 000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237BEB5"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0.9%</w:t>
            </w:r>
          </w:p>
        </w:tc>
      </w:tr>
      <w:tr w:rsidR="007E7DC9" w:rsidRPr="00B8364F" w14:paraId="02128896" w14:textId="77777777" w:rsidTr="00DB6916">
        <w:trPr>
          <w:trHeight w:val="290"/>
        </w:trPr>
        <w:tc>
          <w:tcPr>
            <w:tcW w:w="6240" w:type="dxa"/>
            <w:tcBorders>
              <w:top w:val="nil"/>
              <w:left w:val="single" w:sz="4" w:space="0" w:color="000000"/>
              <w:bottom w:val="single" w:sz="4" w:space="0" w:color="000000"/>
              <w:right w:val="single" w:sz="4" w:space="0" w:color="000000"/>
            </w:tcBorders>
            <w:shd w:val="clear" w:color="auto" w:fill="FFFBEF"/>
            <w:vAlign w:val="center"/>
            <w:hideMark/>
          </w:tcPr>
          <w:p w14:paraId="4CFA264B" w14:textId="77777777" w:rsidR="007E7DC9" w:rsidRPr="00B8364F" w:rsidRDefault="007E7DC9" w:rsidP="007E7DC9">
            <w:pPr>
              <w:spacing w:after="0"/>
              <w:ind w:firstLineChars="200" w:firstLine="442"/>
              <w:rPr>
                <w:rFonts w:ascii="Sylfaen" w:eastAsia="Times New Roman" w:hAnsi="Sylfaen" w:cs="Calibri"/>
                <w:b/>
                <w:bCs/>
                <w:color w:val="000000"/>
                <w:sz w:val="22"/>
                <w:lang w:val="ka-GE"/>
              </w:rPr>
            </w:pPr>
            <w:r w:rsidRPr="00B8364F">
              <w:rPr>
                <w:rFonts w:ascii="Sylfaen" w:eastAsia="Times New Roman" w:hAnsi="Sylfaen" w:cs="Calibri"/>
                <w:b/>
                <w:bCs/>
                <w:color w:val="000000"/>
                <w:sz w:val="22"/>
                <w:lang w:val="ka-GE"/>
              </w:rPr>
              <w:t>სხვა</w:t>
            </w:r>
            <w:r w:rsidRPr="00B8364F">
              <w:rPr>
                <w:rFonts w:eastAsia="Times New Roman" w:cs="Times New Roman"/>
                <w:b/>
                <w:bCs/>
                <w:color w:val="000000"/>
                <w:sz w:val="22"/>
                <w:lang w:val="ka-GE"/>
              </w:rPr>
              <w:t xml:space="preserve"> </w:t>
            </w:r>
            <w:r w:rsidRPr="00B8364F">
              <w:rPr>
                <w:rFonts w:ascii="Sylfaen" w:eastAsia="Times New Roman" w:hAnsi="Sylfaen" w:cs="Calibri"/>
                <w:b/>
                <w:bCs/>
                <w:color w:val="000000"/>
                <w:sz w:val="22"/>
                <w:lang w:val="ka-GE"/>
              </w:rPr>
              <w:t>შემოსავლები</w:t>
            </w:r>
          </w:p>
        </w:tc>
        <w:tc>
          <w:tcPr>
            <w:tcW w:w="1480" w:type="dxa"/>
            <w:tcBorders>
              <w:top w:val="nil"/>
              <w:left w:val="nil"/>
              <w:bottom w:val="single" w:sz="4" w:space="0" w:color="000000"/>
              <w:right w:val="nil"/>
            </w:tcBorders>
            <w:shd w:val="clear" w:color="auto" w:fill="FFFBEF"/>
            <w:vAlign w:val="center"/>
            <w:hideMark/>
          </w:tcPr>
          <w:p w14:paraId="339BDFFE"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5 675 100</w:t>
            </w:r>
          </w:p>
        </w:tc>
        <w:tc>
          <w:tcPr>
            <w:tcW w:w="1480" w:type="dxa"/>
            <w:tcBorders>
              <w:top w:val="nil"/>
              <w:left w:val="single" w:sz="4" w:space="0" w:color="auto"/>
              <w:bottom w:val="single" w:sz="4" w:space="0" w:color="auto"/>
              <w:right w:val="single" w:sz="4" w:space="0" w:color="auto"/>
            </w:tcBorders>
            <w:shd w:val="clear" w:color="auto" w:fill="FFFBEF"/>
            <w:noWrap/>
            <w:vAlign w:val="bottom"/>
            <w:hideMark/>
          </w:tcPr>
          <w:p w14:paraId="7DECD774"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10.3%</w:t>
            </w:r>
          </w:p>
        </w:tc>
      </w:tr>
      <w:tr w:rsidR="007E7DC9" w:rsidRPr="00B8364F" w14:paraId="41D8058A" w14:textId="77777777" w:rsidTr="00C875CA">
        <w:trPr>
          <w:trHeight w:val="208"/>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1C0E9752"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დეპოზიტებიდან</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ანგარიშებზე</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დარიცხული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პროცენტები</w:t>
            </w:r>
          </w:p>
        </w:tc>
        <w:tc>
          <w:tcPr>
            <w:tcW w:w="1480" w:type="dxa"/>
            <w:tcBorders>
              <w:top w:val="nil"/>
              <w:left w:val="nil"/>
              <w:bottom w:val="single" w:sz="4" w:space="0" w:color="000000"/>
              <w:right w:val="nil"/>
            </w:tcBorders>
            <w:shd w:val="clear" w:color="auto" w:fill="auto"/>
            <w:vAlign w:val="center"/>
            <w:hideMark/>
          </w:tcPr>
          <w:p w14:paraId="76CFDA70"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443 400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EFBEDA1"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0.8%</w:t>
            </w:r>
          </w:p>
        </w:tc>
      </w:tr>
      <w:tr w:rsidR="007E7DC9" w:rsidRPr="00B8364F" w14:paraId="02681663" w14:textId="77777777" w:rsidTr="00C875CA">
        <w:trPr>
          <w:trHeight w:val="225"/>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175966FC"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მოსაკრებელი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ბუნებრივი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რესურსებით</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სარგებლობისათვის</w:t>
            </w:r>
            <w:r w:rsidRPr="00B8364F">
              <w:rPr>
                <w:rFonts w:eastAsia="Times New Roman" w:cs="Times New Roman"/>
                <w:color w:val="000000"/>
                <w:sz w:val="20"/>
                <w:szCs w:val="20"/>
                <w:lang w:val="ka-GE"/>
              </w:rPr>
              <w:t>                    </w:t>
            </w:r>
          </w:p>
        </w:tc>
        <w:tc>
          <w:tcPr>
            <w:tcW w:w="1480" w:type="dxa"/>
            <w:tcBorders>
              <w:top w:val="nil"/>
              <w:left w:val="nil"/>
              <w:bottom w:val="single" w:sz="4" w:space="0" w:color="000000"/>
              <w:right w:val="nil"/>
            </w:tcBorders>
            <w:shd w:val="clear" w:color="auto" w:fill="auto"/>
            <w:vAlign w:val="center"/>
            <w:hideMark/>
          </w:tcPr>
          <w:p w14:paraId="5BD0A1F2"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200 000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DE196EE"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0.4%</w:t>
            </w:r>
          </w:p>
        </w:tc>
      </w:tr>
      <w:tr w:rsidR="007E7DC9" w:rsidRPr="00B8364F" w14:paraId="0F6E49D3" w14:textId="77777777" w:rsidTr="00C875CA">
        <w:trPr>
          <w:trHeight w:val="403"/>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6E2F730F"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შემოსავალი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მიწის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იჯარიდან</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და</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მართვაში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უზურფრუქტი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ქირავნობა</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და</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სხვა</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გადაცემიდან</w:t>
            </w:r>
          </w:p>
        </w:tc>
        <w:tc>
          <w:tcPr>
            <w:tcW w:w="1480" w:type="dxa"/>
            <w:tcBorders>
              <w:top w:val="nil"/>
              <w:left w:val="nil"/>
              <w:bottom w:val="single" w:sz="4" w:space="0" w:color="000000"/>
              <w:right w:val="nil"/>
            </w:tcBorders>
            <w:shd w:val="clear" w:color="auto" w:fill="auto"/>
            <w:vAlign w:val="center"/>
            <w:hideMark/>
          </w:tcPr>
          <w:p w14:paraId="2D5DEEE7"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310 000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7A2E66B"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0.6%</w:t>
            </w:r>
          </w:p>
        </w:tc>
      </w:tr>
      <w:tr w:rsidR="007E7DC9" w:rsidRPr="00B8364F" w14:paraId="3A82ECC7" w14:textId="77777777" w:rsidTr="00C875CA">
        <w:trPr>
          <w:trHeight w:val="581"/>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1512EAE9"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მოსაკრებელი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მშენებლობის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გარდა</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განსაკუთრებული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მნიშვნელობვის</w:t>
            </w:r>
            <w:r w:rsidRPr="00B8364F">
              <w:rPr>
                <w:rFonts w:eastAsia="Times New Roman" w:cs="Times New Roman"/>
                <w:color w:val="000000"/>
                <w:sz w:val="20"/>
                <w:szCs w:val="20"/>
                <w:lang w:val="ka-GE"/>
              </w:rPr>
              <w:t>,</w:t>
            </w:r>
            <w:r w:rsidRPr="00B8364F">
              <w:rPr>
                <w:rFonts w:ascii="Sylfaen" w:eastAsia="Times New Roman" w:hAnsi="Sylfaen" w:cs="Calibri"/>
                <w:color w:val="000000"/>
                <w:sz w:val="20"/>
                <w:szCs w:val="20"/>
                <w:lang w:val="ka-GE"/>
              </w:rPr>
              <w:t>რადიაციული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ან</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ბირთვული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ობიექტების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მშენებლობისა</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ნებართვაზე</w:t>
            </w:r>
          </w:p>
        </w:tc>
        <w:tc>
          <w:tcPr>
            <w:tcW w:w="1480" w:type="dxa"/>
            <w:tcBorders>
              <w:top w:val="nil"/>
              <w:left w:val="nil"/>
              <w:bottom w:val="single" w:sz="4" w:space="0" w:color="000000"/>
              <w:right w:val="nil"/>
            </w:tcBorders>
            <w:shd w:val="clear" w:color="auto" w:fill="auto"/>
            <w:vAlign w:val="center"/>
            <w:hideMark/>
          </w:tcPr>
          <w:p w14:paraId="11CABC85"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550 000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9AF05EC"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1.0%</w:t>
            </w:r>
          </w:p>
        </w:tc>
      </w:tr>
      <w:tr w:rsidR="007E7DC9" w:rsidRPr="00B8364F" w14:paraId="268955E4" w14:textId="77777777" w:rsidTr="007E7DC9">
        <w:trPr>
          <w:trHeight w:val="580"/>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4BC2510E"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ადგილობრივი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მოსაკრებელი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დასახლებული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ტერიტორიის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დასუფთავებისათვის</w:t>
            </w:r>
          </w:p>
        </w:tc>
        <w:tc>
          <w:tcPr>
            <w:tcW w:w="1480" w:type="dxa"/>
            <w:tcBorders>
              <w:top w:val="nil"/>
              <w:left w:val="nil"/>
              <w:bottom w:val="single" w:sz="4" w:space="0" w:color="000000"/>
              <w:right w:val="nil"/>
            </w:tcBorders>
            <w:shd w:val="clear" w:color="auto" w:fill="auto"/>
            <w:vAlign w:val="center"/>
            <w:hideMark/>
          </w:tcPr>
          <w:p w14:paraId="78AC59DA"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400 000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7000340"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0.7%</w:t>
            </w:r>
          </w:p>
        </w:tc>
      </w:tr>
      <w:tr w:rsidR="007E7DC9" w:rsidRPr="00B8364F" w14:paraId="49CCE11F" w14:textId="77777777" w:rsidTr="007E7DC9">
        <w:trPr>
          <w:trHeight w:val="290"/>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7DB0C2AC"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შემოსავლები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მომსახურების</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გაწევიდან</w:t>
            </w:r>
          </w:p>
        </w:tc>
        <w:tc>
          <w:tcPr>
            <w:tcW w:w="1480" w:type="dxa"/>
            <w:tcBorders>
              <w:top w:val="nil"/>
              <w:left w:val="nil"/>
              <w:bottom w:val="single" w:sz="4" w:space="0" w:color="000000"/>
              <w:right w:val="nil"/>
            </w:tcBorders>
            <w:shd w:val="clear" w:color="auto" w:fill="auto"/>
            <w:vAlign w:val="center"/>
            <w:hideMark/>
          </w:tcPr>
          <w:p w14:paraId="01293F31"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85 000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669F446"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0.2%</w:t>
            </w:r>
          </w:p>
        </w:tc>
      </w:tr>
      <w:tr w:rsidR="007E7DC9" w:rsidRPr="00B8364F" w14:paraId="4505E552" w14:textId="77777777" w:rsidTr="007E7DC9">
        <w:trPr>
          <w:trHeight w:val="290"/>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53E53060"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ჯარიმები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სანქციები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და</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საურავები</w:t>
            </w:r>
            <w:r w:rsidRPr="00B8364F">
              <w:rPr>
                <w:rFonts w:eastAsia="Times New Roman" w:cs="Times New Roman"/>
                <w:color w:val="000000"/>
                <w:sz w:val="20"/>
                <w:szCs w:val="20"/>
                <w:lang w:val="ka-GE"/>
              </w:rPr>
              <w:t xml:space="preserve"> </w:t>
            </w:r>
          </w:p>
        </w:tc>
        <w:tc>
          <w:tcPr>
            <w:tcW w:w="1480" w:type="dxa"/>
            <w:tcBorders>
              <w:top w:val="nil"/>
              <w:left w:val="nil"/>
              <w:bottom w:val="single" w:sz="4" w:space="0" w:color="000000"/>
              <w:right w:val="nil"/>
            </w:tcBorders>
            <w:shd w:val="clear" w:color="auto" w:fill="auto"/>
            <w:vAlign w:val="center"/>
            <w:hideMark/>
          </w:tcPr>
          <w:p w14:paraId="1A7DA766"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2 936 700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18BA355"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5.3%</w:t>
            </w:r>
          </w:p>
        </w:tc>
      </w:tr>
      <w:tr w:rsidR="007E7DC9" w:rsidRPr="00B8364F" w14:paraId="4ABF4B26" w14:textId="77777777" w:rsidTr="007E7DC9">
        <w:trPr>
          <w:trHeight w:val="290"/>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0E3B54C8" w14:textId="77777777" w:rsidR="007E7DC9" w:rsidRPr="00B8364F" w:rsidRDefault="007E7DC9" w:rsidP="007E7DC9">
            <w:pPr>
              <w:spacing w:after="0"/>
              <w:ind w:left="598"/>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შერეული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და</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სხვა</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არაკლასიფიცირებული</w:t>
            </w:r>
            <w:r w:rsidRPr="00B8364F">
              <w:rPr>
                <w:rFonts w:eastAsia="Times New Roman" w:cs="Times New Roman"/>
                <w:color w:val="000000"/>
                <w:sz w:val="20"/>
                <w:szCs w:val="20"/>
                <w:lang w:val="ka-GE"/>
              </w:rPr>
              <w:t xml:space="preserve"> </w:t>
            </w:r>
            <w:r w:rsidRPr="00B8364F">
              <w:rPr>
                <w:rFonts w:ascii="Sylfaen" w:eastAsia="Times New Roman" w:hAnsi="Sylfaen" w:cs="Calibri"/>
                <w:color w:val="000000"/>
                <w:sz w:val="20"/>
                <w:szCs w:val="20"/>
                <w:lang w:val="ka-GE"/>
              </w:rPr>
              <w:t>შემოსავლები</w:t>
            </w:r>
          </w:p>
        </w:tc>
        <w:tc>
          <w:tcPr>
            <w:tcW w:w="1480" w:type="dxa"/>
            <w:tcBorders>
              <w:top w:val="nil"/>
              <w:left w:val="nil"/>
              <w:bottom w:val="single" w:sz="4" w:space="0" w:color="000000"/>
              <w:right w:val="nil"/>
            </w:tcBorders>
            <w:shd w:val="clear" w:color="auto" w:fill="auto"/>
            <w:vAlign w:val="center"/>
            <w:hideMark/>
          </w:tcPr>
          <w:p w14:paraId="153035E8"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750 000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590B010" w14:textId="77777777" w:rsidR="007E7DC9" w:rsidRPr="00B8364F" w:rsidRDefault="007E7DC9" w:rsidP="007E7DC9">
            <w:pPr>
              <w:spacing w:after="0"/>
              <w:jc w:val="right"/>
              <w:rPr>
                <w:rFonts w:eastAsia="Times New Roman" w:cs="Times New Roman"/>
                <w:color w:val="000000"/>
                <w:sz w:val="22"/>
                <w:lang w:val="ka-GE"/>
              </w:rPr>
            </w:pPr>
            <w:r w:rsidRPr="00B8364F">
              <w:rPr>
                <w:rFonts w:eastAsia="Times New Roman" w:cs="Times New Roman"/>
                <w:color w:val="000000"/>
                <w:sz w:val="22"/>
                <w:lang w:val="ka-GE"/>
              </w:rPr>
              <w:t>1.4%</w:t>
            </w:r>
          </w:p>
        </w:tc>
      </w:tr>
      <w:tr w:rsidR="007E7DC9" w:rsidRPr="00B8364F" w14:paraId="0A23C7DE" w14:textId="77777777" w:rsidTr="00B8364F">
        <w:trPr>
          <w:trHeight w:val="290"/>
        </w:trPr>
        <w:tc>
          <w:tcPr>
            <w:tcW w:w="6240" w:type="dxa"/>
            <w:tcBorders>
              <w:top w:val="nil"/>
              <w:left w:val="single" w:sz="4" w:space="0" w:color="000000"/>
              <w:bottom w:val="single" w:sz="4" w:space="0" w:color="000000"/>
              <w:right w:val="single" w:sz="4" w:space="0" w:color="000000"/>
            </w:tcBorders>
            <w:shd w:val="clear" w:color="auto" w:fill="FFF2CC" w:themeFill="accent4" w:themeFillTint="33"/>
            <w:vAlign w:val="center"/>
            <w:hideMark/>
          </w:tcPr>
          <w:p w14:paraId="27B2DC07" w14:textId="77777777" w:rsidR="007E7DC9" w:rsidRPr="00B8364F" w:rsidRDefault="007E7DC9" w:rsidP="007E7DC9">
            <w:pPr>
              <w:spacing w:after="0"/>
              <w:rPr>
                <w:rFonts w:eastAsia="Times New Roman" w:cs="Times New Roman"/>
                <w:b/>
                <w:bCs/>
                <w:color w:val="000000"/>
                <w:sz w:val="22"/>
                <w:lang w:val="ka-GE"/>
              </w:rPr>
            </w:pPr>
            <w:r w:rsidRPr="00B8364F">
              <w:rPr>
                <w:rFonts w:ascii="Sylfaen" w:eastAsia="Times New Roman" w:hAnsi="Sylfaen" w:cs="Sylfaen"/>
                <w:b/>
                <w:bCs/>
                <w:color w:val="000000"/>
                <w:sz w:val="22"/>
                <w:lang w:val="ka-GE"/>
              </w:rPr>
              <w:t>არაფინანსური</w:t>
            </w:r>
            <w:r w:rsidRPr="00B8364F">
              <w:rPr>
                <w:rFonts w:eastAsia="Times New Roman" w:cs="Times New Roman"/>
                <w:b/>
                <w:bCs/>
                <w:color w:val="000000"/>
                <w:sz w:val="22"/>
                <w:lang w:val="ka-GE"/>
              </w:rPr>
              <w:t xml:space="preserve"> </w:t>
            </w:r>
            <w:r w:rsidRPr="00B8364F">
              <w:rPr>
                <w:rFonts w:ascii="Sylfaen" w:eastAsia="Times New Roman" w:hAnsi="Sylfaen" w:cs="Sylfaen"/>
                <w:b/>
                <w:bCs/>
                <w:color w:val="000000"/>
                <w:sz w:val="22"/>
                <w:lang w:val="ka-GE"/>
              </w:rPr>
              <w:t>აქტივების</w:t>
            </w:r>
            <w:r w:rsidRPr="00B8364F">
              <w:rPr>
                <w:rFonts w:eastAsia="Times New Roman" w:cs="Times New Roman"/>
                <w:b/>
                <w:bCs/>
                <w:color w:val="000000"/>
                <w:sz w:val="22"/>
                <w:lang w:val="ka-GE"/>
              </w:rPr>
              <w:t xml:space="preserve"> </w:t>
            </w:r>
            <w:r w:rsidRPr="00B8364F">
              <w:rPr>
                <w:rFonts w:ascii="Sylfaen" w:eastAsia="Times New Roman" w:hAnsi="Sylfaen" w:cs="Sylfaen"/>
                <w:b/>
                <w:bCs/>
                <w:color w:val="000000"/>
                <w:sz w:val="22"/>
                <w:lang w:val="ka-GE"/>
              </w:rPr>
              <w:t>კლება</w:t>
            </w:r>
          </w:p>
        </w:tc>
        <w:tc>
          <w:tcPr>
            <w:tcW w:w="1480" w:type="dxa"/>
            <w:tcBorders>
              <w:top w:val="nil"/>
              <w:left w:val="nil"/>
              <w:bottom w:val="single" w:sz="4" w:space="0" w:color="000000"/>
              <w:right w:val="nil"/>
            </w:tcBorders>
            <w:shd w:val="clear" w:color="auto" w:fill="FFF2CC" w:themeFill="accent4" w:themeFillTint="33"/>
            <w:vAlign w:val="center"/>
            <w:hideMark/>
          </w:tcPr>
          <w:p w14:paraId="13AFCF9D"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1 000 000</w:t>
            </w:r>
          </w:p>
        </w:tc>
        <w:tc>
          <w:tcPr>
            <w:tcW w:w="1480"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5ABC700F"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1.8%</w:t>
            </w:r>
          </w:p>
        </w:tc>
      </w:tr>
      <w:tr w:rsidR="007E7DC9" w:rsidRPr="00B8364F" w14:paraId="0DD86E1B" w14:textId="77777777" w:rsidTr="007E7DC9">
        <w:trPr>
          <w:trHeight w:val="290"/>
        </w:trPr>
        <w:tc>
          <w:tcPr>
            <w:tcW w:w="6240" w:type="dxa"/>
            <w:tcBorders>
              <w:top w:val="nil"/>
              <w:left w:val="single" w:sz="4" w:space="0" w:color="000000"/>
              <w:bottom w:val="single" w:sz="4" w:space="0" w:color="000000"/>
              <w:right w:val="single" w:sz="4" w:space="0" w:color="000000"/>
            </w:tcBorders>
            <w:shd w:val="clear" w:color="auto" w:fill="auto"/>
            <w:vAlign w:val="center"/>
            <w:hideMark/>
          </w:tcPr>
          <w:p w14:paraId="19B75004" w14:textId="77777777" w:rsidR="007E7DC9" w:rsidRPr="00B8364F" w:rsidRDefault="007E7DC9" w:rsidP="007E7DC9">
            <w:pPr>
              <w:spacing w:after="0"/>
              <w:jc w:val="center"/>
              <w:rPr>
                <w:rFonts w:eastAsia="Times New Roman" w:cs="Times New Roman"/>
                <w:b/>
                <w:bCs/>
                <w:color w:val="000000"/>
                <w:sz w:val="22"/>
                <w:lang w:val="ka-GE"/>
              </w:rPr>
            </w:pPr>
            <w:r w:rsidRPr="00B8364F">
              <w:rPr>
                <w:rFonts w:ascii="Sylfaen" w:eastAsia="Times New Roman" w:hAnsi="Sylfaen" w:cs="Sylfaen"/>
                <w:b/>
                <w:bCs/>
                <w:color w:val="000000"/>
                <w:sz w:val="22"/>
                <w:lang w:val="ka-GE"/>
              </w:rPr>
              <w:t>ჯამი</w:t>
            </w:r>
          </w:p>
        </w:tc>
        <w:tc>
          <w:tcPr>
            <w:tcW w:w="1480" w:type="dxa"/>
            <w:tcBorders>
              <w:top w:val="nil"/>
              <w:left w:val="nil"/>
              <w:bottom w:val="single" w:sz="4" w:space="0" w:color="000000"/>
              <w:right w:val="nil"/>
            </w:tcBorders>
            <w:shd w:val="clear" w:color="auto" w:fill="auto"/>
            <w:vAlign w:val="center"/>
            <w:hideMark/>
          </w:tcPr>
          <w:p w14:paraId="28855E0E" w14:textId="77777777" w:rsidR="007E7DC9" w:rsidRPr="00B8364F" w:rsidRDefault="007E7DC9" w:rsidP="007E7DC9">
            <w:pPr>
              <w:spacing w:after="0"/>
              <w:jc w:val="right"/>
              <w:rPr>
                <w:rFonts w:eastAsia="Times New Roman" w:cs="Times New Roman"/>
                <w:b/>
                <w:bCs/>
                <w:color w:val="000000"/>
                <w:sz w:val="22"/>
                <w:lang w:val="ka-GE"/>
              </w:rPr>
            </w:pPr>
            <w:r w:rsidRPr="00B8364F">
              <w:rPr>
                <w:rFonts w:eastAsia="Times New Roman" w:cs="Times New Roman"/>
                <w:b/>
                <w:bCs/>
                <w:color w:val="000000"/>
                <w:sz w:val="22"/>
                <w:lang w:val="ka-GE"/>
              </w:rPr>
              <w:t>55 167 700</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F760632" w14:textId="77777777" w:rsidR="007E7DC9" w:rsidRPr="00B8364F" w:rsidRDefault="007E7DC9" w:rsidP="007E7DC9">
            <w:pPr>
              <w:spacing w:after="0"/>
              <w:rPr>
                <w:rFonts w:eastAsia="Times New Roman" w:cs="Times New Roman"/>
                <w:color w:val="000000"/>
                <w:sz w:val="22"/>
                <w:lang w:val="ka-GE"/>
              </w:rPr>
            </w:pPr>
            <w:r w:rsidRPr="00B8364F">
              <w:rPr>
                <w:rFonts w:eastAsia="Times New Roman" w:cs="Times New Roman"/>
                <w:color w:val="000000"/>
                <w:sz w:val="22"/>
                <w:lang w:val="ka-GE"/>
              </w:rPr>
              <w:t> </w:t>
            </w:r>
          </w:p>
        </w:tc>
      </w:tr>
    </w:tbl>
    <w:p w14:paraId="04672526" w14:textId="4467D0F3" w:rsidR="006A2B4B" w:rsidRPr="00B8364F" w:rsidRDefault="006A2B4B" w:rsidP="00AE7A0E">
      <w:pPr>
        <w:spacing w:after="0" w:line="276" w:lineRule="auto"/>
        <w:ind w:firstLine="567"/>
        <w:jc w:val="both"/>
        <w:rPr>
          <w:rFonts w:ascii="Sylfaen" w:hAnsi="Sylfaen" w:cs="Sylfaen"/>
          <w:sz w:val="22"/>
          <w:lang w:val="ka-GE"/>
        </w:rPr>
      </w:pPr>
      <w:r w:rsidRPr="00B8364F">
        <w:rPr>
          <w:rFonts w:ascii="Sylfaen" w:hAnsi="Sylfaen" w:cs="Sylfaen"/>
          <w:sz w:val="22"/>
          <w:lang w:val="ka-GE"/>
        </w:rPr>
        <w:lastRenderedPageBreak/>
        <w:t>შემოსულობები მოიცავს შემოსავლებს და არაფინანსური აქტივების კლებას (პრივატიზაციის შედეგად მიღებულ სახსრებს), შემოსავლები თავს მხრივ მოიცავს საგადასახადო შემოსავლებს, გრანტებს და სხვა შემოსავლებს.</w:t>
      </w:r>
    </w:p>
    <w:p w14:paraId="6F224E8F" w14:textId="199DAC7A" w:rsidR="006A2B4B" w:rsidRPr="00B8364F" w:rsidRDefault="00521A03" w:rsidP="00AE7A0E">
      <w:pPr>
        <w:spacing w:after="0" w:line="276" w:lineRule="auto"/>
        <w:ind w:firstLine="567"/>
        <w:jc w:val="both"/>
        <w:rPr>
          <w:rFonts w:ascii="Sylfaen" w:hAnsi="Sylfaen" w:cs="Sylfaen"/>
          <w:sz w:val="22"/>
          <w:lang w:val="ka-GE"/>
        </w:rPr>
      </w:pPr>
      <w:r w:rsidRPr="00B8364F">
        <w:rPr>
          <w:rFonts w:ascii="Sylfaen" w:hAnsi="Sylfaen" w:cs="Sylfaen"/>
          <w:sz w:val="22"/>
          <w:lang w:val="ka-GE"/>
        </w:rPr>
        <w:t xml:space="preserve">2023 წლისათვის </w:t>
      </w:r>
      <w:r w:rsidR="00E53866" w:rsidRPr="00B8364F">
        <w:rPr>
          <w:rFonts w:ascii="Sylfaen" w:hAnsi="Sylfaen" w:cs="Sylfaen"/>
          <w:sz w:val="22"/>
          <w:lang w:val="ka-GE"/>
        </w:rPr>
        <w:t>ქობულეთის</w:t>
      </w:r>
      <w:r w:rsidRPr="00B8364F">
        <w:rPr>
          <w:rFonts w:ascii="Sylfaen" w:hAnsi="Sylfaen" w:cs="Sylfaen"/>
          <w:sz w:val="22"/>
          <w:lang w:val="ka-GE"/>
        </w:rPr>
        <w:t xml:space="preserve"> მუნიციპალიტეტის ბიუჯეტის </w:t>
      </w:r>
      <w:r w:rsidR="00C52FC3" w:rsidRPr="00B8364F">
        <w:rPr>
          <w:rFonts w:ascii="Sylfaen" w:hAnsi="Sylfaen" w:cs="Sylfaen"/>
          <w:sz w:val="22"/>
          <w:lang w:val="ka-GE"/>
        </w:rPr>
        <w:t xml:space="preserve">მთლიანი </w:t>
      </w:r>
      <w:r w:rsidR="006A2B4B" w:rsidRPr="00B8364F">
        <w:rPr>
          <w:rFonts w:ascii="Sylfaen" w:hAnsi="Sylfaen" w:cs="Sylfaen"/>
          <w:sz w:val="22"/>
          <w:lang w:val="ka-GE"/>
        </w:rPr>
        <w:t xml:space="preserve">შემოსულობებიდან შემოსავლებზე მოდის </w:t>
      </w:r>
      <w:r w:rsidR="00133D10" w:rsidRPr="00B8364F">
        <w:rPr>
          <w:rFonts w:ascii="Sylfaen" w:hAnsi="Sylfaen" w:cs="Sylfaen"/>
          <w:sz w:val="22"/>
          <w:lang w:val="ka-GE"/>
        </w:rPr>
        <w:t>98.2</w:t>
      </w:r>
      <w:r w:rsidR="006A2B4B" w:rsidRPr="00B8364F">
        <w:rPr>
          <w:rFonts w:ascii="Sylfaen" w:hAnsi="Sylfaen" w:cs="Sylfaen"/>
          <w:sz w:val="22"/>
          <w:lang w:val="ka-GE"/>
        </w:rPr>
        <w:t xml:space="preserve">% - </w:t>
      </w:r>
      <w:r w:rsidR="00133D10" w:rsidRPr="00B8364F">
        <w:rPr>
          <w:rFonts w:ascii="Sylfaen" w:hAnsi="Sylfaen" w:cs="Sylfaen"/>
          <w:sz w:val="22"/>
          <w:lang w:val="ka-GE"/>
        </w:rPr>
        <w:t xml:space="preserve">54 167 700 </w:t>
      </w:r>
      <w:r w:rsidR="006A2B4B" w:rsidRPr="00B8364F">
        <w:rPr>
          <w:rFonts w:ascii="Sylfaen" w:hAnsi="Sylfaen" w:cs="Sylfaen"/>
          <w:sz w:val="22"/>
          <w:lang w:val="ka-GE"/>
        </w:rPr>
        <w:t xml:space="preserve">ლარი. მათ შორის: </w:t>
      </w:r>
    </w:p>
    <w:p w14:paraId="2E0A10DB" w14:textId="0D868113" w:rsidR="00521A03" w:rsidRPr="00B8364F" w:rsidRDefault="006A2B4B" w:rsidP="00AE7A0E">
      <w:pPr>
        <w:spacing w:after="0" w:line="276" w:lineRule="auto"/>
        <w:ind w:firstLine="567"/>
        <w:jc w:val="both"/>
        <w:rPr>
          <w:rFonts w:ascii="Sylfaen" w:hAnsi="Sylfaen"/>
          <w:sz w:val="22"/>
          <w:lang w:val="ka-GE"/>
        </w:rPr>
      </w:pPr>
      <w:r w:rsidRPr="00B8364F">
        <w:rPr>
          <w:rFonts w:ascii="Sylfaen" w:hAnsi="Sylfaen" w:cs="Sylfaen"/>
          <w:sz w:val="22"/>
          <w:lang w:val="ka-GE"/>
        </w:rPr>
        <w:t>გადასახადების გეგმა შეადგენს 27 992 600 ლარს (მთლიანი შემოს</w:t>
      </w:r>
      <w:r w:rsidR="00AD652C" w:rsidRPr="00B8364F">
        <w:rPr>
          <w:rFonts w:ascii="Sylfaen" w:hAnsi="Sylfaen" w:cs="Sylfaen"/>
          <w:sz w:val="22"/>
          <w:lang w:val="ka-GE"/>
        </w:rPr>
        <w:t>უ</w:t>
      </w:r>
      <w:r w:rsidRPr="00B8364F">
        <w:rPr>
          <w:rFonts w:ascii="Sylfaen" w:hAnsi="Sylfaen" w:cs="Sylfaen"/>
          <w:sz w:val="22"/>
          <w:lang w:val="ka-GE"/>
        </w:rPr>
        <w:t xml:space="preserve">ლობების </w:t>
      </w:r>
      <w:r w:rsidR="00133D10" w:rsidRPr="00B8364F">
        <w:rPr>
          <w:rFonts w:ascii="Sylfaen" w:hAnsi="Sylfaen" w:cs="Sylfaen"/>
          <w:sz w:val="22"/>
          <w:lang w:val="ka-GE"/>
        </w:rPr>
        <w:t>50.7</w:t>
      </w:r>
      <w:r w:rsidRPr="00B8364F">
        <w:rPr>
          <w:rFonts w:ascii="Sylfaen" w:hAnsi="Sylfaen" w:cs="Sylfaen"/>
          <w:sz w:val="22"/>
          <w:lang w:val="ka-GE"/>
        </w:rPr>
        <w:t xml:space="preserve">%), რომელიც აერთიანებს </w:t>
      </w:r>
      <w:r w:rsidR="00C52FC3" w:rsidRPr="00B8364F">
        <w:rPr>
          <w:rFonts w:ascii="Sylfaen" w:hAnsi="Sylfaen" w:cs="Sylfaen"/>
          <w:sz w:val="22"/>
          <w:lang w:val="ka-GE"/>
        </w:rPr>
        <w:t>დღგ-ს და ქონების გადასახადს.</w:t>
      </w:r>
      <w:r w:rsidR="00521A03" w:rsidRPr="00B8364F">
        <w:rPr>
          <w:rFonts w:ascii="Sylfaen" w:hAnsi="Sylfaen" w:cs="Sylfaen"/>
          <w:sz w:val="22"/>
          <w:lang w:val="ka-GE"/>
        </w:rPr>
        <w:t xml:space="preserve"> </w:t>
      </w:r>
      <w:r w:rsidR="00521A03" w:rsidRPr="00B8364F">
        <w:rPr>
          <w:rFonts w:ascii="Sylfaen" w:hAnsi="Sylfaen"/>
          <w:sz w:val="22"/>
          <w:lang w:val="ka-GE"/>
        </w:rPr>
        <w:t xml:space="preserve">2019 </w:t>
      </w:r>
      <w:r w:rsidR="00521A03" w:rsidRPr="00B8364F">
        <w:rPr>
          <w:rFonts w:ascii="Sylfaen" w:hAnsi="Sylfaen" w:cs="Sylfaen"/>
          <w:sz w:val="22"/>
          <w:lang w:val="ka-GE"/>
        </w:rPr>
        <w:t>წლიდან</w:t>
      </w:r>
      <w:r w:rsidR="006C3F73" w:rsidRPr="00B8364F">
        <w:rPr>
          <w:rFonts w:ascii="Sylfaen" w:hAnsi="Sylfaen" w:cs="Sylfaen"/>
          <w:sz w:val="22"/>
          <w:lang w:val="ka-GE"/>
        </w:rPr>
        <w:t xml:space="preserve"> საქართველოში</w:t>
      </w:r>
      <w:r w:rsidR="00521A03" w:rsidRPr="00B8364F">
        <w:rPr>
          <w:rFonts w:ascii="Sylfaen" w:hAnsi="Sylfaen"/>
          <w:sz w:val="22"/>
          <w:lang w:val="ka-GE"/>
        </w:rPr>
        <w:t xml:space="preserve"> მოქ</w:t>
      </w:r>
      <w:r w:rsidR="006C3F73" w:rsidRPr="00B8364F">
        <w:rPr>
          <w:rFonts w:ascii="Sylfaen" w:hAnsi="Sylfaen"/>
          <w:sz w:val="22"/>
          <w:lang w:val="ka-GE"/>
        </w:rPr>
        <w:t>მ</w:t>
      </w:r>
      <w:r w:rsidR="00521A03" w:rsidRPr="00B8364F">
        <w:rPr>
          <w:rFonts w:ascii="Sylfaen" w:hAnsi="Sylfaen"/>
          <w:sz w:val="22"/>
          <w:lang w:val="ka-GE"/>
        </w:rPr>
        <w:t xml:space="preserve">ედებს </w:t>
      </w:r>
      <w:r w:rsidR="00521A03" w:rsidRPr="00B8364F">
        <w:rPr>
          <w:rFonts w:ascii="Sylfaen" w:hAnsi="Sylfaen" w:cs="Sylfaen"/>
          <w:sz w:val="22"/>
          <w:lang w:val="ka-GE"/>
        </w:rPr>
        <w:t>გადასახადების</w:t>
      </w:r>
      <w:r w:rsidR="00521A03" w:rsidRPr="00B8364F">
        <w:rPr>
          <w:rFonts w:ascii="Sylfaen" w:hAnsi="Sylfaen"/>
          <w:sz w:val="22"/>
          <w:lang w:val="ka-GE"/>
        </w:rPr>
        <w:t xml:space="preserve"> </w:t>
      </w:r>
      <w:r w:rsidR="00521A03" w:rsidRPr="00B8364F">
        <w:rPr>
          <w:rFonts w:ascii="Sylfaen" w:hAnsi="Sylfaen" w:cs="Sylfaen"/>
          <w:sz w:val="22"/>
          <w:lang w:val="ka-GE"/>
        </w:rPr>
        <w:t>განაწილების</w:t>
      </w:r>
      <w:r w:rsidR="00521A03" w:rsidRPr="00B8364F">
        <w:rPr>
          <w:rFonts w:ascii="Sylfaen" w:hAnsi="Sylfaen"/>
          <w:sz w:val="22"/>
          <w:lang w:val="ka-GE"/>
        </w:rPr>
        <w:t xml:space="preserve"> </w:t>
      </w:r>
      <w:r w:rsidR="00521A03" w:rsidRPr="00B8364F">
        <w:rPr>
          <w:rFonts w:ascii="Sylfaen" w:hAnsi="Sylfaen" w:cs="Sylfaen"/>
          <w:sz w:val="22"/>
          <w:lang w:val="ka-GE"/>
        </w:rPr>
        <w:t>პრინციპი</w:t>
      </w:r>
      <w:r w:rsidR="00521A03" w:rsidRPr="00B8364F">
        <w:rPr>
          <w:rFonts w:ascii="Sylfaen" w:hAnsi="Sylfaen"/>
          <w:sz w:val="22"/>
          <w:lang w:val="ka-GE"/>
        </w:rPr>
        <w:t xml:space="preserve"> (</w:t>
      </w:r>
      <w:r w:rsidR="00521A03" w:rsidRPr="00B8364F">
        <w:rPr>
          <w:rFonts w:ascii="Sylfaen" w:hAnsi="Sylfaen" w:cs="Sylfaen"/>
          <w:sz w:val="22"/>
          <w:lang w:val="ka-GE"/>
        </w:rPr>
        <w:t>ე</w:t>
      </w:r>
      <w:r w:rsidR="00521A03" w:rsidRPr="00B8364F">
        <w:rPr>
          <w:rFonts w:ascii="Sylfaen" w:hAnsi="Sylfaen"/>
          <w:sz w:val="22"/>
          <w:lang w:val="ka-GE"/>
        </w:rPr>
        <w:t>.</w:t>
      </w:r>
      <w:r w:rsidR="00521A03" w:rsidRPr="00B8364F">
        <w:rPr>
          <w:rFonts w:ascii="Sylfaen" w:hAnsi="Sylfaen" w:cs="Sylfaen"/>
          <w:sz w:val="22"/>
          <w:lang w:val="ka-GE"/>
        </w:rPr>
        <w:t>წ</w:t>
      </w:r>
      <w:r w:rsidR="00521A03" w:rsidRPr="00B8364F">
        <w:rPr>
          <w:rFonts w:ascii="Sylfaen" w:hAnsi="Sylfaen"/>
          <w:sz w:val="22"/>
          <w:lang w:val="ka-GE"/>
        </w:rPr>
        <w:t xml:space="preserve">. Tax share), </w:t>
      </w:r>
      <w:r w:rsidR="00521A03" w:rsidRPr="00B8364F">
        <w:rPr>
          <w:rFonts w:ascii="Sylfaen" w:hAnsi="Sylfaen" w:cs="Sylfaen"/>
          <w:sz w:val="22"/>
          <w:lang w:val="ka-GE"/>
        </w:rPr>
        <w:t>რომლიც</w:t>
      </w:r>
      <w:r w:rsidR="00521A03" w:rsidRPr="00B8364F">
        <w:rPr>
          <w:rFonts w:ascii="Sylfaen" w:hAnsi="Sylfaen"/>
          <w:sz w:val="22"/>
          <w:lang w:val="ka-GE"/>
        </w:rPr>
        <w:t xml:space="preserve"> </w:t>
      </w:r>
      <w:r w:rsidR="00521A03" w:rsidRPr="00B8364F">
        <w:rPr>
          <w:rFonts w:ascii="Sylfaen" w:hAnsi="Sylfaen" w:cs="Sylfaen"/>
          <w:sz w:val="22"/>
          <w:lang w:val="ka-GE"/>
        </w:rPr>
        <w:t>მიხედვითაც</w:t>
      </w:r>
      <w:r w:rsidR="00521A03" w:rsidRPr="00B8364F">
        <w:rPr>
          <w:rFonts w:ascii="Sylfaen" w:hAnsi="Sylfaen"/>
          <w:sz w:val="22"/>
          <w:lang w:val="ka-GE"/>
        </w:rPr>
        <w:t xml:space="preserve"> </w:t>
      </w:r>
      <w:r w:rsidR="00521A03" w:rsidRPr="00B8364F">
        <w:rPr>
          <w:rFonts w:ascii="Sylfaen" w:hAnsi="Sylfaen" w:cs="Sylfaen"/>
          <w:sz w:val="22"/>
          <w:lang w:val="ka-GE"/>
        </w:rPr>
        <w:t>ადგილობრივ</w:t>
      </w:r>
      <w:r w:rsidR="00521A03" w:rsidRPr="00B8364F">
        <w:rPr>
          <w:rFonts w:ascii="Sylfaen" w:hAnsi="Sylfaen"/>
          <w:sz w:val="22"/>
          <w:lang w:val="ka-GE"/>
        </w:rPr>
        <w:t xml:space="preserve"> </w:t>
      </w:r>
      <w:r w:rsidR="00521A03" w:rsidRPr="00B8364F">
        <w:rPr>
          <w:rFonts w:ascii="Sylfaen" w:hAnsi="Sylfaen" w:cs="Sylfaen"/>
          <w:sz w:val="22"/>
          <w:lang w:val="ka-GE"/>
        </w:rPr>
        <w:t>ბიუჯეტებში</w:t>
      </w:r>
      <w:r w:rsidR="00521A03" w:rsidRPr="00B8364F">
        <w:rPr>
          <w:rFonts w:ascii="Sylfaen" w:hAnsi="Sylfaen"/>
          <w:sz w:val="22"/>
          <w:lang w:val="ka-GE"/>
        </w:rPr>
        <w:t xml:space="preserve"> </w:t>
      </w:r>
      <w:r w:rsidR="00521A03" w:rsidRPr="00B8364F">
        <w:rPr>
          <w:rFonts w:ascii="Sylfaen" w:hAnsi="Sylfaen" w:cs="Sylfaen"/>
          <w:sz w:val="22"/>
          <w:lang w:val="ka-GE"/>
        </w:rPr>
        <w:t>ჩაირიცხება</w:t>
      </w:r>
      <w:r w:rsidR="00521A03" w:rsidRPr="00B8364F">
        <w:rPr>
          <w:rFonts w:ascii="Sylfaen" w:hAnsi="Sylfaen"/>
          <w:sz w:val="22"/>
          <w:lang w:val="ka-GE"/>
        </w:rPr>
        <w:t xml:space="preserve"> </w:t>
      </w:r>
      <w:r w:rsidR="00521A03" w:rsidRPr="00B8364F">
        <w:rPr>
          <w:rFonts w:ascii="Sylfaen" w:hAnsi="Sylfaen" w:cs="Sylfaen"/>
          <w:sz w:val="22"/>
          <w:lang w:val="ka-GE"/>
        </w:rPr>
        <w:t>დამატებითი</w:t>
      </w:r>
      <w:r w:rsidR="00521A03" w:rsidRPr="00B8364F">
        <w:rPr>
          <w:rFonts w:ascii="Sylfaen" w:hAnsi="Sylfaen"/>
          <w:sz w:val="22"/>
          <w:lang w:val="ka-GE"/>
        </w:rPr>
        <w:t xml:space="preserve"> </w:t>
      </w:r>
      <w:r w:rsidR="00521A03" w:rsidRPr="00B8364F">
        <w:rPr>
          <w:rFonts w:ascii="Sylfaen" w:hAnsi="Sylfaen" w:cs="Sylfaen"/>
          <w:sz w:val="22"/>
          <w:lang w:val="ka-GE"/>
        </w:rPr>
        <w:t>ღირებულების</w:t>
      </w:r>
      <w:r w:rsidR="00521A03" w:rsidRPr="00B8364F">
        <w:rPr>
          <w:rFonts w:ascii="Sylfaen" w:hAnsi="Sylfaen"/>
          <w:sz w:val="22"/>
          <w:lang w:val="ka-GE"/>
        </w:rPr>
        <w:t xml:space="preserve"> </w:t>
      </w:r>
      <w:r w:rsidR="00521A03" w:rsidRPr="00B8364F">
        <w:rPr>
          <w:rFonts w:ascii="Sylfaen" w:hAnsi="Sylfaen" w:cs="Sylfaen"/>
          <w:sz w:val="22"/>
          <w:lang w:val="ka-GE"/>
        </w:rPr>
        <w:t>გადასახადიდან</w:t>
      </w:r>
      <w:r w:rsidR="00521A03" w:rsidRPr="00B8364F">
        <w:rPr>
          <w:rFonts w:ascii="Sylfaen" w:hAnsi="Sylfaen"/>
          <w:sz w:val="22"/>
          <w:lang w:val="ka-GE"/>
        </w:rPr>
        <w:t xml:space="preserve"> </w:t>
      </w:r>
      <w:r w:rsidR="00521A03" w:rsidRPr="00B8364F">
        <w:rPr>
          <w:rFonts w:ascii="Sylfaen" w:hAnsi="Sylfaen" w:cs="Sylfaen"/>
          <w:sz w:val="22"/>
          <w:lang w:val="ka-GE"/>
        </w:rPr>
        <w:t>მობილიზებული</w:t>
      </w:r>
      <w:r w:rsidR="00521A03" w:rsidRPr="00B8364F">
        <w:rPr>
          <w:rFonts w:ascii="Sylfaen" w:hAnsi="Sylfaen"/>
          <w:sz w:val="22"/>
          <w:lang w:val="ka-GE"/>
        </w:rPr>
        <w:t xml:space="preserve"> </w:t>
      </w:r>
      <w:r w:rsidR="00521A03" w:rsidRPr="00B8364F">
        <w:rPr>
          <w:rFonts w:ascii="Sylfaen" w:hAnsi="Sylfaen" w:cs="Sylfaen"/>
          <w:sz w:val="22"/>
          <w:lang w:val="ka-GE"/>
        </w:rPr>
        <w:t>თანხის</w:t>
      </w:r>
      <w:r w:rsidR="00521A03" w:rsidRPr="00B8364F">
        <w:rPr>
          <w:rFonts w:ascii="Sylfaen" w:hAnsi="Sylfaen"/>
          <w:sz w:val="22"/>
          <w:lang w:val="ka-GE"/>
        </w:rPr>
        <w:t xml:space="preserve"> 19%. </w:t>
      </w:r>
      <w:r w:rsidR="00521A03" w:rsidRPr="00B8364F">
        <w:rPr>
          <w:rFonts w:ascii="Sylfaen" w:hAnsi="Sylfaen" w:cs="Sylfaen"/>
          <w:sz w:val="22"/>
          <w:lang w:val="ka-GE"/>
        </w:rPr>
        <w:t>ამ</w:t>
      </w:r>
      <w:r w:rsidR="00521A03" w:rsidRPr="00B8364F">
        <w:rPr>
          <w:rFonts w:ascii="Sylfaen" w:hAnsi="Sylfaen"/>
          <w:sz w:val="22"/>
          <w:lang w:val="ka-GE"/>
        </w:rPr>
        <w:t xml:space="preserve"> </w:t>
      </w:r>
      <w:r w:rsidR="00521A03" w:rsidRPr="00B8364F">
        <w:rPr>
          <w:rFonts w:ascii="Sylfaen" w:hAnsi="Sylfaen" w:cs="Sylfaen"/>
          <w:sz w:val="22"/>
          <w:lang w:val="ka-GE"/>
        </w:rPr>
        <w:t>თანხის</w:t>
      </w:r>
      <w:r w:rsidR="00521A03" w:rsidRPr="00B8364F">
        <w:rPr>
          <w:rFonts w:ascii="Sylfaen" w:hAnsi="Sylfaen"/>
          <w:sz w:val="22"/>
          <w:lang w:val="ka-GE"/>
        </w:rPr>
        <w:t xml:space="preserve"> </w:t>
      </w:r>
      <w:r w:rsidR="00521A03" w:rsidRPr="00B8364F">
        <w:rPr>
          <w:rFonts w:ascii="Sylfaen" w:hAnsi="Sylfaen" w:cs="Sylfaen"/>
          <w:sz w:val="22"/>
          <w:lang w:val="ka-GE"/>
        </w:rPr>
        <w:t>განაწილება</w:t>
      </w:r>
      <w:r w:rsidR="00521A03" w:rsidRPr="00B8364F">
        <w:rPr>
          <w:rFonts w:ascii="Sylfaen" w:hAnsi="Sylfaen"/>
          <w:sz w:val="22"/>
          <w:lang w:val="ka-GE"/>
        </w:rPr>
        <w:t xml:space="preserve"> </w:t>
      </w:r>
      <w:r w:rsidR="00521A03" w:rsidRPr="00B8364F">
        <w:rPr>
          <w:rFonts w:ascii="Sylfaen" w:hAnsi="Sylfaen" w:cs="Sylfaen"/>
          <w:sz w:val="22"/>
          <w:lang w:val="ka-GE"/>
        </w:rPr>
        <w:t>მუნიციპალიტეტების</w:t>
      </w:r>
      <w:r w:rsidR="00521A03" w:rsidRPr="00B8364F">
        <w:rPr>
          <w:rFonts w:ascii="Sylfaen" w:hAnsi="Sylfaen"/>
          <w:sz w:val="22"/>
          <w:lang w:val="ka-GE"/>
        </w:rPr>
        <w:t xml:space="preserve"> </w:t>
      </w:r>
      <w:r w:rsidR="00521A03" w:rsidRPr="00B8364F">
        <w:rPr>
          <w:rFonts w:ascii="Sylfaen" w:hAnsi="Sylfaen" w:cs="Sylfaen"/>
          <w:sz w:val="22"/>
          <w:lang w:val="ka-GE"/>
        </w:rPr>
        <w:t>მიხედვით</w:t>
      </w:r>
      <w:r w:rsidR="00521A03" w:rsidRPr="00B8364F">
        <w:rPr>
          <w:rFonts w:ascii="Sylfaen" w:hAnsi="Sylfaen"/>
          <w:sz w:val="22"/>
          <w:lang w:val="ka-GE"/>
        </w:rPr>
        <w:t xml:space="preserve"> </w:t>
      </w:r>
      <w:r w:rsidR="00521A03" w:rsidRPr="00B8364F">
        <w:rPr>
          <w:rFonts w:ascii="Sylfaen" w:hAnsi="Sylfaen" w:cs="Sylfaen"/>
          <w:sz w:val="22"/>
          <w:lang w:val="ka-GE"/>
        </w:rPr>
        <w:t>ხორციელდება</w:t>
      </w:r>
      <w:r w:rsidR="00521A03" w:rsidRPr="00B8364F">
        <w:rPr>
          <w:rFonts w:ascii="Sylfaen" w:hAnsi="Sylfaen"/>
          <w:sz w:val="22"/>
          <w:lang w:val="ka-GE"/>
        </w:rPr>
        <w:t xml:space="preserve"> </w:t>
      </w:r>
      <w:r w:rsidR="00521A03" w:rsidRPr="00B8364F">
        <w:rPr>
          <w:rFonts w:ascii="Sylfaen" w:hAnsi="Sylfaen" w:cs="Sylfaen"/>
          <w:sz w:val="22"/>
          <w:lang w:val="ka-GE"/>
        </w:rPr>
        <w:t>საბიუჯეტო</w:t>
      </w:r>
      <w:r w:rsidR="00521A03" w:rsidRPr="00B8364F">
        <w:rPr>
          <w:rFonts w:ascii="Sylfaen" w:hAnsi="Sylfaen"/>
          <w:sz w:val="22"/>
          <w:lang w:val="ka-GE"/>
        </w:rPr>
        <w:t xml:space="preserve"> </w:t>
      </w:r>
      <w:r w:rsidR="00521A03" w:rsidRPr="00B8364F">
        <w:rPr>
          <w:rFonts w:ascii="Sylfaen" w:hAnsi="Sylfaen" w:cs="Sylfaen"/>
          <w:sz w:val="22"/>
          <w:lang w:val="ka-GE"/>
        </w:rPr>
        <w:t>კოდექსით</w:t>
      </w:r>
      <w:r w:rsidR="00521A03" w:rsidRPr="00B8364F">
        <w:rPr>
          <w:rFonts w:ascii="Sylfaen" w:hAnsi="Sylfaen"/>
          <w:sz w:val="22"/>
          <w:lang w:val="ka-GE"/>
        </w:rPr>
        <w:t xml:space="preserve"> </w:t>
      </w:r>
      <w:r w:rsidR="00521A03" w:rsidRPr="00B8364F">
        <w:rPr>
          <w:rFonts w:ascii="Sylfaen" w:hAnsi="Sylfaen" w:cs="Sylfaen"/>
          <w:sz w:val="22"/>
          <w:lang w:val="ka-GE"/>
        </w:rPr>
        <w:t>დადგენილი</w:t>
      </w:r>
      <w:r w:rsidR="00521A03" w:rsidRPr="00B8364F">
        <w:rPr>
          <w:rFonts w:ascii="Sylfaen" w:hAnsi="Sylfaen"/>
          <w:sz w:val="22"/>
          <w:lang w:val="ka-GE"/>
        </w:rPr>
        <w:t xml:space="preserve"> </w:t>
      </w:r>
      <w:r w:rsidR="00521A03" w:rsidRPr="00B8364F">
        <w:rPr>
          <w:rFonts w:ascii="Sylfaen" w:hAnsi="Sylfaen" w:cs="Sylfaen"/>
          <w:sz w:val="22"/>
          <w:lang w:val="ka-GE"/>
        </w:rPr>
        <w:t>წესით</w:t>
      </w:r>
      <w:r w:rsidR="00521A03" w:rsidRPr="00B8364F">
        <w:rPr>
          <w:rFonts w:ascii="Sylfaen" w:hAnsi="Sylfaen"/>
          <w:sz w:val="22"/>
          <w:lang w:val="ka-GE"/>
        </w:rPr>
        <w:t>.</w:t>
      </w:r>
      <w:r w:rsidR="006C3F73" w:rsidRPr="00B8364F">
        <w:rPr>
          <w:rFonts w:ascii="Sylfaen" w:hAnsi="Sylfaen"/>
          <w:sz w:val="22"/>
          <w:lang w:val="ka-GE"/>
        </w:rPr>
        <w:t xml:space="preserve"> თავის მხრივ ქონების გადასახადი მოიცავს საწარმოთა ქონების, ფიზიკურ პირთა ქონების და მიწაზე ქონების გადასახადს.</w:t>
      </w:r>
    </w:p>
    <w:p w14:paraId="6870311E" w14:textId="7A890334" w:rsidR="00C52FC3" w:rsidRPr="00B8364F" w:rsidRDefault="00C52FC3" w:rsidP="00AE7A0E">
      <w:pPr>
        <w:spacing w:after="0" w:line="276" w:lineRule="auto"/>
        <w:ind w:firstLine="567"/>
        <w:jc w:val="both"/>
        <w:rPr>
          <w:rFonts w:ascii="Sylfaen" w:hAnsi="Sylfaen" w:cs="Sylfaen"/>
          <w:sz w:val="22"/>
          <w:lang w:val="ka-GE"/>
        </w:rPr>
      </w:pPr>
      <w:r w:rsidRPr="00B8364F">
        <w:rPr>
          <w:rFonts w:ascii="Sylfaen" w:hAnsi="Sylfaen" w:cs="Sylfaen"/>
          <w:sz w:val="22"/>
          <w:lang w:val="ka-GE"/>
        </w:rPr>
        <w:t xml:space="preserve">ბიუჯეტის შემოსავლების </w:t>
      </w:r>
      <w:r w:rsidR="00133D10" w:rsidRPr="00B8364F">
        <w:rPr>
          <w:rFonts w:ascii="Sylfaen" w:hAnsi="Sylfaen" w:cs="Sylfaen"/>
          <w:sz w:val="22"/>
          <w:lang w:val="ka-GE"/>
        </w:rPr>
        <w:t>37.2</w:t>
      </w:r>
      <w:r w:rsidRPr="00B8364F">
        <w:rPr>
          <w:rFonts w:ascii="Sylfaen" w:hAnsi="Sylfaen" w:cs="Sylfaen"/>
          <w:sz w:val="22"/>
          <w:lang w:val="ka-GE"/>
        </w:rPr>
        <w:t xml:space="preserve">% - </w:t>
      </w:r>
      <w:r w:rsidR="006A2B4B" w:rsidRPr="00B8364F">
        <w:rPr>
          <w:rFonts w:ascii="Sylfaen" w:hAnsi="Sylfaen" w:cs="Sylfaen"/>
          <w:sz w:val="22"/>
          <w:lang w:val="ka-GE"/>
        </w:rPr>
        <w:t xml:space="preserve">20 </w:t>
      </w:r>
      <w:r w:rsidR="00133D10" w:rsidRPr="00B8364F">
        <w:rPr>
          <w:rFonts w:ascii="Sylfaen" w:hAnsi="Sylfaen" w:cs="Sylfaen"/>
          <w:sz w:val="22"/>
          <w:lang w:val="ka-GE"/>
        </w:rPr>
        <w:t>5</w:t>
      </w:r>
      <w:r w:rsidR="006A2B4B" w:rsidRPr="00B8364F">
        <w:rPr>
          <w:rFonts w:ascii="Sylfaen" w:hAnsi="Sylfaen" w:cs="Sylfaen"/>
          <w:sz w:val="22"/>
          <w:lang w:val="ka-GE"/>
        </w:rPr>
        <w:t xml:space="preserve">00 000 </w:t>
      </w:r>
      <w:r w:rsidRPr="00B8364F">
        <w:rPr>
          <w:rFonts w:ascii="Sylfaen" w:hAnsi="Sylfaen" w:cs="Sylfaen"/>
          <w:sz w:val="22"/>
          <w:lang w:val="ka-GE"/>
        </w:rPr>
        <w:t>ლარი გრანტებია, რომელიც მოიცავს აჭარის ავტონომიური რესპუბლიკის რესპუბლიკური ბიუჯეტიდან გამოყოფილ</w:t>
      </w:r>
      <w:r w:rsidR="006A2B4B" w:rsidRPr="00B8364F">
        <w:rPr>
          <w:rFonts w:ascii="Sylfaen" w:hAnsi="Sylfaen" w:cs="Sylfaen"/>
          <w:sz w:val="22"/>
          <w:lang w:val="ka-GE"/>
        </w:rPr>
        <w:t xml:space="preserve"> სპეციალურ და კაპიტალურ</w:t>
      </w:r>
      <w:r w:rsidRPr="00B8364F">
        <w:rPr>
          <w:rFonts w:ascii="Sylfaen" w:hAnsi="Sylfaen" w:cs="Sylfaen"/>
          <w:sz w:val="22"/>
          <w:lang w:val="ka-GE"/>
        </w:rPr>
        <w:t xml:space="preserve"> ტრანსფერებს</w:t>
      </w:r>
      <w:r w:rsidR="00133D10" w:rsidRPr="00B8364F">
        <w:rPr>
          <w:rFonts w:ascii="Sylfaen" w:hAnsi="Sylfaen" w:cs="Sylfaen"/>
          <w:sz w:val="22"/>
          <w:lang w:val="ka-GE"/>
        </w:rPr>
        <w:t>, ასევე საქართველოს მთავრობის განკარგულებით გამოყოფილ კაპიტალურ გრანტს</w:t>
      </w:r>
      <w:r w:rsidR="00D4344D" w:rsidRPr="00B8364F">
        <w:rPr>
          <w:rFonts w:ascii="Sylfaen" w:hAnsi="Sylfaen" w:cs="Sylfaen"/>
          <w:sz w:val="22"/>
          <w:lang w:val="ka-GE"/>
        </w:rPr>
        <w:t>.</w:t>
      </w:r>
    </w:p>
    <w:p w14:paraId="3871A721" w14:textId="16E4E2B9" w:rsidR="00C52FC3" w:rsidRPr="00B8364F" w:rsidRDefault="00521A03" w:rsidP="00AE7A0E">
      <w:pPr>
        <w:spacing w:after="0" w:line="276" w:lineRule="auto"/>
        <w:ind w:firstLine="567"/>
        <w:jc w:val="both"/>
        <w:rPr>
          <w:rFonts w:ascii="Sylfaen" w:hAnsi="Sylfaen" w:cs="Sylfaen"/>
          <w:sz w:val="22"/>
          <w:lang w:val="ka-GE"/>
        </w:rPr>
      </w:pPr>
      <w:r w:rsidRPr="00B8364F">
        <w:rPr>
          <w:rFonts w:ascii="Sylfaen" w:hAnsi="Sylfaen" w:cs="Sylfaen"/>
          <w:sz w:val="22"/>
          <w:lang w:val="ka-GE"/>
        </w:rPr>
        <w:t>სხვა შემოსავლები</w:t>
      </w:r>
      <w:r w:rsidR="004E5091" w:rsidRPr="00B8364F">
        <w:rPr>
          <w:rFonts w:ascii="Sylfaen" w:hAnsi="Sylfaen" w:cs="Sylfaen"/>
          <w:sz w:val="22"/>
          <w:lang w:val="ka-GE"/>
        </w:rPr>
        <w:t>ს</w:t>
      </w:r>
      <w:r w:rsidRPr="00B8364F">
        <w:rPr>
          <w:rFonts w:ascii="Sylfaen" w:hAnsi="Sylfaen" w:cs="Sylfaen"/>
          <w:sz w:val="22"/>
          <w:lang w:val="ka-GE"/>
        </w:rPr>
        <w:t xml:space="preserve"> </w:t>
      </w:r>
      <w:r w:rsidR="00E96992" w:rsidRPr="00B8364F">
        <w:rPr>
          <w:rFonts w:ascii="Sylfaen" w:hAnsi="Sylfaen" w:cs="Sylfaen"/>
          <w:sz w:val="22"/>
          <w:lang w:val="ka-GE"/>
        </w:rPr>
        <w:t>გეგმა</w:t>
      </w:r>
      <w:r w:rsidRPr="00B8364F">
        <w:rPr>
          <w:rFonts w:ascii="Sylfaen" w:hAnsi="Sylfaen" w:cs="Sylfaen"/>
          <w:sz w:val="22"/>
          <w:lang w:val="ka-GE"/>
        </w:rPr>
        <w:t xml:space="preserve"> </w:t>
      </w:r>
      <w:r w:rsidR="00D4344D" w:rsidRPr="00B8364F">
        <w:rPr>
          <w:rFonts w:ascii="Sylfaen" w:hAnsi="Sylfaen" w:cs="Sylfaen"/>
          <w:sz w:val="22"/>
          <w:lang w:val="ka-GE"/>
        </w:rPr>
        <w:t xml:space="preserve">5 675 100 </w:t>
      </w:r>
      <w:r w:rsidR="00E96992" w:rsidRPr="00B8364F">
        <w:rPr>
          <w:rFonts w:ascii="Sylfaen" w:hAnsi="Sylfaen" w:cs="Sylfaen"/>
          <w:sz w:val="22"/>
          <w:lang w:val="ka-GE"/>
        </w:rPr>
        <w:t>ლარია</w:t>
      </w:r>
      <w:r w:rsidRPr="00B8364F">
        <w:rPr>
          <w:rFonts w:ascii="Sylfaen" w:hAnsi="Sylfaen" w:cs="Sylfaen"/>
          <w:sz w:val="22"/>
          <w:lang w:val="ka-GE"/>
        </w:rPr>
        <w:t xml:space="preserve"> </w:t>
      </w:r>
      <w:r w:rsidR="00E96992" w:rsidRPr="00B8364F">
        <w:rPr>
          <w:rFonts w:ascii="Sylfaen" w:hAnsi="Sylfaen" w:cs="Sylfaen"/>
          <w:sz w:val="22"/>
          <w:lang w:val="ka-GE"/>
        </w:rPr>
        <w:t xml:space="preserve">(მთლიანი შემოსულობების </w:t>
      </w:r>
      <w:r w:rsidR="00D4344D" w:rsidRPr="00B8364F">
        <w:rPr>
          <w:rFonts w:ascii="Sylfaen" w:hAnsi="Sylfaen" w:cs="Sylfaen"/>
          <w:sz w:val="22"/>
          <w:lang w:val="ka-GE"/>
        </w:rPr>
        <w:t>10</w:t>
      </w:r>
      <w:r w:rsidR="00E96992" w:rsidRPr="00B8364F">
        <w:rPr>
          <w:rFonts w:ascii="Sylfaen" w:hAnsi="Sylfaen" w:cs="Sylfaen"/>
          <w:sz w:val="22"/>
          <w:lang w:val="ka-GE"/>
        </w:rPr>
        <w:t>.</w:t>
      </w:r>
      <w:r w:rsidR="00D4344D" w:rsidRPr="00B8364F">
        <w:rPr>
          <w:rFonts w:ascii="Sylfaen" w:hAnsi="Sylfaen" w:cs="Sylfaen"/>
          <w:sz w:val="22"/>
          <w:lang w:val="ka-GE"/>
        </w:rPr>
        <w:t>3</w:t>
      </w:r>
      <w:r w:rsidR="00E96992" w:rsidRPr="00B8364F">
        <w:rPr>
          <w:rFonts w:ascii="Sylfaen" w:hAnsi="Sylfaen" w:cs="Sylfaen"/>
          <w:sz w:val="22"/>
          <w:lang w:val="ka-GE"/>
        </w:rPr>
        <w:t>%)</w:t>
      </w:r>
      <w:r w:rsidRPr="00B8364F">
        <w:rPr>
          <w:rFonts w:ascii="Sylfaen" w:hAnsi="Sylfaen" w:cs="Sylfaen"/>
          <w:sz w:val="22"/>
          <w:lang w:val="ka-GE"/>
        </w:rPr>
        <w:t>, რომელიც მოიცავს პროცენტებიდან, იჯარიდან, მოსაკრებლებიდან</w:t>
      </w:r>
      <w:r w:rsidR="00E96992" w:rsidRPr="00B8364F">
        <w:rPr>
          <w:rFonts w:ascii="Sylfaen" w:hAnsi="Sylfaen" w:cs="Sylfaen"/>
          <w:sz w:val="22"/>
          <w:lang w:val="ka-GE"/>
        </w:rPr>
        <w:t>, მომსახურების გაწევიდან</w:t>
      </w:r>
      <w:r w:rsidRPr="00B8364F">
        <w:rPr>
          <w:rFonts w:ascii="Sylfaen" w:hAnsi="Sylfaen" w:cs="Sylfaen"/>
          <w:sz w:val="22"/>
          <w:lang w:val="ka-GE"/>
        </w:rPr>
        <w:t xml:space="preserve"> ჯარიმებიდან, სანქციებიდან და საურავებიდან მისაღებ შემოსავლებს.</w:t>
      </w:r>
    </w:p>
    <w:p w14:paraId="190F9002" w14:textId="77777777" w:rsidR="00AE7A0E" w:rsidRPr="00B8364F" w:rsidRDefault="00AE7A0E" w:rsidP="00AE7A0E">
      <w:pPr>
        <w:spacing w:after="0" w:line="276" w:lineRule="auto"/>
        <w:ind w:firstLine="567"/>
        <w:jc w:val="both"/>
        <w:rPr>
          <w:rFonts w:ascii="Sylfaen" w:hAnsi="Sylfaen" w:cs="Sylfaen"/>
          <w:sz w:val="22"/>
          <w:lang w:val="ka-GE"/>
        </w:rPr>
      </w:pPr>
    </w:p>
    <w:p w14:paraId="0F0A859D" w14:textId="77777777" w:rsidR="00C875CA" w:rsidRPr="00B8364F" w:rsidRDefault="00C875CA" w:rsidP="00C52FC3">
      <w:pPr>
        <w:spacing w:after="0"/>
        <w:ind w:firstLine="567"/>
        <w:jc w:val="both"/>
        <w:rPr>
          <w:rFonts w:ascii="Sylfaen" w:hAnsi="Sylfaen" w:cs="Sylfaen"/>
          <w:sz w:val="22"/>
          <w:lang w:val="ka-GE"/>
        </w:rPr>
      </w:pPr>
    </w:p>
    <w:p w14:paraId="2907F35B" w14:textId="3E9BC6B0" w:rsidR="00C875CA" w:rsidRPr="00B8364F" w:rsidRDefault="00C875CA" w:rsidP="00AE7A0E">
      <w:pPr>
        <w:spacing w:after="0"/>
        <w:jc w:val="both"/>
        <w:rPr>
          <w:rFonts w:ascii="Sylfaen" w:hAnsi="Sylfaen" w:cs="Sylfaen"/>
          <w:sz w:val="22"/>
          <w:lang w:val="ka-GE"/>
        </w:rPr>
      </w:pPr>
      <w:r w:rsidRPr="00B8364F">
        <w:rPr>
          <w:noProof/>
          <w:lang w:val="ka-GE"/>
          <w14:ligatures w14:val="standardContextual"/>
        </w:rPr>
        <w:drawing>
          <wp:inline distT="0" distB="0" distL="0" distR="0" wp14:anchorId="65FA870D" wp14:editId="47BC2C08">
            <wp:extent cx="5568950" cy="3295650"/>
            <wp:effectExtent l="0" t="0" r="0" b="0"/>
            <wp:docPr id="793258267" name="Chart 1">
              <a:extLst xmlns:a="http://schemas.openxmlformats.org/drawingml/2006/main">
                <a:ext uri="{FF2B5EF4-FFF2-40B4-BE49-F238E27FC236}">
                  <a16:creationId xmlns:a16="http://schemas.microsoft.com/office/drawing/2014/main" id="{5C6B303A-8854-B470-6894-50D15000E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99AA80" w14:textId="77777777" w:rsidR="00E96992" w:rsidRPr="00B8364F" w:rsidRDefault="00E96992" w:rsidP="00C52FC3">
      <w:pPr>
        <w:spacing w:after="0"/>
        <w:ind w:firstLine="567"/>
        <w:jc w:val="both"/>
        <w:rPr>
          <w:rFonts w:ascii="Sylfaen" w:hAnsi="Sylfaen" w:cs="Sylfaen"/>
          <w:sz w:val="22"/>
          <w:lang w:val="ka-GE"/>
        </w:rPr>
      </w:pPr>
    </w:p>
    <w:p w14:paraId="153F3544" w14:textId="77777777" w:rsidR="00AD002C" w:rsidRPr="00B8364F" w:rsidRDefault="00AD002C" w:rsidP="00FA0690">
      <w:pPr>
        <w:spacing w:after="0"/>
        <w:ind w:firstLine="567"/>
        <w:rPr>
          <w:rFonts w:ascii="Sylfaen" w:hAnsi="Sylfaen"/>
          <w:noProof/>
          <w:lang w:val="ka-GE"/>
          <w14:ligatures w14:val="standardContextual"/>
        </w:rPr>
      </w:pPr>
    </w:p>
    <w:p w14:paraId="52DD6F2C" w14:textId="2F038777" w:rsidR="00C875CA" w:rsidRPr="00B8364F" w:rsidRDefault="00C875CA" w:rsidP="00FA0690">
      <w:pPr>
        <w:spacing w:after="0"/>
        <w:ind w:firstLine="567"/>
        <w:rPr>
          <w:rFonts w:ascii="Sylfaen" w:hAnsi="Sylfaen"/>
          <w:noProof/>
          <w:lang w:val="ka-GE"/>
          <w14:ligatures w14:val="standardContextual"/>
        </w:rPr>
      </w:pPr>
    </w:p>
    <w:p w14:paraId="6767CB13" w14:textId="77777777" w:rsidR="00C875CA" w:rsidRPr="00B8364F" w:rsidRDefault="00C875CA" w:rsidP="00FA0690">
      <w:pPr>
        <w:spacing w:after="0"/>
        <w:ind w:firstLine="567"/>
        <w:rPr>
          <w:rFonts w:ascii="Sylfaen" w:hAnsi="Sylfaen"/>
          <w:noProof/>
          <w:lang w:val="ka-GE"/>
          <w14:ligatures w14:val="standardContextual"/>
        </w:rPr>
      </w:pPr>
    </w:p>
    <w:p w14:paraId="0ADCF53E" w14:textId="0B4601FD" w:rsidR="00C875CA" w:rsidRPr="00B8364F" w:rsidRDefault="00C875CA" w:rsidP="00FA0690">
      <w:pPr>
        <w:spacing w:after="0"/>
        <w:ind w:firstLine="567"/>
        <w:rPr>
          <w:rFonts w:ascii="Sylfaen" w:hAnsi="Sylfaen"/>
          <w:noProof/>
          <w:lang w:val="ka-GE"/>
          <w14:ligatures w14:val="standardContextual"/>
        </w:rPr>
      </w:pPr>
    </w:p>
    <w:p w14:paraId="4168AAEC" w14:textId="77777777" w:rsidR="00AD002C" w:rsidRPr="00B8364F" w:rsidRDefault="00AD002C" w:rsidP="00FA0690">
      <w:pPr>
        <w:spacing w:after="0"/>
        <w:ind w:firstLine="567"/>
        <w:rPr>
          <w:rFonts w:ascii="Sylfaen" w:hAnsi="Sylfaen"/>
          <w:noProof/>
          <w:lang w:val="ka-GE"/>
          <w14:ligatures w14:val="standardContextual"/>
        </w:rPr>
      </w:pPr>
    </w:p>
    <w:p w14:paraId="6821D945" w14:textId="13656A45" w:rsidR="00B0431C" w:rsidRPr="00B8364F" w:rsidRDefault="00B0431C" w:rsidP="002750F2">
      <w:pPr>
        <w:pStyle w:val="Heading1"/>
        <w:ind w:firstLine="567"/>
        <w:rPr>
          <w:rFonts w:ascii="Sylfaen" w:hAnsi="Sylfaen"/>
          <w:b/>
          <w:bCs/>
          <w:sz w:val="24"/>
          <w:szCs w:val="24"/>
          <w:lang w:val="ka-GE"/>
        </w:rPr>
      </w:pPr>
      <w:bookmarkStart w:id="10" w:name="_Toc134984308"/>
      <w:r w:rsidRPr="00B8364F">
        <w:rPr>
          <w:rFonts w:ascii="Sylfaen" w:hAnsi="Sylfaen"/>
          <w:b/>
          <w:bCs/>
          <w:sz w:val="24"/>
          <w:szCs w:val="24"/>
          <w:lang w:val="ka-GE"/>
        </w:rPr>
        <w:lastRenderedPageBreak/>
        <w:t xml:space="preserve">ბიუჯეტის </w:t>
      </w:r>
      <w:r w:rsidR="00CE54E6" w:rsidRPr="00B8364F">
        <w:rPr>
          <w:rFonts w:ascii="Sylfaen" w:hAnsi="Sylfaen"/>
          <w:b/>
          <w:bCs/>
          <w:sz w:val="24"/>
          <w:szCs w:val="24"/>
          <w:lang w:val="ka-GE"/>
        </w:rPr>
        <w:t>გად</w:t>
      </w:r>
      <w:r w:rsidR="0086350C" w:rsidRPr="00B8364F">
        <w:rPr>
          <w:rFonts w:ascii="Sylfaen" w:hAnsi="Sylfaen"/>
          <w:b/>
          <w:bCs/>
          <w:sz w:val="24"/>
          <w:szCs w:val="24"/>
          <w:lang w:val="ka-GE"/>
        </w:rPr>
        <w:t>ა</w:t>
      </w:r>
      <w:r w:rsidR="00CE54E6" w:rsidRPr="00B8364F">
        <w:rPr>
          <w:rFonts w:ascii="Sylfaen" w:hAnsi="Sylfaen"/>
          <w:b/>
          <w:bCs/>
          <w:sz w:val="24"/>
          <w:szCs w:val="24"/>
          <w:lang w:val="ka-GE"/>
        </w:rPr>
        <w:t>სახდელები</w:t>
      </w:r>
      <w:bookmarkEnd w:id="10"/>
    </w:p>
    <w:p w14:paraId="56644CAF" w14:textId="77777777" w:rsidR="00CE54E6" w:rsidRPr="00B8364F" w:rsidRDefault="00CE54E6" w:rsidP="00FA0690">
      <w:pPr>
        <w:spacing w:after="0"/>
        <w:ind w:firstLine="567"/>
        <w:rPr>
          <w:rFonts w:ascii="Sylfaen" w:hAnsi="Sylfaen" w:cs="Sylfaen"/>
          <w:b/>
          <w:bCs/>
          <w:sz w:val="22"/>
          <w:lang w:val="ka-GE"/>
        </w:rPr>
      </w:pPr>
    </w:p>
    <w:p w14:paraId="5AA8BF6B" w14:textId="32D6FA62" w:rsidR="00CE54E6" w:rsidRPr="00B8364F" w:rsidRDefault="00E96992" w:rsidP="00A26FE8">
      <w:pPr>
        <w:spacing w:after="0"/>
        <w:ind w:firstLine="567"/>
        <w:jc w:val="both"/>
        <w:rPr>
          <w:rFonts w:ascii="Sylfaen" w:eastAsia="Times New Roman" w:hAnsi="Sylfaen" w:cs="Times New Roman"/>
          <w:color w:val="000000"/>
          <w:sz w:val="22"/>
          <w:lang w:val="ka-GE"/>
        </w:rPr>
      </w:pPr>
      <w:r w:rsidRPr="00B8364F">
        <w:rPr>
          <w:rFonts w:ascii="Sylfaen" w:hAnsi="Sylfaen" w:cs="Sylfaen"/>
          <w:sz w:val="22"/>
          <w:lang w:val="ka-GE"/>
        </w:rPr>
        <w:t>ქობულეთის</w:t>
      </w:r>
      <w:r w:rsidR="00CE54E6" w:rsidRPr="00B8364F">
        <w:rPr>
          <w:rFonts w:ascii="Sylfaen" w:hAnsi="Sylfaen" w:cs="Sylfaen"/>
          <w:sz w:val="22"/>
          <w:lang w:val="ka-GE"/>
        </w:rPr>
        <w:t xml:space="preserve"> მუნიციპალიტეტის  2023 წლის ბიუჯეტის გადასახდელების საპროგნოზო მაჩვენებელი </w:t>
      </w:r>
      <w:r w:rsidR="00C875CA" w:rsidRPr="00B8364F">
        <w:rPr>
          <w:rFonts w:ascii="Sylfaen" w:eastAsia="Times New Roman" w:hAnsi="Sylfaen" w:cs="Times New Roman"/>
          <w:color w:val="000000"/>
          <w:sz w:val="22"/>
          <w:lang w:val="ka-GE"/>
        </w:rPr>
        <w:t>57 155 900</w:t>
      </w:r>
      <w:r w:rsidRPr="00B8364F">
        <w:rPr>
          <w:rFonts w:ascii="Sylfaen" w:eastAsia="Times New Roman" w:hAnsi="Sylfaen" w:cs="Times New Roman"/>
          <w:color w:val="000000"/>
          <w:sz w:val="22"/>
          <w:lang w:val="ka-GE"/>
        </w:rPr>
        <w:t xml:space="preserve"> </w:t>
      </w:r>
      <w:r w:rsidR="00CE54E6" w:rsidRPr="00B8364F">
        <w:rPr>
          <w:rFonts w:ascii="Sylfaen" w:eastAsia="Times New Roman" w:hAnsi="Sylfaen" w:cs="Times New Roman"/>
          <w:color w:val="000000"/>
          <w:sz w:val="22"/>
          <w:lang w:val="ka-GE"/>
        </w:rPr>
        <w:t>ლარს შეადგენს</w:t>
      </w:r>
      <w:r w:rsidR="00A26FE8" w:rsidRPr="00B8364F">
        <w:rPr>
          <w:rFonts w:ascii="Sylfaen" w:eastAsia="Times New Roman" w:hAnsi="Sylfaen" w:cs="Times New Roman"/>
          <w:color w:val="000000"/>
          <w:sz w:val="22"/>
          <w:lang w:val="ka-GE"/>
        </w:rPr>
        <w:t xml:space="preserve">, რომელიც </w:t>
      </w:r>
      <w:r w:rsidR="008F5F10" w:rsidRPr="00B8364F">
        <w:rPr>
          <w:rFonts w:ascii="Sylfaen" w:eastAsia="Times New Roman" w:hAnsi="Sylfaen" w:cs="Times New Roman"/>
          <w:color w:val="000000"/>
          <w:sz w:val="22"/>
          <w:lang w:val="ka-GE"/>
        </w:rPr>
        <w:t>პრიორიტეტების</w:t>
      </w:r>
      <w:r w:rsidR="00A26FE8" w:rsidRPr="00B8364F">
        <w:rPr>
          <w:rFonts w:ascii="Sylfaen" w:eastAsia="Times New Roman" w:hAnsi="Sylfaen" w:cs="Times New Roman"/>
          <w:color w:val="000000"/>
          <w:sz w:val="22"/>
          <w:lang w:val="ka-GE"/>
        </w:rPr>
        <w:t xml:space="preserve"> მიხედვით შემდეგნაირად გამოიყურება</w:t>
      </w:r>
      <w:r w:rsidR="00CE54E6" w:rsidRPr="00B8364F">
        <w:rPr>
          <w:rFonts w:ascii="Sylfaen" w:eastAsia="Times New Roman" w:hAnsi="Sylfaen" w:cs="Times New Roman"/>
          <w:color w:val="000000"/>
          <w:sz w:val="22"/>
          <w:lang w:val="ka-GE"/>
        </w:rPr>
        <w:t>.</w:t>
      </w:r>
    </w:p>
    <w:p w14:paraId="797BEAB9" w14:textId="3593186C" w:rsidR="00E96992" w:rsidRPr="00B8364F" w:rsidRDefault="00E96992" w:rsidP="00E96992">
      <w:pPr>
        <w:spacing w:after="0"/>
        <w:ind w:right="565"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8892" w:type="dxa"/>
        <w:jc w:val="center"/>
        <w:tblLook w:val="04A0" w:firstRow="1" w:lastRow="0" w:firstColumn="1" w:lastColumn="0" w:noHBand="0" w:noVBand="1"/>
      </w:tblPr>
      <w:tblGrid>
        <w:gridCol w:w="1475"/>
        <w:gridCol w:w="3727"/>
        <w:gridCol w:w="1227"/>
        <w:gridCol w:w="1221"/>
        <w:gridCol w:w="1242"/>
      </w:tblGrid>
      <w:tr w:rsidR="00C875CA" w:rsidRPr="00B8364F" w14:paraId="4DBE7A5A" w14:textId="77777777" w:rsidTr="00C875CA">
        <w:trPr>
          <w:trHeight w:val="690"/>
          <w:jc w:val="center"/>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18FFC" w14:textId="77777777" w:rsidR="00C875CA" w:rsidRPr="00B8364F" w:rsidRDefault="00C875CA" w:rsidP="00C875CA">
            <w:pPr>
              <w:spacing w:after="0"/>
              <w:jc w:val="center"/>
              <w:rPr>
                <w:rFonts w:ascii="Sylfaen" w:eastAsia="Times New Roman" w:hAnsi="Sylfaen" w:cs="Calibri"/>
                <w:b/>
                <w:bCs/>
                <w:color w:val="000000"/>
                <w:sz w:val="20"/>
                <w:szCs w:val="20"/>
                <w:lang w:val="ka-GE"/>
              </w:rPr>
            </w:pPr>
            <w:r w:rsidRPr="00B8364F">
              <w:rPr>
                <w:rFonts w:ascii="Sylfaen" w:eastAsia="Times New Roman" w:hAnsi="Sylfaen" w:cs="Calibri"/>
                <w:b/>
                <w:bCs/>
                <w:color w:val="000000"/>
                <w:sz w:val="20"/>
                <w:szCs w:val="20"/>
                <w:lang w:val="ka-GE"/>
              </w:rPr>
              <w:t>პროგრამული</w:t>
            </w:r>
            <w:r w:rsidRPr="00B8364F">
              <w:rPr>
                <w:rFonts w:eastAsia="Times New Roman" w:cs="Times New Roman"/>
                <w:b/>
                <w:bCs/>
                <w:color w:val="000000"/>
                <w:sz w:val="20"/>
                <w:szCs w:val="20"/>
                <w:lang w:val="ka-GE"/>
              </w:rPr>
              <w:t xml:space="preserve"> </w:t>
            </w:r>
            <w:r w:rsidRPr="00B8364F">
              <w:rPr>
                <w:rFonts w:ascii="Sylfaen" w:eastAsia="Times New Roman" w:hAnsi="Sylfaen" w:cs="Calibri"/>
                <w:b/>
                <w:bCs/>
                <w:color w:val="000000"/>
                <w:sz w:val="20"/>
                <w:szCs w:val="20"/>
                <w:lang w:val="ka-GE"/>
              </w:rPr>
              <w:t>კოდი</w:t>
            </w:r>
            <w:r w:rsidRPr="00B8364F">
              <w:rPr>
                <w:rFonts w:eastAsia="Times New Roman" w:cs="Times New Roman"/>
                <w:b/>
                <w:bCs/>
                <w:color w:val="000000"/>
                <w:sz w:val="20"/>
                <w:szCs w:val="20"/>
                <w:lang w:val="ka-GE"/>
              </w:rPr>
              <w:t xml:space="preserve"> </w:t>
            </w:r>
          </w:p>
        </w:tc>
        <w:tc>
          <w:tcPr>
            <w:tcW w:w="3727" w:type="dxa"/>
            <w:tcBorders>
              <w:top w:val="single" w:sz="4" w:space="0" w:color="auto"/>
              <w:left w:val="nil"/>
              <w:bottom w:val="single" w:sz="4" w:space="0" w:color="auto"/>
              <w:right w:val="single" w:sz="4" w:space="0" w:color="auto"/>
            </w:tcBorders>
            <w:shd w:val="clear" w:color="auto" w:fill="auto"/>
            <w:vAlign w:val="center"/>
            <w:hideMark/>
          </w:tcPr>
          <w:p w14:paraId="4B7DA49E" w14:textId="77777777" w:rsidR="00C875CA" w:rsidRPr="00B8364F" w:rsidRDefault="00C875CA" w:rsidP="00C875CA">
            <w:pPr>
              <w:spacing w:after="0"/>
              <w:jc w:val="center"/>
              <w:rPr>
                <w:rFonts w:ascii="Sylfaen" w:eastAsia="Times New Roman" w:hAnsi="Sylfaen" w:cs="Calibri"/>
                <w:b/>
                <w:bCs/>
                <w:color w:val="000000"/>
                <w:sz w:val="20"/>
                <w:szCs w:val="20"/>
                <w:lang w:val="ka-GE"/>
              </w:rPr>
            </w:pPr>
            <w:r w:rsidRPr="00B8364F">
              <w:rPr>
                <w:rFonts w:ascii="Sylfaen" w:eastAsia="Times New Roman" w:hAnsi="Sylfaen" w:cs="Calibri"/>
                <w:b/>
                <w:bCs/>
                <w:color w:val="000000"/>
                <w:sz w:val="20"/>
                <w:szCs w:val="20"/>
                <w:lang w:val="ka-GE"/>
              </w:rPr>
              <w:t>დასახელება</w:t>
            </w:r>
            <w:r w:rsidRPr="00B8364F">
              <w:rPr>
                <w:rFonts w:eastAsia="Times New Roman" w:cs="Times New Roman"/>
                <w:b/>
                <w:bCs/>
                <w:color w:val="000000"/>
                <w:sz w:val="20"/>
                <w:szCs w:val="20"/>
                <w:lang w:val="ka-GE"/>
              </w:rPr>
              <w:t xml:space="preserve"> </w:t>
            </w:r>
          </w:p>
        </w:tc>
        <w:tc>
          <w:tcPr>
            <w:tcW w:w="1227" w:type="dxa"/>
            <w:tcBorders>
              <w:top w:val="single" w:sz="4" w:space="0" w:color="auto"/>
              <w:left w:val="nil"/>
              <w:bottom w:val="single" w:sz="4" w:space="0" w:color="auto"/>
              <w:right w:val="single" w:sz="4" w:space="0" w:color="auto"/>
            </w:tcBorders>
            <w:shd w:val="clear" w:color="auto" w:fill="auto"/>
            <w:vAlign w:val="center"/>
            <w:hideMark/>
          </w:tcPr>
          <w:p w14:paraId="2E2114CC" w14:textId="77777777" w:rsidR="00C875CA" w:rsidRPr="00B8364F" w:rsidRDefault="00C875CA" w:rsidP="00C875CA">
            <w:pPr>
              <w:spacing w:after="0"/>
              <w:jc w:val="center"/>
              <w:rPr>
                <w:rFonts w:eastAsia="Times New Roman" w:cs="Times New Roman"/>
                <w:b/>
                <w:bCs/>
                <w:color w:val="000000"/>
                <w:sz w:val="20"/>
                <w:szCs w:val="20"/>
                <w:lang w:val="ka-GE"/>
              </w:rPr>
            </w:pPr>
            <w:r w:rsidRPr="00B8364F">
              <w:rPr>
                <w:rFonts w:eastAsia="Times New Roman" w:cs="Times New Roman"/>
                <w:b/>
                <w:bCs/>
                <w:color w:val="000000"/>
                <w:sz w:val="20"/>
                <w:szCs w:val="20"/>
                <w:lang w:val="ka-GE"/>
              </w:rPr>
              <w:t xml:space="preserve">2021 </w:t>
            </w:r>
            <w:r w:rsidRPr="00B8364F">
              <w:rPr>
                <w:rFonts w:ascii="Sylfaen" w:eastAsia="Times New Roman" w:hAnsi="Sylfaen" w:cs="Times New Roman"/>
                <w:b/>
                <w:bCs/>
                <w:color w:val="000000"/>
                <w:sz w:val="20"/>
                <w:szCs w:val="20"/>
                <w:lang w:val="ka-GE"/>
              </w:rPr>
              <w:t>წლის</w:t>
            </w:r>
            <w:r w:rsidRPr="00B8364F">
              <w:rPr>
                <w:rFonts w:eastAsia="Times New Roman" w:cs="Times New Roman"/>
                <w:b/>
                <w:bCs/>
                <w:color w:val="000000"/>
                <w:sz w:val="20"/>
                <w:szCs w:val="20"/>
                <w:lang w:val="ka-GE"/>
              </w:rPr>
              <w:t xml:space="preserve"> </w:t>
            </w:r>
            <w:r w:rsidRPr="00B8364F">
              <w:rPr>
                <w:rFonts w:ascii="Sylfaen" w:eastAsia="Times New Roman" w:hAnsi="Sylfaen" w:cs="Times New Roman"/>
                <w:b/>
                <w:bCs/>
                <w:color w:val="000000"/>
                <w:sz w:val="20"/>
                <w:szCs w:val="20"/>
                <w:lang w:val="ka-GE"/>
              </w:rPr>
              <w:t>ფაქტი</w:t>
            </w:r>
            <w:r w:rsidRPr="00B8364F">
              <w:rPr>
                <w:rFonts w:eastAsia="Times New Roman" w:cs="Times New Roman"/>
                <w:b/>
                <w:bCs/>
                <w:color w:val="000000"/>
                <w:sz w:val="20"/>
                <w:szCs w:val="20"/>
                <w:lang w:val="ka-GE"/>
              </w:rPr>
              <w:t xml:space="preserve"> </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46278FF4" w14:textId="77777777" w:rsidR="00C875CA" w:rsidRPr="00B8364F" w:rsidRDefault="00C875CA" w:rsidP="00C875CA">
            <w:pPr>
              <w:spacing w:after="0"/>
              <w:jc w:val="center"/>
              <w:rPr>
                <w:rFonts w:eastAsia="Times New Roman" w:cs="Times New Roman"/>
                <w:b/>
                <w:bCs/>
                <w:color w:val="000000"/>
                <w:sz w:val="20"/>
                <w:szCs w:val="20"/>
                <w:lang w:val="ka-GE"/>
              </w:rPr>
            </w:pPr>
            <w:r w:rsidRPr="00B8364F">
              <w:rPr>
                <w:rFonts w:eastAsia="Times New Roman" w:cs="Times New Roman"/>
                <w:b/>
                <w:bCs/>
                <w:color w:val="000000"/>
                <w:sz w:val="20"/>
                <w:szCs w:val="20"/>
                <w:lang w:val="ka-GE"/>
              </w:rPr>
              <w:t xml:space="preserve">2022 </w:t>
            </w:r>
            <w:r w:rsidRPr="00B8364F">
              <w:rPr>
                <w:rFonts w:ascii="Sylfaen" w:eastAsia="Times New Roman" w:hAnsi="Sylfaen" w:cs="Times New Roman"/>
                <w:b/>
                <w:bCs/>
                <w:color w:val="000000"/>
                <w:sz w:val="20"/>
                <w:szCs w:val="20"/>
                <w:lang w:val="ka-GE"/>
              </w:rPr>
              <w:t>წლის</w:t>
            </w:r>
            <w:r w:rsidRPr="00B8364F">
              <w:rPr>
                <w:rFonts w:eastAsia="Times New Roman" w:cs="Times New Roman"/>
                <w:b/>
                <w:bCs/>
                <w:color w:val="000000"/>
                <w:sz w:val="20"/>
                <w:szCs w:val="20"/>
                <w:lang w:val="ka-GE"/>
              </w:rPr>
              <w:t xml:space="preserve"> </w:t>
            </w:r>
            <w:r w:rsidRPr="00B8364F">
              <w:rPr>
                <w:rFonts w:ascii="Sylfaen" w:eastAsia="Times New Roman" w:hAnsi="Sylfaen" w:cs="Times New Roman"/>
                <w:b/>
                <w:bCs/>
                <w:color w:val="000000"/>
                <w:sz w:val="20"/>
                <w:szCs w:val="20"/>
                <w:lang w:val="ka-GE"/>
              </w:rPr>
              <w:t>ფაქტი</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76CA662B" w14:textId="77777777" w:rsidR="00C875CA" w:rsidRPr="00B8364F" w:rsidRDefault="00C875CA" w:rsidP="00C875CA">
            <w:pPr>
              <w:spacing w:after="0"/>
              <w:jc w:val="center"/>
              <w:rPr>
                <w:rFonts w:eastAsia="Times New Roman" w:cs="Times New Roman"/>
                <w:b/>
                <w:bCs/>
                <w:color w:val="000000"/>
                <w:sz w:val="20"/>
                <w:szCs w:val="20"/>
                <w:lang w:val="ka-GE"/>
              </w:rPr>
            </w:pPr>
            <w:r w:rsidRPr="00B8364F">
              <w:rPr>
                <w:rFonts w:eastAsia="Times New Roman" w:cs="Times New Roman"/>
                <w:b/>
                <w:bCs/>
                <w:color w:val="000000"/>
                <w:sz w:val="20"/>
                <w:szCs w:val="20"/>
                <w:lang w:val="ka-GE"/>
              </w:rPr>
              <w:t xml:space="preserve">2023 </w:t>
            </w:r>
            <w:r w:rsidRPr="00B8364F">
              <w:rPr>
                <w:rFonts w:ascii="Sylfaen" w:eastAsia="Times New Roman" w:hAnsi="Sylfaen" w:cs="Times New Roman"/>
                <w:b/>
                <w:bCs/>
                <w:color w:val="000000"/>
                <w:sz w:val="20"/>
                <w:szCs w:val="20"/>
                <w:lang w:val="ka-GE"/>
              </w:rPr>
              <w:t>წლის</w:t>
            </w:r>
            <w:r w:rsidRPr="00B8364F">
              <w:rPr>
                <w:rFonts w:eastAsia="Times New Roman" w:cs="Times New Roman"/>
                <w:b/>
                <w:bCs/>
                <w:color w:val="000000"/>
                <w:sz w:val="20"/>
                <w:szCs w:val="20"/>
                <w:lang w:val="ka-GE"/>
              </w:rPr>
              <w:t xml:space="preserve"> </w:t>
            </w:r>
            <w:r w:rsidRPr="00B8364F">
              <w:rPr>
                <w:rFonts w:ascii="Sylfaen" w:eastAsia="Times New Roman" w:hAnsi="Sylfaen" w:cs="Times New Roman"/>
                <w:b/>
                <w:bCs/>
                <w:color w:val="000000"/>
                <w:sz w:val="20"/>
                <w:szCs w:val="20"/>
                <w:lang w:val="ka-GE"/>
              </w:rPr>
              <w:t>გეგმა</w:t>
            </w:r>
            <w:r w:rsidRPr="00B8364F">
              <w:rPr>
                <w:rFonts w:eastAsia="Times New Roman" w:cs="Times New Roman"/>
                <w:b/>
                <w:bCs/>
                <w:color w:val="000000"/>
                <w:sz w:val="20"/>
                <w:szCs w:val="20"/>
                <w:lang w:val="ka-GE"/>
              </w:rPr>
              <w:t xml:space="preserve"> </w:t>
            </w:r>
          </w:p>
        </w:tc>
      </w:tr>
      <w:tr w:rsidR="00C875CA" w:rsidRPr="00B8364F" w14:paraId="0FC9AE64" w14:textId="77777777" w:rsidTr="00293FFA">
        <w:trPr>
          <w:trHeight w:val="290"/>
          <w:jc w:val="center"/>
        </w:trPr>
        <w:tc>
          <w:tcPr>
            <w:tcW w:w="1475" w:type="dxa"/>
            <w:tcBorders>
              <w:top w:val="nil"/>
              <w:left w:val="single" w:sz="4" w:space="0" w:color="auto"/>
              <w:bottom w:val="single" w:sz="4" w:space="0" w:color="auto"/>
              <w:right w:val="single" w:sz="4" w:space="0" w:color="auto"/>
            </w:tcBorders>
            <w:shd w:val="clear" w:color="auto" w:fill="F3F6FB"/>
            <w:vAlign w:val="center"/>
            <w:hideMark/>
          </w:tcPr>
          <w:p w14:paraId="1F68BCEB" w14:textId="77777777" w:rsidR="00C875CA" w:rsidRPr="00B8364F" w:rsidRDefault="00C875CA" w:rsidP="00C875CA">
            <w:pPr>
              <w:spacing w:after="0"/>
              <w:jc w:val="center"/>
              <w:rPr>
                <w:rFonts w:eastAsia="Times New Roman" w:cs="Times New Roman"/>
                <w:b/>
                <w:bCs/>
                <w:color w:val="000000"/>
                <w:sz w:val="20"/>
                <w:szCs w:val="20"/>
                <w:lang w:val="ka-GE"/>
              </w:rPr>
            </w:pPr>
            <w:r w:rsidRPr="00B8364F">
              <w:rPr>
                <w:rFonts w:eastAsia="Times New Roman" w:cs="Times New Roman"/>
                <w:b/>
                <w:bCs/>
                <w:color w:val="000000"/>
                <w:sz w:val="20"/>
                <w:szCs w:val="20"/>
                <w:lang w:val="ka-GE"/>
              </w:rPr>
              <w:t> </w:t>
            </w:r>
          </w:p>
        </w:tc>
        <w:tc>
          <w:tcPr>
            <w:tcW w:w="3727" w:type="dxa"/>
            <w:tcBorders>
              <w:top w:val="nil"/>
              <w:left w:val="nil"/>
              <w:bottom w:val="single" w:sz="4" w:space="0" w:color="auto"/>
              <w:right w:val="single" w:sz="4" w:space="0" w:color="auto"/>
            </w:tcBorders>
            <w:shd w:val="clear" w:color="auto" w:fill="F3F6FB"/>
            <w:vAlign w:val="center"/>
            <w:hideMark/>
          </w:tcPr>
          <w:p w14:paraId="10243E45" w14:textId="77777777" w:rsidR="00C875CA" w:rsidRPr="00B8364F" w:rsidRDefault="00C875CA" w:rsidP="00C875CA">
            <w:pPr>
              <w:spacing w:after="0"/>
              <w:rPr>
                <w:rFonts w:ascii="Sylfaen" w:eastAsia="Times New Roman" w:hAnsi="Sylfaen" w:cs="Calibri"/>
                <w:b/>
                <w:bCs/>
                <w:color w:val="000000"/>
                <w:sz w:val="20"/>
                <w:szCs w:val="20"/>
                <w:lang w:val="ka-GE"/>
              </w:rPr>
            </w:pPr>
            <w:r w:rsidRPr="00B8364F">
              <w:rPr>
                <w:rFonts w:ascii="Sylfaen" w:eastAsia="Times New Roman" w:hAnsi="Sylfaen" w:cs="Calibri"/>
                <w:b/>
                <w:bCs/>
                <w:color w:val="000000"/>
                <w:sz w:val="20"/>
                <w:szCs w:val="20"/>
                <w:lang w:val="ka-GE"/>
              </w:rPr>
              <w:t>ქობულეთის</w:t>
            </w:r>
            <w:r w:rsidRPr="00B8364F">
              <w:rPr>
                <w:rFonts w:eastAsia="Times New Roman" w:cs="Times New Roman"/>
                <w:b/>
                <w:bCs/>
                <w:color w:val="000000"/>
                <w:sz w:val="20"/>
                <w:szCs w:val="20"/>
                <w:lang w:val="ka-GE"/>
              </w:rPr>
              <w:t xml:space="preserve"> </w:t>
            </w:r>
            <w:r w:rsidRPr="00B8364F">
              <w:rPr>
                <w:rFonts w:ascii="Sylfaen" w:eastAsia="Times New Roman" w:hAnsi="Sylfaen" w:cs="Calibri"/>
                <w:b/>
                <w:bCs/>
                <w:color w:val="000000"/>
                <w:sz w:val="20"/>
                <w:szCs w:val="20"/>
                <w:lang w:val="ka-GE"/>
              </w:rPr>
              <w:t>მუნიციპალიტეტი</w:t>
            </w:r>
          </w:p>
        </w:tc>
        <w:tc>
          <w:tcPr>
            <w:tcW w:w="1227" w:type="dxa"/>
            <w:tcBorders>
              <w:top w:val="nil"/>
              <w:left w:val="nil"/>
              <w:bottom w:val="single" w:sz="4" w:space="0" w:color="auto"/>
              <w:right w:val="single" w:sz="4" w:space="0" w:color="auto"/>
            </w:tcBorders>
            <w:shd w:val="clear" w:color="auto" w:fill="F3F6FB"/>
            <w:vAlign w:val="center"/>
            <w:hideMark/>
          </w:tcPr>
          <w:p w14:paraId="597587B3" w14:textId="77777777" w:rsidR="00C875CA" w:rsidRPr="00B8364F" w:rsidRDefault="00C875CA" w:rsidP="00C875CA">
            <w:pPr>
              <w:spacing w:after="0"/>
              <w:jc w:val="right"/>
              <w:rPr>
                <w:rFonts w:eastAsia="Times New Roman" w:cs="Times New Roman"/>
                <w:b/>
                <w:bCs/>
                <w:color w:val="000000"/>
                <w:sz w:val="20"/>
                <w:szCs w:val="20"/>
                <w:lang w:val="ka-GE"/>
              </w:rPr>
            </w:pPr>
            <w:r w:rsidRPr="00B8364F">
              <w:rPr>
                <w:rFonts w:eastAsia="Times New Roman" w:cs="Times New Roman"/>
                <w:b/>
                <w:bCs/>
                <w:color w:val="000000"/>
                <w:sz w:val="20"/>
                <w:szCs w:val="20"/>
                <w:lang w:val="ka-GE"/>
              </w:rPr>
              <w:t>44 398 438</w:t>
            </w:r>
          </w:p>
        </w:tc>
        <w:tc>
          <w:tcPr>
            <w:tcW w:w="1221" w:type="dxa"/>
            <w:tcBorders>
              <w:top w:val="nil"/>
              <w:left w:val="nil"/>
              <w:bottom w:val="single" w:sz="4" w:space="0" w:color="auto"/>
              <w:right w:val="single" w:sz="4" w:space="0" w:color="auto"/>
            </w:tcBorders>
            <w:shd w:val="clear" w:color="auto" w:fill="F3F6FB"/>
            <w:vAlign w:val="center"/>
            <w:hideMark/>
          </w:tcPr>
          <w:p w14:paraId="0CE3C56F" w14:textId="77777777" w:rsidR="00C875CA" w:rsidRPr="00B8364F" w:rsidRDefault="00C875CA" w:rsidP="00C875CA">
            <w:pPr>
              <w:spacing w:after="0"/>
              <w:jc w:val="right"/>
              <w:rPr>
                <w:rFonts w:eastAsia="Times New Roman" w:cs="Times New Roman"/>
                <w:b/>
                <w:bCs/>
                <w:color w:val="000000"/>
                <w:sz w:val="20"/>
                <w:szCs w:val="20"/>
                <w:lang w:val="ka-GE"/>
              </w:rPr>
            </w:pPr>
            <w:r w:rsidRPr="00B8364F">
              <w:rPr>
                <w:rFonts w:eastAsia="Times New Roman" w:cs="Times New Roman"/>
                <w:b/>
                <w:bCs/>
                <w:color w:val="000000"/>
                <w:sz w:val="20"/>
                <w:szCs w:val="20"/>
                <w:lang w:val="ka-GE"/>
              </w:rPr>
              <w:t>48 439 131</w:t>
            </w:r>
          </w:p>
        </w:tc>
        <w:tc>
          <w:tcPr>
            <w:tcW w:w="1242" w:type="dxa"/>
            <w:tcBorders>
              <w:top w:val="nil"/>
              <w:left w:val="nil"/>
              <w:bottom w:val="single" w:sz="4" w:space="0" w:color="auto"/>
              <w:right w:val="single" w:sz="4" w:space="0" w:color="auto"/>
            </w:tcBorders>
            <w:shd w:val="clear" w:color="auto" w:fill="F3F6FB"/>
            <w:vAlign w:val="center"/>
            <w:hideMark/>
          </w:tcPr>
          <w:p w14:paraId="1919D9EA" w14:textId="77777777" w:rsidR="00C875CA" w:rsidRPr="00B8364F" w:rsidRDefault="00C875CA" w:rsidP="00C875CA">
            <w:pPr>
              <w:spacing w:after="0"/>
              <w:jc w:val="right"/>
              <w:rPr>
                <w:rFonts w:eastAsia="Times New Roman" w:cs="Times New Roman"/>
                <w:b/>
                <w:bCs/>
                <w:color w:val="000000"/>
                <w:sz w:val="20"/>
                <w:szCs w:val="20"/>
                <w:lang w:val="ka-GE"/>
              </w:rPr>
            </w:pPr>
            <w:r w:rsidRPr="00B8364F">
              <w:rPr>
                <w:rFonts w:eastAsia="Times New Roman" w:cs="Times New Roman"/>
                <w:b/>
                <w:bCs/>
                <w:color w:val="000000"/>
                <w:sz w:val="20"/>
                <w:szCs w:val="20"/>
                <w:lang w:val="ka-GE"/>
              </w:rPr>
              <w:t>57 155 900</w:t>
            </w:r>
          </w:p>
        </w:tc>
      </w:tr>
      <w:tr w:rsidR="00C875CA" w:rsidRPr="00B8364F" w14:paraId="34413073" w14:textId="77777777" w:rsidTr="00C875CA">
        <w:trPr>
          <w:trHeight w:val="46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4733F7A3" w14:textId="77777777" w:rsidR="00C875CA" w:rsidRPr="00B8364F" w:rsidRDefault="00C875CA" w:rsidP="00C875CA">
            <w:pPr>
              <w:spacing w:after="0"/>
              <w:jc w:val="center"/>
              <w:rPr>
                <w:rFonts w:eastAsia="Times New Roman" w:cs="Times New Roman"/>
                <w:color w:val="000000"/>
                <w:sz w:val="20"/>
                <w:szCs w:val="20"/>
                <w:lang w:val="ka-GE"/>
              </w:rPr>
            </w:pPr>
            <w:r w:rsidRPr="00B8364F">
              <w:rPr>
                <w:rFonts w:eastAsia="Times New Roman" w:cs="Times New Roman"/>
                <w:color w:val="000000"/>
                <w:sz w:val="20"/>
                <w:szCs w:val="20"/>
                <w:lang w:val="ka-GE"/>
              </w:rPr>
              <w:t>01 00</w:t>
            </w:r>
          </w:p>
        </w:tc>
        <w:tc>
          <w:tcPr>
            <w:tcW w:w="3727" w:type="dxa"/>
            <w:tcBorders>
              <w:top w:val="nil"/>
              <w:left w:val="nil"/>
              <w:bottom w:val="single" w:sz="4" w:space="0" w:color="auto"/>
              <w:right w:val="single" w:sz="4" w:space="0" w:color="auto"/>
            </w:tcBorders>
            <w:shd w:val="clear" w:color="auto" w:fill="auto"/>
            <w:vAlign w:val="center"/>
            <w:hideMark/>
          </w:tcPr>
          <w:p w14:paraId="2FB002BB" w14:textId="77777777" w:rsidR="00C875CA" w:rsidRPr="00B8364F" w:rsidRDefault="00C875CA" w:rsidP="00C875CA">
            <w:pPr>
              <w:spacing w:after="0"/>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მმართველობა და საერთო დანიშნულების ხარჯები</w:t>
            </w:r>
          </w:p>
        </w:tc>
        <w:tc>
          <w:tcPr>
            <w:tcW w:w="1227" w:type="dxa"/>
            <w:tcBorders>
              <w:top w:val="nil"/>
              <w:left w:val="nil"/>
              <w:bottom w:val="single" w:sz="4" w:space="0" w:color="auto"/>
              <w:right w:val="single" w:sz="4" w:space="0" w:color="auto"/>
            </w:tcBorders>
            <w:shd w:val="clear" w:color="auto" w:fill="auto"/>
            <w:vAlign w:val="center"/>
            <w:hideMark/>
          </w:tcPr>
          <w:p w14:paraId="0E658399"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5 389 061</w:t>
            </w:r>
          </w:p>
        </w:tc>
        <w:tc>
          <w:tcPr>
            <w:tcW w:w="1221" w:type="dxa"/>
            <w:tcBorders>
              <w:top w:val="nil"/>
              <w:left w:val="nil"/>
              <w:bottom w:val="single" w:sz="4" w:space="0" w:color="auto"/>
              <w:right w:val="single" w:sz="4" w:space="0" w:color="auto"/>
            </w:tcBorders>
            <w:shd w:val="clear" w:color="auto" w:fill="auto"/>
            <w:vAlign w:val="center"/>
            <w:hideMark/>
          </w:tcPr>
          <w:p w14:paraId="677638E1"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6 051 343</w:t>
            </w:r>
          </w:p>
        </w:tc>
        <w:tc>
          <w:tcPr>
            <w:tcW w:w="1242" w:type="dxa"/>
            <w:tcBorders>
              <w:top w:val="nil"/>
              <w:left w:val="nil"/>
              <w:bottom w:val="single" w:sz="4" w:space="0" w:color="auto"/>
              <w:right w:val="single" w:sz="4" w:space="0" w:color="auto"/>
            </w:tcBorders>
            <w:shd w:val="clear" w:color="auto" w:fill="auto"/>
            <w:vAlign w:val="center"/>
            <w:hideMark/>
          </w:tcPr>
          <w:p w14:paraId="3D7107B3"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8 308 684</w:t>
            </w:r>
          </w:p>
        </w:tc>
      </w:tr>
      <w:tr w:rsidR="00C875CA" w:rsidRPr="00B8364F" w14:paraId="18E58DA3" w14:textId="77777777" w:rsidTr="00C875CA">
        <w:trPr>
          <w:trHeight w:val="44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43EC7E20" w14:textId="77777777" w:rsidR="00C875CA" w:rsidRPr="00B8364F" w:rsidRDefault="00C875CA" w:rsidP="00C875CA">
            <w:pPr>
              <w:spacing w:after="0"/>
              <w:jc w:val="center"/>
              <w:rPr>
                <w:rFonts w:eastAsia="Times New Roman" w:cs="Times New Roman"/>
                <w:color w:val="000000"/>
                <w:sz w:val="20"/>
                <w:szCs w:val="20"/>
                <w:lang w:val="ka-GE"/>
              </w:rPr>
            </w:pPr>
            <w:r w:rsidRPr="00B8364F">
              <w:rPr>
                <w:rFonts w:eastAsia="Times New Roman" w:cs="Times New Roman"/>
                <w:color w:val="000000"/>
                <w:sz w:val="20"/>
                <w:szCs w:val="20"/>
                <w:lang w:val="ka-GE"/>
              </w:rPr>
              <w:t>02 00</w:t>
            </w:r>
          </w:p>
        </w:tc>
        <w:tc>
          <w:tcPr>
            <w:tcW w:w="3727" w:type="dxa"/>
            <w:tcBorders>
              <w:top w:val="nil"/>
              <w:left w:val="nil"/>
              <w:bottom w:val="single" w:sz="4" w:space="0" w:color="auto"/>
              <w:right w:val="single" w:sz="4" w:space="0" w:color="auto"/>
            </w:tcBorders>
            <w:shd w:val="clear" w:color="auto" w:fill="auto"/>
            <w:vAlign w:val="center"/>
            <w:hideMark/>
          </w:tcPr>
          <w:p w14:paraId="62AF5D00" w14:textId="77777777" w:rsidR="00C875CA" w:rsidRPr="00B8364F" w:rsidRDefault="00C875CA" w:rsidP="00C875CA">
            <w:pPr>
              <w:spacing w:after="0"/>
              <w:rPr>
                <w:rFonts w:eastAsia="Times New Roman" w:cs="Times New Roman"/>
                <w:color w:val="000000"/>
                <w:sz w:val="20"/>
                <w:szCs w:val="20"/>
                <w:lang w:val="ka-GE"/>
              </w:rPr>
            </w:pPr>
            <w:r w:rsidRPr="00B8364F">
              <w:rPr>
                <w:rFonts w:ascii="Sylfaen" w:eastAsia="Times New Roman" w:hAnsi="Sylfaen" w:cs="Sylfaen"/>
                <w:color w:val="000000"/>
                <w:sz w:val="20"/>
                <w:szCs w:val="20"/>
                <w:lang w:val="ka-GE"/>
              </w:rPr>
              <w:t>ინფრასტრუქტურის</w:t>
            </w:r>
            <w:r w:rsidRPr="00B8364F">
              <w:rPr>
                <w:rFonts w:eastAsia="Times New Roman" w:cs="Times New Roman"/>
                <w:color w:val="000000"/>
                <w:sz w:val="20"/>
                <w:szCs w:val="20"/>
                <w:lang w:val="ka-GE"/>
              </w:rPr>
              <w:t xml:space="preserve"> </w:t>
            </w:r>
            <w:r w:rsidRPr="00B8364F">
              <w:rPr>
                <w:rFonts w:ascii="Sylfaen" w:eastAsia="Times New Roman" w:hAnsi="Sylfaen" w:cs="Sylfaen"/>
                <w:color w:val="000000"/>
                <w:sz w:val="20"/>
                <w:szCs w:val="20"/>
                <w:lang w:val="ka-GE"/>
              </w:rPr>
              <w:t>მშენებლობა</w:t>
            </w:r>
            <w:r w:rsidRPr="00B8364F">
              <w:rPr>
                <w:rFonts w:eastAsia="Times New Roman" w:cs="Times New Roman"/>
                <w:color w:val="000000"/>
                <w:sz w:val="20"/>
                <w:szCs w:val="20"/>
                <w:lang w:val="ka-GE"/>
              </w:rPr>
              <w:t xml:space="preserve">, </w:t>
            </w:r>
            <w:r w:rsidRPr="00B8364F">
              <w:rPr>
                <w:rFonts w:ascii="Sylfaen" w:eastAsia="Times New Roman" w:hAnsi="Sylfaen" w:cs="Sylfaen"/>
                <w:color w:val="000000"/>
                <w:sz w:val="20"/>
                <w:szCs w:val="20"/>
                <w:lang w:val="ka-GE"/>
              </w:rPr>
              <w:t>რეაბილიტაცია</w:t>
            </w:r>
            <w:r w:rsidRPr="00B8364F">
              <w:rPr>
                <w:rFonts w:eastAsia="Times New Roman" w:cs="Times New Roman"/>
                <w:color w:val="000000"/>
                <w:sz w:val="20"/>
                <w:szCs w:val="20"/>
                <w:lang w:val="ka-GE"/>
              </w:rPr>
              <w:t xml:space="preserve"> </w:t>
            </w:r>
            <w:r w:rsidRPr="00B8364F">
              <w:rPr>
                <w:rFonts w:ascii="Sylfaen" w:eastAsia="Times New Roman" w:hAnsi="Sylfaen" w:cs="Sylfaen"/>
                <w:color w:val="000000"/>
                <w:sz w:val="20"/>
                <w:szCs w:val="20"/>
                <w:lang w:val="ka-GE"/>
              </w:rPr>
              <w:t>და</w:t>
            </w:r>
            <w:r w:rsidRPr="00B8364F">
              <w:rPr>
                <w:rFonts w:eastAsia="Times New Roman" w:cs="Times New Roman"/>
                <w:color w:val="000000"/>
                <w:sz w:val="20"/>
                <w:szCs w:val="20"/>
                <w:lang w:val="ka-GE"/>
              </w:rPr>
              <w:t xml:space="preserve"> </w:t>
            </w:r>
            <w:r w:rsidRPr="00B8364F">
              <w:rPr>
                <w:rFonts w:ascii="Sylfaen" w:eastAsia="Times New Roman" w:hAnsi="Sylfaen" w:cs="Sylfaen"/>
                <w:color w:val="000000"/>
                <w:sz w:val="20"/>
                <w:szCs w:val="20"/>
                <w:lang w:val="ka-GE"/>
              </w:rPr>
              <w:t>ექსპლოატაცია</w:t>
            </w:r>
          </w:p>
        </w:tc>
        <w:tc>
          <w:tcPr>
            <w:tcW w:w="1227" w:type="dxa"/>
            <w:tcBorders>
              <w:top w:val="nil"/>
              <w:left w:val="nil"/>
              <w:bottom w:val="single" w:sz="4" w:space="0" w:color="auto"/>
              <w:right w:val="single" w:sz="4" w:space="0" w:color="auto"/>
            </w:tcBorders>
            <w:shd w:val="clear" w:color="auto" w:fill="auto"/>
            <w:vAlign w:val="center"/>
            <w:hideMark/>
          </w:tcPr>
          <w:p w14:paraId="7C8FBEDC"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22 117 445</w:t>
            </w:r>
          </w:p>
        </w:tc>
        <w:tc>
          <w:tcPr>
            <w:tcW w:w="1221" w:type="dxa"/>
            <w:tcBorders>
              <w:top w:val="nil"/>
              <w:left w:val="nil"/>
              <w:bottom w:val="single" w:sz="4" w:space="0" w:color="auto"/>
              <w:right w:val="single" w:sz="4" w:space="0" w:color="auto"/>
            </w:tcBorders>
            <w:shd w:val="clear" w:color="auto" w:fill="auto"/>
            <w:vAlign w:val="center"/>
            <w:hideMark/>
          </w:tcPr>
          <w:p w14:paraId="3199F369"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20 921 418</w:t>
            </w:r>
          </w:p>
        </w:tc>
        <w:tc>
          <w:tcPr>
            <w:tcW w:w="1242" w:type="dxa"/>
            <w:tcBorders>
              <w:top w:val="nil"/>
              <w:left w:val="nil"/>
              <w:bottom w:val="single" w:sz="4" w:space="0" w:color="auto"/>
              <w:right w:val="single" w:sz="4" w:space="0" w:color="auto"/>
            </w:tcBorders>
            <w:shd w:val="clear" w:color="auto" w:fill="auto"/>
            <w:vAlign w:val="center"/>
            <w:hideMark/>
          </w:tcPr>
          <w:p w14:paraId="7A1BD5CA"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21 371 777</w:t>
            </w:r>
          </w:p>
        </w:tc>
      </w:tr>
      <w:tr w:rsidR="00C875CA" w:rsidRPr="00B8364F" w14:paraId="3C56BF59" w14:textId="77777777" w:rsidTr="00C875CA">
        <w:trPr>
          <w:trHeight w:val="29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39776561" w14:textId="77777777" w:rsidR="00C875CA" w:rsidRPr="00B8364F" w:rsidRDefault="00C875CA" w:rsidP="00C875CA">
            <w:pPr>
              <w:spacing w:after="0"/>
              <w:jc w:val="center"/>
              <w:rPr>
                <w:rFonts w:eastAsia="Times New Roman" w:cs="Times New Roman"/>
                <w:color w:val="000000"/>
                <w:sz w:val="20"/>
                <w:szCs w:val="20"/>
                <w:lang w:val="ka-GE"/>
              </w:rPr>
            </w:pPr>
            <w:r w:rsidRPr="00B8364F">
              <w:rPr>
                <w:rFonts w:eastAsia="Times New Roman" w:cs="Times New Roman"/>
                <w:color w:val="000000"/>
                <w:sz w:val="20"/>
                <w:szCs w:val="20"/>
                <w:lang w:val="ka-GE"/>
              </w:rPr>
              <w:t>03 00</w:t>
            </w:r>
          </w:p>
        </w:tc>
        <w:tc>
          <w:tcPr>
            <w:tcW w:w="3727" w:type="dxa"/>
            <w:tcBorders>
              <w:top w:val="nil"/>
              <w:left w:val="nil"/>
              <w:bottom w:val="single" w:sz="4" w:space="0" w:color="auto"/>
              <w:right w:val="single" w:sz="4" w:space="0" w:color="auto"/>
            </w:tcBorders>
            <w:shd w:val="clear" w:color="auto" w:fill="auto"/>
            <w:vAlign w:val="center"/>
            <w:hideMark/>
          </w:tcPr>
          <w:p w14:paraId="347918CC" w14:textId="77777777" w:rsidR="00C875CA" w:rsidRPr="00B8364F" w:rsidRDefault="00C875CA" w:rsidP="00C875CA">
            <w:pPr>
              <w:spacing w:after="0"/>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დასუფთავება და გარემოს დაცვა</w:t>
            </w:r>
          </w:p>
        </w:tc>
        <w:tc>
          <w:tcPr>
            <w:tcW w:w="1227" w:type="dxa"/>
            <w:tcBorders>
              <w:top w:val="nil"/>
              <w:left w:val="nil"/>
              <w:bottom w:val="single" w:sz="4" w:space="0" w:color="auto"/>
              <w:right w:val="single" w:sz="4" w:space="0" w:color="auto"/>
            </w:tcBorders>
            <w:shd w:val="clear" w:color="auto" w:fill="auto"/>
            <w:vAlign w:val="center"/>
            <w:hideMark/>
          </w:tcPr>
          <w:p w14:paraId="24B92CCB"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3 402 623</w:t>
            </w:r>
          </w:p>
        </w:tc>
        <w:tc>
          <w:tcPr>
            <w:tcW w:w="1221" w:type="dxa"/>
            <w:tcBorders>
              <w:top w:val="nil"/>
              <w:left w:val="nil"/>
              <w:bottom w:val="single" w:sz="4" w:space="0" w:color="auto"/>
              <w:right w:val="single" w:sz="4" w:space="0" w:color="auto"/>
            </w:tcBorders>
            <w:shd w:val="clear" w:color="auto" w:fill="auto"/>
            <w:vAlign w:val="center"/>
            <w:hideMark/>
          </w:tcPr>
          <w:p w14:paraId="6EF823B0"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4 996 660</w:t>
            </w:r>
          </w:p>
        </w:tc>
        <w:tc>
          <w:tcPr>
            <w:tcW w:w="1242" w:type="dxa"/>
            <w:tcBorders>
              <w:top w:val="nil"/>
              <w:left w:val="nil"/>
              <w:bottom w:val="single" w:sz="4" w:space="0" w:color="auto"/>
              <w:right w:val="single" w:sz="4" w:space="0" w:color="auto"/>
            </w:tcBorders>
            <w:shd w:val="clear" w:color="auto" w:fill="auto"/>
            <w:vAlign w:val="center"/>
            <w:hideMark/>
          </w:tcPr>
          <w:p w14:paraId="407DFCC4"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6 755 056</w:t>
            </w:r>
          </w:p>
        </w:tc>
      </w:tr>
      <w:tr w:rsidR="00C875CA" w:rsidRPr="00B8364F" w14:paraId="28F32A95" w14:textId="77777777" w:rsidTr="00C875CA">
        <w:trPr>
          <w:trHeight w:val="44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66F7927F" w14:textId="77777777" w:rsidR="00C875CA" w:rsidRPr="00B8364F" w:rsidRDefault="00C875CA" w:rsidP="00C875CA">
            <w:pPr>
              <w:spacing w:after="0"/>
              <w:jc w:val="center"/>
              <w:rPr>
                <w:rFonts w:eastAsia="Times New Roman" w:cs="Times New Roman"/>
                <w:color w:val="000000"/>
                <w:sz w:val="20"/>
                <w:szCs w:val="20"/>
                <w:lang w:val="ka-GE"/>
              </w:rPr>
            </w:pPr>
            <w:r w:rsidRPr="00B8364F">
              <w:rPr>
                <w:rFonts w:eastAsia="Times New Roman" w:cs="Times New Roman"/>
                <w:color w:val="000000"/>
                <w:sz w:val="20"/>
                <w:szCs w:val="20"/>
                <w:lang w:val="ka-GE"/>
              </w:rPr>
              <w:t>04 00</w:t>
            </w:r>
          </w:p>
        </w:tc>
        <w:tc>
          <w:tcPr>
            <w:tcW w:w="3727" w:type="dxa"/>
            <w:tcBorders>
              <w:top w:val="nil"/>
              <w:left w:val="nil"/>
              <w:bottom w:val="single" w:sz="4" w:space="0" w:color="auto"/>
              <w:right w:val="single" w:sz="4" w:space="0" w:color="auto"/>
            </w:tcBorders>
            <w:shd w:val="clear" w:color="auto" w:fill="auto"/>
            <w:vAlign w:val="center"/>
            <w:hideMark/>
          </w:tcPr>
          <w:p w14:paraId="42BBF1D2" w14:textId="77777777" w:rsidR="00C875CA" w:rsidRPr="00B8364F" w:rsidRDefault="00C875CA" w:rsidP="00C875CA">
            <w:pPr>
              <w:spacing w:after="0"/>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განათლების ხელშეწყობა</w:t>
            </w:r>
          </w:p>
        </w:tc>
        <w:tc>
          <w:tcPr>
            <w:tcW w:w="1227" w:type="dxa"/>
            <w:tcBorders>
              <w:top w:val="nil"/>
              <w:left w:val="nil"/>
              <w:bottom w:val="single" w:sz="4" w:space="0" w:color="auto"/>
              <w:right w:val="single" w:sz="4" w:space="0" w:color="auto"/>
            </w:tcBorders>
            <w:shd w:val="clear" w:color="auto" w:fill="auto"/>
            <w:vAlign w:val="center"/>
            <w:hideMark/>
          </w:tcPr>
          <w:p w14:paraId="3F38DD68"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7 962 395</w:t>
            </w:r>
          </w:p>
        </w:tc>
        <w:tc>
          <w:tcPr>
            <w:tcW w:w="1221" w:type="dxa"/>
            <w:tcBorders>
              <w:top w:val="nil"/>
              <w:left w:val="nil"/>
              <w:bottom w:val="single" w:sz="4" w:space="0" w:color="auto"/>
              <w:right w:val="single" w:sz="4" w:space="0" w:color="auto"/>
            </w:tcBorders>
            <w:shd w:val="clear" w:color="auto" w:fill="auto"/>
            <w:vAlign w:val="center"/>
            <w:hideMark/>
          </w:tcPr>
          <w:p w14:paraId="0392A9A3"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8 655 337</w:t>
            </w:r>
          </w:p>
        </w:tc>
        <w:tc>
          <w:tcPr>
            <w:tcW w:w="1242" w:type="dxa"/>
            <w:tcBorders>
              <w:top w:val="nil"/>
              <w:left w:val="nil"/>
              <w:bottom w:val="single" w:sz="4" w:space="0" w:color="auto"/>
              <w:right w:val="single" w:sz="4" w:space="0" w:color="auto"/>
            </w:tcBorders>
            <w:shd w:val="clear" w:color="auto" w:fill="auto"/>
            <w:vAlign w:val="center"/>
            <w:hideMark/>
          </w:tcPr>
          <w:p w14:paraId="2C82974D"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9 891 876</w:t>
            </w:r>
          </w:p>
        </w:tc>
      </w:tr>
      <w:tr w:rsidR="00C875CA" w:rsidRPr="00B8364F" w14:paraId="60CA80DA" w14:textId="77777777" w:rsidTr="00C875CA">
        <w:trPr>
          <w:trHeight w:val="46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13B56628" w14:textId="77777777" w:rsidR="00C875CA" w:rsidRPr="00B8364F" w:rsidRDefault="00C875CA" w:rsidP="00C875CA">
            <w:pPr>
              <w:spacing w:after="0"/>
              <w:jc w:val="center"/>
              <w:rPr>
                <w:rFonts w:eastAsia="Times New Roman" w:cs="Times New Roman"/>
                <w:color w:val="000000"/>
                <w:sz w:val="20"/>
                <w:szCs w:val="20"/>
                <w:lang w:val="ka-GE"/>
              </w:rPr>
            </w:pPr>
            <w:r w:rsidRPr="00B8364F">
              <w:rPr>
                <w:rFonts w:eastAsia="Times New Roman" w:cs="Times New Roman"/>
                <w:color w:val="000000"/>
                <w:sz w:val="20"/>
                <w:szCs w:val="20"/>
                <w:lang w:val="ka-GE"/>
              </w:rPr>
              <w:t>05 00</w:t>
            </w:r>
          </w:p>
        </w:tc>
        <w:tc>
          <w:tcPr>
            <w:tcW w:w="3727" w:type="dxa"/>
            <w:tcBorders>
              <w:top w:val="nil"/>
              <w:left w:val="nil"/>
              <w:bottom w:val="single" w:sz="4" w:space="0" w:color="auto"/>
              <w:right w:val="single" w:sz="4" w:space="0" w:color="auto"/>
            </w:tcBorders>
            <w:shd w:val="clear" w:color="auto" w:fill="auto"/>
            <w:vAlign w:val="center"/>
            <w:hideMark/>
          </w:tcPr>
          <w:p w14:paraId="311CBFB5" w14:textId="77777777" w:rsidR="00C875CA" w:rsidRPr="00B8364F" w:rsidRDefault="00C875CA" w:rsidP="00C875CA">
            <w:pPr>
              <w:spacing w:after="0"/>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კულტურა, რელიგია, ახალგაზრდული და სპორტული ღონისძიებები</w:t>
            </w:r>
          </w:p>
        </w:tc>
        <w:tc>
          <w:tcPr>
            <w:tcW w:w="1227" w:type="dxa"/>
            <w:tcBorders>
              <w:top w:val="nil"/>
              <w:left w:val="nil"/>
              <w:bottom w:val="single" w:sz="4" w:space="0" w:color="auto"/>
              <w:right w:val="single" w:sz="4" w:space="0" w:color="auto"/>
            </w:tcBorders>
            <w:shd w:val="clear" w:color="auto" w:fill="auto"/>
            <w:vAlign w:val="center"/>
            <w:hideMark/>
          </w:tcPr>
          <w:p w14:paraId="36F35EEB"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2 762 040</w:t>
            </w:r>
          </w:p>
        </w:tc>
        <w:tc>
          <w:tcPr>
            <w:tcW w:w="1221" w:type="dxa"/>
            <w:tcBorders>
              <w:top w:val="nil"/>
              <w:left w:val="nil"/>
              <w:bottom w:val="single" w:sz="4" w:space="0" w:color="auto"/>
              <w:right w:val="single" w:sz="4" w:space="0" w:color="auto"/>
            </w:tcBorders>
            <w:shd w:val="clear" w:color="auto" w:fill="auto"/>
            <w:vAlign w:val="center"/>
            <w:hideMark/>
          </w:tcPr>
          <w:p w14:paraId="318D20E2"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3 421 538</w:t>
            </w:r>
          </w:p>
        </w:tc>
        <w:tc>
          <w:tcPr>
            <w:tcW w:w="1242" w:type="dxa"/>
            <w:tcBorders>
              <w:top w:val="nil"/>
              <w:left w:val="nil"/>
              <w:bottom w:val="single" w:sz="4" w:space="0" w:color="auto"/>
              <w:right w:val="single" w:sz="4" w:space="0" w:color="auto"/>
            </w:tcBorders>
            <w:shd w:val="clear" w:color="auto" w:fill="auto"/>
            <w:vAlign w:val="center"/>
            <w:hideMark/>
          </w:tcPr>
          <w:p w14:paraId="0E334AD5"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5 190 733</w:t>
            </w:r>
          </w:p>
        </w:tc>
      </w:tr>
      <w:tr w:rsidR="00C875CA" w:rsidRPr="00B8364F" w14:paraId="1E128DA2" w14:textId="77777777" w:rsidTr="00C875CA">
        <w:trPr>
          <w:trHeight w:val="460"/>
          <w:jc w:val="center"/>
        </w:trPr>
        <w:tc>
          <w:tcPr>
            <w:tcW w:w="1475" w:type="dxa"/>
            <w:tcBorders>
              <w:top w:val="nil"/>
              <w:left w:val="single" w:sz="4" w:space="0" w:color="auto"/>
              <w:bottom w:val="single" w:sz="4" w:space="0" w:color="auto"/>
              <w:right w:val="single" w:sz="4" w:space="0" w:color="auto"/>
            </w:tcBorders>
            <w:shd w:val="clear" w:color="auto" w:fill="auto"/>
            <w:vAlign w:val="center"/>
            <w:hideMark/>
          </w:tcPr>
          <w:p w14:paraId="53BE233B" w14:textId="77777777" w:rsidR="00C875CA" w:rsidRPr="00B8364F" w:rsidRDefault="00C875CA" w:rsidP="00C875CA">
            <w:pPr>
              <w:spacing w:after="0"/>
              <w:jc w:val="center"/>
              <w:rPr>
                <w:rFonts w:eastAsia="Times New Roman" w:cs="Times New Roman"/>
                <w:color w:val="000000"/>
                <w:sz w:val="20"/>
                <w:szCs w:val="20"/>
                <w:lang w:val="ka-GE"/>
              </w:rPr>
            </w:pPr>
            <w:r w:rsidRPr="00B8364F">
              <w:rPr>
                <w:rFonts w:eastAsia="Times New Roman" w:cs="Times New Roman"/>
                <w:color w:val="000000"/>
                <w:sz w:val="20"/>
                <w:szCs w:val="20"/>
                <w:lang w:val="ka-GE"/>
              </w:rPr>
              <w:t>06 00</w:t>
            </w:r>
          </w:p>
        </w:tc>
        <w:tc>
          <w:tcPr>
            <w:tcW w:w="3727" w:type="dxa"/>
            <w:tcBorders>
              <w:top w:val="nil"/>
              <w:left w:val="nil"/>
              <w:bottom w:val="single" w:sz="4" w:space="0" w:color="auto"/>
              <w:right w:val="single" w:sz="4" w:space="0" w:color="auto"/>
            </w:tcBorders>
            <w:shd w:val="clear" w:color="auto" w:fill="auto"/>
            <w:vAlign w:val="center"/>
            <w:hideMark/>
          </w:tcPr>
          <w:p w14:paraId="405A67D3" w14:textId="77777777" w:rsidR="00C875CA" w:rsidRPr="00B8364F" w:rsidRDefault="00C875CA" w:rsidP="00C875CA">
            <w:pPr>
              <w:spacing w:after="0"/>
              <w:rPr>
                <w:rFonts w:ascii="Sylfaen" w:eastAsia="Times New Roman" w:hAnsi="Sylfaen" w:cs="Calibri"/>
                <w:color w:val="000000"/>
                <w:sz w:val="20"/>
                <w:szCs w:val="20"/>
                <w:lang w:val="ka-GE"/>
              </w:rPr>
            </w:pPr>
            <w:r w:rsidRPr="00B8364F">
              <w:rPr>
                <w:rFonts w:ascii="Sylfaen" w:eastAsia="Times New Roman" w:hAnsi="Sylfaen" w:cs="Calibri"/>
                <w:color w:val="000000"/>
                <w:sz w:val="20"/>
                <w:szCs w:val="20"/>
                <w:lang w:val="ka-GE"/>
              </w:rPr>
              <w:t>მოსახლეობის ჯანმრთელობის დაცვა და სოციალური უზრუნველყოფა</w:t>
            </w:r>
          </w:p>
        </w:tc>
        <w:tc>
          <w:tcPr>
            <w:tcW w:w="1227" w:type="dxa"/>
            <w:tcBorders>
              <w:top w:val="nil"/>
              <w:left w:val="nil"/>
              <w:bottom w:val="single" w:sz="4" w:space="0" w:color="auto"/>
              <w:right w:val="single" w:sz="4" w:space="0" w:color="auto"/>
            </w:tcBorders>
            <w:shd w:val="clear" w:color="auto" w:fill="auto"/>
            <w:vAlign w:val="center"/>
            <w:hideMark/>
          </w:tcPr>
          <w:p w14:paraId="674DD7E0"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2 764 874</w:t>
            </w:r>
          </w:p>
        </w:tc>
        <w:tc>
          <w:tcPr>
            <w:tcW w:w="1221" w:type="dxa"/>
            <w:tcBorders>
              <w:top w:val="nil"/>
              <w:left w:val="nil"/>
              <w:bottom w:val="single" w:sz="4" w:space="0" w:color="auto"/>
              <w:right w:val="single" w:sz="4" w:space="0" w:color="auto"/>
            </w:tcBorders>
            <w:shd w:val="clear" w:color="auto" w:fill="auto"/>
            <w:vAlign w:val="center"/>
            <w:hideMark/>
          </w:tcPr>
          <w:p w14:paraId="305F9E7E"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4 392 835</w:t>
            </w:r>
          </w:p>
        </w:tc>
        <w:tc>
          <w:tcPr>
            <w:tcW w:w="1242" w:type="dxa"/>
            <w:tcBorders>
              <w:top w:val="nil"/>
              <w:left w:val="nil"/>
              <w:bottom w:val="single" w:sz="4" w:space="0" w:color="auto"/>
              <w:right w:val="single" w:sz="4" w:space="0" w:color="auto"/>
            </w:tcBorders>
            <w:shd w:val="clear" w:color="auto" w:fill="auto"/>
            <w:vAlign w:val="center"/>
            <w:hideMark/>
          </w:tcPr>
          <w:p w14:paraId="5F5013C0" w14:textId="77777777" w:rsidR="00C875CA" w:rsidRPr="00B8364F" w:rsidRDefault="00C875CA" w:rsidP="00C875CA">
            <w:pPr>
              <w:spacing w:after="0"/>
              <w:jc w:val="right"/>
              <w:rPr>
                <w:rFonts w:eastAsia="Times New Roman" w:cs="Times New Roman"/>
                <w:color w:val="000000"/>
                <w:sz w:val="20"/>
                <w:szCs w:val="20"/>
                <w:lang w:val="ka-GE"/>
              </w:rPr>
            </w:pPr>
            <w:r w:rsidRPr="00B8364F">
              <w:rPr>
                <w:rFonts w:eastAsia="Times New Roman" w:cs="Times New Roman"/>
                <w:color w:val="000000"/>
                <w:sz w:val="20"/>
                <w:szCs w:val="20"/>
                <w:lang w:val="ka-GE"/>
              </w:rPr>
              <w:t>5 637 774</w:t>
            </w:r>
          </w:p>
        </w:tc>
      </w:tr>
    </w:tbl>
    <w:p w14:paraId="2DFF7BB2" w14:textId="77777777" w:rsidR="00C875CA" w:rsidRPr="00B8364F" w:rsidRDefault="00C875CA" w:rsidP="00C875CA">
      <w:pPr>
        <w:spacing w:after="0"/>
        <w:ind w:right="565" w:firstLine="567"/>
        <w:jc w:val="center"/>
        <w:rPr>
          <w:rFonts w:ascii="Sylfaen" w:eastAsia="Times New Roman" w:hAnsi="Sylfaen" w:cs="Times New Roman"/>
          <w:color w:val="000000"/>
          <w:sz w:val="17"/>
          <w:szCs w:val="17"/>
          <w:lang w:val="ka-GE"/>
        </w:rPr>
      </w:pPr>
    </w:p>
    <w:p w14:paraId="53FD879B" w14:textId="77777777" w:rsidR="00C875CA" w:rsidRPr="00B8364F" w:rsidRDefault="00C875CA" w:rsidP="00E96992">
      <w:pPr>
        <w:spacing w:after="0"/>
        <w:ind w:right="565" w:firstLine="567"/>
        <w:jc w:val="right"/>
        <w:rPr>
          <w:rFonts w:ascii="Sylfaen" w:eastAsia="Times New Roman" w:hAnsi="Sylfaen" w:cs="Times New Roman"/>
          <w:color w:val="000000"/>
          <w:sz w:val="22"/>
          <w:lang w:val="ka-GE"/>
        </w:rPr>
      </w:pPr>
    </w:p>
    <w:p w14:paraId="761497CA" w14:textId="2068885E" w:rsidR="00E96992" w:rsidRPr="00B8364F" w:rsidRDefault="00C875CA" w:rsidP="00233255">
      <w:pPr>
        <w:spacing w:after="0"/>
        <w:rPr>
          <w:rFonts w:ascii="Sylfaen" w:hAnsi="Sylfaen" w:cs="Sylfaen"/>
          <w:sz w:val="22"/>
          <w:lang w:val="ka-GE"/>
        </w:rPr>
      </w:pPr>
      <w:r w:rsidRPr="00B8364F">
        <w:rPr>
          <w:noProof/>
          <w:lang w:val="ka-GE"/>
          <w14:ligatures w14:val="standardContextual"/>
        </w:rPr>
        <w:drawing>
          <wp:inline distT="0" distB="0" distL="0" distR="0" wp14:anchorId="65443585" wp14:editId="4A46577D">
            <wp:extent cx="5939790" cy="4072255"/>
            <wp:effectExtent l="0" t="0" r="0" b="0"/>
            <wp:docPr id="1759880739" name="Chart 1">
              <a:extLst xmlns:a="http://schemas.openxmlformats.org/drawingml/2006/main">
                <a:ext uri="{FF2B5EF4-FFF2-40B4-BE49-F238E27FC236}">
                  <a16:creationId xmlns:a16="http://schemas.microsoft.com/office/drawing/2014/main" id="{D917811E-DDBA-6508-B6BA-55DF2845D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3FC2DC" w14:textId="77777777" w:rsidR="00D7005F" w:rsidRPr="00B8364F" w:rsidRDefault="00D7005F" w:rsidP="00A26FE8">
      <w:pPr>
        <w:spacing w:after="0"/>
        <w:ind w:firstLine="567"/>
        <w:jc w:val="both"/>
        <w:rPr>
          <w:rFonts w:ascii="Sylfaen" w:hAnsi="Sylfaen" w:cs="Sylfaen"/>
          <w:sz w:val="22"/>
          <w:lang w:val="ka-GE"/>
        </w:rPr>
      </w:pPr>
    </w:p>
    <w:p w14:paraId="2223D88C" w14:textId="7D3D592D" w:rsidR="003A25AC" w:rsidRPr="00B8364F" w:rsidRDefault="003A25AC" w:rsidP="003A25AC">
      <w:pPr>
        <w:pStyle w:val="NormalWeb"/>
        <w:spacing w:before="0" w:beforeAutospacing="0" w:after="0" w:afterAutospacing="0"/>
        <w:ind w:right="423" w:firstLine="567"/>
        <w:jc w:val="right"/>
        <w:rPr>
          <w:rFonts w:ascii="Sylfaen" w:hAnsi="Sylfaen" w:cs="Sylfaen"/>
          <w:sz w:val="17"/>
          <w:szCs w:val="17"/>
          <w:lang w:val="ka-GE"/>
        </w:rPr>
      </w:pPr>
    </w:p>
    <w:p w14:paraId="4E6A9644" w14:textId="77777777" w:rsidR="00233255" w:rsidRPr="00B8364F" w:rsidRDefault="00233255" w:rsidP="003A25AC">
      <w:pPr>
        <w:pStyle w:val="NormalWeb"/>
        <w:spacing w:before="0" w:beforeAutospacing="0" w:after="0" w:afterAutospacing="0"/>
        <w:ind w:right="423" w:firstLine="567"/>
        <w:jc w:val="right"/>
        <w:rPr>
          <w:rFonts w:ascii="Sylfaen" w:hAnsi="Sylfaen" w:cs="Sylfaen"/>
          <w:sz w:val="17"/>
          <w:szCs w:val="17"/>
          <w:lang w:val="ka-GE"/>
        </w:rPr>
      </w:pPr>
    </w:p>
    <w:p w14:paraId="0B4A4416" w14:textId="77777777" w:rsidR="00233255" w:rsidRPr="00B8364F" w:rsidRDefault="00233255" w:rsidP="003A25AC">
      <w:pPr>
        <w:pStyle w:val="NormalWeb"/>
        <w:spacing w:before="0" w:beforeAutospacing="0" w:after="0" w:afterAutospacing="0"/>
        <w:ind w:right="423" w:firstLine="567"/>
        <w:jc w:val="right"/>
        <w:rPr>
          <w:rFonts w:ascii="Sylfaen" w:hAnsi="Sylfaen" w:cs="Sylfaen"/>
          <w:sz w:val="17"/>
          <w:szCs w:val="17"/>
          <w:lang w:val="ka-GE"/>
        </w:rPr>
      </w:pPr>
    </w:p>
    <w:p w14:paraId="3B0CEE22" w14:textId="77777777" w:rsidR="00233255" w:rsidRPr="00B8364F" w:rsidRDefault="00233255" w:rsidP="003A25AC">
      <w:pPr>
        <w:pStyle w:val="NormalWeb"/>
        <w:spacing w:before="0" w:beforeAutospacing="0" w:after="0" w:afterAutospacing="0"/>
        <w:ind w:right="423" w:firstLine="567"/>
        <w:jc w:val="right"/>
        <w:rPr>
          <w:rFonts w:ascii="Sylfaen" w:hAnsi="Sylfaen" w:cs="Sylfaen"/>
          <w:sz w:val="17"/>
          <w:szCs w:val="17"/>
          <w:lang w:val="ka-GE"/>
        </w:rPr>
      </w:pPr>
    </w:p>
    <w:p w14:paraId="1259D465" w14:textId="77777777" w:rsidR="00233255" w:rsidRPr="00B8364F" w:rsidRDefault="00233255" w:rsidP="003A25AC">
      <w:pPr>
        <w:pStyle w:val="NormalWeb"/>
        <w:spacing w:before="0" w:beforeAutospacing="0" w:after="0" w:afterAutospacing="0"/>
        <w:ind w:right="423" w:firstLine="567"/>
        <w:jc w:val="right"/>
        <w:rPr>
          <w:rFonts w:ascii="Sylfaen" w:hAnsi="Sylfaen" w:cs="Sylfaen"/>
          <w:sz w:val="17"/>
          <w:szCs w:val="17"/>
          <w:lang w:val="ka-GE"/>
        </w:rPr>
      </w:pPr>
    </w:p>
    <w:p w14:paraId="0B633885" w14:textId="44DD6AA2" w:rsidR="006C3F73" w:rsidRPr="00B8364F" w:rsidRDefault="006C3F73" w:rsidP="00233255">
      <w:pPr>
        <w:spacing w:after="0" w:line="276" w:lineRule="auto"/>
        <w:ind w:firstLine="567"/>
        <w:jc w:val="both"/>
        <w:rPr>
          <w:rFonts w:ascii="Sylfaen" w:hAnsi="Sylfaen" w:cs="Sylfaen"/>
          <w:color w:val="FF0000"/>
          <w:sz w:val="22"/>
          <w:lang w:val="ka-GE"/>
        </w:rPr>
      </w:pPr>
      <w:r w:rsidRPr="00B8364F">
        <w:rPr>
          <w:rFonts w:ascii="Sylfaen" w:hAnsi="Sylfaen" w:cs="Sylfaen"/>
          <w:sz w:val="22"/>
          <w:lang w:val="ka-GE"/>
        </w:rPr>
        <w:lastRenderedPageBreak/>
        <w:t xml:space="preserve">2023 წლისათვის საბიუჯეტო დაფინანსების ყველაზე დიდი </w:t>
      </w:r>
      <w:r w:rsidR="006F22C8" w:rsidRPr="00B8364F">
        <w:rPr>
          <w:rFonts w:ascii="Sylfaen" w:hAnsi="Sylfaen" w:cs="Sylfaen"/>
          <w:sz w:val="22"/>
          <w:lang w:val="ka-GE"/>
        </w:rPr>
        <w:t>ნა</w:t>
      </w:r>
      <w:r w:rsidRPr="00B8364F">
        <w:rPr>
          <w:rFonts w:ascii="Sylfaen" w:hAnsi="Sylfaen" w:cs="Sylfaen"/>
          <w:sz w:val="22"/>
          <w:lang w:val="ka-GE"/>
        </w:rPr>
        <w:t xml:space="preserve">წილი </w:t>
      </w:r>
      <w:r w:rsidR="00FA38EA" w:rsidRPr="00B8364F">
        <w:rPr>
          <w:rFonts w:ascii="Sylfaen" w:hAnsi="Sylfaen" w:cs="Sylfaen"/>
          <w:sz w:val="22"/>
          <w:lang w:val="ka-GE"/>
        </w:rPr>
        <w:t xml:space="preserve">37.4% </w:t>
      </w:r>
      <w:r w:rsidRPr="00B8364F">
        <w:rPr>
          <w:rFonts w:ascii="Sylfaen" w:hAnsi="Sylfaen" w:cs="Sylfaen"/>
          <w:sz w:val="22"/>
          <w:lang w:val="ka-GE"/>
        </w:rPr>
        <w:t>(</w:t>
      </w:r>
      <w:r w:rsidR="00FA38EA" w:rsidRPr="00B8364F">
        <w:rPr>
          <w:rFonts w:ascii="Sylfaen" w:hAnsi="Sylfaen" w:cs="Sylfaen"/>
          <w:sz w:val="22"/>
          <w:lang w:val="ka-GE"/>
        </w:rPr>
        <w:t xml:space="preserve">21 371 777 </w:t>
      </w:r>
      <w:r w:rsidRPr="00B8364F">
        <w:rPr>
          <w:rFonts w:ascii="Sylfaen" w:hAnsi="Sylfaen" w:cs="Sylfaen"/>
          <w:sz w:val="22"/>
          <w:lang w:val="ka-GE"/>
        </w:rPr>
        <w:t>ლარი)</w:t>
      </w:r>
      <w:r w:rsidR="00F15BD9" w:rsidRPr="00B8364F">
        <w:rPr>
          <w:rFonts w:ascii="Sylfaen" w:hAnsi="Sylfaen" w:cs="Sylfaen"/>
          <w:sz w:val="22"/>
          <w:lang w:val="ka-GE"/>
        </w:rPr>
        <w:t xml:space="preserve"> ინფრასტრუქტურის მშენებლობა, რეაბილიტაცია და ექსპლოატაციაზე</w:t>
      </w:r>
      <w:r w:rsidRPr="00B8364F">
        <w:rPr>
          <w:rFonts w:ascii="Sylfaen" w:hAnsi="Sylfaen" w:cs="Sylfaen"/>
          <w:sz w:val="22"/>
          <w:lang w:val="ka-GE"/>
        </w:rPr>
        <w:t xml:space="preserve"> მოდის, </w:t>
      </w:r>
      <w:r w:rsidRPr="00392DEF">
        <w:rPr>
          <w:rFonts w:ascii="Sylfaen" w:hAnsi="Sylfaen" w:cs="Sylfaen"/>
          <w:sz w:val="22"/>
          <w:lang w:val="ka-GE"/>
        </w:rPr>
        <w:t xml:space="preserve">აღნიშნული </w:t>
      </w:r>
      <w:r w:rsidR="0038400F" w:rsidRPr="00392DEF">
        <w:rPr>
          <w:rFonts w:ascii="Sylfaen" w:hAnsi="Sylfaen" w:cs="Sylfaen"/>
          <w:sz w:val="22"/>
          <w:lang w:val="ka-GE"/>
        </w:rPr>
        <w:t xml:space="preserve">ძირითადად </w:t>
      </w:r>
      <w:r w:rsidRPr="00392DEF">
        <w:rPr>
          <w:rFonts w:ascii="Sylfaen" w:hAnsi="Sylfaen" w:cs="Sylfaen"/>
          <w:sz w:val="22"/>
          <w:lang w:val="ka-GE"/>
        </w:rPr>
        <w:t xml:space="preserve">აერთიანებს </w:t>
      </w:r>
      <w:r w:rsidR="00FB73FA" w:rsidRPr="00392DEF">
        <w:rPr>
          <w:rFonts w:ascii="Sylfaen" w:hAnsi="Sylfaen" w:cs="Sylfaen"/>
          <w:sz w:val="22"/>
          <w:lang w:val="ka-GE"/>
        </w:rPr>
        <w:t>საგზაო ინფრასტრუქტურის მშენებლობა-რეაბილიტაცია და მოვლა-შენახვის, გარე განათების, მრავალბინიანი საცხოვრებელი სახლების  და  ეზოების მოწესრიგების  ღონისძიებებს. სანიაღვრე არხების</w:t>
      </w:r>
      <w:r w:rsidR="00CE6526" w:rsidRPr="00392DEF">
        <w:rPr>
          <w:rFonts w:ascii="Sylfaen" w:hAnsi="Sylfaen" w:cs="Sylfaen"/>
          <w:sz w:val="22"/>
          <w:lang w:val="ka-GE"/>
        </w:rPr>
        <w:t>, წყლის</w:t>
      </w:r>
      <w:r w:rsidR="00FB73FA" w:rsidRPr="00392DEF">
        <w:rPr>
          <w:rFonts w:ascii="Sylfaen" w:hAnsi="Sylfaen" w:cs="Sylfaen"/>
          <w:sz w:val="22"/>
          <w:lang w:val="ka-GE"/>
        </w:rPr>
        <w:t xml:space="preserve"> და საკანალიზაციო სისტემის მოწყობა-რეაბილიტაცია და მოვლა-შენახვის ღონისძიებებს, სკვერებისა, პარკებისა და მოედნების  კეთილმოწყობითი სამუშაოებს.</w:t>
      </w:r>
    </w:p>
    <w:p w14:paraId="68CC9461" w14:textId="5A90021C" w:rsidR="00056F76" w:rsidRPr="00392DEF" w:rsidRDefault="00056F76" w:rsidP="00233255">
      <w:pPr>
        <w:spacing w:after="0" w:line="276" w:lineRule="auto"/>
        <w:ind w:firstLine="567"/>
        <w:jc w:val="both"/>
        <w:rPr>
          <w:rFonts w:ascii="Sylfaen" w:hAnsi="Sylfaen" w:cs="Sylfaen"/>
          <w:sz w:val="22"/>
          <w:lang w:val="ka-GE"/>
        </w:rPr>
      </w:pPr>
      <w:r w:rsidRPr="00392DEF">
        <w:rPr>
          <w:rFonts w:ascii="Sylfaen" w:hAnsi="Sylfaen" w:cs="Sylfaen"/>
          <w:sz w:val="22"/>
          <w:lang w:val="ka-GE"/>
        </w:rPr>
        <w:t xml:space="preserve">დასუფთავება და გარემოს დაცვა </w:t>
      </w:r>
      <w:r w:rsidR="00FA38EA" w:rsidRPr="00392DEF">
        <w:rPr>
          <w:rFonts w:ascii="Sylfaen" w:hAnsi="Sylfaen" w:cs="Sylfaen"/>
          <w:sz w:val="22"/>
          <w:lang w:val="ka-GE"/>
        </w:rPr>
        <w:t xml:space="preserve">6 755 056 </w:t>
      </w:r>
      <w:r w:rsidRPr="00392DEF">
        <w:rPr>
          <w:rFonts w:ascii="Sylfaen" w:hAnsi="Sylfaen" w:cs="Sylfaen"/>
          <w:sz w:val="22"/>
          <w:lang w:val="ka-GE"/>
        </w:rPr>
        <w:t xml:space="preserve">ლარით ფინანსდება, რაც მთლიანი ბიუჯეტის </w:t>
      </w:r>
      <w:r w:rsidR="00FA38EA" w:rsidRPr="00392DEF">
        <w:rPr>
          <w:rFonts w:ascii="Sylfaen" w:hAnsi="Sylfaen" w:cs="Sylfaen"/>
          <w:sz w:val="22"/>
          <w:lang w:val="ka-GE"/>
        </w:rPr>
        <w:t>11.8%</w:t>
      </w:r>
      <w:r w:rsidRPr="00392DEF">
        <w:rPr>
          <w:rFonts w:ascii="Sylfaen" w:hAnsi="Sylfaen" w:cs="Sylfaen"/>
          <w:sz w:val="22"/>
          <w:lang w:val="ka-GE"/>
        </w:rPr>
        <w:t>-ს შეადგენს. აღნიშნული თანხა მუნიციპალიტეტის დასუფთავების</w:t>
      </w:r>
      <w:r w:rsidR="00FB73FA" w:rsidRPr="00392DEF">
        <w:rPr>
          <w:rFonts w:ascii="Sylfaen" w:hAnsi="Sylfaen" w:cs="Sylfaen"/>
          <w:sz w:val="22"/>
          <w:lang w:val="ka-GE"/>
        </w:rPr>
        <w:t xml:space="preserve"> და გამწვანების</w:t>
      </w:r>
      <w:r w:rsidRPr="00392DEF">
        <w:rPr>
          <w:rFonts w:ascii="Sylfaen" w:hAnsi="Sylfaen" w:cs="Sylfaen"/>
          <w:sz w:val="22"/>
          <w:lang w:val="ka-GE"/>
        </w:rPr>
        <w:t xml:space="preserve"> ხარჯებს მოიცავს.</w:t>
      </w:r>
    </w:p>
    <w:p w14:paraId="0EBF5131" w14:textId="4804B161" w:rsidR="006C3F73" w:rsidRPr="00B8364F" w:rsidRDefault="0038400F" w:rsidP="00233255">
      <w:pPr>
        <w:spacing w:after="0" w:line="276" w:lineRule="auto"/>
        <w:ind w:firstLine="567"/>
        <w:jc w:val="both"/>
        <w:rPr>
          <w:rFonts w:ascii="Sylfaen" w:hAnsi="Sylfaen" w:cs="Sylfaen"/>
          <w:sz w:val="22"/>
          <w:lang w:val="ka-GE"/>
        </w:rPr>
      </w:pPr>
      <w:r w:rsidRPr="00B8364F">
        <w:rPr>
          <w:rFonts w:ascii="Sylfaen" w:hAnsi="Sylfaen" w:cs="Sylfaen"/>
          <w:sz w:val="22"/>
          <w:lang w:val="ka-GE"/>
        </w:rPr>
        <w:t xml:space="preserve">განთლების სფეროს </w:t>
      </w:r>
      <w:r w:rsidR="006F22C8" w:rsidRPr="00B8364F">
        <w:rPr>
          <w:rFonts w:ascii="Sylfaen" w:hAnsi="Sylfaen" w:cs="Sylfaen"/>
          <w:sz w:val="22"/>
          <w:lang w:val="ka-GE"/>
        </w:rPr>
        <w:t>დაფინანსებაზე</w:t>
      </w:r>
      <w:r w:rsidRPr="00B8364F">
        <w:rPr>
          <w:rFonts w:ascii="Sylfaen" w:hAnsi="Sylfaen" w:cs="Sylfaen"/>
          <w:sz w:val="22"/>
          <w:lang w:val="ka-GE"/>
        </w:rPr>
        <w:t xml:space="preserve"> </w:t>
      </w:r>
      <w:r w:rsidR="00FA38EA" w:rsidRPr="00B8364F">
        <w:rPr>
          <w:rFonts w:ascii="Sylfaen" w:hAnsi="Sylfaen" w:cs="Sylfaen"/>
          <w:sz w:val="22"/>
          <w:lang w:val="ka-GE"/>
        </w:rPr>
        <w:t>9 891 876</w:t>
      </w:r>
      <w:r w:rsidRPr="00B8364F">
        <w:rPr>
          <w:rFonts w:ascii="Sylfaen" w:hAnsi="Sylfaen" w:cs="Sylfaen"/>
          <w:sz w:val="22"/>
          <w:lang w:val="ka-GE"/>
        </w:rPr>
        <w:t xml:space="preserve">ლარია გათვალისწინებული, რაც მთლიანი ბიუჯეტის </w:t>
      </w:r>
      <w:r w:rsidR="00056F76" w:rsidRPr="00392DEF">
        <w:rPr>
          <w:rFonts w:ascii="Sylfaen" w:hAnsi="Sylfaen" w:cs="Sylfaen"/>
          <w:sz w:val="22"/>
          <w:lang w:val="ka-GE"/>
        </w:rPr>
        <w:t>17</w:t>
      </w:r>
      <w:r w:rsidR="00FA38EA" w:rsidRPr="00392DEF">
        <w:rPr>
          <w:rFonts w:ascii="Sylfaen" w:hAnsi="Sylfaen" w:cs="Sylfaen"/>
          <w:sz w:val="22"/>
          <w:lang w:val="ka-GE"/>
        </w:rPr>
        <w:t>.3</w:t>
      </w:r>
      <w:r w:rsidRPr="00392DEF">
        <w:rPr>
          <w:rFonts w:ascii="Sylfaen" w:hAnsi="Sylfaen" w:cs="Sylfaen"/>
          <w:sz w:val="22"/>
          <w:lang w:val="ka-GE"/>
        </w:rPr>
        <w:t xml:space="preserve">%-ია. </w:t>
      </w:r>
      <w:r w:rsidR="00FB73FA" w:rsidRPr="00392DEF">
        <w:rPr>
          <w:rFonts w:ascii="Sylfaen" w:hAnsi="Sylfaen" w:cs="Sylfaen"/>
          <w:sz w:val="22"/>
          <w:lang w:val="ka-GE"/>
        </w:rPr>
        <w:t>რომელიც მთლიანად</w:t>
      </w:r>
      <w:r w:rsidRPr="00392DEF">
        <w:rPr>
          <w:rFonts w:ascii="Sylfaen" w:hAnsi="Sylfaen" w:cs="Sylfaen"/>
          <w:sz w:val="22"/>
          <w:lang w:val="ka-GE"/>
        </w:rPr>
        <w:t xml:space="preserve"> </w:t>
      </w:r>
      <w:r w:rsidR="00FB73FA" w:rsidRPr="00392DEF">
        <w:rPr>
          <w:rFonts w:ascii="Sylfaen" w:hAnsi="Sylfaen" w:cs="Sylfaen"/>
          <w:sz w:val="22"/>
          <w:lang w:val="ka-GE"/>
        </w:rPr>
        <w:t>ბაგა-ბაღების</w:t>
      </w:r>
      <w:r w:rsidRPr="00392DEF">
        <w:rPr>
          <w:rFonts w:ascii="Sylfaen" w:hAnsi="Sylfaen" w:cs="Sylfaen"/>
          <w:sz w:val="22"/>
          <w:lang w:val="ka-GE"/>
        </w:rPr>
        <w:t xml:space="preserve"> დაფინანსებაზე მოდის, ვინაიდან სკოლამდელი აღზრდა და განათლება მუნიციპალიტეტის ექსკლუზიურ უფლებამოსილებას წარმოდგენს</w:t>
      </w:r>
      <w:r w:rsidR="0090403E" w:rsidRPr="00392DEF">
        <w:rPr>
          <w:rFonts w:ascii="Sylfaen" w:hAnsi="Sylfaen" w:cs="Sylfaen"/>
          <w:sz w:val="22"/>
          <w:lang w:val="ka-GE"/>
        </w:rPr>
        <w:t xml:space="preserve"> </w:t>
      </w:r>
      <w:r w:rsidR="00FB73FA" w:rsidRPr="00392DEF">
        <w:rPr>
          <w:rFonts w:ascii="Sylfaen" w:hAnsi="Sylfaen" w:cs="Sylfaen"/>
          <w:sz w:val="22"/>
          <w:lang w:val="ka-GE"/>
        </w:rPr>
        <w:t>(ა(ა)იპ ქობულეთის მუნიციპალიტეტის საბავშვო ბაღების გაერთიანება</w:t>
      </w:r>
      <w:r w:rsidR="0090403E" w:rsidRPr="00392DEF">
        <w:rPr>
          <w:rFonts w:ascii="Sylfaen" w:hAnsi="Sylfaen" w:cs="Sylfaen"/>
          <w:sz w:val="22"/>
          <w:lang w:val="ka-GE"/>
        </w:rPr>
        <w:t xml:space="preserve"> </w:t>
      </w:r>
      <w:r w:rsidR="00FB73FA" w:rsidRPr="00392DEF">
        <w:rPr>
          <w:rFonts w:ascii="Sylfaen" w:hAnsi="Sylfaen" w:cs="Sylfaen"/>
          <w:sz w:val="22"/>
          <w:lang w:val="ka-GE"/>
        </w:rPr>
        <w:t>3500</w:t>
      </w:r>
      <w:r w:rsidR="0090403E" w:rsidRPr="00392DEF">
        <w:rPr>
          <w:rFonts w:ascii="Sylfaen" w:hAnsi="Sylfaen" w:cs="Sylfaen"/>
          <w:sz w:val="22"/>
          <w:lang w:val="ka-GE"/>
        </w:rPr>
        <w:t>-მდე აღსაზრდელს ემსახურება)</w:t>
      </w:r>
      <w:r w:rsidR="00A74B8F" w:rsidRPr="00392DEF">
        <w:rPr>
          <w:rFonts w:ascii="Sylfaen" w:hAnsi="Sylfaen" w:cs="Sylfaen"/>
          <w:sz w:val="22"/>
          <w:lang w:val="ka-GE"/>
        </w:rPr>
        <w:t>.</w:t>
      </w:r>
    </w:p>
    <w:p w14:paraId="0C93F19C" w14:textId="5A369EC2" w:rsidR="00A96317" w:rsidRPr="00B8364F" w:rsidRDefault="00A74B8F" w:rsidP="00233255">
      <w:pPr>
        <w:spacing w:after="0" w:line="276" w:lineRule="auto"/>
        <w:ind w:firstLine="567"/>
        <w:jc w:val="both"/>
        <w:rPr>
          <w:rFonts w:ascii="Sylfaen" w:hAnsi="Sylfaen" w:cs="Sylfaen"/>
          <w:sz w:val="22"/>
          <w:highlight w:val="yellow"/>
          <w:lang w:val="ka-GE"/>
        </w:rPr>
      </w:pPr>
      <w:r w:rsidRPr="00B8364F">
        <w:rPr>
          <w:rFonts w:ascii="Sylfaen" w:hAnsi="Sylfaen" w:cs="Sylfaen"/>
          <w:sz w:val="22"/>
          <w:lang w:val="ka-GE"/>
        </w:rPr>
        <w:t xml:space="preserve">ჯანმრთელობის და სოციალური დაცვის სფერო </w:t>
      </w:r>
      <w:r w:rsidR="00FA38EA" w:rsidRPr="00B8364F">
        <w:rPr>
          <w:rFonts w:ascii="Sylfaen" w:hAnsi="Sylfaen" w:cs="Sylfaen"/>
          <w:sz w:val="22"/>
          <w:lang w:val="ka-GE"/>
        </w:rPr>
        <w:t>5 637 774</w:t>
      </w:r>
      <w:r w:rsidRPr="00B8364F">
        <w:rPr>
          <w:rFonts w:ascii="Sylfaen" w:hAnsi="Sylfaen" w:cs="Sylfaen"/>
          <w:sz w:val="22"/>
          <w:lang w:val="ka-GE"/>
        </w:rPr>
        <w:t xml:space="preserve"> ლარით ფინანსდება, რაც მთლიანი </w:t>
      </w:r>
      <w:r w:rsidRPr="00392DEF">
        <w:rPr>
          <w:rFonts w:ascii="Sylfaen" w:hAnsi="Sylfaen" w:cs="Sylfaen"/>
          <w:sz w:val="22"/>
          <w:lang w:val="ka-GE"/>
        </w:rPr>
        <w:t xml:space="preserve">ბიუჯეტის </w:t>
      </w:r>
      <w:r w:rsidR="00FA38EA" w:rsidRPr="00392DEF">
        <w:rPr>
          <w:rFonts w:ascii="Sylfaen" w:hAnsi="Sylfaen" w:cs="Sylfaen"/>
          <w:sz w:val="22"/>
          <w:lang w:val="ka-GE"/>
        </w:rPr>
        <w:t>9</w:t>
      </w:r>
      <w:r w:rsidRPr="00392DEF">
        <w:rPr>
          <w:rFonts w:ascii="Sylfaen" w:hAnsi="Sylfaen" w:cs="Sylfaen"/>
          <w:sz w:val="22"/>
          <w:lang w:val="ka-GE"/>
        </w:rPr>
        <w:t>.</w:t>
      </w:r>
      <w:r w:rsidR="00FA38EA" w:rsidRPr="00392DEF">
        <w:rPr>
          <w:rFonts w:ascii="Sylfaen" w:hAnsi="Sylfaen" w:cs="Sylfaen"/>
          <w:sz w:val="22"/>
          <w:lang w:val="ka-GE"/>
        </w:rPr>
        <w:t>9</w:t>
      </w:r>
      <w:r w:rsidRPr="00392DEF">
        <w:rPr>
          <w:rFonts w:ascii="Sylfaen" w:hAnsi="Sylfaen" w:cs="Sylfaen"/>
          <w:sz w:val="22"/>
          <w:lang w:val="ka-GE"/>
        </w:rPr>
        <w:t xml:space="preserve">%-ია. მუნიციპალიტეტის ბიუჯეტიდან დაფინანსებული ჯანმრთელობის </w:t>
      </w:r>
      <w:r w:rsidR="00A96317" w:rsidRPr="00392DEF">
        <w:rPr>
          <w:rFonts w:ascii="Sylfaen" w:hAnsi="Sylfaen" w:cs="Sylfaen"/>
          <w:sz w:val="22"/>
          <w:lang w:val="ka-GE"/>
        </w:rPr>
        <w:t xml:space="preserve">დაცვის პროგრამით </w:t>
      </w:r>
      <w:r w:rsidR="00A50966" w:rsidRPr="00392DEF">
        <w:rPr>
          <w:rFonts w:ascii="Sylfaen" w:hAnsi="Sylfaen" w:cs="Sylfaen"/>
          <w:sz w:val="22"/>
          <w:lang w:val="ka-GE"/>
        </w:rPr>
        <w:t xml:space="preserve">5 </w:t>
      </w:r>
      <w:r w:rsidR="00392DEF">
        <w:rPr>
          <w:rFonts w:ascii="Sylfaen" w:hAnsi="Sylfaen" w:cs="Sylfaen"/>
          <w:sz w:val="22"/>
          <w:lang w:val="ka-GE"/>
        </w:rPr>
        <w:t>498</w:t>
      </w:r>
      <w:r w:rsidR="00A96317" w:rsidRPr="00392DEF">
        <w:rPr>
          <w:rFonts w:ascii="Sylfaen" w:hAnsi="Sylfaen" w:cs="Sylfaen"/>
          <w:sz w:val="22"/>
          <w:lang w:val="ka-GE"/>
        </w:rPr>
        <w:t xml:space="preserve"> ბენეფიციარი ისარგებლებს, ხოლო სოციალური უზრუნველყოფის პროგრამებით - </w:t>
      </w:r>
      <w:r w:rsidR="00A50966" w:rsidRPr="00392DEF">
        <w:rPr>
          <w:rFonts w:ascii="Sylfaen" w:hAnsi="Sylfaen" w:cs="Sylfaen"/>
          <w:sz w:val="22"/>
          <w:lang w:val="ka-GE"/>
        </w:rPr>
        <w:t>13</w:t>
      </w:r>
      <w:r w:rsidR="00392DEF">
        <w:rPr>
          <w:rFonts w:ascii="Sylfaen" w:hAnsi="Sylfaen" w:cs="Sylfaen"/>
          <w:sz w:val="22"/>
          <w:lang w:val="ka-GE"/>
        </w:rPr>
        <w:t>24</w:t>
      </w:r>
      <w:r w:rsidR="00A50966" w:rsidRPr="00392DEF">
        <w:rPr>
          <w:rFonts w:ascii="Sylfaen" w:hAnsi="Sylfaen" w:cs="Sylfaen"/>
          <w:sz w:val="22"/>
          <w:lang w:val="ka-GE"/>
        </w:rPr>
        <w:t xml:space="preserve"> ბენეფიციარი</w:t>
      </w:r>
    </w:p>
    <w:p w14:paraId="6956CA94" w14:textId="1083AF96" w:rsidR="00A74B8F" w:rsidRPr="00B8364F" w:rsidRDefault="00A74B8F" w:rsidP="00233255">
      <w:pPr>
        <w:spacing w:after="0" w:line="276" w:lineRule="auto"/>
        <w:ind w:firstLine="567"/>
        <w:jc w:val="both"/>
        <w:rPr>
          <w:rFonts w:ascii="Sylfaen" w:hAnsi="Sylfaen" w:cs="Sylfaen"/>
          <w:sz w:val="22"/>
          <w:lang w:val="ka-GE"/>
        </w:rPr>
      </w:pPr>
      <w:r w:rsidRPr="00B8364F">
        <w:rPr>
          <w:rFonts w:ascii="Sylfaen" w:hAnsi="Sylfaen" w:cs="Sylfaen"/>
          <w:sz w:val="22"/>
          <w:lang w:val="ka-GE"/>
        </w:rPr>
        <w:t xml:space="preserve">კულტურა, ახალგაზრდობა და სპორტის სფერო </w:t>
      </w:r>
      <w:r w:rsidR="00FA38EA" w:rsidRPr="00B8364F">
        <w:rPr>
          <w:rFonts w:ascii="Sylfaen" w:hAnsi="Sylfaen" w:cs="Sylfaen"/>
          <w:sz w:val="22"/>
          <w:lang w:val="ka-GE"/>
        </w:rPr>
        <w:t>5 190 733</w:t>
      </w:r>
      <w:r w:rsidRPr="00B8364F">
        <w:rPr>
          <w:rFonts w:ascii="Sylfaen" w:hAnsi="Sylfaen" w:cs="Sylfaen"/>
          <w:sz w:val="22"/>
          <w:lang w:val="ka-GE"/>
        </w:rPr>
        <w:t xml:space="preserve"> ლარით ფინანსდება, რაც მთლიანი ბიუჯეტის </w:t>
      </w:r>
      <w:r w:rsidR="00FA38EA" w:rsidRPr="00B8364F">
        <w:rPr>
          <w:rFonts w:ascii="Sylfaen" w:hAnsi="Sylfaen" w:cs="Sylfaen"/>
          <w:sz w:val="22"/>
          <w:lang w:val="ka-GE"/>
        </w:rPr>
        <w:t>9</w:t>
      </w:r>
      <w:r w:rsidRPr="00B8364F">
        <w:rPr>
          <w:rFonts w:ascii="Sylfaen" w:hAnsi="Sylfaen" w:cs="Sylfaen"/>
          <w:sz w:val="22"/>
          <w:lang w:val="ka-GE"/>
        </w:rPr>
        <w:t>.</w:t>
      </w:r>
      <w:r w:rsidR="00FA38EA" w:rsidRPr="00B8364F">
        <w:rPr>
          <w:rFonts w:ascii="Sylfaen" w:hAnsi="Sylfaen" w:cs="Sylfaen"/>
          <w:sz w:val="22"/>
          <w:lang w:val="ka-GE"/>
        </w:rPr>
        <w:t>1</w:t>
      </w:r>
      <w:r w:rsidRPr="00B8364F">
        <w:rPr>
          <w:rFonts w:ascii="Sylfaen" w:hAnsi="Sylfaen" w:cs="Sylfaen"/>
          <w:sz w:val="22"/>
          <w:lang w:val="ka-GE"/>
        </w:rPr>
        <w:t xml:space="preserve"> %-ია. აღნიშნული </w:t>
      </w:r>
      <w:r w:rsidR="006F22C8" w:rsidRPr="00B8364F">
        <w:rPr>
          <w:rFonts w:ascii="Sylfaen" w:hAnsi="Sylfaen" w:cs="Sylfaen"/>
          <w:sz w:val="22"/>
          <w:lang w:val="ka-GE"/>
        </w:rPr>
        <w:t>თ</w:t>
      </w:r>
      <w:r w:rsidRPr="00B8364F">
        <w:rPr>
          <w:rFonts w:ascii="Sylfaen" w:hAnsi="Sylfaen" w:cs="Sylfaen"/>
          <w:sz w:val="22"/>
          <w:lang w:val="ka-GE"/>
        </w:rPr>
        <w:t xml:space="preserve">ანხის ფარგლებში გათვალისწინებულია </w:t>
      </w:r>
      <w:r w:rsidR="00FB73FA" w:rsidRPr="00B8364F">
        <w:rPr>
          <w:rFonts w:ascii="Sylfaen" w:hAnsi="Sylfaen" w:cs="Sylfaen"/>
          <w:sz w:val="22"/>
          <w:lang w:val="ka-GE"/>
        </w:rPr>
        <w:t xml:space="preserve">ქობულეთის კომპლექსური სასპორტო სკოლის </w:t>
      </w:r>
      <w:r w:rsidRPr="00B8364F">
        <w:rPr>
          <w:rFonts w:ascii="Sylfaen" w:hAnsi="Sylfaen" w:cs="Sylfaen"/>
          <w:sz w:val="22"/>
          <w:lang w:val="ka-GE"/>
        </w:rPr>
        <w:t xml:space="preserve">და </w:t>
      </w:r>
      <w:r w:rsidR="00FB73FA" w:rsidRPr="00B8364F">
        <w:rPr>
          <w:rFonts w:ascii="Sylfaen" w:hAnsi="Sylfaen" w:cs="Sylfaen"/>
          <w:sz w:val="22"/>
          <w:lang w:val="ka-GE"/>
        </w:rPr>
        <w:t xml:space="preserve">რაგბის </w:t>
      </w:r>
      <w:r w:rsidRPr="00B8364F">
        <w:rPr>
          <w:rFonts w:ascii="Sylfaen" w:hAnsi="Sylfaen" w:cs="Sylfaen"/>
          <w:sz w:val="22"/>
          <w:lang w:val="ka-GE"/>
        </w:rPr>
        <w:t xml:space="preserve">სპორტული კლუბის დაფინანსება, </w:t>
      </w:r>
      <w:r w:rsidR="00FB73FA" w:rsidRPr="00B8364F">
        <w:rPr>
          <w:rFonts w:ascii="Sylfaen" w:hAnsi="Sylfaen" w:cs="Sylfaen"/>
          <w:sz w:val="22"/>
          <w:lang w:val="ka-GE"/>
        </w:rPr>
        <w:t xml:space="preserve">კულტურისა და სახელოვნებო დაწესებულებების დაფინანსება, </w:t>
      </w:r>
      <w:r w:rsidRPr="00B8364F">
        <w:rPr>
          <w:rFonts w:ascii="Sylfaen" w:hAnsi="Sylfaen" w:cs="Sylfaen"/>
          <w:sz w:val="22"/>
          <w:lang w:val="ka-GE"/>
        </w:rPr>
        <w:t>სპორტული, კულტურული და ახალგაზრდული ღონისძიებების ორგანიზება, მხარდაჭერა და ხელშეწყობა</w:t>
      </w:r>
      <w:r w:rsidR="00FB73FA" w:rsidRPr="00B8364F">
        <w:rPr>
          <w:rFonts w:ascii="Sylfaen" w:hAnsi="Sylfaen" w:cs="Sylfaen"/>
          <w:sz w:val="22"/>
          <w:lang w:val="ka-GE"/>
        </w:rPr>
        <w:t>.</w:t>
      </w:r>
    </w:p>
    <w:p w14:paraId="58609F8D" w14:textId="06860060" w:rsidR="00A74B8F" w:rsidRPr="00392DEF" w:rsidRDefault="00A74B8F" w:rsidP="00233255">
      <w:pPr>
        <w:spacing w:after="0" w:line="276" w:lineRule="auto"/>
        <w:ind w:firstLine="567"/>
        <w:jc w:val="both"/>
        <w:rPr>
          <w:rFonts w:ascii="Sylfaen" w:hAnsi="Sylfaen" w:cs="Sylfaen"/>
          <w:sz w:val="22"/>
          <w:lang w:val="ka-GE"/>
        </w:rPr>
      </w:pPr>
      <w:r w:rsidRPr="00392DEF">
        <w:rPr>
          <w:rFonts w:ascii="Sylfaen" w:hAnsi="Sylfaen" w:cs="Sylfaen"/>
          <w:sz w:val="22"/>
          <w:lang w:val="ka-GE"/>
        </w:rPr>
        <w:t>მთლიანი ბიუჯეტის 1</w:t>
      </w:r>
      <w:r w:rsidR="00056F76" w:rsidRPr="00392DEF">
        <w:rPr>
          <w:rFonts w:ascii="Sylfaen" w:hAnsi="Sylfaen" w:cs="Sylfaen"/>
          <w:sz w:val="22"/>
          <w:lang w:val="ka-GE"/>
        </w:rPr>
        <w:t>4</w:t>
      </w:r>
      <w:r w:rsidRPr="00392DEF">
        <w:rPr>
          <w:rFonts w:ascii="Sylfaen" w:hAnsi="Sylfaen" w:cs="Sylfaen"/>
          <w:sz w:val="22"/>
          <w:lang w:val="ka-GE"/>
        </w:rPr>
        <w:t>.</w:t>
      </w:r>
      <w:r w:rsidR="00056F76" w:rsidRPr="00392DEF">
        <w:rPr>
          <w:rFonts w:ascii="Sylfaen" w:hAnsi="Sylfaen" w:cs="Sylfaen"/>
          <w:sz w:val="22"/>
          <w:lang w:val="ka-GE"/>
        </w:rPr>
        <w:t>5</w:t>
      </w:r>
      <w:r w:rsidRPr="00392DEF">
        <w:rPr>
          <w:rFonts w:ascii="Sylfaen" w:hAnsi="Sylfaen" w:cs="Sylfaen"/>
          <w:sz w:val="22"/>
          <w:lang w:val="ka-GE"/>
        </w:rPr>
        <w:t xml:space="preserve"> % (</w:t>
      </w:r>
      <w:r w:rsidR="00FA38EA" w:rsidRPr="00392DEF">
        <w:rPr>
          <w:rFonts w:ascii="Sylfaen" w:hAnsi="Sylfaen" w:cs="Sylfaen"/>
          <w:sz w:val="22"/>
          <w:lang w:val="ka-GE"/>
        </w:rPr>
        <w:t xml:space="preserve">8 308 684 </w:t>
      </w:r>
      <w:r w:rsidRPr="00392DEF">
        <w:rPr>
          <w:rFonts w:ascii="Sylfaen" w:hAnsi="Sylfaen" w:cs="Sylfaen"/>
          <w:sz w:val="22"/>
          <w:lang w:val="ka-GE"/>
        </w:rPr>
        <w:t>ლარი) მმართველობისა და საერთო დანიშნულების ხარჯებია, რომელიც მოიცავს მუნიციპალიტეტის საკრებულოს</w:t>
      </w:r>
      <w:r w:rsidR="00107115" w:rsidRPr="00392DEF">
        <w:rPr>
          <w:rFonts w:ascii="Sylfaen" w:hAnsi="Sylfaen" w:cs="Sylfaen"/>
          <w:sz w:val="22"/>
          <w:lang w:val="ka-GE"/>
        </w:rPr>
        <w:t xml:space="preserve"> და</w:t>
      </w:r>
      <w:r w:rsidRPr="00392DEF">
        <w:rPr>
          <w:rFonts w:ascii="Sylfaen" w:hAnsi="Sylfaen" w:cs="Sylfaen"/>
          <w:sz w:val="22"/>
          <w:lang w:val="ka-GE"/>
        </w:rPr>
        <w:t xml:space="preserve"> მუნიციპალიტეტის მერიის სისტემის</w:t>
      </w:r>
      <w:r w:rsidR="00107115" w:rsidRPr="00392DEF">
        <w:rPr>
          <w:rFonts w:ascii="Sylfaen" w:hAnsi="Sylfaen" w:cs="Sylfaen"/>
          <w:sz w:val="22"/>
          <w:lang w:val="ka-GE"/>
        </w:rPr>
        <w:t xml:space="preserve"> ხარჯებს. ასევე</w:t>
      </w:r>
      <w:r w:rsidR="00FB73FA" w:rsidRPr="00392DEF">
        <w:rPr>
          <w:rFonts w:ascii="Sylfaen" w:hAnsi="Sylfaen" w:cs="Sylfaen"/>
          <w:sz w:val="22"/>
          <w:lang w:val="ka-GE"/>
        </w:rPr>
        <w:t xml:space="preserve"> სესხების მომსახურებას,</w:t>
      </w:r>
      <w:r w:rsidRPr="00392DEF">
        <w:rPr>
          <w:rFonts w:ascii="Sylfaen" w:hAnsi="Sylfaen" w:cs="Sylfaen"/>
          <w:sz w:val="22"/>
          <w:lang w:val="ka-GE"/>
        </w:rPr>
        <w:t xml:space="preserve"> სარეზერვო ფონდს და </w:t>
      </w:r>
      <w:r w:rsidR="00FB73FA" w:rsidRPr="00392DEF">
        <w:rPr>
          <w:rFonts w:ascii="Sylfaen" w:hAnsi="Sylfaen" w:cs="Sylfaen"/>
          <w:sz w:val="22"/>
          <w:lang w:val="ka-GE"/>
        </w:rPr>
        <w:t>ქობულეთის მუნიციპალიტეტში მცხოვრებ ქალთა ეკონომიკური გაძლიერების მხარდაჭერის პროგრამის დაფინანსებას მოიცავს</w:t>
      </w:r>
      <w:r w:rsidR="00687626" w:rsidRPr="00392DEF">
        <w:rPr>
          <w:rFonts w:ascii="Sylfaen" w:hAnsi="Sylfaen" w:cs="Sylfaen"/>
          <w:sz w:val="22"/>
          <w:lang w:val="ka-GE"/>
        </w:rPr>
        <w:t>.</w:t>
      </w:r>
    </w:p>
    <w:p w14:paraId="62C90AD3" w14:textId="77777777" w:rsidR="00056F76" w:rsidRPr="00B8364F" w:rsidRDefault="00056F76" w:rsidP="00A74B8F">
      <w:pPr>
        <w:spacing w:after="0"/>
        <w:ind w:firstLine="567"/>
        <w:jc w:val="both"/>
        <w:rPr>
          <w:rFonts w:ascii="Sylfaen" w:hAnsi="Sylfaen" w:cs="Sylfaen"/>
          <w:sz w:val="22"/>
          <w:lang w:val="ka-GE"/>
        </w:rPr>
      </w:pPr>
    </w:p>
    <w:p w14:paraId="099C5F8E" w14:textId="77777777" w:rsidR="00056F76" w:rsidRPr="00B8364F" w:rsidRDefault="00056F76" w:rsidP="00A74B8F">
      <w:pPr>
        <w:spacing w:after="0"/>
        <w:ind w:firstLine="567"/>
        <w:jc w:val="both"/>
        <w:rPr>
          <w:rFonts w:ascii="Sylfaen" w:hAnsi="Sylfaen" w:cs="Sylfaen"/>
          <w:color w:val="FF0000"/>
          <w:sz w:val="22"/>
          <w:lang w:val="ka-GE"/>
        </w:rPr>
      </w:pPr>
    </w:p>
    <w:p w14:paraId="1E74973E" w14:textId="77777777" w:rsidR="00056F76" w:rsidRPr="00B8364F" w:rsidRDefault="00056F76" w:rsidP="00A74B8F">
      <w:pPr>
        <w:spacing w:after="0"/>
        <w:ind w:firstLine="567"/>
        <w:jc w:val="both"/>
        <w:rPr>
          <w:rFonts w:ascii="Sylfaen" w:hAnsi="Sylfaen" w:cs="Sylfaen"/>
          <w:color w:val="FF0000"/>
          <w:sz w:val="22"/>
          <w:lang w:val="ka-GE"/>
        </w:rPr>
      </w:pPr>
    </w:p>
    <w:p w14:paraId="47D0FB5D" w14:textId="77777777" w:rsidR="00056F76" w:rsidRPr="00B8364F" w:rsidRDefault="00056F76" w:rsidP="00A74B8F">
      <w:pPr>
        <w:spacing w:after="0"/>
        <w:ind w:firstLine="567"/>
        <w:jc w:val="both"/>
        <w:rPr>
          <w:rFonts w:ascii="Sylfaen" w:hAnsi="Sylfaen" w:cs="Sylfaen"/>
          <w:color w:val="FF0000"/>
          <w:sz w:val="22"/>
          <w:lang w:val="ka-GE"/>
        </w:rPr>
      </w:pPr>
    </w:p>
    <w:p w14:paraId="429FC903" w14:textId="77777777" w:rsidR="00056F76" w:rsidRPr="00B8364F" w:rsidRDefault="00056F76" w:rsidP="00A74B8F">
      <w:pPr>
        <w:spacing w:after="0"/>
        <w:ind w:firstLine="567"/>
        <w:jc w:val="both"/>
        <w:rPr>
          <w:rFonts w:ascii="Sylfaen" w:hAnsi="Sylfaen" w:cs="Sylfaen"/>
          <w:color w:val="FF0000"/>
          <w:sz w:val="22"/>
          <w:lang w:val="ka-GE"/>
        </w:rPr>
      </w:pPr>
    </w:p>
    <w:p w14:paraId="3FC07776" w14:textId="77777777" w:rsidR="00056F76" w:rsidRPr="00B8364F" w:rsidRDefault="00056F76" w:rsidP="00A74B8F">
      <w:pPr>
        <w:spacing w:after="0"/>
        <w:ind w:firstLine="567"/>
        <w:jc w:val="both"/>
        <w:rPr>
          <w:rFonts w:ascii="Sylfaen" w:hAnsi="Sylfaen" w:cs="Sylfaen"/>
          <w:color w:val="FF0000"/>
          <w:sz w:val="22"/>
          <w:lang w:val="ka-GE"/>
        </w:rPr>
      </w:pPr>
    </w:p>
    <w:p w14:paraId="6AB0693B" w14:textId="77777777" w:rsidR="00056F76" w:rsidRPr="00B8364F" w:rsidRDefault="00056F76" w:rsidP="00A74B8F">
      <w:pPr>
        <w:spacing w:after="0"/>
        <w:ind w:firstLine="567"/>
        <w:jc w:val="both"/>
        <w:rPr>
          <w:rFonts w:ascii="Sylfaen" w:hAnsi="Sylfaen" w:cs="Sylfaen"/>
          <w:color w:val="FF0000"/>
          <w:sz w:val="22"/>
          <w:lang w:val="ka-GE"/>
        </w:rPr>
      </w:pPr>
    </w:p>
    <w:p w14:paraId="7549B28A" w14:textId="77777777" w:rsidR="00056F76" w:rsidRPr="00B8364F" w:rsidRDefault="00056F76" w:rsidP="00A74B8F">
      <w:pPr>
        <w:spacing w:after="0"/>
        <w:ind w:firstLine="567"/>
        <w:jc w:val="both"/>
        <w:rPr>
          <w:rFonts w:ascii="Sylfaen" w:hAnsi="Sylfaen" w:cs="Sylfaen"/>
          <w:color w:val="FF0000"/>
          <w:sz w:val="22"/>
          <w:lang w:val="ka-GE"/>
        </w:rPr>
      </w:pPr>
    </w:p>
    <w:p w14:paraId="1093CD02" w14:textId="77777777" w:rsidR="00056F76" w:rsidRPr="00B8364F" w:rsidRDefault="00056F76" w:rsidP="00A74B8F">
      <w:pPr>
        <w:spacing w:after="0"/>
        <w:ind w:firstLine="567"/>
        <w:jc w:val="both"/>
        <w:rPr>
          <w:rFonts w:ascii="Sylfaen" w:hAnsi="Sylfaen" w:cs="Sylfaen"/>
          <w:color w:val="FF0000"/>
          <w:sz w:val="22"/>
          <w:lang w:val="ka-GE"/>
        </w:rPr>
      </w:pPr>
    </w:p>
    <w:p w14:paraId="0B32FE9E" w14:textId="77777777" w:rsidR="00056F76" w:rsidRPr="00B8364F" w:rsidRDefault="00056F76" w:rsidP="00A74B8F">
      <w:pPr>
        <w:spacing w:after="0"/>
        <w:ind w:firstLine="567"/>
        <w:jc w:val="both"/>
        <w:rPr>
          <w:rFonts w:ascii="Sylfaen" w:hAnsi="Sylfaen" w:cs="Sylfaen"/>
          <w:color w:val="FF0000"/>
          <w:sz w:val="22"/>
          <w:lang w:val="ka-GE"/>
        </w:rPr>
      </w:pPr>
    </w:p>
    <w:p w14:paraId="34B41E30" w14:textId="77777777" w:rsidR="00056F76" w:rsidRPr="00B8364F" w:rsidRDefault="00056F76" w:rsidP="00A74B8F">
      <w:pPr>
        <w:spacing w:after="0"/>
        <w:ind w:firstLine="567"/>
        <w:jc w:val="both"/>
        <w:rPr>
          <w:rFonts w:ascii="Sylfaen" w:hAnsi="Sylfaen" w:cs="Sylfaen"/>
          <w:color w:val="FF0000"/>
          <w:sz w:val="22"/>
          <w:lang w:val="ka-GE"/>
        </w:rPr>
      </w:pPr>
    </w:p>
    <w:p w14:paraId="26BEEDD0" w14:textId="77777777" w:rsidR="00AD002C" w:rsidRDefault="00AD002C" w:rsidP="00CF7735">
      <w:pPr>
        <w:pStyle w:val="Heading1"/>
        <w:jc w:val="center"/>
        <w:rPr>
          <w:rFonts w:ascii="Sylfaen" w:hAnsi="Sylfaen"/>
          <w:b/>
          <w:bCs/>
          <w:sz w:val="24"/>
          <w:szCs w:val="24"/>
          <w:lang w:val="ka-GE"/>
        </w:rPr>
      </w:pPr>
      <w:bookmarkStart w:id="11" w:name="_Toc134984309"/>
    </w:p>
    <w:p w14:paraId="3F1CB9FB" w14:textId="77777777" w:rsidR="00392DEF" w:rsidRDefault="00392DEF" w:rsidP="00392DEF">
      <w:pPr>
        <w:rPr>
          <w:rFonts w:asciiTheme="minorHAnsi" w:hAnsiTheme="minorHAnsi"/>
          <w:lang w:val="ka-GE"/>
        </w:rPr>
      </w:pPr>
    </w:p>
    <w:p w14:paraId="06EAEE4C" w14:textId="77777777" w:rsidR="00BF66C0" w:rsidRDefault="00BF66C0" w:rsidP="00392DEF">
      <w:pPr>
        <w:rPr>
          <w:rFonts w:asciiTheme="minorHAnsi" w:hAnsiTheme="minorHAnsi"/>
          <w:lang w:val="ka-GE"/>
        </w:rPr>
      </w:pPr>
    </w:p>
    <w:p w14:paraId="75F2B2DB" w14:textId="77777777" w:rsidR="00BF66C0" w:rsidRDefault="00BF66C0" w:rsidP="00392DEF">
      <w:pPr>
        <w:rPr>
          <w:rFonts w:asciiTheme="minorHAnsi" w:hAnsiTheme="minorHAnsi"/>
          <w:lang w:val="ka-GE"/>
        </w:rPr>
      </w:pPr>
    </w:p>
    <w:p w14:paraId="5B62E0E6" w14:textId="77777777" w:rsidR="00BF66C0" w:rsidRDefault="00BF66C0" w:rsidP="00392DEF">
      <w:pPr>
        <w:rPr>
          <w:rFonts w:asciiTheme="minorHAnsi" w:hAnsiTheme="minorHAnsi"/>
          <w:lang w:val="ka-GE"/>
        </w:rPr>
      </w:pPr>
    </w:p>
    <w:p w14:paraId="55B67580" w14:textId="77777777" w:rsidR="00BF66C0" w:rsidRPr="00392DEF" w:rsidRDefault="00BF66C0" w:rsidP="00392DEF">
      <w:pPr>
        <w:rPr>
          <w:rFonts w:asciiTheme="minorHAnsi" w:hAnsiTheme="minorHAnsi"/>
          <w:lang w:val="ka-GE"/>
        </w:rPr>
      </w:pPr>
    </w:p>
    <w:p w14:paraId="0009E9E4" w14:textId="3F4720B7" w:rsidR="00425958" w:rsidRDefault="00425958" w:rsidP="00CF7735">
      <w:pPr>
        <w:pStyle w:val="Heading1"/>
        <w:jc w:val="center"/>
        <w:rPr>
          <w:rFonts w:ascii="Sylfaen" w:hAnsi="Sylfaen"/>
          <w:b/>
          <w:bCs/>
          <w:sz w:val="24"/>
          <w:szCs w:val="24"/>
          <w:lang w:val="ka-GE"/>
        </w:rPr>
      </w:pPr>
      <w:r w:rsidRPr="00B8364F">
        <w:rPr>
          <w:rFonts w:ascii="Sylfaen" w:hAnsi="Sylfaen"/>
          <w:b/>
          <w:bCs/>
          <w:sz w:val="24"/>
          <w:szCs w:val="24"/>
          <w:lang w:val="ka-GE"/>
        </w:rPr>
        <w:t>პრიორიტეტები, პროგრამები/ქვეპროგრამები, ღონისძიებები</w:t>
      </w:r>
      <w:bookmarkEnd w:id="11"/>
    </w:p>
    <w:p w14:paraId="66170A87" w14:textId="77777777" w:rsidR="00BF66C0" w:rsidRPr="00BF66C0" w:rsidRDefault="00BF66C0" w:rsidP="00BF66C0">
      <w:pPr>
        <w:rPr>
          <w:rFonts w:asciiTheme="minorHAnsi" w:hAnsiTheme="minorHAnsi"/>
          <w:lang w:val="ka-GE"/>
        </w:rPr>
      </w:pPr>
    </w:p>
    <w:p w14:paraId="08FBF799" w14:textId="77777777" w:rsidR="00382D02" w:rsidRPr="00B8364F" w:rsidRDefault="00382D02" w:rsidP="00382D02">
      <w:pPr>
        <w:rPr>
          <w:rFonts w:asciiTheme="minorHAnsi" w:hAnsiTheme="minorHAnsi"/>
          <w:lang w:val="ka-GE"/>
        </w:rPr>
      </w:pPr>
    </w:p>
    <w:p w14:paraId="6635034D" w14:textId="4A4AF30B" w:rsidR="00382D02" w:rsidRPr="00B8364F" w:rsidRDefault="00382D02" w:rsidP="00382D02">
      <w:pPr>
        <w:rPr>
          <w:rFonts w:asciiTheme="minorHAnsi" w:hAnsiTheme="minorHAnsi"/>
          <w:lang w:val="ka-GE"/>
        </w:rPr>
      </w:pPr>
      <w:r w:rsidRPr="00B8364F">
        <w:rPr>
          <w:noProof/>
          <w:lang w:val="ka-GE"/>
        </w:rPr>
        <w:drawing>
          <wp:inline distT="0" distB="0" distL="0" distR="0" wp14:anchorId="37221E67" wp14:editId="40676B15">
            <wp:extent cx="1415333" cy="1415333"/>
            <wp:effectExtent l="0" t="0" r="0" b="0"/>
            <wp:docPr id="13993795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7202" cy="1417202"/>
                    </a:xfrm>
                    <a:prstGeom prst="rect">
                      <a:avLst/>
                    </a:prstGeom>
                    <a:noFill/>
                    <a:ln>
                      <a:noFill/>
                    </a:ln>
                  </pic:spPr>
                </pic:pic>
              </a:graphicData>
            </a:graphic>
          </wp:inline>
        </w:drawing>
      </w:r>
      <w:r w:rsidRPr="00B8364F">
        <w:rPr>
          <w:noProof/>
          <w:lang w:val="ka-GE"/>
        </w:rPr>
        <w:drawing>
          <wp:inline distT="0" distB="0" distL="0" distR="0" wp14:anchorId="6CDBDA64" wp14:editId="778E3CBA">
            <wp:extent cx="1622066" cy="1622066"/>
            <wp:effectExtent l="0" t="0" r="0" b="0"/>
            <wp:docPr id="5154511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5654" cy="1625654"/>
                    </a:xfrm>
                    <a:prstGeom prst="rect">
                      <a:avLst/>
                    </a:prstGeom>
                    <a:noFill/>
                    <a:ln>
                      <a:noFill/>
                    </a:ln>
                  </pic:spPr>
                </pic:pic>
              </a:graphicData>
            </a:graphic>
          </wp:inline>
        </w:drawing>
      </w:r>
      <w:r w:rsidRPr="00B8364F">
        <w:rPr>
          <w:noProof/>
          <w:lang w:val="ka-GE"/>
        </w:rPr>
        <w:drawing>
          <wp:inline distT="0" distB="0" distL="0" distR="0" wp14:anchorId="2493C453" wp14:editId="37EDD0DA">
            <wp:extent cx="1470992" cy="1470992"/>
            <wp:effectExtent l="0" t="0" r="0" b="0"/>
            <wp:docPr id="15426467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7081" cy="1477081"/>
                    </a:xfrm>
                    <a:prstGeom prst="rect">
                      <a:avLst/>
                    </a:prstGeom>
                    <a:noFill/>
                    <a:ln>
                      <a:noFill/>
                    </a:ln>
                  </pic:spPr>
                </pic:pic>
              </a:graphicData>
            </a:graphic>
          </wp:inline>
        </w:drawing>
      </w:r>
      <w:r w:rsidRPr="00B8364F">
        <w:rPr>
          <w:noProof/>
          <w:lang w:val="ka-GE"/>
        </w:rPr>
        <w:drawing>
          <wp:inline distT="0" distB="0" distL="0" distR="0" wp14:anchorId="1BA1D9D5" wp14:editId="586484EC">
            <wp:extent cx="1415333" cy="1415333"/>
            <wp:effectExtent l="0" t="0" r="0" b="0"/>
            <wp:docPr id="8721878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632" cy="1419632"/>
                    </a:xfrm>
                    <a:prstGeom prst="rect">
                      <a:avLst/>
                    </a:prstGeom>
                    <a:noFill/>
                    <a:ln>
                      <a:noFill/>
                    </a:ln>
                  </pic:spPr>
                </pic:pic>
              </a:graphicData>
            </a:graphic>
          </wp:inline>
        </w:drawing>
      </w:r>
    </w:p>
    <w:p w14:paraId="02B7E215" w14:textId="77777777" w:rsidR="00CE54E6" w:rsidRDefault="00CE54E6" w:rsidP="00A26FE8">
      <w:pPr>
        <w:spacing w:after="0"/>
        <w:ind w:firstLine="567"/>
        <w:rPr>
          <w:rFonts w:ascii="Sylfaen" w:hAnsi="Sylfaen" w:cs="Sylfaen"/>
          <w:sz w:val="22"/>
          <w:lang w:val="ka-GE"/>
        </w:rPr>
      </w:pPr>
    </w:p>
    <w:p w14:paraId="0233304B" w14:textId="77777777" w:rsidR="00BF66C0" w:rsidRPr="00B8364F" w:rsidRDefault="00BF66C0" w:rsidP="00A26FE8">
      <w:pPr>
        <w:spacing w:after="0"/>
        <w:ind w:firstLine="567"/>
        <w:rPr>
          <w:rFonts w:ascii="Sylfaen" w:hAnsi="Sylfaen" w:cs="Sylfaen"/>
          <w:sz w:val="22"/>
          <w:lang w:val="ka-GE"/>
        </w:rPr>
      </w:pPr>
    </w:p>
    <w:p w14:paraId="5D95DAAE" w14:textId="17F12284" w:rsidR="00CE54E6" w:rsidRPr="00B8364F" w:rsidRDefault="00EA6AE5" w:rsidP="006716C5">
      <w:pPr>
        <w:pStyle w:val="Heading2"/>
        <w:ind w:firstLine="567"/>
        <w:jc w:val="both"/>
        <w:rPr>
          <w:rFonts w:ascii="Sylfaen" w:eastAsia="Times New Roman" w:hAnsi="Sylfaen"/>
          <w:b/>
          <w:bCs/>
          <w:color w:val="FFC000"/>
          <w:sz w:val="24"/>
          <w:szCs w:val="24"/>
          <w:lang w:val="ka-GE"/>
        </w:rPr>
      </w:pPr>
      <w:bookmarkStart w:id="12" w:name="_Toc134984310"/>
      <w:r w:rsidRPr="00B8364F">
        <w:rPr>
          <w:rFonts w:ascii="Sylfaen" w:hAnsi="Sylfaen" w:cs="Sylfaen"/>
          <w:b/>
          <w:bCs/>
          <w:color w:val="FFC000"/>
          <w:sz w:val="24"/>
          <w:szCs w:val="24"/>
          <w:lang w:val="ka-GE"/>
        </w:rPr>
        <w:t>პრიორიტეტი:</w:t>
      </w:r>
      <w:r w:rsidR="00190094" w:rsidRPr="00B8364F">
        <w:rPr>
          <w:rFonts w:ascii="Sylfaen" w:hAnsi="Sylfaen" w:cs="Sylfaen"/>
          <w:b/>
          <w:bCs/>
          <w:color w:val="FFC000"/>
          <w:sz w:val="24"/>
          <w:szCs w:val="24"/>
          <w:lang w:val="ka-GE"/>
        </w:rPr>
        <w:t xml:space="preserve"> </w:t>
      </w:r>
      <w:r w:rsidR="00190094" w:rsidRPr="00B8364F">
        <w:rPr>
          <w:rFonts w:ascii="Sylfaen" w:eastAsia="Times New Roman" w:hAnsi="Sylfaen"/>
          <w:b/>
          <w:bCs/>
          <w:color w:val="FFC000"/>
          <w:sz w:val="24"/>
          <w:szCs w:val="24"/>
          <w:lang w:val="ka-GE"/>
        </w:rPr>
        <w:t>ინფრასტრუქტურის მშენებლობა, რეაბილიტაცია და ექსპლოატაცია</w:t>
      </w:r>
      <w:bookmarkEnd w:id="12"/>
    </w:p>
    <w:p w14:paraId="4AE13949" w14:textId="319D9EB4" w:rsidR="00882D4C" w:rsidRPr="00B8364F" w:rsidRDefault="00CE6526" w:rsidP="00A26FE8">
      <w:pPr>
        <w:spacing w:after="0"/>
        <w:ind w:firstLine="567"/>
        <w:jc w:val="both"/>
        <w:rPr>
          <w:rFonts w:ascii="Sylfaen" w:eastAsia="Times New Roman" w:hAnsi="Sylfaen" w:cs="Times New Roman"/>
          <w:color w:val="000000"/>
          <w:sz w:val="22"/>
          <w:lang w:val="ka-GE"/>
        </w:rPr>
      </w:pPr>
      <w:r w:rsidRPr="00B8364F">
        <w:rPr>
          <w:rFonts w:ascii="Sylfaen" w:eastAsia="Times New Roman" w:hAnsi="Sylfaen" w:cs="Times New Roman"/>
          <w:color w:val="000000"/>
          <w:sz w:val="22"/>
          <w:lang w:val="ka-GE"/>
        </w:rPr>
        <w:t xml:space="preserve">ინფრასტრუქტურის მშენებლობა, რეაბილიტაცია და ექსპლოატაციის პრიორიტეტის </w:t>
      </w:r>
      <w:r w:rsidR="00882D4C" w:rsidRPr="00B8364F">
        <w:rPr>
          <w:rFonts w:ascii="Sylfaen" w:eastAsia="Times New Roman" w:hAnsi="Sylfaen" w:cs="Times New Roman"/>
          <w:color w:val="000000"/>
          <w:sz w:val="22"/>
          <w:lang w:val="ka-GE"/>
        </w:rPr>
        <w:t xml:space="preserve">2023 წლის დაფინანსების გეგმა </w:t>
      </w:r>
      <w:r w:rsidR="00293FFA" w:rsidRPr="00B8364F">
        <w:rPr>
          <w:rFonts w:ascii="Sylfaen" w:eastAsia="Times New Roman" w:hAnsi="Sylfaen" w:cs="Times New Roman"/>
          <w:color w:val="000000"/>
          <w:sz w:val="22"/>
          <w:lang w:val="ka-GE"/>
        </w:rPr>
        <w:t xml:space="preserve">21 371 777 </w:t>
      </w:r>
      <w:r w:rsidRPr="00B8364F">
        <w:rPr>
          <w:rFonts w:ascii="Sylfaen" w:eastAsia="Times New Roman" w:hAnsi="Sylfaen" w:cs="Times New Roman"/>
          <w:color w:val="000000"/>
          <w:sz w:val="22"/>
          <w:lang w:val="ka-GE"/>
        </w:rPr>
        <w:t xml:space="preserve"> </w:t>
      </w:r>
      <w:r w:rsidR="00882D4C" w:rsidRPr="00B8364F">
        <w:rPr>
          <w:rFonts w:ascii="Sylfaen" w:eastAsia="Times New Roman" w:hAnsi="Sylfaen" w:cs="Times New Roman"/>
          <w:color w:val="000000"/>
          <w:sz w:val="22"/>
          <w:lang w:val="ka-GE"/>
        </w:rPr>
        <w:t>ლარს შეადგენს</w:t>
      </w:r>
      <w:r w:rsidR="002B7997" w:rsidRPr="00B8364F">
        <w:rPr>
          <w:rFonts w:ascii="Sylfaen" w:eastAsia="Times New Roman" w:hAnsi="Sylfaen" w:cs="Times New Roman"/>
          <w:color w:val="000000"/>
          <w:sz w:val="22"/>
          <w:lang w:val="ka-GE"/>
        </w:rPr>
        <w:t>, აღნიშნული</w:t>
      </w:r>
      <w:r w:rsidR="00882D4C" w:rsidRPr="00B8364F">
        <w:rPr>
          <w:rFonts w:ascii="Sylfaen" w:eastAsia="Times New Roman" w:hAnsi="Sylfaen" w:cs="Times New Roman"/>
          <w:color w:val="000000"/>
          <w:sz w:val="22"/>
          <w:lang w:val="ka-GE"/>
        </w:rPr>
        <w:t xml:space="preserve"> მოიცავს შემდეგი პროგრამების დაფინანსებას</w:t>
      </w:r>
      <w:r w:rsidR="002B7997" w:rsidRPr="00B8364F">
        <w:rPr>
          <w:rFonts w:ascii="Sylfaen" w:eastAsia="Times New Roman" w:hAnsi="Sylfaen" w:cs="Times New Roman"/>
          <w:color w:val="000000"/>
          <w:sz w:val="22"/>
          <w:lang w:val="ka-GE"/>
        </w:rPr>
        <w:t>:</w:t>
      </w:r>
    </w:p>
    <w:p w14:paraId="265A13C9" w14:textId="3EC98F30" w:rsidR="003A25AC" w:rsidRPr="00B8364F" w:rsidRDefault="003A25AC" w:rsidP="00A02A10">
      <w:pPr>
        <w:pStyle w:val="NormalWeb"/>
        <w:spacing w:before="0" w:beforeAutospacing="0" w:after="0" w:afterAutospacing="0"/>
        <w:ind w:right="282"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9180" w:type="dxa"/>
        <w:jc w:val="center"/>
        <w:tblLook w:val="04A0" w:firstRow="1" w:lastRow="0" w:firstColumn="1" w:lastColumn="0" w:noHBand="0" w:noVBand="1"/>
      </w:tblPr>
      <w:tblGrid>
        <w:gridCol w:w="1400"/>
        <w:gridCol w:w="4060"/>
        <w:gridCol w:w="1240"/>
        <w:gridCol w:w="1240"/>
        <w:gridCol w:w="1240"/>
      </w:tblGrid>
      <w:tr w:rsidR="00DB6916" w:rsidRPr="00DB6916" w14:paraId="4B5CE3B4" w14:textId="77777777" w:rsidTr="00DB6916">
        <w:trPr>
          <w:trHeight w:val="400"/>
          <w:jc w:val="center"/>
        </w:trPr>
        <w:tc>
          <w:tcPr>
            <w:tcW w:w="140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55FCB57" w14:textId="77777777" w:rsidR="00DB6916" w:rsidRPr="00DB6916" w:rsidRDefault="00DB6916" w:rsidP="00DB6916">
            <w:pPr>
              <w:spacing w:after="0"/>
              <w:jc w:val="center"/>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პროგრამული</w:t>
            </w:r>
            <w:r w:rsidRPr="00DB6916">
              <w:rPr>
                <w:rFonts w:ascii="Sylfaen" w:eastAsia="Times New Roman" w:hAnsi="Sylfaen" w:cs="Calibri"/>
                <w:color w:val="000000"/>
                <w:sz w:val="18"/>
                <w:szCs w:val="18"/>
                <w:lang w:val="ka-GE"/>
              </w:rPr>
              <w:br/>
              <w:t>კოდი</w:t>
            </w:r>
            <w:r w:rsidRPr="00DB6916">
              <w:rPr>
                <w:rFonts w:eastAsia="Times New Roman" w:cs="Times New Roman"/>
                <w:color w:val="000000"/>
                <w:sz w:val="18"/>
                <w:szCs w:val="18"/>
                <w:lang w:val="ka-GE"/>
              </w:rPr>
              <w:t xml:space="preserve"> </w:t>
            </w:r>
          </w:p>
        </w:tc>
        <w:tc>
          <w:tcPr>
            <w:tcW w:w="4060" w:type="dxa"/>
            <w:tcBorders>
              <w:top w:val="single" w:sz="4" w:space="0" w:color="000000"/>
              <w:left w:val="nil"/>
              <w:bottom w:val="single" w:sz="4" w:space="0" w:color="auto"/>
              <w:right w:val="single" w:sz="4" w:space="0" w:color="000000"/>
            </w:tcBorders>
            <w:shd w:val="clear" w:color="auto" w:fill="auto"/>
            <w:vAlign w:val="center"/>
            <w:hideMark/>
          </w:tcPr>
          <w:p w14:paraId="370899E7" w14:textId="77777777" w:rsidR="00DB6916" w:rsidRPr="00DB6916" w:rsidRDefault="00DB6916" w:rsidP="00DB6916">
            <w:pPr>
              <w:spacing w:after="0"/>
              <w:jc w:val="center"/>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დ</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ხ</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ე</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ლ</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ე</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ბ</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w:t>
            </w:r>
            <w:r w:rsidRPr="00DB6916">
              <w:rPr>
                <w:rFonts w:eastAsia="Times New Roman" w:cs="Times New Roman"/>
                <w:color w:val="000000"/>
                <w:sz w:val="18"/>
                <w:szCs w:val="18"/>
                <w:lang w:val="ka-GE"/>
              </w:rPr>
              <w:t xml:space="preserve"> </w:t>
            </w:r>
          </w:p>
        </w:tc>
        <w:tc>
          <w:tcPr>
            <w:tcW w:w="1240" w:type="dxa"/>
            <w:tcBorders>
              <w:top w:val="single" w:sz="4" w:space="0" w:color="000000"/>
              <w:left w:val="nil"/>
              <w:bottom w:val="single" w:sz="4" w:space="0" w:color="auto"/>
              <w:right w:val="nil"/>
            </w:tcBorders>
            <w:shd w:val="clear" w:color="auto" w:fill="auto"/>
            <w:vAlign w:val="center"/>
            <w:hideMark/>
          </w:tcPr>
          <w:p w14:paraId="60050FD4"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 xml:space="preserve"> 2021 </w:t>
            </w:r>
            <w:r w:rsidRPr="00DB6916">
              <w:rPr>
                <w:rFonts w:ascii="Sylfaen" w:eastAsia="Times New Roman" w:hAnsi="Sylfaen" w:cs="Times New Roman"/>
                <w:color w:val="000000"/>
                <w:sz w:val="18"/>
                <w:szCs w:val="18"/>
                <w:lang w:val="ka-GE"/>
              </w:rPr>
              <w:t>წლის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ფაქტი</w:t>
            </w:r>
            <w:r w:rsidRPr="00DB6916">
              <w:rPr>
                <w:rFonts w:eastAsia="Times New Roman" w:cs="Times New Roman"/>
                <w:color w:val="000000"/>
                <w:sz w:val="18"/>
                <w:szCs w:val="18"/>
                <w:lang w:val="ka-GE"/>
              </w:rPr>
              <w:t xml:space="preserve"> </w:t>
            </w:r>
          </w:p>
        </w:tc>
        <w:tc>
          <w:tcPr>
            <w:tcW w:w="1240" w:type="dxa"/>
            <w:tcBorders>
              <w:top w:val="single" w:sz="4" w:space="0" w:color="000000"/>
              <w:left w:val="single" w:sz="4" w:space="0" w:color="000000"/>
              <w:bottom w:val="single" w:sz="4" w:space="0" w:color="auto"/>
              <w:right w:val="nil"/>
            </w:tcBorders>
            <w:shd w:val="clear" w:color="auto" w:fill="auto"/>
            <w:vAlign w:val="center"/>
            <w:hideMark/>
          </w:tcPr>
          <w:p w14:paraId="3D3D1AD9"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 xml:space="preserve"> 2022 </w:t>
            </w:r>
            <w:r w:rsidRPr="00DB6916">
              <w:rPr>
                <w:rFonts w:ascii="Sylfaen" w:eastAsia="Times New Roman" w:hAnsi="Sylfaen" w:cs="Times New Roman"/>
                <w:color w:val="000000"/>
                <w:sz w:val="18"/>
                <w:szCs w:val="18"/>
                <w:lang w:val="ka-GE"/>
              </w:rPr>
              <w:t>წლის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ფაქტი</w:t>
            </w:r>
            <w:r w:rsidRPr="00DB6916">
              <w:rPr>
                <w:rFonts w:eastAsia="Times New Roman" w:cs="Times New Roman"/>
                <w:color w:val="000000"/>
                <w:sz w:val="18"/>
                <w:szCs w:val="18"/>
                <w:lang w:val="ka-GE"/>
              </w:rPr>
              <w:t xml:space="preserve"> </w:t>
            </w:r>
          </w:p>
        </w:tc>
        <w:tc>
          <w:tcPr>
            <w:tcW w:w="1240" w:type="dxa"/>
            <w:tcBorders>
              <w:top w:val="single" w:sz="4" w:space="0" w:color="000000"/>
              <w:left w:val="single" w:sz="4" w:space="0" w:color="000000"/>
              <w:bottom w:val="single" w:sz="4" w:space="0" w:color="auto"/>
              <w:right w:val="single" w:sz="4" w:space="0" w:color="auto"/>
            </w:tcBorders>
            <w:shd w:val="clear" w:color="auto" w:fill="auto"/>
            <w:vAlign w:val="center"/>
            <w:hideMark/>
          </w:tcPr>
          <w:p w14:paraId="6C3BC0B5"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 xml:space="preserve">2023 </w:t>
            </w:r>
            <w:r w:rsidRPr="00DB6916">
              <w:rPr>
                <w:rFonts w:ascii="Sylfaen" w:eastAsia="Times New Roman" w:hAnsi="Sylfaen" w:cs="Times New Roman"/>
                <w:color w:val="000000"/>
                <w:sz w:val="18"/>
                <w:szCs w:val="18"/>
                <w:lang w:val="ka-GE"/>
              </w:rPr>
              <w:t>წლის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გეგმა</w:t>
            </w:r>
            <w:r w:rsidRPr="00DB6916">
              <w:rPr>
                <w:rFonts w:eastAsia="Times New Roman" w:cs="Times New Roman"/>
                <w:color w:val="000000"/>
                <w:sz w:val="18"/>
                <w:szCs w:val="18"/>
                <w:lang w:val="ka-GE"/>
              </w:rPr>
              <w:t xml:space="preserve"> </w:t>
            </w:r>
          </w:p>
        </w:tc>
      </w:tr>
      <w:tr w:rsidR="002915D4" w:rsidRPr="00B8364F" w14:paraId="54DF2BB1" w14:textId="77777777" w:rsidTr="002915D4">
        <w:trPr>
          <w:trHeight w:val="400"/>
          <w:jc w:val="center"/>
        </w:trPr>
        <w:tc>
          <w:tcPr>
            <w:tcW w:w="1400" w:type="dxa"/>
            <w:tcBorders>
              <w:top w:val="single" w:sz="4" w:space="0" w:color="auto"/>
              <w:left w:val="single" w:sz="4" w:space="0" w:color="000000"/>
              <w:bottom w:val="single" w:sz="4" w:space="0" w:color="000000"/>
              <w:right w:val="single" w:sz="4" w:space="0" w:color="000000"/>
            </w:tcBorders>
            <w:shd w:val="clear" w:color="auto" w:fill="FFF2CC" w:themeFill="accent4" w:themeFillTint="33"/>
            <w:vAlign w:val="center"/>
            <w:hideMark/>
          </w:tcPr>
          <w:p w14:paraId="45984549" w14:textId="77777777" w:rsidR="00DB6916" w:rsidRPr="00DB6916" w:rsidRDefault="00DB6916" w:rsidP="00DB6916">
            <w:pPr>
              <w:spacing w:after="0"/>
              <w:jc w:val="center"/>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02 00</w:t>
            </w:r>
          </w:p>
        </w:tc>
        <w:tc>
          <w:tcPr>
            <w:tcW w:w="4060"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14:paraId="7DA6D3A3" w14:textId="77777777" w:rsidR="00DB6916" w:rsidRPr="00DB6916" w:rsidRDefault="00DB6916" w:rsidP="00DB6916">
            <w:pPr>
              <w:spacing w:after="0"/>
              <w:rPr>
                <w:rFonts w:ascii="Sylfaen" w:eastAsia="Times New Roman" w:hAnsi="Sylfaen" w:cs="Calibri"/>
                <w:b/>
                <w:bCs/>
                <w:color w:val="000000"/>
                <w:sz w:val="18"/>
                <w:szCs w:val="18"/>
                <w:lang w:val="ka-GE"/>
              </w:rPr>
            </w:pPr>
            <w:r w:rsidRPr="00DB6916">
              <w:rPr>
                <w:rFonts w:ascii="Sylfaen" w:eastAsia="Times New Roman" w:hAnsi="Sylfaen" w:cs="Calibri"/>
                <w:b/>
                <w:bCs/>
                <w:color w:val="000000"/>
                <w:sz w:val="18"/>
                <w:szCs w:val="18"/>
                <w:lang w:val="ka-GE"/>
              </w:rPr>
              <w:t>ინფრასტრუქტურის</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მშენებლობა</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რეაბილიტაცია</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და</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ექსპლოატაცია</w:t>
            </w:r>
          </w:p>
        </w:tc>
        <w:tc>
          <w:tcPr>
            <w:tcW w:w="1240"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14:paraId="0412176B" w14:textId="46BC1D6F"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22</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117</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445 </w:t>
            </w:r>
          </w:p>
        </w:tc>
        <w:tc>
          <w:tcPr>
            <w:tcW w:w="1240"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14:paraId="45191972" w14:textId="4C023666"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20</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921</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418 </w:t>
            </w:r>
          </w:p>
        </w:tc>
        <w:tc>
          <w:tcPr>
            <w:tcW w:w="1240"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14:paraId="6EF1FF61" w14:textId="6914369D"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21</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371</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777 </w:t>
            </w:r>
          </w:p>
        </w:tc>
      </w:tr>
      <w:tr w:rsidR="00DB6916" w:rsidRPr="00DB6916" w14:paraId="6605F0A4"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109BFE18" w14:textId="77777777" w:rsidR="00DB6916" w:rsidRPr="00DB6916" w:rsidRDefault="00DB6916" w:rsidP="00DB6916">
            <w:pPr>
              <w:spacing w:after="0"/>
              <w:jc w:val="center"/>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02 01</w:t>
            </w:r>
          </w:p>
        </w:tc>
        <w:tc>
          <w:tcPr>
            <w:tcW w:w="4060" w:type="dxa"/>
            <w:tcBorders>
              <w:top w:val="nil"/>
              <w:left w:val="nil"/>
              <w:bottom w:val="single" w:sz="4" w:space="0" w:color="000000"/>
              <w:right w:val="single" w:sz="4" w:space="0" w:color="000000"/>
            </w:tcBorders>
            <w:shd w:val="clear" w:color="auto" w:fill="FFFBEF"/>
            <w:vAlign w:val="center"/>
            <w:hideMark/>
          </w:tcPr>
          <w:p w14:paraId="4B6F9B8F" w14:textId="77777777" w:rsidR="00DB6916" w:rsidRPr="00DB6916" w:rsidRDefault="00DB6916" w:rsidP="00DB6916">
            <w:pPr>
              <w:spacing w:after="0"/>
              <w:rPr>
                <w:rFonts w:ascii="Sylfaen" w:eastAsia="Times New Roman" w:hAnsi="Sylfaen" w:cs="Calibri"/>
                <w:b/>
                <w:bCs/>
                <w:color w:val="000000"/>
                <w:sz w:val="18"/>
                <w:szCs w:val="18"/>
                <w:lang w:val="ka-GE"/>
              </w:rPr>
            </w:pPr>
            <w:r w:rsidRPr="00DB6916">
              <w:rPr>
                <w:rFonts w:ascii="Sylfaen" w:eastAsia="Times New Roman" w:hAnsi="Sylfaen" w:cs="Calibri"/>
                <w:b/>
                <w:bCs/>
                <w:color w:val="000000"/>
                <w:sz w:val="18"/>
                <w:szCs w:val="18"/>
                <w:lang w:val="ka-GE"/>
              </w:rPr>
              <w:t>საგზაო</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ინფრასტრუქტურის</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მშენებლობა</w:t>
            </w:r>
            <w:r w:rsidRPr="00DB6916">
              <w:rPr>
                <w:rFonts w:eastAsia="Times New Roman" w:cs="Times New Roman"/>
                <w:b/>
                <w:bCs/>
                <w:color w:val="000000"/>
                <w:sz w:val="18"/>
                <w:szCs w:val="18"/>
                <w:lang w:val="ka-GE"/>
              </w:rPr>
              <w:t>-</w:t>
            </w:r>
            <w:r w:rsidRPr="00DB6916">
              <w:rPr>
                <w:rFonts w:ascii="Sylfaen" w:eastAsia="Times New Roman" w:hAnsi="Sylfaen" w:cs="Calibri"/>
                <w:b/>
                <w:bCs/>
                <w:color w:val="000000"/>
                <w:sz w:val="18"/>
                <w:szCs w:val="18"/>
                <w:lang w:val="ka-GE"/>
              </w:rPr>
              <w:t>რეაბილიტაცია</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და</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მოვლა</w:t>
            </w:r>
            <w:r w:rsidRPr="00DB6916">
              <w:rPr>
                <w:rFonts w:eastAsia="Times New Roman" w:cs="Times New Roman"/>
                <w:b/>
                <w:bCs/>
                <w:color w:val="000000"/>
                <w:sz w:val="18"/>
                <w:szCs w:val="18"/>
                <w:lang w:val="ka-GE"/>
              </w:rPr>
              <w:t>-</w:t>
            </w:r>
            <w:r w:rsidRPr="00DB6916">
              <w:rPr>
                <w:rFonts w:ascii="Sylfaen" w:eastAsia="Times New Roman" w:hAnsi="Sylfaen" w:cs="Calibri"/>
                <w:b/>
                <w:bCs/>
                <w:color w:val="000000"/>
                <w:sz w:val="18"/>
                <w:szCs w:val="18"/>
                <w:lang w:val="ka-GE"/>
              </w:rPr>
              <w:t>შენახვა</w:t>
            </w:r>
          </w:p>
        </w:tc>
        <w:tc>
          <w:tcPr>
            <w:tcW w:w="1240" w:type="dxa"/>
            <w:tcBorders>
              <w:top w:val="nil"/>
              <w:left w:val="nil"/>
              <w:bottom w:val="single" w:sz="4" w:space="0" w:color="000000"/>
              <w:right w:val="single" w:sz="4" w:space="0" w:color="000000"/>
            </w:tcBorders>
            <w:shd w:val="clear" w:color="auto" w:fill="FFFBEF"/>
            <w:vAlign w:val="center"/>
            <w:hideMark/>
          </w:tcPr>
          <w:p w14:paraId="13AFA9AC" w14:textId="715D36E0"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8</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334</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657 </w:t>
            </w:r>
          </w:p>
        </w:tc>
        <w:tc>
          <w:tcPr>
            <w:tcW w:w="1240" w:type="dxa"/>
            <w:tcBorders>
              <w:top w:val="nil"/>
              <w:left w:val="nil"/>
              <w:bottom w:val="single" w:sz="4" w:space="0" w:color="000000"/>
              <w:right w:val="single" w:sz="4" w:space="0" w:color="000000"/>
            </w:tcBorders>
            <w:shd w:val="clear" w:color="auto" w:fill="FFFBEF"/>
            <w:vAlign w:val="center"/>
            <w:hideMark/>
          </w:tcPr>
          <w:p w14:paraId="550CF477" w14:textId="61128DE1"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9</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038</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152 </w:t>
            </w:r>
          </w:p>
        </w:tc>
        <w:tc>
          <w:tcPr>
            <w:tcW w:w="1240" w:type="dxa"/>
            <w:tcBorders>
              <w:top w:val="nil"/>
              <w:left w:val="nil"/>
              <w:bottom w:val="single" w:sz="4" w:space="0" w:color="000000"/>
              <w:right w:val="single" w:sz="4" w:space="0" w:color="000000"/>
            </w:tcBorders>
            <w:shd w:val="clear" w:color="auto" w:fill="FFFBEF"/>
            <w:vAlign w:val="center"/>
            <w:hideMark/>
          </w:tcPr>
          <w:p w14:paraId="6D0B4FEC" w14:textId="78D236A5"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8</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754</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305 </w:t>
            </w:r>
          </w:p>
        </w:tc>
      </w:tr>
      <w:tr w:rsidR="00DB6916" w:rsidRPr="00DB6916" w14:paraId="64EE2D1C" w14:textId="77777777" w:rsidTr="00DB6916">
        <w:trPr>
          <w:trHeight w:val="6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0CEDB09A"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02 01 01</w:t>
            </w:r>
          </w:p>
        </w:tc>
        <w:tc>
          <w:tcPr>
            <w:tcW w:w="4060" w:type="dxa"/>
            <w:tcBorders>
              <w:top w:val="nil"/>
              <w:left w:val="nil"/>
              <w:bottom w:val="single" w:sz="4" w:space="0" w:color="000000"/>
              <w:right w:val="single" w:sz="4" w:space="0" w:color="000000"/>
            </w:tcBorders>
            <w:shd w:val="clear" w:color="auto" w:fill="auto"/>
            <w:vAlign w:val="center"/>
            <w:hideMark/>
          </w:tcPr>
          <w:p w14:paraId="159CC270" w14:textId="77777777" w:rsidR="00DB6916" w:rsidRPr="00DB6916" w:rsidRDefault="00DB6916" w:rsidP="00DB6916">
            <w:pPr>
              <w:spacing w:after="0"/>
              <w:ind w:left="184"/>
              <w:rPr>
                <w:rFonts w:eastAsia="Times New Roman" w:cs="Times New Roman"/>
                <w:color w:val="000000"/>
                <w:sz w:val="18"/>
                <w:szCs w:val="18"/>
                <w:lang w:val="ka-GE"/>
              </w:rPr>
            </w:pPr>
            <w:r w:rsidRPr="00DB6916">
              <w:rPr>
                <w:rFonts w:eastAsia="Times New Roman" w:cs="Times New Roman"/>
                <w:color w:val="000000"/>
                <w:sz w:val="18"/>
                <w:szCs w:val="18"/>
                <w:lang w:val="ka-GE"/>
              </w:rPr>
              <w:t> </w:t>
            </w:r>
            <w:r w:rsidRPr="00DB6916">
              <w:rPr>
                <w:rFonts w:ascii="Sylfaen" w:eastAsia="Times New Roman" w:hAnsi="Sylfaen" w:cs="Times New Roman"/>
                <w:color w:val="000000"/>
                <w:sz w:val="18"/>
                <w:szCs w:val="18"/>
                <w:lang w:val="ka-GE"/>
              </w:rPr>
              <w:t>ქუჩების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ქუჩებს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შორის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გადასასვლელების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მათ</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შორის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ტროტუარებისა</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ბორდიურების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კეთილმოწყობა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39DC08E5" w14:textId="0BC798D6"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213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787 </w:t>
            </w:r>
          </w:p>
        </w:tc>
        <w:tc>
          <w:tcPr>
            <w:tcW w:w="1240" w:type="dxa"/>
            <w:tcBorders>
              <w:top w:val="nil"/>
              <w:left w:val="nil"/>
              <w:bottom w:val="single" w:sz="4" w:space="0" w:color="000000"/>
              <w:right w:val="single" w:sz="4" w:space="0" w:color="000000"/>
            </w:tcBorders>
            <w:shd w:val="clear" w:color="auto" w:fill="auto"/>
            <w:vAlign w:val="center"/>
            <w:hideMark/>
          </w:tcPr>
          <w:p w14:paraId="494E1A99" w14:textId="78C815AC"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384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260 </w:t>
            </w:r>
          </w:p>
        </w:tc>
        <w:tc>
          <w:tcPr>
            <w:tcW w:w="1240" w:type="dxa"/>
            <w:tcBorders>
              <w:top w:val="nil"/>
              <w:left w:val="nil"/>
              <w:bottom w:val="single" w:sz="4" w:space="0" w:color="000000"/>
              <w:right w:val="single" w:sz="4" w:space="0" w:color="000000"/>
            </w:tcBorders>
            <w:shd w:val="clear" w:color="auto" w:fill="auto"/>
            <w:vAlign w:val="center"/>
            <w:hideMark/>
          </w:tcPr>
          <w:p w14:paraId="545F3E84" w14:textId="2DA2327E"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575</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134 </w:t>
            </w:r>
          </w:p>
        </w:tc>
      </w:tr>
      <w:tr w:rsidR="00DB6916" w:rsidRPr="00DB6916" w14:paraId="1AA2260A" w14:textId="77777777" w:rsidTr="00DB6916">
        <w:trPr>
          <w:trHeight w:val="6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0457F3D"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02 01 02</w:t>
            </w:r>
          </w:p>
        </w:tc>
        <w:tc>
          <w:tcPr>
            <w:tcW w:w="4060" w:type="dxa"/>
            <w:tcBorders>
              <w:top w:val="nil"/>
              <w:left w:val="nil"/>
              <w:bottom w:val="single" w:sz="4" w:space="0" w:color="000000"/>
              <w:right w:val="single" w:sz="4" w:space="0" w:color="000000"/>
            </w:tcBorders>
            <w:shd w:val="clear" w:color="auto" w:fill="auto"/>
            <w:vAlign w:val="center"/>
            <w:hideMark/>
          </w:tcPr>
          <w:p w14:paraId="252F0880"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ტერიტორიაზე</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არსებული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მოსაცდელების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რეაბილიტაცია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ახალი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მოსაცდელების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1865D8F7" w14:textId="0D20A4AB"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116</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395 </w:t>
            </w:r>
          </w:p>
        </w:tc>
        <w:tc>
          <w:tcPr>
            <w:tcW w:w="1240" w:type="dxa"/>
            <w:tcBorders>
              <w:top w:val="nil"/>
              <w:left w:val="nil"/>
              <w:bottom w:val="single" w:sz="4" w:space="0" w:color="000000"/>
              <w:right w:val="single" w:sz="4" w:space="0" w:color="000000"/>
            </w:tcBorders>
            <w:shd w:val="clear" w:color="auto" w:fill="auto"/>
            <w:vAlign w:val="center"/>
            <w:hideMark/>
          </w:tcPr>
          <w:p w14:paraId="164133A1"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5E666E4B"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5EB422E7" w14:textId="77777777" w:rsidTr="00DB6916">
        <w:trPr>
          <w:trHeight w:val="6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599A0B99"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02 01 03</w:t>
            </w:r>
          </w:p>
        </w:tc>
        <w:tc>
          <w:tcPr>
            <w:tcW w:w="4060" w:type="dxa"/>
            <w:tcBorders>
              <w:top w:val="nil"/>
              <w:left w:val="nil"/>
              <w:bottom w:val="single" w:sz="4" w:space="0" w:color="000000"/>
              <w:right w:val="single" w:sz="4" w:space="0" w:color="000000"/>
            </w:tcBorders>
            <w:shd w:val="clear" w:color="auto" w:fill="auto"/>
            <w:vAlign w:val="center"/>
            <w:hideMark/>
          </w:tcPr>
          <w:p w14:paraId="05BBCEBE"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ტერიტორიაზე</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არსებული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მდინარეების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კალაპოტის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გასწორხაზოვნება</w:t>
            </w:r>
          </w:p>
        </w:tc>
        <w:tc>
          <w:tcPr>
            <w:tcW w:w="1240" w:type="dxa"/>
            <w:tcBorders>
              <w:top w:val="nil"/>
              <w:left w:val="nil"/>
              <w:bottom w:val="single" w:sz="4" w:space="0" w:color="000000"/>
              <w:right w:val="single" w:sz="4" w:space="0" w:color="000000"/>
            </w:tcBorders>
            <w:shd w:val="clear" w:color="auto" w:fill="auto"/>
            <w:vAlign w:val="center"/>
            <w:hideMark/>
          </w:tcPr>
          <w:p w14:paraId="10F7008E" w14:textId="6AEE9792"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27</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440 </w:t>
            </w:r>
          </w:p>
        </w:tc>
        <w:tc>
          <w:tcPr>
            <w:tcW w:w="1240" w:type="dxa"/>
            <w:tcBorders>
              <w:top w:val="nil"/>
              <w:left w:val="nil"/>
              <w:bottom w:val="single" w:sz="4" w:space="0" w:color="000000"/>
              <w:right w:val="single" w:sz="4" w:space="0" w:color="000000"/>
            </w:tcBorders>
            <w:shd w:val="clear" w:color="auto" w:fill="auto"/>
            <w:vAlign w:val="center"/>
            <w:hideMark/>
          </w:tcPr>
          <w:p w14:paraId="6EDCFD88" w14:textId="684504DA"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37</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250 </w:t>
            </w:r>
          </w:p>
        </w:tc>
        <w:tc>
          <w:tcPr>
            <w:tcW w:w="1240" w:type="dxa"/>
            <w:tcBorders>
              <w:top w:val="nil"/>
              <w:left w:val="nil"/>
              <w:bottom w:val="single" w:sz="4" w:space="0" w:color="000000"/>
              <w:right w:val="single" w:sz="4" w:space="0" w:color="000000"/>
            </w:tcBorders>
            <w:shd w:val="clear" w:color="auto" w:fill="auto"/>
            <w:vAlign w:val="center"/>
            <w:hideMark/>
          </w:tcPr>
          <w:p w14:paraId="2EF74238" w14:textId="0D11A212"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190</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830 </w:t>
            </w:r>
          </w:p>
        </w:tc>
      </w:tr>
      <w:tr w:rsidR="00DB6916" w:rsidRPr="00DB6916" w14:paraId="727888F8" w14:textId="77777777" w:rsidTr="00DB6916">
        <w:trPr>
          <w:trHeight w:val="6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FABD97A"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02 01 04</w:t>
            </w:r>
          </w:p>
        </w:tc>
        <w:tc>
          <w:tcPr>
            <w:tcW w:w="4060" w:type="dxa"/>
            <w:tcBorders>
              <w:top w:val="nil"/>
              <w:left w:val="nil"/>
              <w:bottom w:val="single" w:sz="4" w:space="0" w:color="000000"/>
              <w:right w:val="single" w:sz="4" w:space="0" w:color="000000"/>
            </w:tcBorders>
            <w:shd w:val="clear" w:color="auto" w:fill="auto"/>
            <w:vAlign w:val="center"/>
            <w:hideMark/>
          </w:tcPr>
          <w:p w14:paraId="3EC2E3D4"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ტერიტორიაზე</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ქალაქ</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ბათუმის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მიმართულებით</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მუნიციპალური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ტრანსპორტით</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ავტობუსებით</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მომსახურეობა</w:t>
            </w:r>
          </w:p>
        </w:tc>
        <w:tc>
          <w:tcPr>
            <w:tcW w:w="1240" w:type="dxa"/>
            <w:tcBorders>
              <w:top w:val="nil"/>
              <w:left w:val="nil"/>
              <w:bottom w:val="single" w:sz="4" w:space="0" w:color="000000"/>
              <w:right w:val="single" w:sz="4" w:space="0" w:color="000000"/>
            </w:tcBorders>
            <w:shd w:val="clear" w:color="auto" w:fill="auto"/>
            <w:vAlign w:val="center"/>
            <w:hideMark/>
          </w:tcPr>
          <w:p w14:paraId="55AB12EE" w14:textId="5F3B7F9D"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425</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439 </w:t>
            </w:r>
          </w:p>
        </w:tc>
        <w:tc>
          <w:tcPr>
            <w:tcW w:w="1240" w:type="dxa"/>
            <w:tcBorders>
              <w:top w:val="nil"/>
              <w:left w:val="nil"/>
              <w:bottom w:val="single" w:sz="4" w:space="0" w:color="000000"/>
              <w:right w:val="single" w:sz="4" w:space="0" w:color="000000"/>
            </w:tcBorders>
            <w:shd w:val="clear" w:color="auto" w:fill="auto"/>
            <w:vAlign w:val="center"/>
            <w:hideMark/>
          </w:tcPr>
          <w:p w14:paraId="1F022947" w14:textId="53975D98"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840</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726 </w:t>
            </w:r>
          </w:p>
        </w:tc>
        <w:tc>
          <w:tcPr>
            <w:tcW w:w="1240" w:type="dxa"/>
            <w:tcBorders>
              <w:top w:val="nil"/>
              <w:left w:val="nil"/>
              <w:bottom w:val="single" w:sz="4" w:space="0" w:color="000000"/>
              <w:right w:val="single" w:sz="4" w:space="0" w:color="000000"/>
            </w:tcBorders>
            <w:shd w:val="clear" w:color="auto" w:fill="auto"/>
            <w:vAlign w:val="center"/>
            <w:hideMark/>
          </w:tcPr>
          <w:p w14:paraId="30F64317" w14:textId="0772BB96"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850</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000 </w:t>
            </w:r>
          </w:p>
        </w:tc>
      </w:tr>
      <w:tr w:rsidR="00DB6916" w:rsidRPr="00DB6916" w14:paraId="38CEE212" w14:textId="77777777" w:rsidTr="00DB6916">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52B741A"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02 01 05</w:t>
            </w:r>
          </w:p>
        </w:tc>
        <w:tc>
          <w:tcPr>
            <w:tcW w:w="4060" w:type="dxa"/>
            <w:tcBorders>
              <w:top w:val="nil"/>
              <w:left w:val="nil"/>
              <w:bottom w:val="single" w:sz="4" w:space="0" w:color="000000"/>
              <w:right w:val="single" w:sz="4" w:space="0" w:color="000000"/>
            </w:tcBorders>
            <w:shd w:val="clear" w:color="auto" w:fill="auto"/>
            <w:vAlign w:val="center"/>
            <w:hideMark/>
          </w:tcPr>
          <w:p w14:paraId="3F11D366"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გარე</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განათების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ღონისძიებები</w:t>
            </w:r>
          </w:p>
        </w:tc>
        <w:tc>
          <w:tcPr>
            <w:tcW w:w="1240" w:type="dxa"/>
            <w:tcBorders>
              <w:top w:val="nil"/>
              <w:left w:val="nil"/>
              <w:bottom w:val="single" w:sz="4" w:space="0" w:color="000000"/>
              <w:right w:val="single" w:sz="4" w:space="0" w:color="000000"/>
            </w:tcBorders>
            <w:shd w:val="clear" w:color="auto" w:fill="auto"/>
            <w:vAlign w:val="center"/>
            <w:hideMark/>
          </w:tcPr>
          <w:p w14:paraId="29E7D49C" w14:textId="5DDCB9DD"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224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953 </w:t>
            </w:r>
          </w:p>
        </w:tc>
        <w:tc>
          <w:tcPr>
            <w:tcW w:w="1240" w:type="dxa"/>
            <w:tcBorders>
              <w:top w:val="nil"/>
              <w:left w:val="nil"/>
              <w:bottom w:val="single" w:sz="4" w:space="0" w:color="000000"/>
              <w:right w:val="single" w:sz="4" w:space="0" w:color="000000"/>
            </w:tcBorders>
            <w:shd w:val="clear" w:color="auto" w:fill="auto"/>
            <w:vAlign w:val="center"/>
            <w:hideMark/>
          </w:tcPr>
          <w:p w14:paraId="3DD4355F" w14:textId="50AF245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526</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796 </w:t>
            </w:r>
          </w:p>
        </w:tc>
        <w:tc>
          <w:tcPr>
            <w:tcW w:w="1240" w:type="dxa"/>
            <w:tcBorders>
              <w:top w:val="nil"/>
              <w:left w:val="nil"/>
              <w:bottom w:val="single" w:sz="4" w:space="0" w:color="000000"/>
              <w:right w:val="single" w:sz="4" w:space="0" w:color="000000"/>
            </w:tcBorders>
            <w:shd w:val="clear" w:color="auto" w:fill="auto"/>
            <w:vAlign w:val="center"/>
            <w:hideMark/>
          </w:tcPr>
          <w:p w14:paraId="1110490B" w14:textId="2ED16F72"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622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205 </w:t>
            </w:r>
          </w:p>
        </w:tc>
      </w:tr>
      <w:tr w:rsidR="00DB6916" w:rsidRPr="00DB6916" w14:paraId="64D669AD"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3C3936B"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02 01 06</w:t>
            </w:r>
          </w:p>
        </w:tc>
        <w:tc>
          <w:tcPr>
            <w:tcW w:w="4060" w:type="dxa"/>
            <w:tcBorders>
              <w:top w:val="nil"/>
              <w:left w:val="nil"/>
              <w:bottom w:val="single" w:sz="4" w:space="0" w:color="000000"/>
              <w:right w:val="single" w:sz="4" w:space="0" w:color="000000"/>
            </w:tcBorders>
            <w:shd w:val="clear" w:color="auto" w:fill="auto"/>
            <w:vAlign w:val="center"/>
            <w:hideMark/>
          </w:tcPr>
          <w:p w14:paraId="30FB69A1"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მუნიციპალიტეტში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სტიქიის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სალიკვიდაციო</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ღონისძიებების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სამუშაოები</w:t>
            </w:r>
          </w:p>
        </w:tc>
        <w:tc>
          <w:tcPr>
            <w:tcW w:w="1240" w:type="dxa"/>
            <w:tcBorders>
              <w:top w:val="nil"/>
              <w:left w:val="nil"/>
              <w:bottom w:val="single" w:sz="4" w:space="0" w:color="000000"/>
              <w:right w:val="single" w:sz="4" w:space="0" w:color="000000"/>
            </w:tcBorders>
            <w:shd w:val="clear" w:color="auto" w:fill="auto"/>
            <w:vAlign w:val="center"/>
            <w:hideMark/>
          </w:tcPr>
          <w:p w14:paraId="381025C6" w14:textId="5A04A725"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311</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111 </w:t>
            </w:r>
          </w:p>
        </w:tc>
        <w:tc>
          <w:tcPr>
            <w:tcW w:w="1240" w:type="dxa"/>
            <w:tcBorders>
              <w:top w:val="nil"/>
              <w:left w:val="nil"/>
              <w:bottom w:val="single" w:sz="4" w:space="0" w:color="000000"/>
              <w:right w:val="single" w:sz="4" w:space="0" w:color="000000"/>
            </w:tcBorders>
            <w:shd w:val="clear" w:color="auto" w:fill="auto"/>
            <w:vAlign w:val="center"/>
            <w:hideMark/>
          </w:tcPr>
          <w:p w14:paraId="5E85E010" w14:textId="49F1839B"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249</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120 </w:t>
            </w:r>
          </w:p>
        </w:tc>
        <w:tc>
          <w:tcPr>
            <w:tcW w:w="1240" w:type="dxa"/>
            <w:tcBorders>
              <w:top w:val="nil"/>
              <w:left w:val="nil"/>
              <w:bottom w:val="single" w:sz="4" w:space="0" w:color="000000"/>
              <w:right w:val="single" w:sz="4" w:space="0" w:color="000000"/>
            </w:tcBorders>
            <w:shd w:val="clear" w:color="auto" w:fill="auto"/>
            <w:vAlign w:val="center"/>
            <w:hideMark/>
          </w:tcPr>
          <w:p w14:paraId="50F1BC6C" w14:textId="4DA1029B"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516</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136 </w:t>
            </w:r>
          </w:p>
        </w:tc>
      </w:tr>
      <w:tr w:rsidR="00DB6916" w:rsidRPr="00DB6916" w14:paraId="380A3194"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0A10803"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02 01 07</w:t>
            </w:r>
          </w:p>
        </w:tc>
        <w:tc>
          <w:tcPr>
            <w:tcW w:w="4060" w:type="dxa"/>
            <w:tcBorders>
              <w:top w:val="nil"/>
              <w:left w:val="nil"/>
              <w:bottom w:val="single" w:sz="4" w:space="0" w:color="000000"/>
              <w:right w:val="single" w:sz="4" w:space="0" w:color="000000"/>
            </w:tcBorders>
            <w:shd w:val="clear" w:color="auto" w:fill="auto"/>
            <w:vAlign w:val="center"/>
            <w:hideMark/>
          </w:tcPr>
          <w:p w14:paraId="0CBD1FBA"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საყანე</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ფართობში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სადარაჯო</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ფარდულების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მოწყობა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ორი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ერთეული</w:t>
            </w:r>
            <w:r w:rsidRPr="00DB6916">
              <w:rPr>
                <w:rFonts w:eastAsia="Times New Roman" w:cs="Times New Roman"/>
                <w:color w:val="000000"/>
                <w:sz w:val="18"/>
                <w:szCs w:val="18"/>
                <w:lang w:val="ka-GE"/>
              </w:rPr>
              <w:t>)</w:t>
            </w:r>
          </w:p>
        </w:tc>
        <w:tc>
          <w:tcPr>
            <w:tcW w:w="1240" w:type="dxa"/>
            <w:tcBorders>
              <w:top w:val="nil"/>
              <w:left w:val="nil"/>
              <w:bottom w:val="single" w:sz="4" w:space="0" w:color="000000"/>
              <w:right w:val="single" w:sz="4" w:space="0" w:color="000000"/>
            </w:tcBorders>
            <w:shd w:val="clear" w:color="auto" w:fill="auto"/>
            <w:vAlign w:val="center"/>
            <w:hideMark/>
          </w:tcPr>
          <w:p w14:paraId="4E76E4BB" w14:textId="23188D52"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15</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531 </w:t>
            </w:r>
          </w:p>
        </w:tc>
        <w:tc>
          <w:tcPr>
            <w:tcW w:w="1240" w:type="dxa"/>
            <w:tcBorders>
              <w:top w:val="nil"/>
              <w:left w:val="nil"/>
              <w:bottom w:val="single" w:sz="4" w:space="0" w:color="000000"/>
              <w:right w:val="single" w:sz="4" w:space="0" w:color="000000"/>
            </w:tcBorders>
            <w:shd w:val="clear" w:color="auto" w:fill="auto"/>
            <w:vAlign w:val="center"/>
            <w:hideMark/>
          </w:tcPr>
          <w:p w14:paraId="4231C2AF"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0A068ADF"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6FA1261E" w14:textId="77777777" w:rsidTr="00876670">
        <w:trPr>
          <w:trHeight w:val="400"/>
          <w:jc w:val="center"/>
        </w:trPr>
        <w:tc>
          <w:tcPr>
            <w:tcW w:w="1400" w:type="dxa"/>
            <w:tcBorders>
              <w:top w:val="single" w:sz="4" w:space="0" w:color="auto"/>
              <w:left w:val="single" w:sz="4" w:space="0" w:color="000000"/>
              <w:bottom w:val="single" w:sz="4" w:space="0" w:color="000000"/>
              <w:right w:val="single" w:sz="4" w:space="0" w:color="000000"/>
            </w:tcBorders>
            <w:shd w:val="clear" w:color="auto" w:fill="FFFBEF"/>
            <w:vAlign w:val="center"/>
            <w:hideMark/>
          </w:tcPr>
          <w:p w14:paraId="7A1CC6D1" w14:textId="77777777" w:rsidR="00DB6916" w:rsidRPr="00DB6916" w:rsidRDefault="00DB6916" w:rsidP="00DB6916">
            <w:pPr>
              <w:spacing w:after="0"/>
              <w:jc w:val="center"/>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lastRenderedPageBreak/>
              <w:t>02 02</w:t>
            </w:r>
          </w:p>
        </w:tc>
        <w:tc>
          <w:tcPr>
            <w:tcW w:w="4060" w:type="dxa"/>
            <w:tcBorders>
              <w:top w:val="single" w:sz="4" w:space="0" w:color="auto"/>
              <w:left w:val="nil"/>
              <w:bottom w:val="single" w:sz="4" w:space="0" w:color="000000"/>
              <w:right w:val="single" w:sz="4" w:space="0" w:color="000000"/>
            </w:tcBorders>
            <w:shd w:val="clear" w:color="auto" w:fill="FFFBEF"/>
            <w:vAlign w:val="center"/>
            <w:hideMark/>
          </w:tcPr>
          <w:p w14:paraId="3D0427C7" w14:textId="77777777" w:rsidR="00DB6916" w:rsidRPr="00DB6916" w:rsidRDefault="00DB6916" w:rsidP="00DB6916">
            <w:pPr>
              <w:spacing w:after="0"/>
              <w:rPr>
                <w:rFonts w:ascii="Sylfaen" w:eastAsia="Times New Roman" w:hAnsi="Sylfaen" w:cs="Calibri"/>
                <w:b/>
                <w:bCs/>
                <w:color w:val="000000"/>
                <w:sz w:val="18"/>
                <w:szCs w:val="18"/>
                <w:lang w:val="ka-GE"/>
              </w:rPr>
            </w:pPr>
            <w:r w:rsidRPr="00DB6916">
              <w:rPr>
                <w:rFonts w:ascii="Sylfaen" w:eastAsia="Times New Roman" w:hAnsi="Sylfaen" w:cs="Calibri"/>
                <w:b/>
                <w:bCs/>
                <w:color w:val="000000"/>
                <w:sz w:val="18"/>
                <w:szCs w:val="18"/>
                <w:lang w:val="ka-GE"/>
              </w:rPr>
              <w:t>კომუნალური</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ინფრასტრუქტურის</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მშენებლობა</w:t>
            </w:r>
            <w:r w:rsidRPr="00DB6916">
              <w:rPr>
                <w:rFonts w:eastAsia="Times New Roman" w:cs="Times New Roman"/>
                <w:b/>
                <w:bCs/>
                <w:color w:val="000000"/>
                <w:sz w:val="18"/>
                <w:szCs w:val="18"/>
                <w:lang w:val="ka-GE"/>
              </w:rPr>
              <w:t>-</w:t>
            </w:r>
            <w:r w:rsidRPr="00DB6916">
              <w:rPr>
                <w:rFonts w:ascii="Sylfaen" w:eastAsia="Times New Roman" w:hAnsi="Sylfaen" w:cs="Calibri"/>
                <w:b/>
                <w:bCs/>
                <w:color w:val="000000"/>
                <w:sz w:val="18"/>
                <w:szCs w:val="18"/>
                <w:lang w:val="ka-GE"/>
              </w:rPr>
              <w:t>რეაბილიტაცია</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და</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ექსპლოატაცია</w:t>
            </w:r>
          </w:p>
        </w:tc>
        <w:tc>
          <w:tcPr>
            <w:tcW w:w="1240" w:type="dxa"/>
            <w:tcBorders>
              <w:top w:val="single" w:sz="4" w:space="0" w:color="auto"/>
              <w:left w:val="nil"/>
              <w:bottom w:val="single" w:sz="4" w:space="0" w:color="000000"/>
              <w:right w:val="single" w:sz="4" w:space="0" w:color="000000"/>
            </w:tcBorders>
            <w:shd w:val="clear" w:color="auto" w:fill="FFFBEF"/>
            <w:vAlign w:val="center"/>
            <w:hideMark/>
          </w:tcPr>
          <w:p w14:paraId="6376CDD7" w14:textId="5A4E0721"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7</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009</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859 </w:t>
            </w:r>
          </w:p>
        </w:tc>
        <w:tc>
          <w:tcPr>
            <w:tcW w:w="1240" w:type="dxa"/>
            <w:tcBorders>
              <w:top w:val="single" w:sz="4" w:space="0" w:color="auto"/>
              <w:left w:val="nil"/>
              <w:bottom w:val="single" w:sz="4" w:space="0" w:color="000000"/>
              <w:right w:val="single" w:sz="4" w:space="0" w:color="000000"/>
            </w:tcBorders>
            <w:shd w:val="clear" w:color="auto" w:fill="FFFBEF"/>
            <w:vAlign w:val="center"/>
            <w:hideMark/>
          </w:tcPr>
          <w:p w14:paraId="5FC3950F" w14:textId="624627BB"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9</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276</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368 </w:t>
            </w:r>
          </w:p>
        </w:tc>
        <w:tc>
          <w:tcPr>
            <w:tcW w:w="1240" w:type="dxa"/>
            <w:tcBorders>
              <w:top w:val="single" w:sz="4" w:space="0" w:color="auto"/>
              <w:left w:val="nil"/>
              <w:bottom w:val="single" w:sz="4" w:space="0" w:color="000000"/>
              <w:right w:val="single" w:sz="4" w:space="0" w:color="000000"/>
            </w:tcBorders>
            <w:shd w:val="clear" w:color="auto" w:fill="FFFBEF"/>
            <w:vAlign w:val="center"/>
            <w:hideMark/>
          </w:tcPr>
          <w:p w14:paraId="6D3A4620" w14:textId="59C9E8CE"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8</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288</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610 </w:t>
            </w:r>
          </w:p>
        </w:tc>
      </w:tr>
      <w:tr w:rsidR="00DB6916" w:rsidRPr="00DB6916" w14:paraId="2473D4FF"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4404DB4"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02 02 01</w:t>
            </w:r>
          </w:p>
        </w:tc>
        <w:tc>
          <w:tcPr>
            <w:tcW w:w="4060" w:type="dxa"/>
            <w:tcBorders>
              <w:top w:val="nil"/>
              <w:left w:val="nil"/>
              <w:bottom w:val="single" w:sz="4" w:space="0" w:color="000000"/>
              <w:right w:val="single" w:sz="4" w:space="0" w:color="000000"/>
            </w:tcBorders>
            <w:shd w:val="clear" w:color="auto" w:fill="auto"/>
            <w:vAlign w:val="center"/>
            <w:hideMark/>
          </w:tcPr>
          <w:p w14:paraId="01F1AF29"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მრავალბინიანი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საცხოვრებელი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სახლების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ეზოების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მოწესრიგების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ღონისძიებები</w:t>
            </w:r>
          </w:p>
        </w:tc>
        <w:tc>
          <w:tcPr>
            <w:tcW w:w="1240" w:type="dxa"/>
            <w:tcBorders>
              <w:top w:val="nil"/>
              <w:left w:val="nil"/>
              <w:bottom w:val="single" w:sz="4" w:space="0" w:color="000000"/>
              <w:right w:val="single" w:sz="4" w:space="0" w:color="000000"/>
            </w:tcBorders>
            <w:shd w:val="clear" w:color="auto" w:fill="auto"/>
            <w:vAlign w:val="center"/>
            <w:hideMark/>
          </w:tcPr>
          <w:p w14:paraId="2FD97749" w14:textId="3A4034BB"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493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916 </w:t>
            </w:r>
          </w:p>
        </w:tc>
        <w:tc>
          <w:tcPr>
            <w:tcW w:w="1240" w:type="dxa"/>
            <w:tcBorders>
              <w:top w:val="nil"/>
              <w:left w:val="nil"/>
              <w:bottom w:val="single" w:sz="4" w:space="0" w:color="000000"/>
              <w:right w:val="single" w:sz="4" w:space="0" w:color="000000"/>
            </w:tcBorders>
            <w:shd w:val="clear" w:color="auto" w:fill="auto"/>
            <w:vAlign w:val="center"/>
            <w:hideMark/>
          </w:tcPr>
          <w:p w14:paraId="44C1F8A0" w14:textId="363BD398"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422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774 </w:t>
            </w:r>
          </w:p>
        </w:tc>
        <w:tc>
          <w:tcPr>
            <w:tcW w:w="1240" w:type="dxa"/>
            <w:tcBorders>
              <w:top w:val="nil"/>
              <w:left w:val="nil"/>
              <w:bottom w:val="single" w:sz="4" w:space="0" w:color="000000"/>
              <w:right w:val="single" w:sz="4" w:space="0" w:color="000000"/>
            </w:tcBorders>
            <w:shd w:val="clear" w:color="auto" w:fill="auto"/>
            <w:vAlign w:val="center"/>
            <w:hideMark/>
          </w:tcPr>
          <w:p w14:paraId="606BD915" w14:textId="5DEBB42B"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121</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465 </w:t>
            </w:r>
          </w:p>
        </w:tc>
      </w:tr>
      <w:tr w:rsidR="00DB6916" w:rsidRPr="00DB6916" w14:paraId="37AD890C" w14:textId="77777777" w:rsidTr="00DB6916">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0ABEF05D"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02 02 02</w:t>
            </w:r>
          </w:p>
        </w:tc>
        <w:tc>
          <w:tcPr>
            <w:tcW w:w="4060" w:type="dxa"/>
            <w:tcBorders>
              <w:top w:val="nil"/>
              <w:left w:val="nil"/>
              <w:bottom w:val="single" w:sz="4" w:space="0" w:color="000000"/>
              <w:right w:val="single" w:sz="4" w:space="0" w:color="000000"/>
            </w:tcBorders>
            <w:shd w:val="clear" w:color="auto" w:fill="auto"/>
            <w:vAlign w:val="center"/>
            <w:hideMark/>
          </w:tcPr>
          <w:p w14:paraId="5A17DC53"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წყლის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სისტემის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რეაბილიტაცია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ექსპოლუატაცია</w:t>
            </w:r>
            <w:r w:rsidRPr="00DB6916">
              <w:rPr>
                <w:rFonts w:eastAsia="Times New Roman" w:cs="Times New Roman"/>
                <w:color w:val="000000"/>
                <w:sz w:val="18"/>
                <w:szCs w:val="18"/>
                <w:lang w:val="ka-GE"/>
              </w:rPr>
              <w:t xml:space="preserve"> </w:t>
            </w:r>
          </w:p>
        </w:tc>
        <w:tc>
          <w:tcPr>
            <w:tcW w:w="1240" w:type="dxa"/>
            <w:tcBorders>
              <w:top w:val="nil"/>
              <w:left w:val="nil"/>
              <w:bottom w:val="single" w:sz="4" w:space="0" w:color="000000"/>
              <w:right w:val="single" w:sz="4" w:space="0" w:color="000000"/>
            </w:tcBorders>
            <w:shd w:val="clear" w:color="auto" w:fill="auto"/>
            <w:vAlign w:val="center"/>
            <w:hideMark/>
          </w:tcPr>
          <w:p w14:paraId="606C535D" w14:textId="238DAFA3"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894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462 </w:t>
            </w:r>
          </w:p>
        </w:tc>
        <w:tc>
          <w:tcPr>
            <w:tcW w:w="1240" w:type="dxa"/>
            <w:tcBorders>
              <w:top w:val="nil"/>
              <w:left w:val="nil"/>
              <w:bottom w:val="single" w:sz="4" w:space="0" w:color="000000"/>
              <w:right w:val="single" w:sz="4" w:space="0" w:color="000000"/>
            </w:tcBorders>
            <w:shd w:val="clear" w:color="auto" w:fill="auto"/>
            <w:vAlign w:val="center"/>
            <w:hideMark/>
          </w:tcPr>
          <w:p w14:paraId="36C6F040" w14:textId="2D9D0066"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669</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787 </w:t>
            </w:r>
          </w:p>
        </w:tc>
        <w:tc>
          <w:tcPr>
            <w:tcW w:w="1240" w:type="dxa"/>
            <w:tcBorders>
              <w:top w:val="nil"/>
              <w:left w:val="nil"/>
              <w:bottom w:val="single" w:sz="4" w:space="0" w:color="000000"/>
              <w:right w:val="single" w:sz="4" w:space="0" w:color="000000"/>
            </w:tcBorders>
            <w:shd w:val="clear" w:color="auto" w:fill="auto"/>
            <w:vAlign w:val="center"/>
            <w:hideMark/>
          </w:tcPr>
          <w:p w14:paraId="08FB9C72" w14:textId="70C70CF2"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885</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170 </w:t>
            </w:r>
          </w:p>
        </w:tc>
      </w:tr>
      <w:tr w:rsidR="00DB6916" w:rsidRPr="00DB6916" w14:paraId="49FE9C0F"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76F5DB7"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02 02 03</w:t>
            </w:r>
          </w:p>
        </w:tc>
        <w:tc>
          <w:tcPr>
            <w:tcW w:w="4060" w:type="dxa"/>
            <w:tcBorders>
              <w:top w:val="nil"/>
              <w:left w:val="nil"/>
              <w:bottom w:val="single" w:sz="4" w:space="0" w:color="000000"/>
              <w:right w:val="single" w:sz="4" w:space="0" w:color="000000"/>
            </w:tcBorders>
            <w:shd w:val="clear" w:color="auto" w:fill="auto"/>
            <w:vAlign w:val="center"/>
            <w:hideMark/>
          </w:tcPr>
          <w:p w14:paraId="266AEC7B"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სანიაღვრე</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არხებისა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საკანალიზაციო</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სისტემის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მოწყობა</w:t>
            </w:r>
            <w:r w:rsidRPr="00DB6916">
              <w:rPr>
                <w:rFonts w:eastAsia="Times New Roman" w:cs="Times New Roman"/>
                <w:color w:val="000000"/>
                <w:sz w:val="18"/>
                <w:szCs w:val="18"/>
                <w:lang w:val="ka-GE"/>
              </w:rPr>
              <w:t xml:space="preserve"> - </w:t>
            </w:r>
            <w:r w:rsidRPr="00DB6916">
              <w:rPr>
                <w:rFonts w:ascii="Sylfaen" w:eastAsia="Times New Roman" w:hAnsi="Sylfaen" w:cs="Calibri"/>
                <w:color w:val="000000"/>
                <w:sz w:val="18"/>
                <w:szCs w:val="18"/>
                <w:lang w:val="ka-GE"/>
              </w:rPr>
              <w:t>რეაბილიტაცია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მოვლა</w:t>
            </w:r>
            <w:r w:rsidRPr="00DB6916">
              <w:rPr>
                <w:rFonts w:eastAsia="Times New Roman" w:cs="Times New Roman"/>
                <w:color w:val="000000"/>
                <w:sz w:val="18"/>
                <w:szCs w:val="18"/>
                <w:lang w:val="ka-GE"/>
              </w:rPr>
              <w:t xml:space="preserve"> - </w:t>
            </w:r>
            <w:r w:rsidRPr="00DB6916">
              <w:rPr>
                <w:rFonts w:ascii="Sylfaen" w:eastAsia="Times New Roman" w:hAnsi="Sylfaen" w:cs="Calibri"/>
                <w:color w:val="000000"/>
                <w:sz w:val="18"/>
                <w:szCs w:val="18"/>
                <w:lang w:val="ka-GE"/>
              </w:rPr>
              <w:t>შენახვა</w:t>
            </w:r>
          </w:p>
        </w:tc>
        <w:tc>
          <w:tcPr>
            <w:tcW w:w="1240" w:type="dxa"/>
            <w:tcBorders>
              <w:top w:val="nil"/>
              <w:left w:val="nil"/>
              <w:bottom w:val="single" w:sz="4" w:space="0" w:color="000000"/>
              <w:right w:val="single" w:sz="4" w:space="0" w:color="000000"/>
            </w:tcBorders>
            <w:shd w:val="clear" w:color="auto" w:fill="auto"/>
            <w:vAlign w:val="center"/>
            <w:hideMark/>
          </w:tcPr>
          <w:p w14:paraId="6EFEEA98" w14:textId="3E05C9BC"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584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675 </w:t>
            </w:r>
          </w:p>
        </w:tc>
        <w:tc>
          <w:tcPr>
            <w:tcW w:w="1240" w:type="dxa"/>
            <w:tcBorders>
              <w:top w:val="nil"/>
              <w:left w:val="nil"/>
              <w:bottom w:val="single" w:sz="4" w:space="0" w:color="000000"/>
              <w:right w:val="single" w:sz="4" w:space="0" w:color="000000"/>
            </w:tcBorders>
            <w:shd w:val="clear" w:color="auto" w:fill="auto"/>
            <w:vAlign w:val="center"/>
            <w:hideMark/>
          </w:tcPr>
          <w:p w14:paraId="447AC719" w14:textId="44B73C3E"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152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081 </w:t>
            </w:r>
          </w:p>
        </w:tc>
        <w:tc>
          <w:tcPr>
            <w:tcW w:w="1240" w:type="dxa"/>
            <w:tcBorders>
              <w:top w:val="nil"/>
              <w:left w:val="nil"/>
              <w:bottom w:val="single" w:sz="4" w:space="0" w:color="000000"/>
              <w:right w:val="single" w:sz="4" w:space="0" w:color="000000"/>
            </w:tcBorders>
            <w:shd w:val="clear" w:color="auto" w:fill="auto"/>
            <w:vAlign w:val="center"/>
            <w:hideMark/>
          </w:tcPr>
          <w:p w14:paraId="3534E9EB" w14:textId="3C150108"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221</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975 </w:t>
            </w:r>
          </w:p>
        </w:tc>
      </w:tr>
      <w:tr w:rsidR="00DB6916" w:rsidRPr="00DB6916" w14:paraId="40887D6E" w14:textId="77777777" w:rsidTr="00DB6916">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47B5D46C"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02 02 04</w:t>
            </w:r>
          </w:p>
        </w:tc>
        <w:tc>
          <w:tcPr>
            <w:tcW w:w="4060" w:type="dxa"/>
            <w:tcBorders>
              <w:top w:val="nil"/>
              <w:left w:val="nil"/>
              <w:bottom w:val="single" w:sz="4" w:space="0" w:color="000000"/>
              <w:right w:val="single" w:sz="4" w:space="0" w:color="000000"/>
            </w:tcBorders>
            <w:shd w:val="clear" w:color="auto" w:fill="auto"/>
            <w:vAlign w:val="center"/>
            <w:hideMark/>
          </w:tcPr>
          <w:p w14:paraId="25A31F6F"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უკანონო</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მიშენებებისა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ჯიხურების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დემონტაჟი</w:t>
            </w:r>
          </w:p>
        </w:tc>
        <w:tc>
          <w:tcPr>
            <w:tcW w:w="1240" w:type="dxa"/>
            <w:tcBorders>
              <w:top w:val="nil"/>
              <w:left w:val="nil"/>
              <w:bottom w:val="single" w:sz="4" w:space="0" w:color="000000"/>
              <w:right w:val="single" w:sz="4" w:space="0" w:color="000000"/>
            </w:tcBorders>
            <w:shd w:val="clear" w:color="auto" w:fill="auto"/>
            <w:vAlign w:val="center"/>
            <w:hideMark/>
          </w:tcPr>
          <w:p w14:paraId="7DF9A3E3" w14:textId="74435F2A"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063 </w:t>
            </w:r>
          </w:p>
        </w:tc>
        <w:tc>
          <w:tcPr>
            <w:tcW w:w="1240" w:type="dxa"/>
            <w:tcBorders>
              <w:top w:val="nil"/>
              <w:left w:val="nil"/>
              <w:bottom w:val="single" w:sz="4" w:space="0" w:color="000000"/>
              <w:right w:val="single" w:sz="4" w:space="0" w:color="000000"/>
            </w:tcBorders>
            <w:shd w:val="clear" w:color="auto" w:fill="auto"/>
            <w:vAlign w:val="center"/>
            <w:hideMark/>
          </w:tcPr>
          <w:p w14:paraId="6D112F00"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474516CC" w14:textId="3525F85F"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15</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000 </w:t>
            </w:r>
          </w:p>
        </w:tc>
      </w:tr>
      <w:tr w:rsidR="00DB6916" w:rsidRPr="00DB6916" w14:paraId="02FF7183"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4F40BF53"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02 02 05</w:t>
            </w:r>
          </w:p>
        </w:tc>
        <w:tc>
          <w:tcPr>
            <w:tcW w:w="4060" w:type="dxa"/>
            <w:tcBorders>
              <w:top w:val="nil"/>
              <w:left w:val="nil"/>
              <w:bottom w:val="single" w:sz="4" w:space="0" w:color="000000"/>
              <w:right w:val="single" w:sz="4" w:space="0" w:color="000000"/>
            </w:tcBorders>
            <w:shd w:val="clear" w:color="auto" w:fill="auto"/>
            <w:vAlign w:val="center"/>
            <w:hideMark/>
          </w:tcPr>
          <w:p w14:paraId="01F8AF3E"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შპს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პროფილაქტიკური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დეზინფექციის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სადგური</w:t>
            </w:r>
          </w:p>
        </w:tc>
        <w:tc>
          <w:tcPr>
            <w:tcW w:w="1240" w:type="dxa"/>
            <w:tcBorders>
              <w:top w:val="nil"/>
              <w:left w:val="nil"/>
              <w:bottom w:val="single" w:sz="4" w:space="0" w:color="000000"/>
              <w:right w:val="single" w:sz="4" w:space="0" w:color="000000"/>
            </w:tcBorders>
            <w:shd w:val="clear" w:color="auto" w:fill="auto"/>
            <w:vAlign w:val="center"/>
            <w:hideMark/>
          </w:tcPr>
          <w:p w14:paraId="3C679A11" w14:textId="42AA350D"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743 </w:t>
            </w:r>
          </w:p>
        </w:tc>
        <w:tc>
          <w:tcPr>
            <w:tcW w:w="1240" w:type="dxa"/>
            <w:tcBorders>
              <w:top w:val="nil"/>
              <w:left w:val="nil"/>
              <w:bottom w:val="single" w:sz="4" w:space="0" w:color="000000"/>
              <w:right w:val="single" w:sz="4" w:space="0" w:color="000000"/>
            </w:tcBorders>
            <w:shd w:val="clear" w:color="auto" w:fill="auto"/>
            <w:vAlign w:val="center"/>
            <w:hideMark/>
          </w:tcPr>
          <w:p w14:paraId="6D8E4F06" w14:textId="2CAC0934"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31</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726 </w:t>
            </w:r>
          </w:p>
        </w:tc>
        <w:tc>
          <w:tcPr>
            <w:tcW w:w="1240" w:type="dxa"/>
            <w:tcBorders>
              <w:top w:val="nil"/>
              <w:left w:val="nil"/>
              <w:bottom w:val="single" w:sz="4" w:space="0" w:color="000000"/>
              <w:right w:val="single" w:sz="4" w:space="0" w:color="000000"/>
            </w:tcBorders>
            <w:shd w:val="clear" w:color="auto" w:fill="auto"/>
            <w:vAlign w:val="center"/>
            <w:hideMark/>
          </w:tcPr>
          <w:p w14:paraId="077A89A7" w14:textId="4BB33F65"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45</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000 </w:t>
            </w:r>
          </w:p>
        </w:tc>
      </w:tr>
      <w:tr w:rsidR="00DB6916" w:rsidRPr="00DB6916" w14:paraId="0DCA5126" w14:textId="77777777" w:rsidTr="002915D4">
        <w:trPr>
          <w:trHeight w:val="400"/>
          <w:jc w:val="center"/>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1CB257A7" w14:textId="77777777" w:rsidR="00DB6916" w:rsidRPr="00DB6916" w:rsidRDefault="00DB6916" w:rsidP="00DB6916">
            <w:pPr>
              <w:spacing w:after="0"/>
              <w:jc w:val="center"/>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02 03</w:t>
            </w:r>
          </w:p>
        </w:tc>
        <w:tc>
          <w:tcPr>
            <w:tcW w:w="4060" w:type="dxa"/>
            <w:tcBorders>
              <w:top w:val="nil"/>
              <w:left w:val="nil"/>
              <w:bottom w:val="single" w:sz="4" w:space="0" w:color="000000"/>
              <w:right w:val="single" w:sz="4" w:space="0" w:color="000000"/>
            </w:tcBorders>
            <w:shd w:val="clear" w:color="auto" w:fill="FFFBEF"/>
            <w:vAlign w:val="center"/>
            <w:hideMark/>
          </w:tcPr>
          <w:p w14:paraId="00D969D5" w14:textId="77777777" w:rsidR="00DB6916" w:rsidRPr="00DB6916" w:rsidRDefault="00DB6916" w:rsidP="00DB6916">
            <w:pPr>
              <w:spacing w:after="0"/>
              <w:rPr>
                <w:rFonts w:ascii="Sylfaen" w:eastAsia="Times New Roman" w:hAnsi="Sylfaen" w:cs="Calibri"/>
                <w:b/>
                <w:bCs/>
                <w:color w:val="000000"/>
                <w:sz w:val="18"/>
                <w:szCs w:val="18"/>
                <w:lang w:val="ka-GE"/>
              </w:rPr>
            </w:pPr>
            <w:r w:rsidRPr="00DB6916">
              <w:rPr>
                <w:rFonts w:ascii="Sylfaen" w:eastAsia="Times New Roman" w:hAnsi="Sylfaen" w:cs="Calibri"/>
                <w:b/>
                <w:bCs/>
                <w:color w:val="000000"/>
                <w:sz w:val="18"/>
                <w:szCs w:val="18"/>
                <w:lang w:val="ka-GE"/>
              </w:rPr>
              <w:t>მუნიციპალიტეტის</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კეთილმოწყობითი</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ღონისძიებები</w:t>
            </w:r>
          </w:p>
        </w:tc>
        <w:tc>
          <w:tcPr>
            <w:tcW w:w="1240" w:type="dxa"/>
            <w:tcBorders>
              <w:top w:val="nil"/>
              <w:left w:val="nil"/>
              <w:bottom w:val="single" w:sz="4" w:space="0" w:color="000000"/>
              <w:right w:val="single" w:sz="4" w:space="0" w:color="000000"/>
            </w:tcBorders>
            <w:shd w:val="clear" w:color="auto" w:fill="FFFBEF"/>
            <w:vAlign w:val="center"/>
            <w:hideMark/>
          </w:tcPr>
          <w:p w14:paraId="2FBDB16C" w14:textId="48345D4B"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5</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417</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701 </w:t>
            </w:r>
          </w:p>
        </w:tc>
        <w:tc>
          <w:tcPr>
            <w:tcW w:w="1240" w:type="dxa"/>
            <w:tcBorders>
              <w:top w:val="nil"/>
              <w:left w:val="nil"/>
              <w:bottom w:val="single" w:sz="4" w:space="0" w:color="000000"/>
              <w:right w:val="single" w:sz="4" w:space="0" w:color="000000"/>
            </w:tcBorders>
            <w:shd w:val="clear" w:color="auto" w:fill="FFFBEF"/>
            <w:vAlign w:val="center"/>
            <w:hideMark/>
          </w:tcPr>
          <w:p w14:paraId="1B4C5A0C" w14:textId="356FA11A"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888</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089 </w:t>
            </w:r>
          </w:p>
        </w:tc>
        <w:tc>
          <w:tcPr>
            <w:tcW w:w="1240" w:type="dxa"/>
            <w:tcBorders>
              <w:top w:val="nil"/>
              <w:left w:val="nil"/>
              <w:bottom w:val="single" w:sz="4" w:space="0" w:color="000000"/>
              <w:right w:val="single" w:sz="4" w:space="0" w:color="000000"/>
            </w:tcBorders>
            <w:shd w:val="clear" w:color="auto" w:fill="FFFBEF"/>
            <w:vAlign w:val="center"/>
            <w:hideMark/>
          </w:tcPr>
          <w:p w14:paraId="5B274D38" w14:textId="53F83C4A"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4</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278</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019 </w:t>
            </w:r>
          </w:p>
        </w:tc>
      </w:tr>
      <w:tr w:rsidR="00DB6916" w:rsidRPr="00DB6916" w14:paraId="64368FE6"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597DAE6"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02 03 01</w:t>
            </w:r>
          </w:p>
        </w:tc>
        <w:tc>
          <w:tcPr>
            <w:tcW w:w="4060" w:type="dxa"/>
            <w:tcBorders>
              <w:top w:val="nil"/>
              <w:left w:val="nil"/>
              <w:bottom w:val="single" w:sz="4" w:space="0" w:color="000000"/>
              <w:right w:val="single" w:sz="4" w:space="0" w:color="000000"/>
            </w:tcBorders>
            <w:shd w:val="clear" w:color="auto" w:fill="auto"/>
            <w:vAlign w:val="center"/>
            <w:hideMark/>
          </w:tcPr>
          <w:p w14:paraId="4DB576F5"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სკვერებისა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პარკებისა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მოედნების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კეთილმოწყობითი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სამუშაოები</w:t>
            </w:r>
            <w:r w:rsidRPr="00DB6916">
              <w:rPr>
                <w:rFonts w:eastAsia="Times New Roman" w:cs="Times New Roman"/>
                <w:color w:val="000000"/>
                <w:sz w:val="18"/>
                <w:szCs w:val="18"/>
                <w:lang w:val="ka-GE"/>
              </w:rPr>
              <w:t xml:space="preserve"> </w:t>
            </w:r>
          </w:p>
        </w:tc>
        <w:tc>
          <w:tcPr>
            <w:tcW w:w="1240" w:type="dxa"/>
            <w:tcBorders>
              <w:top w:val="nil"/>
              <w:left w:val="nil"/>
              <w:bottom w:val="single" w:sz="4" w:space="0" w:color="000000"/>
              <w:right w:val="single" w:sz="4" w:space="0" w:color="000000"/>
            </w:tcBorders>
            <w:shd w:val="clear" w:color="auto" w:fill="auto"/>
            <w:vAlign w:val="center"/>
            <w:hideMark/>
          </w:tcPr>
          <w:p w14:paraId="45A160D5" w14:textId="71248968"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841</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307 </w:t>
            </w:r>
          </w:p>
        </w:tc>
        <w:tc>
          <w:tcPr>
            <w:tcW w:w="1240" w:type="dxa"/>
            <w:tcBorders>
              <w:top w:val="nil"/>
              <w:left w:val="nil"/>
              <w:bottom w:val="single" w:sz="4" w:space="0" w:color="000000"/>
              <w:right w:val="single" w:sz="4" w:space="0" w:color="000000"/>
            </w:tcBorders>
            <w:shd w:val="clear" w:color="auto" w:fill="auto"/>
            <w:vAlign w:val="center"/>
            <w:hideMark/>
          </w:tcPr>
          <w:p w14:paraId="5B0C9E53" w14:textId="34E1116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198</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168 </w:t>
            </w:r>
          </w:p>
        </w:tc>
        <w:tc>
          <w:tcPr>
            <w:tcW w:w="1240" w:type="dxa"/>
            <w:tcBorders>
              <w:top w:val="nil"/>
              <w:left w:val="nil"/>
              <w:bottom w:val="single" w:sz="4" w:space="0" w:color="000000"/>
              <w:right w:val="single" w:sz="4" w:space="0" w:color="000000"/>
            </w:tcBorders>
            <w:shd w:val="clear" w:color="auto" w:fill="auto"/>
            <w:vAlign w:val="center"/>
            <w:hideMark/>
          </w:tcPr>
          <w:p w14:paraId="0E22B2EB" w14:textId="6E8FFE72"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491</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450 </w:t>
            </w:r>
          </w:p>
        </w:tc>
      </w:tr>
      <w:tr w:rsidR="00DB6916" w:rsidRPr="00DB6916" w14:paraId="537E371D"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C3B630B"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02 03 02</w:t>
            </w:r>
          </w:p>
        </w:tc>
        <w:tc>
          <w:tcPr>
            <w:tcW w:w="4060" w:type="dxa"/>
            <w:tcBorders>
              <w:top w:val="nil"/>
              <w:left w:val="nil"/>
              <w:bottom w:val="single" w:sz="4" w:space="0" w:color="000000"/>
              <w:right w:val="single" w:sz="4" w:space="0" w:color="000000"/>
            </w:tcBorders>
            <w:shd w:val="clear" w:color="auto" w:fill="auto"/>
            <w:vAlign w:val="center"/>
            <w:hideMark/>
          </w:tcPr>
          <w:p w14:paraId="2D535378"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შენობა</w:t>
            </w:r>
            <w:r w:rsidRPr="00DB6916">
              <w:rPr>
                <w:rFonts w:eastAsia="Times New Roman" w:cs="Times New Roman"/>
                <w:color w:val="000000"/>
                <w:sz w:val="18"/>
                <w:szCs w:val="18"/>
                <w:lang w:val="ka-GE"/>
              </w:rPr>
              <w:t>-</w:t>
            </w:r>
            <w:r w:rsidRPr="00DB6916">
              <w:rPr>
                <w:rFonts w:ascii="Sylfaen" w:eastAsia="Times New Roman" w:hAnsi="Sylfaen" w:cs="Calibri"/>
                <w:color w:val="000000"/>
                <w:sz w:val="18"/>
                <w:szCs w:val="18"/>
                <w:lang w:val="ka-GE"/>
              </w:rPr>
              <w:t>ნაგებობების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სარემონტო</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კეთილმოწყობითი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სამუშაოები</w:t>
            </w:r>
          </w:p>
        </w:tc>
        <w:tc>
          <w:tcPr>
            <w:tcW w:w="1240" w:type="dxa"/>
            <w:tcBorders>
              <w:top w:val="nil"/>
              <w:left w:val="nil"/>
              <w:bottom w:val="single" w:sz="4" w:space="0" w:color="000000"/>
              <w:right w:val="single" w:sz="4" w:space="0" w:color="000000"/>
            </w:tcBorders>
            <w:shd w:val="clear" w:color="auto" w:fill="auto"/>
            <w:vAlign w:val="center"/>
            <w:hideMark/>
          </w:tcPr>
          <w:p w14:paraId="70B5FE74" w14:textId="0991277F"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194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939 </w:t>
            </w:r>
          </w:p>
        </w:tc>
        <w:tc>
          <w:tcPr>
            <w:tcW w:w="1240" w:type="dxa"/>
            <w:tcBorders>
              <w:top w:val="nil"/>
              <w:left w:val="nil"/>
              <w:bottom w:val="single" w:sz="4" w:space="0" w:color="000000"/>
              <w:right w:val="single" w:sz="4" w:space="0" w:color="000000"/>
            </w:tcBorders>
            <w:shd w:val="clear" w:color="auto" w:fill="auto"/>
            <w:vAlign w:val="center"/>
            <w:hideMark/>
          </w:tcPr>
          <w:p w14:paraId="10EF9C82" w14:textId="727A77D5"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410</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104 </w:t>
            </w:r>
          </w:p>
        </w:tc>
        <w:tc>
          <w:tcPr>
            <w:tcW w:w="1240" w:type="dxa"/>
            <w:tcBorders>
              <w:top w:val="nil"/>
              <w:left w:val="nil"/>
              <w:bottom w:val="single" w:sz="4" w:space="0" w:color="000000"/>
              <w:right w:val="single" w:sz="4" w:space="0" w:color="000000"/>
            </w:tcBorders>
            <w:shd w:val="clear" w:color="auto" w:fill="auto"/>
            <w:vAlign w:val="center"/>
            <w:hideMark/>
          </w:tcPr>
          <w:p w14:paraId="5353DE26" w14:textId="5106CE98"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300</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591 </w:t>
            </w:r>
          </w:p>
        </w:tc>
      </w:tr>
      <w:tr w:rsidR="00DB6916" w:rsidRPr="00DB6916" w14:paraId="3B1FBCB6"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C152F2D"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02 03 03</w:t>
            </w:r>
          </w:p>
        </w:tc>
        <w:tc>
          <w:tcPr>
            <w:tcW w:w="4060" w:type="dxa"/>
            <w:tcBorders>
              <w:top w:val="nil"/>
              <w:left w:val="nil"/>
              <w:bottom w:val="single" w:sz="4" w:space="0" w:color="000000"/>
              <w:right w:val="single" w:sz="4" w:space="0" w:color="000000"/>
            </w:tcBorders>
            <w:shd w:val="clear" w:color="auto" w:fill="auto"/>
            <w:vAlign w:val="center"/>
            <w:hideMark/>
          </w:tcPr>
          <w:p w14:paraId="43BF8A71"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სოფელ</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ცენტრის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კეთილმოწყობა</w:t>
            </w:r>
            <w:r w:rsidRPr="00DB6916">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262EFAA0" w14:textId="162F1951"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165</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726 </w:t>
            </w:r>
          </w:p>
        </w:tc>
        <w:tc>
          <w:tcPr>
            <w:tcW w:w="1240" w:type="dxa"/>
            <w:tcBorders>
              <w:top w:val="nil"/>
              <w:left w:val="nil"/>
              <w:bottom w:val="single" w:sz="4" w:space="0" w:color="000000"/>
              <w:right w:val="single" w:sz="4" w:space="0" w:color="000000"/>
            </w:tcBorders>
            <w:shd w:val="clear" w:color="auto" w:fill="auto"/>
            <w:vAlign w:val="center"/>
            <w:hideMark/>
          </w:tcPr>
          <w:p w14:paraId="7351A357"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1DF42AEE"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1AACE1FF" w14:textId="77777777" w:rsidTr="00DB6916">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4B975A33"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02 03 04</w:t>
            </w:r>
          </w:p>
        </w:tc>
        <w:tc>
          <w:tcPr>
            <w:tcW w:w="4060" w:type="dxa"/>
            <w:tcBorders>
              <w:top w:val="nil"/>
              <w:left w:val="nil"/>
              <w:bottom w:val="single" w:sz="4" w:space="0" w:color="000000"/>
              <w:right w:val="single" w:sz="4" w:space="0" w:color="000000"/>
            </w:tcBorders>
            <w:shd w:val="clear" w:color="auto" w:fill="auto"/>
            <w:vAlign w:val="center"/>
            <w:hideMark/>
          </w:tcPr>
          <w:p w14:paraId="086C2654" w14:textId="77777777" w:rsidR="00DB6916" w:rsidRPr="00DB6916" w:rsidRDefault="00DB6916" w:rsidP="00DB6916">
            <w:pPr>
              <w:spacing w:after="0"/>
              <w:ind w:left="184"/>
              <w:rPr>
                <w:rFonts w:eastAsia="Times New Roman" w:cs="Times New Roman"/>
                <w:color w:val="000000"/>
                <w:sz w:val="18"/>
                <w:szCs w:val="18"/>
                <w:lang w:val="ka-GE"/>
              </w:rPr>
            </w:pPr>
            <w:r w:rsidRPr="00DB6916">
              <w:rPr>
                <w:rFonts w:eastAsia="Times New Roman" w:cs="Times New Roman"/>
                <w:color w:val="000000"/>
                <w:sz w:val="18"/>
                <w:szCs w:val="18"/>
                <w:lang w:val="ka-GE"/>
              </w:rPr>
              <w:t> </w:t>
            </w:r>
            <w:r w:rsidRPr="00DB6916">
              <w:rPr>
                <w:rFonts w:ascii="Sylfaen" w:eastAsia="Times New Roman" w:hAnsi="Sylfaen" w:cs="Times New Roman"/>
                <w:color w:val="000000"/>
                <w:sz w:val="18"/>
                <w:szCs w:val="18"/>
                <w:lang w:val="ka-GE"/>
              </w:rPr>
              <w:t>საპროექტო</w:t>
            </w:r>
            <w:r w:rsidRPr="00DB6916">
              <w:rPr>
                <w:rFonts w:eastAsia="Times New Roman" w:cs="Times New Roman"/>
                <w:color w:val="000000"/>
                <w:sz w:val="18"/>
                <w:szCs w:val="18"/>
                <w:lang w:val="ka-GE"/>
              </w:rPr>
              <w:t xml:space="preserve"> - </w:t>
            </w:r>
            <w:r w:rsidRPr="00DB6916">
              <w:rPr>
                <w:rFonts w:ascii="Sylfaen" w:eastAsia="Times New Roman" w:hAnsi="Sylfaen" w:cs="Times New Roman"/>
                <w:color w:val="000000"/>
                <w:sz w:val="18"/>
                <w:szCs w:val="18"/>
                <w:lang w:val="ka-GE"/>
              </w:rPr>
              <w:t>სახარჯთაღრიცხვო</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პროექტების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შეძენა</w:t>
            </w:r>
          </w:p>
        </w:tc>
        <w:tc>
          <w:tcPr>
            <w:tcW w:w="1240" w:type="dxa"/>
            <w:tcBorders>
              <w:top w:val="nil"/>
              <w:left w:val="nil"/>
              <w:bottom w:val="single" w:sz="4" w:space="0" w:color="000000"/>
              <w:right w:val="single" w:sz="4" w:space="0" w:color="000000"/>
            </w:tcBorders>
            <w:shd w:val="clear" w:color="auto" w:fill="auto"/>
            <w:vAlign w:val="center"/>
            <w:hideMark/>
          </w:tcPr>
          <w:p w14:paraId="38072927" w14:textId="7A185235"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114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375 </w:t>
            </w:r>
          </w:p>
        </w:tc>
        <w:tc>
          <w:tcPr>
            <w:tcW w:w="1240" w:type="dxa"/>
            <w:tcBorders>
              <w:top w:val="nil"/>
              <w:left w:val="nil"/>
              <w:bottom w:val="single" w:sz="4" w:space="0" w:color="000000"/>
              <w:right w:val="single" w:sz="4" w:space="0" w:color="000000"/>
            </w:tcBorders>
            <w:shd w:val="clear" w:color="auto" w:fill="auto"/>
            <w:vAlign w:val="center"/>
            <w:hideMark/>
          </w:tcPr>
          <w:p w14:paraId="05C27F55" w14:textId="0D1C8983"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379</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385 </w:t>
            </w:r>
          </w:p>
        </w:tc>
        <w:tc>
          <w:tcPr>
            <w:tcW w:w="1240" w:type="dxa"/>
            <w:tcBorders>
              <w:top w:val="nil"/>
              <w:left w:val="nil"/>
              <w:bottom w:val="single" w:sz="4" w:space="0" w:color="000000"/>
              <w:right w:val="single" w:sz="4" w:space="0" w:color="000000"/>
            </w:tcBorders>
            <w:shd w:val="clear" w:color="auto" w:fill="auto"/>
            <w:vAlign w:val="center"/>
            <w:hideMark/>
          </w:tcPr>
          <w:p w14:paraId="119BA245" w14:textId="582F165F"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364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000 </w:t>
            </w:r>
          </w:p>
        </w:tc>
      </w:tr>
      <w:tr w:rsidR="00DB6916" w:rsidRPr="00DB6916" w14:paraId="6CDFE122" w14:textId="77777777" w:rsidTr="00DB6916">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566BE90"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02 03 05</w:t>
            </w:r>
          </w:p>
        </w:tc>
        <w:tc>
          <w:tcPr>
            <w:tcW w:w="4060" w:type="dxa"/>
            <w:tcBorders>
              <w:top w:val="nil"/>
              <w:left w:val="nil"/>
              <w:bottom w:val="single" w:sz="4" w:space="0" w:color="000000"/>
              <w:right w:val="single" w:sz="4" w:space="0" w:color="000000"/>
            </w:tcBorders>
            <w:shd w:val="clear" w:color="auto" w:fill="auto"/>
            <w:vAlign w:val="center"/>
            <w:hideMark/>
          </w:tcPr>
          <w:p w14:paraId="01A98CBB"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აზომვითი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ნახაზების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შედგენის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ხარჯი</w:t>
            </w:r>
          </w:p>
        </w:tc>
        <w:tc>
          <w:tcPr>
            <w:tcW w:w="1240" w:type="dxa"/>
            <w:tcBorders>
              <w:top w:val="nil"/>
              <w:left w:val="nil"/>
              <w:bottom w:val="single" w:sz="4" w:space="0" w:color="000000"/>
              <w:right w:val="single" w:sz="4" w:space="0" w:color="000000"/>
            </w:tcBorders>
            <w:shd w:val="clear" w:color="auto" w:fill="auto"/>
            <w:vAlign w:val="center"/>
            <w:hideMark/>
          </w:tcPr>
          <w:p w14:paraId="6088A37F" w14:textId="626BBDE0"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352 </w:t>
            </w:r>
          </w:p>
        </w:tc>
        <w:tc>
          <w:tcPr>
            <w:tcW w:w="1240" w:type="dxa"/>
            <w:tcBorders>
              <w:top w:val="nil"/>
              <w:left w:val="nil"/>
              <w:bottom w:val="single" w:sz="4" w:space="0" w:color="000000"/>
              <w:right w:val="single" w:sz="4" w:space="0" w:color="000000"/>
            </w:tcBorders>
            <w:shd w:val="clear" w:color="auto" w:fill="auto"/>
            <w:vAlign w:val="center"/>
            <w:hideMark/>
          </w:tcPr>
          <w:p w14:paraId="74F51680" w14:textId="361C0F50"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080 </w:t>
            </w:r>
          </w:p>
        </w:tc>
        <w:tc>
          <w:tcPr>
            <w:tcW w:w="1240" w:type="dxa"/>
            <w:tcBorders>
              <w:top w:val="nil"/>
              <w:left w:val="nil"/>
              <w:bottom w:val="single" w:sz="4" w:space="0" w:color="000000"/>
              <w:right w:val="single" w:sz="4" w:space="0" w:color="000000"/>
            </w:tcBorders>
            <w:shd w:val="clear" w:color="auto" w:fill="auto"/>
            <w:vAlign w:val="center"/>
            <w:hideMark/>
          </w:tcPr>
          <w:p w14:paraId="796D3039" w14:textId="05F1A1A8"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6</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000 </w:t>
            </w:r>
          </w:p>
        </w:tc>
      </w:tr>
      <w:tr w:rsidR="00DB6916" w:rsidRPr="00DB6916" w14:paraId="3BC1BE24" w14:textId="77777777" w:rsidTr="00DB6916">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63CCBAE1"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02 03 06</w:t>
            </w:r>
          </w:p>
        </w:tc>
        <w:tc>
          <w:tcPr>
            <w:tcW w:w="4060" w:type="dxa"/>
            <w:tcBorders>
              <w:top w:val="nil"/>
              <w:left w:val="nil"/>
              <w:bottom w:val="single" w:sz="4" w:space="0" w:color="000000"/>
              <w:right w:val="single" w:sz="4" w:space="0" w:color="000000"/>
            </w:tcBorders>
            <w:shd w:val="clear" w:color="auto" w:fill="auto"/>
            <w:vAlign w:val="center"/>
            <w:hideMark/>
          </w:tcPr>
          <w:p w14:paraId="402A285F"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პროექტების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ექსპერტიზის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მომსახურების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ხარჯი</w:t>
            </w:r>
          </w:p>
        </w:tc>
        <w:tc>
          <w:tcPr>
            <w:tcW w:w="1240" w:type="dxa"/>
            <w:tcBorders>
              <w:top w:val="nil"/>
              <w:left w:val="nil"/>
              <w:bottom w:val="single" w:sz="4" w:space="0" w:color="000000"/>
              <w:right w:val="single" w:sz="4" w:space="0" w:color="000000"/>
            </w:tcBorders>
            <w:shd w:val="clear" w:color="auto" w:fill="auto"/>
            <w:vAlign w:val="center"/>
            <w:hideMark/>
          </w:tcPr>
          <w:p w14:paraId="2C5BAE2A" w14:textId="43CB6081"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831 </w:t>
            </w:r>
          </w:p>
        </w:tc>
        <w:tc>
          <w:tcPr>
            <w:tcW w:w="1240" w:type="dxa"/>
            <w:tcBorders>
              <w:top w:val="nil"/>
              <w:left w:val="nil"/>
              <w:bottom w:val="single" w:sz="4" w:space="0" w:color="000000"/>
              <w:right w:val="single" w:sz="4" w:space="0" w:color="000000"/>
            </w:tcBorders>
            <w:shd w:val="clear" w:color="auto" w:fill="auto"/>
            <w:vAlign w:val="center"/>
            <w:hideMark/>
          </w:tcPr>
          <w:p w14:paraId="54353914"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18DB9A78"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66679EEE"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2A84F09"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02 03 07</w:t>
            </w:r>
          </w:p>
        </w:tc>
        <w:tc>
          <w:tcPr>
            <w:tcW w:w="4060" w:type="dxa"/>
            <w:tcBorders>
              <w:top w:val="nil"/>
              <w:left w:val="nil"/>
              <w:bottom w:val="single" w:sz="4" w:space="0" w:color="000000"/>
              <w:right w:val="single" w:sz="4" w:space="0" w:color="000000"/>
            </w:tcBorders>
            <w:shd w:val="clear" w:color="auto" w:fill="auto"/>
            <w:vAlign w:val="center"/>
            <w:hideMark/>
          </w:tcPr>
          <w:p w14:paraId="5DECCB95"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სოფელ</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მუხაესტატეს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ცენტრის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604AFFA0" w14:textId="3C0FEE83"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139</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306 </w:t>
            </w:r>
          </w:p>
        </w:tc>
        <w:tc>
          <w:tcPr>
            <w:tcW w:w="1240" w:type="dxa"/>
            <w:tcBorders>
              <w:top w:val="nil"/>
              <w:left w:val="nil"/>
              <w:bottom w:val="single" w:sz="4" w:space="0" w:color="000000"/>
              <w:right w:val="single" w:sz="4" w:space="0" w:color="000000"/>
            </w:tcBorders>
            <w:shd w:val="clear" w:color="auto" w:fill="auto"/>
            <w:vAlign w:val="center"/>
            <w:hideMark/>
          </w:tcPr>
          <w:p w14:paraId="383D7790" w14:textId="46554FC5"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100</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757 </w:t>
            </w:r>
          </w:p>
        </w:tc>
        <w:tc>
          <w:tcPr>
            <w:tcW w:w="1240" w:type="dxa"/>
            <w:tcBorders>
              <w:top w:val="nil"/>
              <w:left w:val="nil"/>
              <w:bottom w:val="single" w:sz="4" w:space="0" w:color="000000"/>
              <w:right w:val="single" w:sz="4" w:space="0" w:color="000000"/>
            </w:tcBorders>
            <w:shd w:val="clear" w:color="auto" w:fill="auto"/>
            <w:vAlign w:val="center"/>
            <w:hideMark/>
          </w:tcPr>
          <w:p w14:paraId="2920B25F"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0D65FFEE"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049080C"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02 03 08</w:t>
            </w:r>
          </w:p>
        </w:tc>
        <w:tc>
          <w:tcPr>
            <w:tcW w:w="4060" w:type="dxa"/>
            <w:tcBorders>
              <w:top w:val="nil"/>
              <w:left w:val="nil"/>
              <w:bottom w:val="single" w:sz="4" w:space="0" w:color="000000"/>
              <w:right w:val="single" w:sz="4" w:space="0" w:color="000000"/>
            </w:tcBorders>
            <w:shd w:val="clear" w:color="auto" w:fill="auto"/>
            <w:vAlign w:val="center"/>
            <w:hideMark/>
          </w:tcPr>
          <w:p w14:paraId="7CC68A4C"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სოფელ</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ხალას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ცენტრის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67B492EC" w14:textId="68B533C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129</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802 </w:t>
            </w:r>
          </w:p>
        </w:tc>
        <w:tc>
          <w:tcPr>
            <w:tcW w:w="1240" w:type="dxa"/>
            <w:tcBorders>
              <w:top w:val="nil"/>
              <w:left w:val="nil"/>
              <w:bottom w:val="single" w:sz="4" w:space="0" w:color="000000"/>
              <w:right w:val="single" w:sz="4" w:space="0" w:color="000000"/>
            </w:tcBorders>
            <w:shd w:val="clear" w:color="auto" w:fill="auto"/>
            <w:vAlign w:val="center"/>
            <w:hideMark/>
          </w:tcPr>
          <w:p w14:paraId="157557C1" w14:textId="5E5333FB"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97</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307 </w:t>
            </w:r>
          </w:p>
        </w:tc>
        <w:tc>
          <w:tcPr>
            <w:tcW w:w="1240" w:type="dxa"/>
            <w:tcBorders>
              <w:top w:val="nil"/>
              <w:left w:val="nil"/>
              <w:bottom w:val="single" w:sz="4" w:space="0" w:color="000000"/>
              <w:right w:val="single" w:sz="4" w:space="0" w:color="000000"/>
            </w:tcBorders>
            <w:shd w:val="clear" w:color="auto" w:fill="auto"/>
            <w:vAlign w:val="center"/>
            <w:hideMark/>
          </w:tcPr>
          <w:p w14:paraId="51B44FCB"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20A49DE7"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D18177E"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02 03 09</w:t>
            </w:r>
          </w:p>
        </w:tc>
        <w:tc>
          <w:tcPr>
            <w:tcW w:w="4060" w:type="dxa"/>
            <w:tcBorders>
              <w:top w:val="nil"/>
              <w:left w:val="nil"/>
              <w:bottom w:val="single" w:sz="4" w:space="0" w:color="000000"/>
              <w:right w:val="single" w:sz="4" w:space="0" w:color="000000"/>
            </w:tcBorders>
            <w:shd w:val="clear" w:color="auto" w:fill="auto"/>
            <w:vAlign w:val="center"/>
            <w:hideMark/>
          </w:tcPr>
          <w:p w14:paraId="404A01EF"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სოფელ</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ალამბრის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ცენტრის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სკვერის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7238FA66" w14:textId="04AAAAF9"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313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704 </w:t>
            </w:r>
          </w:p>
        </w:tc>
        <w:tc>
          <w:tcPr>
            <w:tcW w:w="1240" w:type="dxa"/>
            <w:tcBorders>
              <w:top w:val="nil"/>
              <w:left w:val="nil"/>
              <w:bottom w:val="single" w:sz="4" w:space="0" w:color="000000"/>
              <w:right w:val="single" w:sz="4" w:space="0" w:color="000000"/>
            </w:tcBorders>
            <w:shd w:val="clear" w:color="auto" w:fill="auto"/>
            <w:vAlign w:val="center"/>
            <w:hideMark/>
          </w:tcPr>
          <w:p w14:paraId="0EEB0D53" w14:textId="6A0F9F52"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64</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905 </w:t>
            </w:r>
          </w:p>
        </w:tc>
        <w:tc>
          <w:tcPr>
            <w:tcW w:w="1240" w:type="dxa"/>
            <w:tcBorders>
              <w:top w:val="nil"/>
              <w:left w:val="nil"/>
              <w:bottom w:val="single" w:sz="4" w:space="0" w:color="000000"/>
              <w:right w:val="single" w:sz="4" w:space="0" w:color="000000"/>
            </w:tcBorders>
            <w:shd w:val="clear" w:color="auto" w:fill="auto"/>
            <w:vAlign w:val="center"/>
            <w:hideMark/>
          </w:tcPr>
          <w:p w14:paraId="6A6ADCC7"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3E694F76"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664A7810"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02 03 10</w:t>
            </w:r>
          </w:p>
        </w:tc>
        <w:tc>
          <w:tcPr>
            <w:tcW w:w="4060" w:type="dxa"/>
            <w:tcBorders>
              <w:top w:val="nil"/>
              <w:left w:val="nil"/>
              <w:bottom w:val="single" w:sz="4" w:space="0" w:color="000000"/>
              <w:right w:val="single" w:sz="4" w:space="0" w:color="000000"/>
            </w:tcBorders>
            <w:shd w:val="clear" w:color="auto" w:fill="auto"/>
            <w:vAlign w:val="center"/>
            <w:hideMark/>
          </w:tcPr>
          <w:p w14:paraId="51ECF326"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სოფელ</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აჭყვისთავის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ცენტრის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სკვერის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0A38E3E1" w14:textId="1F72B0E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133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480 </w:t>
            </w:r>
          </w:p>
        </w:tc>
        <w:tc>
          <w:tcPr>
            <w:tcW w:w="1240" w:type="dxa"/>
            <w:tcBorders>
              <w:top w:val="nil"/>
              <w:left w:val="nil"/>
              <w:bottom w:val="single" w:sz="4" w:space="0" w:color="000000"/>
              <w:right w:val="single" w:sz="4" w:space="0" w:color="000000"/>
            </w:tcBorders>
            <w:shd w:val="clear" w:color="auto" w:fill="auto"/>
            <w:vAlign w:val="center"/>
            <w:hideMark/>
          </w:tcPr>
          <w:p w14:paraId="438AF7DE" w14:textId="301A7CAC"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52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821 </w:t>
            </w:r>
          </w:p>
        </w:tc>
        <w:tc>
          <w:tcPr>
            <w:tcW w:w="1240" w:type="dxa"/>
            <w:tcBorders>
              <w:top w:val="nil"/>
              <w:left w:val="nil"/>
              <w:bottom w:val="single" w:sz="4" w:space="0" w:color="000000"/>
              <w:right w:val="single" w:sz="4" w:space="0" w:color="000000"/>
            </w:tcBorders>
            <w:shd w:val="clear" w:color="auto" w:fill="auto"/>
            <w:vAlign w:val="center"/>
            <w:hideMark/>
          </w:tcPr>
          <w:p w14:paraId="4553E447"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663FDC96"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691A2946"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02 03 11</w:t>
            </w:r>
          </w:p>
        </w:tc>
        <w:tc>
          <w:tcPr>
            <w:tcW w:w="4060" w:type="dxa"/>
            <w:tcBorders>
              <w:top w:val="nil"/>
              <w:left w:val="nil"/>
              <w:bottom w:val="single" w:sz="4" w:space="0" w:color="000000"/>
              <w:right w:val="single" w:sz="4" w:space="0" w:color="000000"/>
            </w:tcBorders>
            <w:shd w:val="clear" w:color="auto" w:fill="auto"/>
            <w:vAlign w:val="center"/>
            <w:hideMark/>
          </w:tcPr>
          <w:p w14:paraId="2BAE403E"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სოფელ</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ზენითის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ცენტრის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სკვერის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56E34DE2" w14:textId="09138B05"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29</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707 </w:t>
            </w:r>
          </w:p>
        </w:tc>
        <w:tc>
          <w:tcPr>
            <w:tcW w:w="1240" w:type="dxa"/>
            <w:tcBorders>
              <w:top w:val="nil"/>
              <w:left w:val="nil"/>
              <w:bottom w:val="single" w:sz="4" w:space="0" w:color="000000"/>
              <w:right w:val="single" w:sz="4" w:space="0" w:color="000000"/>
            </w:tcBorders>
            <w:shd w:val="clear" w:color="auto" w:fill="auto"/>
            <w:vAlign w:val="center"/>
            <w:hideMark/>
          </w:tcPr>
          <w:p w14:paraId="692FBC41" w14:textId="30B39389"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87</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707 </w:t>
            </w:r>
          </w:p>
        </w:tc>
        <w:tc>
          <w:tcPr>
            <w:tcW w:w="1240" w:type="dxa"/>
            <w:tcBorders>
              <w:top w:val="nil"/>
              <w:left w:val="nil"/>
              <w:bottom w:val="single" w:sz="4" w:space="0" w:color="000000"/>
              <w:right w:val="single" w:sz="4" w:space="0" w:color="000000"/>
            </w:tcBorders>
            <w:shd w:val="clear" w:color="auto" w:fill="auto"/>
            <w:vAlign w:val="center"/>
            <w:hideMark/>
          </w:tcPr>
          <w:p w14:paraId="6755EBB1"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63E8EF76"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AFE46ED"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02 03 12</w:t>
            </w:r>
          </w:p>
        </w:tc>
        <w:tc>
          <w:tcPr>
            <w:tcW w:w="4060" w:type="dxa"/>
            <w:tcBorders>
              <w:top w:val="nil"/>
              <w:left w:val="nil"/>
              <w:bottom w:val="single" w:sz="4" w:space="0" w:color="000000"/>
              <w:right w:val="single" w:sz="4" w:space="0" w:color="000000"/>
            </w:tcBorders>
            <w:shd w:val="clear" w:color="auto" w:fill="auto"/>
            <w:vAlign w:val="center"/>
            <w:hideMark/>
          </w:tcPr>
          <w:p w14:paraId="47F3C32B"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სოფელ</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ლეღვას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ცენტრის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6D9336FD" w14:textId="6483E4A2"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168</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154 </w:t>
            </w:r>
          </w:p>
        </w:tc>
        <w:tc>
          <w:tcPr>
            <w:tcW w:w="1240" w:type="dxa"/>
            <w:tcBorders>
              <w:top w:val="nil"/>
              <w:left w:val="nil"/>
              <w:bottom w:val="single" w:sz="4" w:space="0" w:color="000000"/>
              <w:right w:val="single" w:sz="4" w:space="0" w:color="000000"/>
            </w:tcBorders>
            <w:shd w:val="clear" w:color="auto" w:fill="auto"/>
            <w:vAlign w:val="center"/>
            <w:hideMark/>
          </w:tcPr>
          <w:p w14:paraId="43B1771B" w14:textId="61F27436"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038 </w:t>
            </w:r>
          </w:p>
        </w:tc>
        <w:tc>
          <w:tcPr>
            <w:tcW w:w="1240" w:type="dxa"/>
            <w:tcBorders>
              <w:top w:val="nil"/>
              <w:left w:val="nil"/>
              <w:bottom w:val="single" w:sz="4" w:space="0" w:color="000000"/>
              <w:right w:val="single" w:sz="4" w:space="0" w:color="000000"/>
            </w:tcBorders>
            <w:shd w:val="clear" w:color="auto" w:fill="auto"/>
            <w:vAlign w:val="center"/>
            <w:hideMark/>
          </w:tcPr>
          <w:p w14:paraId="0A330F91"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063F128F"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A376E23"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02 03 13</w:t>
            </w:r>
          </w:p>
        </w:tc>
        <w:tc>
          <w:tcPr>
            <w:tcW w:w="4060" w:type="dxa"/>
            <w:tcBorders>
              <w:top w:val="nil"/>
              <w:left w:val="nil"/>
              <w:bottom w:val="single" w:sz="4" w:space="0" w:color="000000"/>
              <w:right w:val="single" w:sz="4" w:space="0" w:color="000000"/>
            </w:tcBorders>
            <w:shd w:val="clear" w:color="auto" w:fill="auto"/>
            <w:vAlign w:val="center"/>
            <w:hideMark/>
          </w:tcPr>
          <w:p w14:paraId="3B89209D"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სოფელ</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კვირიკეს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ცენტრის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სკვერის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16B4F018" w14:textId="03A0173A"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170</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018 </w:t>
            </w:r>
          </w:p>
        </w:tc>
        <w:tc>
          <w:tcPr>
            <w:tcW w:w="1240" w:type="dxa"/>
            <w:tcBorders>
              <w:top w:val="nil"/>
              <w:left w:val="nil"/>
              <w:bottom w:val="single" w:sz="4" w:space="0" w:color="000000"/>
              <w:right w:val="single" w:sz="4" w:space="0" w:color="000000"/>
            </w:tcBorders>
            <w:shd w:val="clear" w:color="auto" w:fill="auto"/>
            <w:vAlign w:val="center"/>
            <w:hideMark/>
          </w:tcPr>
          <w:p w14:paraId="366B8004" w14:textId="52242741"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133</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562 </w:t>
            </w:r>
          </w:p>
        </w:tc>
        <w:tc>
          <w:tcPr>
            <w:tcW w:w="1240" w:type="dxa"/>
            <w:tcBorders>
              <w:top w:val="nil"/>
              <w:left w:val="nil"/>
              <w:bottom w:val="single" w:sz="4" w:space="0" w:color="000000"/>
              <w:right w:val="single" w:sz="4" w:space="0" w:color="000000"/>
            </w:tcBorders>
            <w:shd w:val="clear" w:color="auto" w:fill="auto"/>
            <w:vAlign w:val="center"/>
            <w:hideMark/>
          </w:tcPr>
          <w:p w14:paraId="551AF53D"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5C984173"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CB7B2EB"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02 03 14</w:t>
            </w:r>
          </w:p>
        </w:tc>
        <w:tc>
          <w:tcPr>
            <w:tcW w:w="4060" w:type="dxa"/>
            <w:tcBorders>
              <w:top w:val="nil"/>
              <w:left w:val="nil"/>
              <w:bottom w:val="single" w:sz="4" w:space="0" w:color="000000"/>
              <w:right w:val="single" w:sz="4" w:space="0" w:color="000000"/>
            </w:tcBorders>
            <w:shd w:val="clear" w:color="auto" w:fill="auto"/>
            <w:vAlign w:val="center"/>
            <w:hideMark/>
          </w:tcPr>
          <w:p w14:paraId="6E57B956"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ქობულეთის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მუნიციპალიტეტის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სოფელ</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წყავროკას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ცენტრის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სკვერის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კეთილმოწყობა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366DFB86"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34571115" w14:textId="15916651"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95</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266 </w:t>
            </w:r>
          </w:p>
        </w:tc>
        <w:tc>
          <w:tcPr>
            <w:tcW w:w="1240" w:type="dxa"/>
            <w:tcBorders>
              <w:top w:val="nil"/>
              <w:left w:val="nil"/>
              <w:bottom w:val="single" w:sz="4" w:space="0" w:color="000000"/>
              <w:right w:val="single" w:sz="4" w:space="0" w:color="000000"/>
            </w:tcBorders>
            <w:shd w:val="clear" w:color="auto" w:fill="auto"/>
            <w:vAlign w:val="center"/>
            <w:hideMark/>
          </w:tcPr>
          <w:p w14:paraId="0B371E76"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6BBC8AA0" w14:textId="77777777" w:rsidTr="00DB6916">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5813B58A"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02 03 15</w:t>
            </w:r>
          </w:p>
        </w:tc>
        <w:tc>
          <w:tcPr>
            <w:tcW w:w="4060" w:type="dxa"/>
            <w:tcBorders>
              <w:top w:val="nil"/>
              <w:left w:val="nil"/>
              <w:bottom w:val="single" w:sz="4" w:space="0" w:color="000000"/>
              <w:right w:val="single" w:sz="4" w:space="0" w:color="000000"/>
            </w:tcBorders>
            <w:shd w:val="clear" w:color="auto" w:fill="auto"/>
            <w:vAlign w:val="center"/>
            <w:hideMark/>
          </w:tcPr>
          <w:p w14:paraId="07284408" w14:textId="77777777" w:rsidR="00DB6916" w:rsidRPr="00DB6916" w:rsidRDefault="00DB6916" w:rsidP="00DB6916">
            <w:pPr>
              <w:spacing w:after="0"/>
              <w:ind w:left="184"/>
              <w:rPr>
                <w:rFonts w:eastAsia="Times New Roman" w:cs="Times New Roman"/>
                <w:color w:val="000000"/>
                <w:sz w:val="18"/>
                <w:szCs w:val="18"/>
                <w:lang w:val="ka-GE"/>
              </w:rPr>
            </w:pPr>
            <w:r w:rsidRPr="00DB6916">
              <w:rPr>
                <w:rFonts w:eastAsia="Times New Roman" w:cs="Times New Roman"/>
                <w:color w:val="000000"/>
                <w:sz w:val="18"/>
                <w:szCs w:val="18"/>
                <w:lang w:val="ka-GE"/>
              </w:rPr>
              <w:t> </w:t>
            </w:r>
            <w:r w:rsidRPr="00DB6916">
              <w:rPr>
                <w:rFonts w:ascii="Sylfaen" w:eastAsia="Times New Roman" w:hAnsi="Sylfaen" w:cs="Times New Roman"/>
                <w:color w:val="000000"/>
                <w:sz w:val="18"/>
                <w:szCs w:val="18"/>
                <w:lang w:val="ka-GE"/>
              </w:rPr>
              <w:t>ქალაქის</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გაფორმებითი</w:t>
            </w:r>
            <w:r w:rsidRPr="00DB6916">
              <w:rPr>
                <w:rFonts w:eastAsia="Times New Roman" w:cs="Times New Roman"/>
                <w:color w:val="000000"/>
                <w:sz w:val="18"/>
                <w:szCs w:val="18"/>
                <w:lang w:val="ka-GE"/>
              </w:rPr>
              <w:t xml:space="preserve"> </w:t>
            </w:r>
            <w:r w:rsidRPr="00DB6916">
              <w:rPr>
                <w:rFonts w:ascii="Sylfaen" w:eastAsia="Times New Roman" w:hAnsi="Sylfaen" w:cs="Times New Roman"/>
                <w:color w:val="000000"/>
                <w:sz w:val="18"/>
                <w:szCs w:val="18"/>
                <w:lang w:val="ka-GE"/>
              </w:rPr>
              <w:t>ღონისძიებები</w:t>
            </w:r>
          </w:p>
        </w:tc>
        <w:tc>
          <w:tcPr>
            <w:tcW w:w="1240" w:type="dxa"/>
            <w:tcBorders>
              <w:top w:val="nil"/>
              <w:left w:val="nil"/>
              <w:bottom w:val="single" w:sz="4" w:space="0" w:color="000000"/>
              <w:right w:val="single" w:sz="4" w:space="0" w:color="000000"/>
            </w:tcBorders>
            <w:shd w:val="clear" w:color="auto" w:fill="auto"/>
            <w:vAlign w:val="center"/>
            <w:hideMark/>
          </w:tcPr>
          <w:p w14:paraId="2EC692AA"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12F56099" w14:textId="030BD3A1"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262</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990 </w:t>
            </w:r>
          </w:p>
        </w:tc>
        <w:tc>
          <w:tcPr>
            <w:tcW w:w="1240" w:type="dxa"/>
            <w:tcBorders>
              <w:top w:val="nil"/>
              <w:left w:val="nil"/>
              <w:bottom w:val="single" w:sz="4" w:space="0" w:color="000000"/>
              <w:right w:val="single" w:sz="4" w:space="0" w:color="000000"/>
            </w:tcBorders>
            <w:shd w:val="clear" w:color="auto" w:fill="auto"/>
            <w:vAlign w:val="center"/>
            <w:hideMark/>
          </w:tcPr>
          <w:p w14:paraId="6A878314"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r>
      <w:tr w:rsidR="00DB6916" w:rsidRPr="00DB6916" w14:paraId="4108A18F" w14:textId="77777777" w:rsidTr="00DB6916">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B1F1FB3" w14:textId="77777777" w:rsidR="00DB6916" w:rsidRPr="00DB6916" w:rsidRDefault="00DB6916" w:rsidP="00DB6916">
            <w:pPr>
              <w:spacing w:after="0"/>
              <w:jc w:val="center"/>
              <w:rPr>
                <w:rFonts w:eastAsia="Times New Roman" w:cs="Times New Roman"/>
                <w:color w:val="000000"/>
                <w:sz w:val="18"/>
                <w:szCs w:val="18"/>
                <w:lang w:val="ka-GE"/>
              </w:rPr>
            </w:pPr>
            <w:r w:rsidRPr="00DB6916">
              <w:rPr>
                <w:rFonts w:eastAsia="Times New Roman" w:cs="Times New Roman"/>
                <w:color w:val="000000"/>
                <w:sz w:val="18"/>
                <w:szCs w:val="18"/>
                <w:lang w:val="ka-GE"/>
              </w:rPr>
              <w:t>02 03 16</w:t>
            </w:r>
          </w:p>
        </w:tc>
        <w:tc>
          <w:tcPr>
            <w:tcW w:w="4060" w:type="dxa"/>
            <w:tcBorders>
              <w:top w:val="nil"/>
              <w:left w:val="nil"/>
              <w:bottom w:val="single" w:sz="4" w:space="0" w:color="000000"/>
              <w:right w:val="single" w:sz="4" w:space="0" w:color="000000"/>
            </w:tcBorders>
            <w:shd w:val="clear" w:color="auto" w:fill="auto"/>
            <w:vAlign w:val="center"/>
            <w:hideMark/>
          </w:tcPr>
          <w:p w14:paraId="340FEE5E" w14:textId="77777777" w:rsidR="00DB6916" w:rsidRPr="00DB6916" w:rsidRDefault="00DB6916" w:rsidP="00DB6916">
            <w:pPr>
              <w:spacing w:after="0"/>
              <w:ind w:left="184"/>
              <w:rPr>
                <w:rFonts w:ascii="Sylfaen" w:eastAsia="Times New Roman" w:hAnsi="Sylfaen" w:cs="Calibri"/>
                <w:color w:val="000000"/>
                <w:sz w:val="18"/>
                <w:szCs w:val="18"/>
                <w:lang w:val="ka-GE"/>
              </w:rPr>
            </w:pPr>
            <w:r w:rsidRPr="00DB6916">
              <w:rPr>
                <w:rFonts w:ascii="Sylfaen" w:eastAsia="Times New Roman" w:hAnsi="Sylfaen" w:cs="Calibri"/>
                <w:color w:val="000000"/>
                <w:sz w:val="18"/>
                <w:szCs w:val="18"/>
                <w:lang w:val="ka-GE"/>
              </w:rPr>
              <w:t>ქ</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ქობულეთში</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დავით</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აღმაშენებლის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და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შოთა</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რუსთაველის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ძეგლების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მოწყობის</w:t>
            </w:r>
            <w:r w:rsidRPr="00DB6916">
              <w:rPr>
                <w:rFonts w:eastAsia="Times New Roman" w:cs="Times New Roman"/>
                <w:color w:val="000000"/>
                <w:sz w:val="18"/>
                <w:szCs w:val="18"/>
                <w:lang w:val="ka-GE"/>
              </w:rPr>
              <w:t xml:space="preserve"> </w:t>
            </w:r>
            <w:r w:rsidRPr="00DB6916">
              <w:rPr>
                <w:rFonts w:ascii="Sylfaen" w:eastAsia="Times New Roman" w:hAnsi="Sylfaen" w:cs="Calibri"/>
                <w:color w:val="000000"/>
                <w:sz w:val="18"/>
                <w:szCs w:val="18"/>
                <w:lang w:val="ka-GE"/>
              </w:rPr>
              <w:t>სამუშაოები</w:t>
            </w:r>
            <w:r w:rsidRPr="00DB6916">
              <w:rPr>
                <w:rFonts w:eastAsia="Times New Roman" w:cs="Times New Roman"/>
                <w:color w:val="000000"/>
                <w:sz w:val="18"/>
                <w:szCs w:val="18"/>
                <w:lang w:val="ka-GE"/>
              </w:rPr>
              <w:t xml:space="preserve"> </w:t>
            </w:r>
          </w:p>
        </w:tc>
        <w:tc>
          <w:tcPr>
            <w:tcW w:w="1240" w:type="dxa"/>
            <w:tcBorders>
              <w:top w:val="nil"/>
              <w:left w:val="nil"/>
              <w:bottom w:val="single" w:sz="4" w:space="0" w:color="000000"/>
              <w:right w:val="single" w:sz="4" w:space="0" w:color="000000"/>
            </w:tcBorders>
            <w:shd w:val="clear" w:color="auto" w:fill="auto"/>
            <w:vAlign w:val="center"/>
            <w:hideMark/>
          </w:tcPr>
          <w:p w14:paraId="62386BE8"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2990825E" w14:textId="77777777"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27E616E2" w14:textId="7CBA52F8" w:rsidR="00DB6916" w:rsidRPr="00DB6916" w:rsidRDefault="00DB6916" w:rsidP="00DB6916">
            <w:pPr>
              <w:spacing w:after="0"/>
              <w:jc w:val="right"/>
              <w:rPr>
                <w:rFonts w:eastAsia="Times New Roman" w:cs="Times New Roman"/>
                <w:color w:val="000000"/>
                <w:sz w:val="18"/>
                <w:szCs w:val="18"/>
                <w:lang w:val="ka-GE"/>
              </w:rPr>
            </w:pPr>
            <w:r w:rsidRPr="00DB6916">
              <w:rPr>
                <w:rFonts w:eastAsia="Times New Roman" w:cs="Times New Roman"/>
                <w:color w:val="000000"/>
                <w:sz w:val="18"/>
                <w:szCs w:val="18"/>
                <w:lang w:val="ka-GE"/>
              </w:rPr>
              <w:t>         115</w:t>
            </w:r>
            <w:r w:rsidR="00501C28">
              <w:rPr>
                <w:rFonts w:eastAsia="Times New Roman" w:cs="Times New Roman"/>
                <w:color w:val="000000"/>
                <w:sz w:val="18"/>
                <w:szCs w:val="18"/>
                <w:lang w:val="ka-GE"/>
              </w:rPr>
              <w:t xml:space="preserve"> </w:t>
            </w:r>
            <w:r w:rsidRPr="00DB6916">
              <w:rPr>
                <w:rFonts w:eastAsia="Times New Roman" w:cs="Times New Roman"/>
                <w:color w:val="000000"/>
                <w:sz w:val="18"/>
                <w:szCs w:val="18"/>
                <w:lang w:val="ka-GE"/>
              </w:rPr>
              <w:t xml:space="preserve">978 </w:t>
            </w:r>
          </w:p>
        </w:tc>
      </w:tr>
      <w:tr w:rsidR="00DB6916" w:rsidRPr="00DB6916" w14:paraId="241A6F47" w14:textId="77777777" w:rsidTr="002915D4">
        <w:trPr>
          <w:trHeight w:val="290"/>
          <w:jc w:val="center"/>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032AD367" w14:textId="77777777" w:rsidR="00DB6916" w:rsidRPr="00DB6916" w:rsidRDefault="00DB6916" w:rsidP="00DB6916">
            <w:pPr>
              <w:spacing w:after="0"/>
              <w:jc w:val="center"/>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02 04</w:t>
            </w:r>
          </w:p>
        </w:tc>
        <w:tc>
          <w:tcPr>
            <w:tcW w:w="4060" w:type="dxa"/>
            <w:tcBorders>
              <w:top w:val="nil"/>
              <w:left w:val="nil"/>
              <w:bottom w:val="single" w:sz="4" w:space="0" w:color="000000"/>
              <w:right w:val="single" w:sz="4" w:space="0" w:color="000000"/>
            </w:tcBorders>
            <w:shd w:val="clear" w:color="auto" w:fill="FFFBEF"/>
            <w:vAlign w:val="center"/>
            <w:hideMark/>
          </w:tcPr>
          <w:p w14:paraId="1CFCD1D7" w14:textId="77777777" w:rsidR="00DB6916" w:rsidRPr="00DB6916" w:rsidRDefault="00DB6916" w:rsidP="00DB6916">
            <w:pPr>
              <w:spacing w:after="0"/>
              <w:rPr>
                <w:rFonts w:ascii="Sylfaen" w:eastAsia="Times New Roman" w:hAnsi="Sylfaen" w:cs="Calibri"/>
                <w:b/>
                <w:bCs/>
                <w:color w:val="000000"/>
                <w:sz w:val="18"/>
                <w:szCs w:val="18"/>
                <w:lang w:val="ka-GE"/>
              </w:rPr>
            </w:pPr>
            <w:r w:rsidRPr="00DB6916">
              <w:rPr>
                <w:rFonts w:ascii="Sylfaen" w:eastAsia="Times New Roman" w:hAnsi="Sylfaen" w:cs="Calibri"/>
                <w:b/>
                <w:bCs/>
                <w:color w:val="000000"/>
                <w:sz w:val="18"/>
                <w:szCs w:val="18"/>
                <w:lang w:val="ka-GE"/>
              </w:rPr>
              <w:t>თუნუქის</w:t>
            </w:r>
            <w:r w:rsidRPr="00DB6916">
              <w:rPr>
                <w:rFonts w:eastAsia="Times New Roman" w:cs="Times New Roman"/>
                <w:b/>
                <w:bCs/>
                <w:color w:val="000000"/>
                <w:sz w:val="18"/>
                <w:szCs w:val="18"/>
                <w:lang w:val="ka-GE"/>
              </w:rPr>
              <w:t xml:space="preserve"> </w:t>
            </w:r>
            <w:r w:rsidRPr="00DB6916">
              <w:rPr>
                <w:rFonts w:ascii="Sylfaen" w:eastAsia="Times New Roman" w:hAnsi="Sylfaen" w:cs="Calibri"/>
                <w:b/>
                <w:bCs/>
                <w:color w:val="000000"/>
                <w:sz w:val="18"/>
                <w:szCs w:val="18"/>
                <w:lang w:val="ka-GE"/>
              </w:rPr>
              <w:t>შესყიდვა</w:t>
            </w:r>
          </w:p>
        </w:tc>
        <w:tc>
          <w:tcPr>
            <w:tcW w:w="1240" w:type="dxa"/>
            <w:tcBorders>
              <w:top w:val="nil"/>
              <w:left w:val="nil"/>
              <w:bottom w:val="single" w:sz="4" w:space="0" w:color="000000"/>
              <w:right w:val="single" w:sz="4" w:space="0" w:color="000000"/>
            </w:tcBorders>
            <w:shd w:val="clear" w:color="auto" w:fill="FFFBEF"/>
            <w:vAlign w:val="center"/>
            <w:hideMark/>
          </w:tcPr>
          <w:p w14:paraId="2A0ADA29" w14:textId="172E72B5"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592</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623 </w:t>
            </w:r>
          </w:p>
        </w:tc>
        <w:tc>
          <w:tcPr>
            <w:tcW w:w="1240" w:type="dxa"/>
            <w:tcBorders>
              <w:top w:val="nil"/>
              <w:left w:val="nil"/>
              <w:bottom w:val="single" w:sz="4" w:space="0" w:color="000000"/>
              <w:right w:val="single" w:sz="4" w:space="0" w:color="000000"/>
            </w:tcBorders>
            <w:shd w:val="clear" w:color="auto" w:fill="FFFBEF"/>
            <w:vAlign w:val="center"/>
            <w:hideMark/>
          </w:tcPr>
          <w:p w14:paraId="7D601216" w14:textId="77777777"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w:t>
            </w:r>
          </w:p>
        </w:tc>
        <w:tc>
          <w:tcPr>
            <w:tcW w:w="1240" w:type="dxa"/>
            <w:tcBorders>
              <w:top w:val="nil"/>
              <w:left w:val="nil"/>
              <w:bottom w:val="single" w:sz="4" w:space="0" w:color="000000"/>
              <w:right w:val="single" w:sz="4" w:space="0" w:color="000000"/>
            </w:tcBorders>
            <w:shd w:val="clear" w:color="auto" w:fill="FFFBEF"/>
            <w:vAlign w:val="center"/>
            <w:hideMark/>
          </w:tcPr>
          <w:p w14:paraId="69A2C2DC" w14:textId="77777777"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w:t>
            </w:r>
          </w:p>
        </w:tc>
      </w:tr>
      <w:tr w:rsidR="00DB6916" w:rsidRPr="00DB6916" w14:paraId="34ADA781" w14:textId="77777777" w:rsidTr="002915D4">
        <w:trPr>
          <w:trHeight w:val="600"/>
          <w:jc w:val="center"/>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252BCC37" w14:textId="77777777" w:rsidR="00DB6916" w:rsidRPr="00DB6916" w:rsidRDefault="00DB6916" w:rsidP="00DB6916">
            <w:pPr>
              <w:spacing w:after="0"/>
              <w:jc w:val="center"/>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02 05</w:t>
            </w:r>
          </w:p>
        </w:tc>
        <w:tc>
          <w:tcPr>
            <w:tcW w:w="4060" w:type="dxa"/>
            <w:tcBorders>
              <w:top w:val="nil"/>
              <w:left w:val="nil"/>
              <w:bottom w:val="single" w:sz="4" w:space="0" w:color="000000"/>
              <w:right w:val="single" w:sz="4" w:space="0" w:color="000000"/>
            </w:tcBorders>
            <w:shd w:val="clear" w:color="auto" w:fill="FFFBEF"/>
            <w:vAlign w:val="center"/>
            <w:hideMark/>
          </w:tcPr>
          <w:p w14:paraId="1C461028" w14:textId="77777777" w:rsidR="00DB6916" w:rsidRPr="00DB6916" w:rsidRDefault="00DB6916" w:rsidP="00DB6916">
            <w:pPr>
              <w:spacing w:after="0"/>
              <w:rPr>
                <w:rFonts w:ascii="Sylfaen" w:eastAsia="Times New Roman" w:hAnsi="Sylfaen" w:cs="Calibri"/>
                <w:b/>
                <w:bCs/>
                <w:color w:val="000000"/>
                <w:sz w:val="18"/>
                <w:szCs w:val="18"/>
                <w:lang w:val="ka-GE"/>
              </w:rPr>
            </w:pPr>
            <w:r w:rsidRPr="00876670">
              <w:rPr>
                <w:rFonts w:ascii="Sylfaen" w:eastAsia="Times New Roman" w:hAnsi="Sylfaen" w:cs="Calibri"/>
                <w:b/>
                <w:bCs/>
                <w:color w:val="000000"/>
                <w:sz w:val="16"/>
                <w:szCs w:val="16"/>
                <w:lang w:val="ka-GE"/>
              </w:rPr>
              <w:t>ინფრასტრუქტურის</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ობიექტების</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აღდგენა</w:t>
            </w:r>
            <w:r w:rsidRPr="00876670">
              <w:rPr>
                <w:rFonts w:eastAsia="Times New Roman" w:cs="Times New Roman"/>
                <w:b/>
                <w:bCs/>
                <w:color w:val="000000"/>
                <w:sz w:val="16"/>
                <w:szCs w:val="16"/>
                <w:lang w:val="ka-GE"/>
              </w:rPr>
              <w:t>-</w:t>
            </w:r>
            <w:r w:rsidRPr="00876670">
              <w:rPr>
                <w:rFonts w:ascii="Sylfaen" w:eastAsia="Times New Roman" w:hAnsi="Sylfaen" w:cs="Calibri"/>
                <w:b/>
                <w:bCs/>
                <w:color w:val="000000"/>
                <w:sz w:val="16"/>
                <w:szCs w:val="16"/>
                <w:lang w:val="ka-GE"/>
              </w:rPr>
              <w:t>რეაბილიტაცია</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კეთილმოწყობა</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სოფლის</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მხარდაჭერის</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პროგრამა</w:t>
            </w:r>
            <w:r w:rsidRPr="00876670">
              <w:rPr>
                <w:rFonts w:eastAsia="Times New Roman" w:cs="Times New Roman"/>
                <w:b/>
                <w:bCs/>
                <w:color w:val="000000"/>
                <w:sz w:val="16"/>
                <w:szCs w:val="16"/>
                <w:lang w:val="ka-GE"/>
              </w:rPr>
              <w:t>)</w:t>
            </w:r>
          </w:p>
        </w:tc>
        <w:tc>
          <w:tcPr>
            <w:tcW w:w="1240" w:type="dxa"/>
            <w:tcBorders>
              <w:top w:val="nil"/>
              <w:left w:val="nil"/>
              <w:bottom w:val="single" w:sz="4" w:space="0" w:color="000000"/>
              <w:right w:val="single" w:sz="4" w:space="0" w:color="000000"/>
            </w:tcBorders>
            <w:shd w:val="clear" w:color="auto" w:fill="FFFBEF"/>
            <w:vAlign w:val="center"/>
            <w:hideMark/>
          </w:tcPr>
          <w:p w14:paraId="46E68E85" w14:textId="6ECB633B"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762</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606 </w:t>
            </w:r>
          </w:p>
        </w:tc>
        <w:tc>
          <w:tcPr>
            <w:tcW w:w="1240" w:type="dxa"/>
            <w:tcBorders>
              <w:top w:val="nil"/>
              <w:left w:val="nil"/>
              <w:bottom w:val="single" w:sz="4" w:space="0" w:color="000000"/>
              <w:right w:val="single" w:sz="4" w:space="0" w:color="000000"/>
            </w:tcBorders>
            <w:shd w:val="clear" w:color="auto" w:fill="FFFBEF"/>
            <w:vAlign w:val="center"/>
            <w:hideMark/>
          </w:tcPr>
          <w:p w14:paraId="15F662CE" w14:textId="30AF6D04"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718</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810 </w:t>
            </w:r>
          </w:p>
        </w:tc>
        <w:tc>
          <w:tcPr>
            <w:tcW w:w="1240" w:type="dxa"/>
            <w:tcBorders>
              <w:top w:val="nil"/>
              <w:left w:val="nil"/>
              <w:bottom w:val="single" w:sz="4" w:space="0" w:color="000000"/>
              <w:right w:val="single" w:sz="4" w:space="0" w:color="000000"/>
            </w:tcBorders>
            <w:shd w:val="clear" w:color="auto" w:fill="FFFBEF"/>
            <w:vAlign w:val="center"/>
            <w:hideMark/>
          </w:tcPr>
          <w:p w14:paraId="28392E30" w14:textId="77777777"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w:t>
            </w:r>
          </w:p>
        </w:tc>
      </w:tr>
      <w:tr w:rsidR="00DB6916" w:rsidRPr="00DB6916" w14:paraId="17D5630C" w14:textId="77777777" w:rsidTr="002915D4">
        <w:trPr>
          <w:trHeight w:val="600"/>
          <w:jc w:val="center"/>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04FFBEF5" w14:textId="77777777" w:rsidR="00DB6916" w:rsidRPr="00DB6916" w:rsidRDefault="00DB6916" w:rsidP="00DB6916">
            <w:pPr>
              <w:spacing w:after="0"/>
              <w:jc w:val="center"/>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02 06</w:t>
            </w:r>
          </w:p>
        </w:tc>
        <w:tc>
          <w:tcPr>
            <w:tcW w:w="4060" w:type="dxa"/>
            <w:tcBorders>
              <w:top w:val="nil"/>
              <w:left w:val="nil"/>
              <w:bottom w:val="single" w:sz="4" w:space="0" w:color="000000"/>
              <w:right w:val="single" w:sz="4" w:space="0" w:color="000000"/>
            </w:tcBorders>
            <w:shd w:val="clear" w:color="auto" w:fill="FFFBEF"/>
            <w:vAlign w:val="center"/>
            <w:hideMark/>
          </w:tcPr>
          <w:p w14:paraId="624D6E3B" w14:textId="77777777" w:rsidR="00DB6916" w:rsidRPr="00DB6916" w:rsidRDefault="00DB6916" w:rsidP="00DB6916">
            <w:pPr>
              <w:spacing w:after="0"/>
              <w:rPr>
                <w:rFonts w:ascii="Sylfaen" w:eastAsia="Times New Roman" w:hAnsi="Sylfaen" w:cs="Calibri"/>
                <w:b/>
                <w:bCs/>
                <w:color w:val="000000"/>
                <w:sz w:val="18"/>
                <w:szCs w:val="18"/>
                <w:lang w:val="ka-GE"/>
              </w:rPr>
            </w:pPr>
            <w:r w:rsidRPr="00876670">
              <w:rPr>
                <w:rFonts w:ascii="Sylfaen" w:eastAsia="Times New Roman" w:hAnsi="Sylfaen" w:cs="Calibri"/>
                <w:b/>
                <w:bCs/>
                <w:color w:val="000000"/>
                <w:sz w:val="16"/>
                <w:szCs w:val="16"/>
                <w:lang w:val="ka-GE"/>
              </w:rPr>
              <w:t>ქობულეთის</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მუნიციპალიტეტის</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ადმინისტრაციულ</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ერთეულებში</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სხავდასხვა</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ინფრასტრუქტურული</w:t>
            </w:r>
            <w:r w:rsidRPr="00876670">
              <w:rPr>
                <w:rFonts w:eastAsia="Times New Roman" w:cs="Times New Roman"/>
                <w:b/>
                <w:bCs/>
                <w:color w:val="000000"/>
                <w:sz w:val="16"/>
                <w:szCs w:val="16"/>
                <w:lang w:val="ka-GE"/>
              </w:rPr>
              <w:t xml:space="preserve">  </w:t>
            </w:r>
            <w:r w:rsidRPr="00876670">
              <w:rPr>
                <w:rFonts w:ascii="Sylfaen" w:eastAsia="Times New Roman" w:hAnsi="Sylfaen" w:cs="Calibri"/>
                <w:b/>
                <w:bCs/>
                <w:color w:val="000000"/>
                <w:sz w:val="16"/>
                <w:szCs w:val="16"/>
                <w:lang w:val="ka-GE"/>
              </w:rPr>
              <w:t>სამუშოები</w:t>
            </w:r>
            <w:r w:rsidRPr="00876670">
              <w:rPr>
                <w:rFonts w:eastAsia="Times New Roman" w:cs="Times New Roman"/>
                <w:b/>
                <w:bCs/>
                <w:color w:val="000000"/>
                <w:sz w:val="16"/>
                <w:szCs w:val="16"/>
                <w:lang w:val="ka-GE"/>
              </w:rPr>
              <w:t xml:space="preserve"> </w:t>
            </w:r>
          </w:p>
        </w:tc>
        <w:tc>
          <w:tcPr>
            <w:tcW w:w="1240" w:type="dxa"/>
            <w:tcBorders>
              <w:top w:val="nil"/>
              <w:left w:val="nil"/>
              <w:bottom w:val="single" w:sz="4" w:space="0" w:color="000000"/>
              <w:right w:val="single" w:sz="4" w:space="0" w:color="000000"/>
            </w:tcBorders>
            <w:shd w:val="clear" w:color="auto" w:fill="FFFBEF"/>
            <w:vAlign w:val="center"/>
            <w:hideMark/>
          </w:tcPr>
          <w:p w14:paraId="4F8AB43C" w14:textId="77777777"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w:t>
            </w:r>
          </w:p>
        </w:tc>
        <w:tc>
          <w:tcPr>
            <w:tcW w:w="1240" w:type="dxa"/>
            <w:tcBorders>
              <w:top w:val="nil"/>
              <w:left w:val="nil"/>
              <w:bottom w:val="single" w:sz="4" w:space="0" w:color="000000"/>
              <w:right w:val="single" w:sz="4" w:space="0" w:color="000000"/>
            </w:tcBorders>
            <w:shd w:val="clear" w:color="auto" w:fill="FFFBEF"/>
            <w:vAlign w:val="center"/>
            <w:hideMark/>
          </w:tcPr>
          <w:p w14:paraId="173143BB" w14:textId="77777777"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w:t>
            </w:r>
          </w:p>
        </w:tc>
        <w:tc>
          <w:tcPr>
            <w:tcW w:w="1240" w:type="dxa"/>
            <w:tcBorders>
              <w:top w:val="nil"/>
              <w:left w:val="nil"/>
              <w:bottom w:val="single" w:sz="4" w:space="0" w:color="000000"/>
              <w:right w:val="single" w:sz="4" w:space="0" w:color="000000"/>
            </w:tcBorders>
            <w:shd w:val="clear" w:color="auto" w:fill="FFFBEF"/>
            <w:vAlign w:val="center"/>
            <w:hideMark/>
          </w:tcPr>
          <w:p w14:paraId="58001FEB" w14:textId="7F1FC0F5" w:rsidR="00DB6916" w:rsidRPr="00DB6916" w:rsidRDefault="00DB6916" w:rsidP="00DB6916">
            <w:pPr>
              <w:spacing w:after="0"/>
              <w:jc w:val="right"/>
              <w:rPr>
                <w:rFonts w:eastAsia="Times New Roman" w:cs="Times New Roman"/>
                <w:b/>
                <w:bCs/>
                <w:color w:val="000000"/>
                <w:sz w:val="18"/>
                <w:szCs w:val="18"/>
                <w:lang w:val="ka-GE"/>
              </w:rPr>
            </w:pPr>
            <w:r w:rsidRPr="00DB6916">
              <w:rPr>
                <w:rFonts w:eastAsia="Times New Roman" w:cs="Times New Roman"/>
                <w:b/>
                <w:bCs/>
                <w:color w:val="000000"/>
                <w:sz w:val="18"/>
                <w:szCs w:val="18"/>
                <w:lang w:val="ka-GE"/>
              </w:rPr>
              <w:t>           50</w:t>
            </w:r>
            <w:r w:rsidR="00501C28">
              <w:rPr>
                <w:rFonts w:eastAsia="Times New Roman" w:cs="Times New Roman"/>
                <w:b/>
                <w:bCs/>
                <w:color w:val="000000"/>
                <w:sz w:val="18"/>
                <w:szCs w:val="18"/>
                <w:lang w:val="ka-GE"/>
              </w:rPr>
              <w:t xml:space="preserve"> </w:t>
            </w:r>
            <w:r w:rsidRPr="00DB6916">
              <w:rPr>
                <w:rFonts w:eastAsia="Times New Roman" w:cs="Times New Roman"/>
                <w:b/>
                <w:bCs/>
                <w:color w:val="000000"/>
                <w:sz w:val="18"/>
                <w:szCs w:val="18"/>
                <w:lang w:val="ka-GE"/>
              </w:rPr>
              <w:t xml:space="preserve">843 </w:t>
            </w:r>
          </w:p>
        </w:tc>
      </w:tr>
    </w:tbl>
    <w:p w14:paraId="0C08A9FF" w14:textId="62CE0A87" w:rsidR="00EA6AE5" w:rsidRDefault="00A26FE8" w:rsidP="003A25AC">
      <w:pPr>
        <w:pStyle w:val="NormalWeb"/>
        <w:spacing w:before="0" w:beforeAutospacing="0" w:after="0" w:afterAutospacing="0"/>
        <w:ind w:firstLine="567"/>
        <w:jc w:val="both"/>
        <w:rPr>
          <w:rFonts w:ascii="Sylfaen" w:hAnsi="Sylfaen" w:cs="Sylfaen"/>
          <w:b/>
          <w:bCs/>
          <w:color w:val="2E74B5" w:themeColor="accent1" w:themeShade="BF"/>
          <w:sz w:val="22"/>
          <w:szCs w:val="22"/>
          <w:lang w:val="ka-GE"/>
        </w:rPr>
      </w:pPr>
      <w:r w:rsidRPr="00B8364F">
        <w:rPr>
          <w:rFonts w:ascii="Sylfaen" w:hAnsi="Sylfaen"/>
          <w:b/>
          <w:bCs/>
          <w:color w:val="2E74B5" w:themeColor="accent1" w:themeShade="BF"/>
          <w:sz w:val="22"/>
          <w:szCs w:val="22"/>
          <w:lang w:val="ka-GE"/>
        </w:rPr>
        <w:lastRenderedPageBreak/>
        <w:t>პროგრამა</w:t>
      </w:r>
      <w:r w:rsidR="003C6140" w:rsidRPr="00B8364F">
        <w:rPr>
          <w:rFonts w:ascii="Sylfaen" w:hAnsi="Sylfaen"/>
          <w:b/>
          <w:bCs/>
          <w:color w:val="2E74B5" w:themeColor="accent1" w:themeShade="BF"/>
          <w:sz w:val="22"/>
          <w:szCs w:val="22"/>
          <w:lang w:val="ka-GE"/>
        </w:rPr>
        <w:t xml:space="preserve"> 02 01</w:t>
      </w:r>
      <w:r w:rsidRPr="00B8364F">
        <w:rPr>
          <w:rFonts w:ascii="Sylfaen" w:hAnsi="Sylfaen"/>
          <w:b/>
          <w:bCs/>
          <w:color w:val="2E74B5" w:themeColor="accent1" w:themeShade="BF"/>
          <w:sz w:val="22"/>
          <w:szCs w:val="22"/>
          <w:lang w:val="ka-GE"/>
        </w:rPr>
        <w:t>:</w:t>
      </w:r>
      <w:r w:rsidR="00EA6AE5" w:rsidRPr="00B8364F">
        <w:rPr>
          <w:rFonts w:ascii="Sylfaen" w:hAnsi="Sylfaen"/>
          <w:b/>
          <w:bCs/>
          <w:color w:val="2E74B5" w:themeColor="accent1" w:themeShade="BF"/>
          <w:sz w:val="22"/>
          <w:szCs w:val="22"/>
          <w:lang w:val="ka-GE"/>
        </w:rPr>
        <w:t xml:space="preserve"> </w:t>
      </w:r>
      <w:r w:rsidR="00EE3B37" w:rsidRPr="00B8364F">
        <w:rPr>
          <w:rFonts w:ascii="Sylfaen" w:hAnsi="Sylfaen" w:cs="Sylfaen"/>
          <w:b/>
          <w:bCs/>
          <w:color w:val="2E74B5" w:themeColor="accent1" w:themeShade="BF"/>
          <w:sz w:val="22"/>
          <w:szCs w:val="22"/>
          <w:lang w:val="ka-GE"/>
        </w:rPr>
        <w:t>საგზაო ინფრასტრუქტურის მშენებლობა-რეაბილიტაცია და მოვლა-შენახვა</w:t>
      </w:r>
    </w:p>
    <w:p w14:paraId="72C2BA67" w14:textId="2D5BD492" w:rsidR="00411C3B" w:rsidRPr="00B8364F" w:rsidRDefault="00411C3B" w:rsidP="00826F7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 xml:space="preserve">პროგრამა ითვალისწინებს მუნიციპალიტეტის ტერიტორიაზე არსებული ადგილობრივი მნიშვნელობის გზების (მათ შორის, ტროტუარების და სხვა საგზაო ინფრასტრუქტურასთან დაკავშირებული ნაგებობების) კაპიტალურ და მიმდინარე შეკეთებას, მუნიციპალიტეტში  გზების მშენებლობას.     </w:t>
      </w:r>
    </w:p>
    <w:p w14:paraId="337605E4" w14:textId="77777777" w:rsidR="00411C3B" w:rsidRPr="00B8364F" w:rsidRDefault="00411C3B" w:rsidP="00826F7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პროგრამის დაფინანსების ძირითად წყაროს წარმოადგენს სახელმწიფო ბიუჯეტიდან გამოყოფილი კაპიტალური ტრანსფერი, ადგილობრივი ბიუჯეტის საკუთარი სახსრები უმეტესწილად ხმარდება გზების მიმდინარე შეკეთებას.</w:t>
      </w:r>
    </w:p>
    <w:p w14:paraId="51CCDB10" w14:textId="45CBE17C" w:rsidR="00411C3B" w:rsidRPr="00B8364F" w:rsidRDefault="00411C3B" w:rsidP="00826F7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მიმდინარე პერიოდისათვის მუნიციპალური გზების 20% სრულად რეაბილიტირებულია, დარჩენილ ნაწილზე მიმდინარეობს სარეაბილიტაციო სამუშაოები, ხოლო ნაწილზე იგეგმება შესაბამისი სამუშაო</w:t>
      </w:r>
      <w:r w:rsidR="00826F71" w:rsidRPr="00B8364F">
        <w:rPr>
          <w:rFonts w:ascii="Sylfaen" w:hAnsi="Sylfaen" w:cs="Sylfaen"/>
          <w:sz w:val="22"/>
          <w:szCs w:val="22"/>
          <w:lang w:val="ka-GE"/>
        </w:rPr>
        <w:t>ე</w:t>
      </w:r>
      <w:r w:rsidRPr="00B8364F">
        <w:rPr>
          <w:rFonts w:ascii="Sylfaen" w:hAnsi="Sylfaen" w:cs="Sylfaen"/>
          <w:sz w:val="22"/>
          <w:szCs w:val="22"/>
          <w:lang w:val="ka-GE"/>
        </w:rPr>
        <w:t>ბის ჩატარება.</w:t>
      </w:r>
    </w:p>
    <w:p w14:paraId="55907A43" w14:textId="77777777" w:rsidR="00712EB7" w:rsidRPr="00B8364F" w:rsidRDefault="00712EB7" w:rsidP="00712EB7">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პროგრამის ფარგლებში ფინანსდება 5 ქვეპროგრამა:</w:t>
      </w:r>
    </w:p>
    <w:p w14:paraId="64AD2AD2" w14:textId="77777777" w:rsidR="006618BA" w:rsidRDefault="006618BA" w:rsidP="006618BA">
      <w:pPr>
        <w:pStyle w:val="NormalWeb"/>
        <w:spacing w:before="0" w:beforeAutospacing="0" w:after="0" w:afterAutospacing="0"/>
        <w:ind w:right="423"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8660" w:type="dxa"/>
        <w:jc w:val="center"/>
        <w:tblLook w:val="04A0" w:firstRow="1" w:lastRow="0" w:firstColumn="1" w:lastColumn="0" w:noHBand="0" w:noVBand="1"/>
      </w:tblPr>
      <w:tblGrid>
        <w:gridCol w:w="1347"/>
        <w:gridCol w:w="5918"/>
        <w:gridCol w:w="1395"/>
      </w:tblGrid>
      <w:tr w:rsidR="00980818" w:rsidRPr="00980818" w14:paraId="1BA1AB90" w14:textId="77777777" w:rsidTr="00980818">
        <w:trPr>
          <w:trHeight w:val="460"/>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74C3A" w14:textId="77777777" w:rsidR="00980818" w:rsidRPr="00980818" w:rsidRDefault="00980818" w:rsidP="00980818">
            <w:pPr>
              <w:spacing w:after="0"/>
              <w:jc w:val="center"/>
              <w:rPr>
                <w:rFonts w:ascii="Arial" w:eastAsia="Times New Roman" w:hAnsi="Arial" w:cs="Arial"/>
                <w:color w:val="000000"/>
                <w:sz w:val="18"/>
                <w:szCs w:val="18"/>
                <w:lang w:val="ka-GE"/>
              </w:rPr>
            </w:pPr>
            <w:r w:rsidRPr="00980818">
              <w:rPr>
                <w:rFonts w:ascii="Sylfaen" w:eastAsia="Times New Roman" w:hAnsi="Sylfaen" w:cs="Sylfaen"/>
                <w:color w:val="000000"/>
                <w:sz w:val="18"/>
                <w:szCs w:val="18"/>
                <w:lang w:val="ka-GE"/>
              </w:rPr>
              <w:t>პროგრამული</w:t>
            </w:r>
            <w:r w:rsidRPr="00980818">
              <w:rPr>
                <w:rFonts w:ascii="Arial" w:eastAsia="Times New Roman" w:hAnsi="Arial" w:cs="Arial"/>
                <w:color w:val="000000"/>
                <w:sz w:val="18"/>
                <w:szCs w:val="18"/>
                <w:lang w:val="ka-GE"/>
              </w:rPr>
              <w:br/>
            </w:r>
            <w:r w:rsidRPr="00980818">
              <w:rPr>
                <w:rFonts w:ascii="Sylfaen" w:eastAsia="Times New Roman" w:hAnsi="Sylfaen" w:cs="Sylfaen"/>
                <w:color w:val="000000"/>
                <w:sz w:val="18"/>
                <w:szCs w:val="18"/>
                <w:lang w:val="ka-GE"/>
              </w:rPr>
              <w:t>კოდი</w:t>
            </w:r>
          </w:p>
        </w:tc>
        <w:tc>
          <w:tcPr>
            <w:tcW w:w="5960" w:type="dxa"/>
            <w:tcBorders>
              <w:top w:val="single" w:sz="4" w:space="0" w:color="auto"/>
              <w:left w:val="nil"/>
              <w:bottom w:val="single" w:sz="4" w:space="0" w:color="auto"/>
              <w:right w:val="single" w:sz="4" w:space="0" w:color="auto"/>
            </w:tcBorders>
            <w:shd w:val="clear" w:color="auto" w:fill="auto"/>
            <w:vAlign w:val="center"/>
            <w:hideMark/>
          </w:tcPr>
          <w:p w14:paraId="37F43838" w14:textId="77777777" w:rsidR="00980818" w:rsidRPr="00980818" w:rsidRDefault="00980818" w:rsidP="00980818">
            <w:pPr>
              <w:spacing w:after="0"/>
              <w:jc w:val="center"/>
              <w:rPr>
                <w:rFonts w:ascii="Arial" w:eastAsia="Times New Roman" w:hAnsi="Arial" w:cs="Arial"/>
                <w:color w:val="000000"/>
                <w:sz w:val="18"/>
                <w:szCs w:val="18"/>
                <w:lang w:val="ka-GE"/>
              </w:rPr>
            </w:pPr>
            <w:r w:rsidRPr="00980818">
              <w:rPr>
                <w:rFonts w:ascii="Sylfaen" w:eastAsia="Times New Roman" w:hAnsi="Sylfaen" w:cs="Sylfaen"/>
                <w:color w:val="000000"/>
                <w:sz w:val="18"/>
                <w:szCs w:val="18"/>
                <w:lang w:val="ka-GE"/>
              </w:rPr>
              <w:t>დასახელება</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F1D8C72" w14:textId="77777777" w:rsidR="00980818" w:rsidRPr="00980818" w:rsidRDefault="00980818" w:rsidP="00980818">
            <w:pPr>
              <w:spacing w:after="0"/>
              <w:jc w:val="center"/>
              <w:rPr>
                <w:rFonts w:ascii="Arial" w:eastAsia="Times New Roman" w:hAnsi="Arial" w:cs="Arial"/>
                <w:color w:val="000000"/>
                <w:sz w:val="18"/>
                <w:szCs w:val="18"/>
                <w:lang w:val="ka-GE"/>
              </w:rPr>
            </w:pPr>
            <w:r w:rsidRPr="00980818">
              <w:rPr>
                <w:rFonts w:ascii="Arial" w:eastAsia="Times New Roman" w:hAnsi="Arial" w:cs="Arial"/>
                <w:color w:val="000000"/>
                <w:sz w:val="18"/>
                <w:szCs w:val="18"/>
                <w:lang w:val="ka-GE"/>
              </w:rPr>
              <w:t xml:space="preserve">2023 </w:t>
            </w:r>
            <w:r w:rsidRPr="00980818">
              <w:rPr>
                <w:rFonts w:ascii="Sylfaen" w:eastAsia="Times New Roman" w:hAnsi="Sylfaen" w:cs="Sylfaen"/>
                <w:color w:val="000000"/>
                <w:sz w:val="18"/>
                <w:szCs w:val="18"/>
                <w:lang w:val="ka-GE"/>
              </w:rPr>
              <w:t>წლის</w:t>
            </w:r>
            <w:r w:rsidRPr="00980818">
              <w:rPr>
                <w:rFonts w:ascii="Arial" w:eastAsia="Times New Roman" w:hAnsi="Arial" w:cs="Arial"/>
                <w:color w:val="000000"/>
                <w:sz w:val="18"/>
                <w:szCs w:val="18"/>
                <w:lang w:val="ka-GE"/>
              </w:rPr>
              <w:t xml:space="preserve"> </w:t>
            </w:r>
            <w:r w:rsidRPr="00980818">
              <w:rPr>
                <w:rFonts w:ascii="Sylfaen" w:eastAsia="Times New Roman" w:hAnsi="Sylfaen" w:cs="Sylfaen"/>
                <w:color w:val="000000"/>
                <w:sz w:val="18"/>
                <w:szCs w:val="18"/>
                <w:lang w:val="ka-GE"/>
              </w:rPr>
              <w:t>გეგმა</w:t>
            </w:r>
            <w:r w:rsidRPr="00980818">
              <w:rPr>
                <w:rFonts w:ascii="Arial" w:eastAsia="Times New Roman" w:hAnsi="Arial" w:cs="Arial"/>
                <w:color w:val="000000"/>
                <w:sz w:val="18"/>
                <w:szCs w:val="18"/>
                <w:lang w:val="ka-GE"/>
              </w:rPr>
              <w:t xml:space="preserve"> </w:t>
            </w:r>
          </w:p>
        </w:tc>
      </w:tr>
      <w:tr w:rsidR="00980818" w:rsidRPr="00980818" w14:paraId="750E88AD" w14:textId="77777777" w:rsidTr="00980818">
        <w:trPr>
          <w:trHeight w:val="48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243F64FE" w14:textId="77777777" w:rsidR="00980818" w:rsidRPr="00980818" w:rsidRDefault="00980818" w:rsidP="00980818">
            <w:pPr>
              <w:spacing w:after="0"/>
              <w:jc w:val="center"/>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02 01 01</w:t>
            </w:r>
          </w:p>
        </w:tc>
        <w:tc>
          <w:tcPr>
            <w:tcW w:w="5960" w:type="dxa"/>
            <w:tcBorders>
              <w:top w:val="nil"/>
              <w:left w:val="nil"/>
              <w:bottom w:val="single" w:sz="4" w:space="0" w:color="000000"/>
              <w:right w:val="single" w:sz="4" w:space="0" w:color="000000"/>
            </w:tcBorders>
            <w:shd w:val="clear" w:color="auto" w:fill="auto"/>
            <w:vAlign w:val="center"/>
            <w:hideMark/>
          </w:tcPr>
          <w:p w14:paraId="2F122829" w14:textId="77777777" w:rsidR="00980818" w:rsidRPr="00980818" w:rsidRDefault="00980818" w:rsidP="00980818">
            <w:pPr>
              <w:spacing w:after="0"/>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 </w:t>
            </w:r>
            <w:r w:rsidRPr="00980818">
              <w:rPr>
                <w:rFonts w:ascii="Sylfaen" w:eastAsia="Times New Roman" w:hAnsi="Sylfaen" w:cs="Times New Roman"/>
                <w:b/>
                <w:bCs/>
                <w:color w:val="000000"/>
                <w:sz w:val="18"/>
                <w:szCs w:val="18"/>
                <w:lang w:val="ka-GE"/>
              </w:rPr>
              <w:t>ქუჩების</w:t>
            </w:r>
            <w:r w:rsidRPr="00980818">
              <w:rPr>
                <w:rFonts w:eastAsia="Times New Roman" w:cs="Times New Roman"/>
                <w:b/>
                <w:bCs/>
                <w:color w:val="000000"/>
                <w:sz w:val="18"/>
                <w:szCs w:val="18"/>
                <w:lang w:val="ka-GE"/>
              </w:rPr>
              <w:t xml:space="preserve">, </w:t>
            </w:r>
            <w:r w:rsidRPr="00980818">
              <w:rPr>
                <w:rFonts w:ascii="Sylfaen" w:eastAsia="Times New Roman" w:hAnsi="Sylfaen" w:cs="Times New Roman"/>
                <w:b/>
                <w:bCs/>
                <w:color w:val="000000"/>
                <w:sz w:val="18"/>
                <w:szCs w:val="18"/>
                <w:lang w:val="ka-GE"/>
              </w:rPr>
              <w:t>ქუჩებს</w:t>
            </w:r>
            <w:r w:rsidRPr="00980818">
              <w:rPr>
                <w:rFonts w:eastAsia="Times New Roman" w:cs="Times New Roman"/>
                <w:b/>
                <w:bCs/>
                <w:color w:val="000000"/>
                <w:sz w:val="18"/>
                <w:szCs w:val="18"/>
                <w:lang w:val="ka-GE"/>
              </w:rPr>
              <w:t xml:space="preserve"> </w:t>
            </w:r>
            <w:r w:rsidRPr="00980818">
              <w:rPr>
                <w:rFonts w:ascii="Sylfaen" w:eastAsia="Times New Roman" w:hAnsi="Sylfaen" w:cs="Times New Roman"/>
                <w:b/>
                <w:bCs/>
                <w:color w:val="000000"/>
                <w:sz w:val="18"/>
                <w:szCs w:val="18"/>
                <w:lang w:val="ka-GE"/>
              </w:rPr>
              <w:t>შორის</w:t>
            </w:r>
            <w:r w:rsidRPr="00980818">
              <w:rPr>
                <w:rFonts w:eastAsia="Times New Roman" w:cs="Times New Roman"/>
                <w:b/>
                <w:bCs/>
                <w:color w:val="000000"/>
                <w:sz w:val="18"/>
                <w:szCs w:val="18"/>
                <w:lang w:val="ka-GE"/>
              </w:rPr>
              <w:t xml:space="preserve"> </w:t>
            </w:r>
            <w:r w:rsidRPr="00980818">
              <w:rPr>
                <w:rFonts w:ascii="Sylfaen" w:eastAsia="Times New Roman" w:hAnsi="Sylfaen" w:cs="Times New Roman"/>
                <w:b/>
                <w:bCs/>
                <w:color w:val="000000"/>
                <w:sz w:val="18"/>
                <w:szCs w:val="18"/>
                <w:lang w:val="ka-GE"/>
              </w:rPr>
              <w:t>გადასასვლელების</w:t>
            </w:r>
            <w:r w:rsidRPr="00980818">
              <w:rPr>
                <w:rFonts w:eastAsia="Times New Roman" w:cs="Times New Roman"/>
                <w:b/>
                <w:bCs/>
                <w:color w:val="000000"/>
                <w:sz w:val="18"/>
                <w:szCs w:val="18"/>
                <w:lang w:val="ka-GE"/>
              </w:rPr>
              <w:t xml:space="preserve"> (</w:t>
            </w:r>
            <w:r w:rsidRPr="00980818">
              <w:rPr>
                <w:rFonts w:ascii="Sylfaen" w:eastAsia="Times New Roman" w:hAnsi="Sylfaen" w:cs="Times New Roman"/>
                <w:b/>
                <w:bCs/>
                <w:color w:val="000000"/>
                <w:sz w:val="18"/>
                <w:szCs w:val="18"/>
                <w:lang w:val="ka-GE"/>
              </w:rPr>
              <w:t>მათ</w:t>
            </w:r>
            <w:r w:rsidRPr="00980818">
              <w:rPr>
                <w:rFonts w:eastAsia="Times New Roman" w:cs="Times New Roman"/>
                <w:b/>
                <w:bCs/>
                <w:color w:val="000000"/>
                <w:sz w:val="18"/>
                <w:szCs w:val="18"/>
                <w:lang w:val="ka-GE"/>
              </w:rPr>
              <w:t xml:space="preserve"> </w:t>
            </w:r>
            <w:r w:rsidRPr="00980818">
              <w:rPr>
                <w:rFonts w:ascii="Sylfaen" w:eastAsia="Times New Roman" w:hAnsi="Sylfaen" w:cs="Times New Roman"/>
                <w:b/>
                <w:bCs/>
                <w:color w:val="000000"/>
                <w:sz w:val="18"/>
                <w:szCs w:val="18"/>
                <w:lang w:val="ka-GE"/>
              </w:rPr>
              <w:t>შორის</w:t>
            </w:r>
            <w:r w:rsidRPr="00980818">
              <w:rPr>
                <w:rFonts w:eastAsia="Times New Roman" w:cs="Times New Roman"/>
                <w:b/>
                <w:bCs/>
                <w:color w:val="000000"/>
                <w:sz w:val="18"/>
                <w:szCs w:val="18"/>
                <w:lang w:val="ka-GE"/>
              </w:rPr>
              <w:t xml:space="preserve"> </w:t>
            </w:r>
            <w:r w:rsidRPr="00980818">
              <w:rPr>
                <w:rFonts w:ascii="Sylfaen" w:eastAsia="Times New Roman" w:hAnsi="Sylfaen" w:cs="Times New Roman"/>
                <w:b/>
                <w:bCs/>
                <w:color w:val="000000"/>
                <w:sz w:val="18"/>
                <w:szCs w:val="18"/>
                <w:lang w:val="ka-GE"/>
              </w:rPr>
              <w:t>ტროტუარებისა</w:t>
            </w:r>
            <w:r w:rsidRPr="00980818">
              <w:rPr>
                <w:rFonts w:eastAsia="Times New Roman" w:cs="Times New Roman"/>
                <w:b/>
                <w:bCs/>
                <w:color w:val="000000"/>
                <w:sz w:val="18"/>
                <w:szCs w:val="18"/>
                <w:lang w:val="ka-GE"/>
              </w:rPr>
              <w:t xml:space="preserve"> </w:t>
            </w:r>
            <w:r w:rsidRPr="00980818">
              <w:rPr>
                <w:rFonts w:ascii="Sylfaen" w:eastAsia="Times New Roman" w:hAnsi="Sylfaen" w:cs="Times New Roman"/>
                <w:b/>
                <w:bCs/>
                <w:color w:val="000000"/>
                <w:sz w:val="18"/>
                <w:szCs w:val="18"/>
                <w:lang w:val="ka-GE"/>
              </w:rPr>
              <w:t>და</w:t>
            </w:r>
            <w:r w:rsidRPr="00980818">
              <w:rPr>
                <w:rFonts w:eastAsia="Times New Roman" w:cs="Times New Roman"/>
                <w:b/>
                <w:bCs/>
                <w:color w:val="000000"/>
                <w:sz w:val="18"/>
                <w:szCs w:val="18"/>
                <w:lang w:val="ka-GE"/>
              </w:rPr>
              <w:t xml:space="preserve"> </w:t>
            </w:r>
            <w:r w:rsidRPr="00980818">
              <w:rPr>
                <w:rFonts w:ascii="Sylfaen" w:eastAsia="Times New Roman" w:hAnsi="Sylfaen" w:cs="Times New Roman"/>
                <w:b/>
                <w:bCs/>
                <w:color w:val="000000"/>
                <w:sz w:val="18"/>
                <w:szCs w:val="18"/>
                <w:lang w:val="ka-GE"/>
              </w:rPr>
              <w:t>ბორდიურების</w:t>
            </w:r>
            <w:r w:rsidRPr="00980818">
              <w:rPr>
                <w:rFonts w:eastAsia="Times New Roman" w:cs="Times New Roman"/>
                <w:b/>
                <w:bCs/>
                <w:color w:val="000000"/>
                <w:sz w:val="18"/>
                <w:szCs w:val="18"/>
                <w:lang w:val="ka-GE"/>
              </w:rPr>
              <w:t xml:space="preserve">) </w:t>
            </w:r>
            <w:r w:rsidRPr="00980818">
              <w:rPr>
                <w:rFonts w:ascii="Sylfaen" w:eastAsia="Times New Roman" w:hAnsi="Sylfaen" w:cs="Times New Roman"/>
                <w:b/>
                <w:bCs/>
                <w:color w:val="000000"/>
                <w:sz w:val="18"/>
                <w:szCs w:val="18"/>
                <w:lang w:val="ka-GE"/>
              </w:rPr>
              <w:t>კეთილმოწყობა</w:t>
            </w:r>
          </w:p>
        </w:tc>
        <w:tc>
          <w:tcPr>
            <w:tcW w:w="1400" w:type="dxa"/>
            <w:tcBorders>
              <w:top w:val="nil"/>
              <w:left w:val="nil"/>
              <w:bottom w:val="single" w:sz="4" w:space="0" w:color="000000"/>
              <w:right w:val="single" w:sz="4" w:space="0" w:color="000000"/>
            </w:tcBorders>
            <w:shd w:val="clear" w:color="auto" w:fill="auto"/>
            <w:vAlign w:val="center"/>
            <w:hideMark/>
          </w:tcPr>
          <w:p w14:paraId="669B7619" w14:textId="4F32044B" w:rsidR="00980818" w:rsidRPr="00980818" w:rsidRDefault="00980818" w:rsidP="00980818">
            <w:pPr>
              <w:spacing w:after="0"/>
              <w:jc w:val="right"/>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      3</w:t>
            </w:r>
            <w:r w:rsidR="00501C28">
              <w:rPr>
                <w:rFonts w:eastAsia="Times New Roman" w:cs="Times New Roman"/>
                <w:b/>
                <w:bCs/>
                <w:color w:val="000000"/>
                <w:sz w:val="18"/>
                <w:szCs w:val="18"/>
                <w:lang w:val="ka-GE"/>
              </w:rPr>
              <w:t xml:space="preserve"> </w:t>
            </w:r>
            <w:r w:rsidRPr="00980818">
              <w:rPr>
                <w:rFonts w:eastAsia="Times New Roman" w:cs="Times New Roman"/>
                <w:b/>
                <w:bCs/>
                <w:color w:val="000000"/>
                <w:sz w:val="18"/>
                <w:szCs w:val="18"/>
                <w:lang w:val="ka-GE"/>
              </w:rPr>
              <w:t>575</w:t>
            </w:r>
            <w:r w:rsidR="00501C28">
              <w:rPr>
                <w:rFonts w:eastAsia="Times New Roman" w:cs="Times New Roman"/>
                <w:b/>
                <w:bCs/>
                <w:color w:val="000000"/>
                <w:sz w:val="18"/>
                <w:szCs w:val="18"/>
                <w:lang w:val="ka-GE"/>
              </w:rPr>
              <w:t xml:space="preserve"> </w:t>
            </w:r>
            <w:r w:rsidRPr="00980818">
              <w:rPr>
                <w:rFonts w:eastAsia="Times New Roman" w:cs="Times New Roman"/>
                <w:b/>
                <w:bCs/>
                <w:color w:val="000000"/>
                <w:sz w:val="18"/>
                <w:szCs w:val="18"/>
                <w:lang w:val="ka-GE"/>
              </w:rPr>
              <w:t xml:space="preserve">134 </w:t>
            </w:r>
          </w:p>
        </w:tc>
      </w:tr>
      <w:tr w:rsidR="00980818" w:rsidRPr="00980818" w14:paraId="07AA25B7" w14:textId="77777777" w:rsidTr="00980818">
        <w:trPr>
          <w:trHeight w:val="29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499E4EC1" w14:textId="77777777" w:rsidR="00980818" w:rsidRPr="00980818" w:rsidRDefault="00980818" w:rsidP="00980818">
            <w:pPr>
              <w:spacing w:after="0"/>
              <w:jc w:val="center"/>
              <w:rPr>
                <w:rFonts w:eastAsia="Times New Roman" w:cs="Times New Roman"/>
                <w:color w:val="000000"/>
                <w:sz w:val="18"/>
                <w:szCs w:val="18"/>
                <w:lang w:val="ka-GE"/>
              </w:rPr>
            </w:pPr>
            <w:r w:rsidRPr="00980818">
              <w:rPr>
                <w:rFonts w:eastAsia="Times New Roman" w:cs="Times New Roman"/>
                <w:color w:val="000000"/>
                <w:sz w:val="18"/>
                <w:szCs w:val="18"/>
                <w:lang w:val="ka-GE"/>
              </w:rPr>
              <w:t>02 01 01 02</w:t>
            </w:r>
          </w:p>
        </w:tc>
        <w:tc>
          <w:tcPr>
            <w:tcW w:w="5960" w:type="dxa"/>
            <w:tcBorders>
              <w:top w:val="nil"/>
              <w:left w:val="nil"/>
              <w:bottom w:val="single" w:sz="4" w:space="0" w:color="000000"/>
              <w:right w:val="single" w:sz="4" w:space="0" w:color="000000"/>
            </w:tcBorders>
            <w:shd w:val="clear" w:color="auto" w:fill="auto"/>
            <w:vAlign w:val="center"/>
            <w:hideMark/>
          </w:tcPr>
          <w:p w14:paraId="59403055" w14:textId="77777777" w:rsidR="00980818" w:rsidRPr="00980818" w:rsidRDefault="00980818" w:rsidP="00980818">
            <w:pPr>
              <w:spacing w:after="0"/>
              <w:ind w:left="240"/>
              <w:rPr>
                <w:rFonts w:ascii="Sylfaen" w:eastAsia="Times New Roman" w:hAnsi="Sylfaen" w:cs="Calibri"/>
                <w:color w:val="000000"/>
                <w:sz w:val="18"/>
                <w:szCs w:val="18"/>
                <w:lang w:val="ka-GE"/>
              </w:rPr>
            </w:pPr>
            <w:r w:rsidRPr="00980818">
              <w:rPr>
                <w:rFonts w:ascii="Sylfaen" w:eastAsia="Times New Roman" w:hAnsi="Sylfaen" w:cs="Calibri"/>
                <w:color w:val="000000"/>
                <w:sz w:val="18"/>
                <w:szCs w:val="18"/>
                <w:lang w:val="ka-GE"/>
              </w:rPr>
              <w:t>ქ</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ქობულეთში</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გზებზე</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ასფალტის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საფარის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ორმული</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შეკეთება</w:t>
            </w:r>
          </w:p>
        </w:tc>
        <w:tc>
          <w:tcPr>
            <w:tcW w:w="1400" w:type="dxa"/>
            <w:tcBorders>
              <w:top w:val="nil"/>
              <w:left w:val="nil"/>
              <w:bottom w:val="single" w:sz="4" w:space="0" w:color="000000"/>
              <w:right w:val="single" w:sz="4" w:space="0" w:color="000000"/>
            </w:tcBorders>
            <w:shd w:val="clear" w:color="auto" w:fill="auto"/>
            <w:vAlign w:val="center"/>
            <w:hideMark/>
          </w:tcPr>
          <w:p w14:paraId="0E8B0E24" w14:textId="1F1A29A8" w:rsidR="00980818" w:rsidRPr="00980818" w:rsidRDefault="00980818" w:rsidP="00980818">
            <w:pPr>
              <w:spacing w:after="0"/>
              <w:jc w:val="right"/>
              <w:rPr>
                <w:rFonts w:eastAsia="Times New Roman" w:cs="Times New Roman"/>
                <w:color w:val="000000"/>
                <w:sz w:val="18"/>
                <w:szCs w:val="18"/>
                <w:lang w:val="ka-GE"/>
              </w:rPr>
            </w:pPr>
            <w:r w:rsidRPr="00980818">
              <w:rPr>
                <w:rFonts w:eastAsia="Times New Roman" w:cs="Times New Roman"/>
                <w:color w:val="000000"/>
                <w:sz w:val="18"/>
                <w:szCs w:val="18"/>
                <w:lang w:val="ka-GE"/>
              </w:rPr>
              <w:t>           69</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 xml:space="preserve">284 </w:t>
            </w:r>
          </w:p>
        </w:tc>
      </w:tr>
      <w:tr w:rsidR="00980818" w:rsidRPr="00980818" w14:paraId="359C2D16" w14:textId="77777777" w:rsidTr="00980818">
        <w:trPr>
          <w:trHeight w:val="29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25759E85" w14:textId="77777777" w:rsidR="00980818" w:rsidRPr="00980818" w:rsidRDefault="00980818" w:rsidP="00980818">
            <w:pPr>
              <w:spacing w:after="0"/>
              <w:jc w:val="center"/>
              <w:rPr>
                <w:rFonts w:eastAsia="Times New Roman" w:cs="Times New Roman"/>
                <w:color w:val="000000"/>
                <w:sz w:val="18"/>
                <w:szCs w:val="18"/>
                <w:lang w:val="ka-GE"/>
              </w:rPr>
            </w:pPr>
            <w:r w:rsidRPr="00980818">
              <w:rPr>
                <w:rFonts w:eastAsia="Times New Roman" w:cs="Times New Roman"/>
                <w:color w:val="000000"/>
                <w:sz w:val="18"/>
                <w:szCs w:val="18"/>
                <w:lang w:val="ka-GE"/>
              </w:rPr>
              <w:t>02 01 01 07</w:t>
            </w:r>
          </w:p>
        </w:tc>
        <w:tc>
          <w:tcPr>
            <w:tcW w:w="5960" w:type="dxa"/>
            <w:tcBorders>
              <w:top w:val="nil"/>
              <w:left w:val="nil"/>
              <w:bottom w:val="single" w:sz="4" w:space="0" w:color="000000"/>
              <w:right w:val="single" w:sz="4" w:space="0" w:color="000000"/>
            </w:tcBorders>
            <w:shd w:val="clear" w:color="auto" w:fill="auto"/>
            <w:vAlign w:val="center"/>
            <w:hideMark/>
          </w:tcPr>
          <w:p w14:paraId="2C4F2145" w14:textId="77777777" w:rsidR="00980818" w:rsidRPr="00980818" w:rsidRDefault="00980818" w:rsidP="00980818">
            <w:pPr>
              <w:spacing w:after="0"/>
              <w:ind w:left="240"/>
              <w:rPr>
                <w:rFonts w:ascii="Sylfaen" w:eastAsia="Times New Roman" w:hAnsi="Sylfaen" w:cs="Calibri"/>
                <w:color w:val="000000"/>
                <w:sz w:val="18"/>
                <w:szCs w:val="18"/>
                <w:lang w:val="ka-GE"/>
              </w:rPr>
            </w:pPr>
            <w:r w:rsidRPr="00980818">
              <w:rPr>
                <w:rFonts w:ascii="Sylfaen" w:eastAsia="Times New Roman" w:hAnsi="Sylfaen" w:cs="Calibri"/>
                <w:color w:val="000000"/>
                <w:sz w:val="18"/>
                <w:szCs w:val="18"/>
                <w:lang w:val="ka-GE"/>
              </w:rPr>
              <w:t>საგზაო</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მონიშვნები</w:t>
            </w:r>
          </w:p>
        </w:tc>
        <w:tc>
          <w:tcPr>
            <w:tcW w:w="1400" w:type="dxa"/>
            <w:tcBorders>
              <w:top w:val="nil"/>
              <w:left w:val="nil"/>
              <w:bottom w:val="single" w:sz="4" w:space="0" w:color="000000"/>
              <w:right w:val="single" w:sz="4" w:space="0" w:color="000000"/>
            </w:tcBorders>
            <w:shd w:val="clear" w:color="auto" w:fill="auto"/>
            <w:vAlign w:val="center"/>
            <w:hideMark/>
          </w:tcPr>
          <w:p w14:paraId="72BC1C72" w14:textId="6B1430D6" w:rsidR="00980818" w:rsidRPr="00980818" w:rsidRDefault="00980818" w:rsidP="00980818">
            <w:pPr>
              <w:spacing w:after="0"/>
              <w:jc w:val="right"/>
              <w:rPr>
                <w:rFonts w:eastAsia="Times New Roman" w:cs="Times New Roman"/>
                <w:color w:val="000000"/>
                <w:sz w:val="18"/>
                <w:szCs w:val="18"/>
                <w:lang w:val="ka-GE"/>
              </w:rPr>
            </w:pPr>
            <w:r w:rsidRPr="00980818">
              <w:rPr>
                <w:rFonts w:eastAsia="Times New Roman" w:cs="Times New Roman"/>
                <w:color w:val="000000"/>
                <w:sz w:val="18"/>
                <w:szCs w:val="18"/>
                <w:lang w:val="ka-GE"/>
              </w:rPr>
              <w:t>           67</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 xml:space="preserve">066 </w:t>
            </w:r>
          </w:p>
        </w:tc>
      </w:tr>
      <w:tr w:rsidR="00980818" w:rsidRPr="00980818" w14:paraId="01323FCB" w14:textId="77777777" w:rsidTr="00980818">
        <w:trPr>
          <w:trHeight w:val="29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437A7F95" w14:textId="77777777" w:rsidR="00980818" w:rsidRPr="00980818" w:rsidRDefault="00980818" w:rsidP="00980818">
            <w:pPr>
              <w:spacing w:after="0"/>
              <w:jc w:val="center"/>
              <w:rPr>
                <w:rFonts w:eastAsia="Times New Roman" w:cs="Times New Roman"/>
                <w:color w:val="000000"/>
                <w:sz w:val="18"/>
                <w:szCs w:val="18"/>
                <w:lang w:val="ka-GE"/>
              </w:rPr>
            </w:pPr>
            <w:r w:rsidRPr="00980818">
              <w:rPr>
                <w:rFonts w:eastAsia="Times New Roman" w:cs="Times New Roman"/>
                <w:color w:val="000000"/>
                <w:sz w:val="18"/>
                <w:szCs w:val="18"/>
                <w:lang w:val="ka-GE"/>
              </w:rPr>
              <w:t>02 01 01 09</w:t>
            </w:r>
          </w:p>
        </w:tc>
        <w:tc>
          <w:tcPr>
            <w:tcW w:w="5960" w:type="dxa"/>
            <w:tcBorders>
              <w:top w:val="nil"/>
              <w:left w:val="nil"/>
              <w:bottom w:val="single" w:sz="4" w:space="0" w:color="000000"/>
              <w:right w:val="single" w:sz="4" w:space="0" w:color="000000"/>
            </w:tcBorders>
            <w:shd w:val="clear" w:color="auto" w:fill="auto"/>
            <w:vAlign w:val="center"/>
            <w:hideMark/>
          </w:tcPr>
          <w:p w14:paraId="4D7D41C2" w14:textId="77777777" w:rsidR="00980818" w:rsidRPr="00980818" w:rsidRDefault="00980818" w:rsidP="00980818">
            <w:pPr>
              <w:spacing w:after="0"/>
              <w:ind w:left="240"/>
              <w:rPr>
                <w:rFonts w:ascii="Sylfaen" w:eastAsia="Times New Roman" w:hAnsi="Sylfaen" w:cs="Calibri"/>
                <w:color w:val="000000"/>
                <w:sz w:val="18"/>
                <w:szCs w:val="18"/>
                <w:lang w:val="ka-GE"/>
              </w:rPr>
            </w:pPr>
            <w:r w:rsidRPr="00980818">
              <w:rPr>
                <w:rFonts w:ascii="Sylfaen" w:eastAsia="Times New Roman" w:hAnsi="Sylfaen" w:cs="Calibri"/>
                <w:color w:val="000000"/>
                <w:sz w:val="18"/>
                <w:szCs w:val="18"/>
                <w:lang w:val="ka-GE"/>
              </w:rPr>
              <w:t>ვიდეო</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კამერების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შეძენა</w:t>
            </w:r>
            <w:r w:rsidRPr="00980818">
              <w:rPr>
                <w:rFonts w:eastAsia="Times New Roman" w:cs="Times New Roman"/>
                <w:color w:val="000000"/>
                <w:sz w:val="18"/>
                <w:szCs w:val="18"/>
                <w:lang w:val="ka-GE"/>
              </w:rPr>
              <w:t>-</w:t>
            </w:r>
            <w:r w:rsidRPr="00980818">
              <w:rPr>
                <w:rFonts w:ascii="Sylfaen" w:eastAsia="Times New Roman" w:hAnsi="Sylfaen" w:cs="Calibri"/>
                <w:color w:val="000000"/>
                <w:sz w:val="18"/>
                <w:szCs w:val="18"/>
                <w:lang w:val="ka-GE"/>
              </w:rPr>
              <w:t>მონტაჟი</w:t>
            </w:r>
            <w:r w:rsidRPr="00980818">
              <w:rPr>
                <w:rFonts w:eastAsia="Times New Roman" w:cs="Times New Roman"/>
                <w:color w:val="000000"/>
                <w:sz w:val="18"/>
                <w:szCs w:val="18"/>
                <w:lang w:val="ka-GE"/>
              </w:rPr>
              <w:t xml:space="preserve"> </w:t>
            </w:r>
          </w:p>
        </w:tc>
        <w:tc>
          <w:tcPr>
            <w:tcW w:w="1400" w:type="dxa"/>
            <w:tcBorders>
              <w:top w:val="nil"/>
              <w:left w:val="nil"/>
              <w:bottom w:val="single" w:sz="4" w:space="0" w:color="000000"/>
              <w:right w:val="single" w:sz="4" w:space="0" w:color="000000"/>
            </w:tcBorders>
            <w:shd w:val="clear" w:color="auto" w:fill="auto"/>
            <w:vAlign w:val="center"/>
            <w:hideMark/>
          </w:tcPr>
          <w:p w14:paraId="59508604" w14:textId="706C4BC4" w:rsidR="00980818" w:rsidRPr="00980818" w:rsidRDefault="00980818" w:rsidP="00980818">
            <w:pPr>
              <w:spacing w:after="0"/>
              <w:jc w:val="right"/>
              <w:rPr>
                <w:rFonts w:eastAsia="Times New Roman" w:cs="Times New Roman"/>
                <w:color w:val="000000"/>
                <w:sz w:val="18"/>
                <w:szCs w:val="18"/>
                <w:lang w:val="ka-GE"/>
              </w:rPr>
            </w:pPr>
            <w:r w:rsidRPr="00980818">
              <w:rPr>
                <w:rFonts w:eastAsia="Times New Roman" w:cs="Times New Roman"/>
                <w:color w:val="000000"/>
                <w:sz w:val="18"/>
                <w:szCs w:val="18"/>
                <w:lang w:val="ka-GE"/>
              </w:rPr>
              <w:t>         332</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 xml:space="preserve">931 </w:t>
            </w:r>
          </w:p>
        </w:tc>
      </w:tr>
      <w:tr w:rsidR="00980818" w:rsidRPr="00980818" w14:paraId="27F7BD32" w14:textId="77777777" w:rsidTr="00980818">
        <w:trPr>
          <w:trHeight w:val="29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7FC5F747" w14:textId="77777777" w:rsidR="00980818" w:rsidRPr="00980818" w:rsidRDefault="00980818" w:rsidP="00980818">
            <w:pPr>
              <w:spacing w:after="0"/>
              <w:jc w:val="center"/>
              <w:rPr>
                <w:rFonts w:eastAsia="Times New Roman" w:cs="Times New Roman"/>
                <w:color w:val="000000"/>
                <w:sz w:val="18"/>
                <w:szCs w:val="18"/>
                <w:lang w:val="ka-GE"/>
              </w:rPr>
            </w:pPr>
            <w:r w:rsidRPr="00980818">
              <w:rPr>
                <w:rFonts w:eastAsia="Times New Roman" w:cs="Times New Roman"/>
                <w:color w:val="000000"/>
                <w:sz w:val="18"/>
                <w:szCs w:val="18"/>
                <w:lang w:val="ka-GE"/>
              </w:rPr>
              <w:t>02 01 01 10</w:t>
            </w:r>
          </w:p>
        </w:tc>
        <w:tc>
          <w:tcPr>
            <w:tcW w:w="5960" w:type="dxa"/>
            <w:tcBorders>
              <w:top w:val="nil"/>
              <w:left w:val="nil"/>
              <w:bottom w:val="single" w:sz="4" w:space="0" w:color="000000"/>
              <w:right w:val="single" w:sz="4" w:space="0" w:color="000000"/>
            </w:tcBorders>
            <w:shd w:val="clear" w:color="auto" w:fill="auto"/>
            <w:vAlign w:val="center"/>
            <w:hideMark/>
          </w:tcPr>
          <w:p w14:paraId="68AC6942" w14:textId="77777777" w:rsidR="00980818" w:rsidRPr="00980818" w:rsidRDefault="00980818" w:rsidP="00980818">
            <w:pPr>
              <w:spacing w:after="0"/>
              <w:ind w:left="240"/>
              <w:rPr>
                <w:rFonts w:eastAsia="Times New Roman" w:cs="Times New Roman"/>
                <w:color w:val="000000"/>
                <w:sz w:val="18"/>
                <w:szCs w:val="18"/>
                <w:lang w:val="ka-GE"/>
              </w:rPr>
            </w:pPr>
            <w:r w:rsidRPr="00980818">
              <w:rPr>
                <w:rFonts w:eastAsia="Times New Roman" w:cs="Times New Roman"/>
                <w:color w:val="000000"/>
                <w:sz w:val="18"/>
                <w:szCs w:val="18"/>
                <w:lang w:val="ka-GE"/>
              </w:rPr>
              <w:t> </w:t>
            </w:r>
            <w:r w:rsidRPr="00980818">
              <w:rPr>
                <w:rFonts w:ascii="Sylfaen" w:eastAsia="Times New Roman" w:hAnsi="Sylfaen" w:cs="Times New Roman"/>
                <w:color w:val="000000"/>
                <w:sz w:val="18"/>
                <w:szCs w:val="18"/>
                <w:lang w:val="ka-GE"/>
              </w:rPr>
              <w:t>ვიდეო</w:t>
            </w:r>
            <w:r w:rsidRPr="00980818">
              <w:rPr>
                <w:rFonts w:eastAsia="Times New Roman" w:cs="Times New Roman"/>
                <w:color w:val="000000"/>
                <w:sz w:val="18"/>
                <w:szCs w:val="18"/>
                <w:lang w:val="ka-GE"/>
              </w:rPr>
              <w:t>-</w:t>
            </w:r>
            <w:r w:rsidRPr="00980818">
              <w:rPr>
                <w:rFonts w:ascii="Sylfaen" w:eastAsia="Times New Roman" w:hAnsi="Sylfaen" w:cs="Times New Roman"/>
                <w:color w:val="000000"/>
                <w:sz w:val="18"/>
                <w:szCs w:val="18"/>
                <w:lang w:val="ka-GE"/>
              </w:rPr>
              <w:t>კამერების</w:t>
            </w:r>
            <w:r w:rsidRPr="00980818">
              <w:rPr>
                <w:rFonts w:eastAsia="Times New Roman" w:cs="Times New Roman"/>
                <w:color w:val="000000"/>
                <w:sz w:val="18"/>
                <w:szCs w:val="18"/>
                <w:lang w:val="ka-GE"/>
              </w:rPr>
              <w:t xml:space="preserve"> </w:t>
            </w:r>
            <w:r w:rsidRPr="00980818">
              <w:rPr>
                <w:rFonts w:ascii="Sylfaen" w:eastAsia="Times New Roman" w:hAnsi="Sylfaen" w:cs="Times New Roman"/>
                <w:color w:val="000000"/>
                <w:sz w:val="18"/>
                <w:szCs w:val="18"/>
                <w:lang w:val="ka-GE"/>
              </w:rPr>
              <w:t>ექსპლოატაცია</w:t>
            </w:r>
          </w:p>
        </w:tc>
        <w:tc>
          <w:tcPr>
            <w:tcW w:w="1400" w:type="dxa"/>
            <w:tcBorders>
              <w:top w:val="nil"/>
              <w:left w:val="nil"/>
              <w:bottom w:val="single" w:sz="4" w:space="0" w:color="000000"/>
              <w:right w:val="single" w:sz="4" w:space="0" w:color="000000"/>
            </w:tcBorders>
            <w:shd w:val="clear" w:color="auto" w:fill="auto"/>
            <w:vAlign w:val="center"/>
            <w:hideMark/>
          </w:tcPr>
          <w:p w14:paraId="394F0821" w14:textId="6F6B8B39" w:rsidR="00980818" w:rsidRPr="00980818" w:rsidRDefault="00980818" w:rsidP="00980818">
            <w:pPr>
              <w:spacing w:after="0"/>
              <w:jc w:val="right"/>
              <w:rPr>
                <w:rFonts w:eastAsia="Times New Roman" w:cs="Times New Roman"/>
                <w:color w:val="000000"/>
                <w:sz w:val="18"/>
                <w:szCs w:val="18"/>
                <w:lang w:val="ka-GE"/>
              </w:rPr>
            </w:pPr>
            <w:r w:rsidRPr="00980818">
              <w:rPr>
                <w:rFonts w:eastAsia="Times New Roman" w:cs="Times New Roman"/>
                <w:color w:val="000000"/>
                <w:sz w:val="18"/>
                <w:szCs w:val="18"/>
                <w:lang w:val="ka-GE"/>
              </w:rPr>
              <w:t>         131</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 xml:space="preserve">176 </w:t>
            </w:r>
          </w:p>
        </w:tc>
      </w:tr>
      <w:tr w:rsidR="00980818" w:rsidRPr="00980818" w14:paraId="6BF193E6" w14:textId="77777777" w:rsidTr="00980818">
        <w:trPr>
          <w:trHeight w:val="48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6621ED85" w14:textId="77777777" w:rsidR="00980818" w:rsidRPr="00980818" w:rsidRDefault="00980818" w:rsidP="00980818">
            <w:pPr>
              <w:spacing w:after="0"/>
              <w:jc w:val="center"/>
              <w:rPr>
                <w:rFonts w:eastAsia="Times New Roman" w:cs="Times New Roman"/>
                <w:color w:val="000000"/>
                <w:sz w:val="18"/>
                <w:szCs w:val="18"/>
                <w:lang w:val="ka-GE"/>
              </w:rPr>
            </w:pPr>
            <w:r w:rsidRPr="00980818">
              <w:rPr>
                <w:rFonts w:eastAsia="Times New Roman" w:cs="Times New Roman"/>
                <w:color w:val="000000"/>
                <w:sz w:val="18"/>
                <w:szCs w:val="18"/>
                <w:lang w:val="ka-GE"/>
              </w:rPr>
              <w:t>02 01 01 11</w:t>
            </w:r>
          </w:p>
        </w:tc>
        <w:tc>
          <w:tcPr>
            <w:tcW w:w="5960" w:type="dxa"/>
            <w:tcBorders>
              <w:top w:val="nil"/>
              <w:left w:val="nil"/>
              <w:bottom w:val="single" w:sz="4" w:space="0" w:color="000000"/>
              <w:right w:val="single" w:sz="4" w:space="0" w:color="000000"/>
            </w:tcBorders>
            <w:shd w:val="clear" w:color="auto" w:fill="auto"/>
            <w:vAlign w:val="center"/>
            <w:hideMark/>
          </w:tcPr>
          <w:p w14:paraId="3EA1F6A9" w14:textId="77777777" w:rsidR="00980818" w:rsidRPr="00980818" w:rsidRDefault="00980818" w:rsidP="00980818">
            <w:pPr>
              <w:spacing w:after="0"/>
              <w:ind w:left="240"/>
              <w:rPr>
                <w:rFonts w:ascii="Sylfaen" w:eastAsia="Times New Roman" w:hAnsi="Sylfaen" w:cs="Calibri"/>
                <w:color w:val="000000"/>
                <w:sz w:val="18"/>
                <w:szCs w:val="18"/>
                <w:lang w:val="ka-GE"/>
              </w:rPr>
            </w:pPr>
            <w:r w:rsidRPr="00980818">
              <w:rPr>
                <w:rFonts w:ascii="Sylfaen" w:eastAsia="Times New Roman" w:hAnsi="Sylfaen" w:cs="Calibri"/>
                <w:color w:val="000000"/>
                <w:sz w:val="18"/>
                <w:szCs w:val="18"/>
                <w:lang w:val="ka-GE"/>
              </w:rPr>
              <w:t>ქობულეთის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მუნიციპალიტეტის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ტერიტორიაზე</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გზებზე</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ბეტონის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საფარის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მოწყობა</w:t>
            </w:r>
          </w:p>
        </w:tc>
        <w:tc>
          <w:tcPr>
            <w:tcW w:w="1400" w:type="dxa"/>
            <w:tcBorders>
              <w:top w:val="nil"/>
              <w:left w:val="nil"/>
              <w:bottom w:val="single" w:sz="4" w:space="0" w:color="000000"/>
              <w:right w:val="single" w:sz="4" w:space="0" w:color="000000"/>
            </w:tcBorders>
            <w:shd w:val="clear" w:color="auto" w:fill="auto"/>
            <w:vAlign w:val="center"/>
            <w:hideMark/>
          </w:tcPr>
          <w:p w14:paraId="66808816" w14:textId="49D58416" w:rsidR="00980818" w:rsidRPr="00980818" w:rsidRDefault="00980818" w:rsidP="00980818">
            <w:pPr>
              <w:spacing w:after="0"/>
              <w:jc w:val="right"/>
              <w:rPr>
                <w:rFonts w:eastAsia="Times New Roman" w:cs="Times New Roman"/>
                <w:color w:val="000000"/>
                <w:sz w:val="18"/>
                <w:szCs w:val="18"/>
                <w:lang w:val="ka-GE"/>
              </w:rPr>
            </w:pPr>
            <w:r w:rsidRPr="00980818">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925</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 xml:space="preserve">677 </w:t>
            </w:r>
          </w:p>
        </w:tc>
      </w:tr>
      <w:tr w:rsidR="00980818" w:rsidRPr="00980818" w14:paraId="14E45B60" w14:textId="77777777" w:rsidTr="00980818">
        <w:trPr>
          <w:trHeight w:val="48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2DC3CB94" w14:textId="77777777" w:rsidR="00980818" w:rsidRPr="00980818" w:rsidRDefault="00980818" w:rsidP="00980818">
            <w:pPr>
              <w:spacing w:after="0"/>
              <w:jc w:val="center"/>
              <w:rPr>
                <w:rFonts w:eastAsia="Times New Roman" w:cs="Times New Roman"/>
                <w:color w:val="000000"/>
                <w:sz w:val="18"/>
                <w:szCs w:val="18"/>
                <w:lang w:val="ka-GE"/>
              </w:rPr>
            </w:pPr>
            <w:r w:rsidRPr="00980818">
              <w:rPr>
                <w:rFonts w:eastAsia="Times New Roman" w:cs="Times New Roman"/>
                <w:color w:val="000000"/>
                <w:sz w:val="18"/>
                <w:szCs w:val="18"/>
                <w:lang w:val="ka-GE"/>
              </w:rPr>
              <w:t>02 01 01 12</w:t>
            </w:r>
          </w:p>
        </w:tc>
        <w:tc>
          <w:tcPr>
            <w:tcW w:w="5960" w:type="dxa"/>
            <w:tcBorders>
              <w:top w:val="nil"/>
              <w:left w:val="nil"/>
              <w:bottom w:val="single" w:sz="4" w:space="0" w:color="000000"/>
              <w:right w:val="single" w:sz="4" w:space="0" w:color="000000"/>
            </w:tcBorders>
            <w:shd w:val="clear" w:color="auto" w:fill="auto"/>
            <w:vAlign w:val="center"/>
            <w:hideMark/>
          </w:tcPr>
          <w:p w14:paraId="4B65AB55" w14:textId="77777777" w:rsidR="00980818" w:rsidRPr="00980818" w:rsidRDefault="00980818" w:rsidP="00980818">
            <w:pPr>
              <w:spacing w:after="0"/>
              <w:ind w:left="240"/>
              <w:rPr>
                <w:rFonts w:ascii="Sylfaen" w:eastAsia="Times New Roman" w:hAnsi="Sylfaen" w:cs="Calibri"/>
                <w:color w:val="000000"/>
                <w:sz w:val="18"/>
                <w:szCs w:val="18"/>
                <w:lang w:val="ka-GE"/>
              </w:rPr>
            </w:pPr>
            <w:r w:rsidRPr="00980818">
              <w:rPr>
                <w:rFonts w:ascii="Sylfaen" w:eastAsia="Times New Roman" w:hAnsi="Sylfaen" w:cs="Calibri"/>
                <w:color w:val="000000"/>
                <w:sz w:val="18"/>
                <w:szCs w:val="18"/>
                <w:lang w:val="ka-GE"/>
              </w:rPr>
              <w:t>ქობულეთის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მუნიციპალიტეტის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ტერიტორიაზე</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გზებზე</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სიჩქარის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შემზღუდავი</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ბარიერისა</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და</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საგზაო</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ნიშნების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მოწყობა</w:t>
            </w:r>
          </w:p>
        </w:tc>
        <w:tc>
          <w:tcPr>
            <w:tcW w:w="1400" w:type="dxa"/>
            <w:tcBorders>
              <w:top w:val="nil"/>
              <w:left w:val="nil"/>
              <w:bottom w:val="single" w:sz="4" w:space="0" w:color="000000"/>
              <w:right w:val="single" w:sz="4" w:space="0" w:color="000000"/>
            </w:tcBorders>
            <w:shd w:val="clear" w:color="auto" w:fill="auto"/>
            <w:vAlign w:val="center"/>
            <w:hideMark/>
          </w:tcPr>
          <w:p w14:paraId="166AA90F" w14:textId="6A594C4D" w:rsidR="00980818" w:rsidRPr="00980818" w:rsidRDefault="00980818" w:rsidP="00980818">
            <w:pPr>
              <w:spacing w:after="0"/>
              <w:jc w:val="right"/>
              <w:rPr>
                <w:rFonts w:eastAsia="Times New Roman" w:cs="Times New Roman"/>
                <w:color w:val="000000"/>
                <w:sz w:val="18"/>
                <w:szCs w:val="18"/>
                <w:lang w:val="ka-GE"/>
              </w:rPr>
            </w:pPr>
            <w:r w:rsidRPr="00980818">
              <w:rPr>
                <w:rFonts w:eastAsia="Times New Roman" w:cs="Times New Roman"/>
                <w:color w:val="000000"/>
                <w:sz w:val="18"/>
                <w:szCs w:val="18"/>
                <w:lang w:val="ka-GE"/>
              </w:rPr>
              <w:t>           20</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 xml:space="preserve">000 </w:t>
            </w:r>
          </w:p>
        </w:tc>
      </w:tr>
      <w:tr w:rsidR="00980818" w:rsidRPr="00980818" w14:paraId="6B272528" w14:textId="77777777" w:rsidTr="00980818">
        <w:trPr>
          <w:trHeight w:val="48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17922AD3" w14:textId="77777777" w:rsidR="00980818" w:rsidRPr="00980818" w:rsidRDefault="00980818" w:rsidP="00980818">
            <w:pPr>
              <w:spacing w:after="0"/>
              <w:jc w:val="center"/>
              <w:rPr>
                <w:rFonts w:eastAsia="Times New Roman" w:cs="Times New Roman"/>
                <w:color w:val="000000"/>
                <w:sz w:val="18"/>
                <w:szCs w:val="18"/>
                <w:lang w:val="ka-GE"/>
              </w:rPr>
            </w:pPr>
            <w:r w:rsidRPr="00980818">
              <w:rPr>
                <w:rFonts w:eastAsia="Times New Roman" w:cs="Times New Roman"/>
                <w:color w:val="000000"/>
                <w:sz w:val="18"/>
                <w:szCs w:val="18"/>
                <w:lang w:val="ka-GE"/>
              </w:rPr>
              <w:t>02 01 01 17</w:t>
            </w:r>
          </w:p>
        </w:tc>
        <w:tc>
          <w:tcPr>
            <w:tcW w:w="5960" w:type="dxa"/>
            <w:tcBorders>
              <w:top w:val="nil"/>
              <w:left w:val="nil"/>
              <w:bottom w:val="single" w:sz="4" w:space="0" w:color="000000"/>
              <w:right w:val="single" w:sz="4" w:space="0" w:color="000000"/>
            </w:tcBorders>
            <w:shd w:val="clear" w:color="auto" w:fill="auto"/>
            <w:vAlign w:val="center"/>
            <w:hideMark/>
          </w:tcPr>
          <w:p w14:paraId="5D8195ED" w14:textId="77777777" w:rsidR="00980818" w:rsidRPr="00980818" w:rsidRDefault="00980818" w:rsidP="00980818">
            <w:pPr>
              <w:spacing w:after="0"/>
              <w:ind w:left="240"/>
              <w:rPr>
                <w:rFonts w:ascii="Sylfaen" w:eastAsia="Times New Roman" w:hAnsi="Sylfaen" w:cs="Calibri"/>
                <w:color w:val="000000"/>
                <w:sz w:val="18"/>
                <w:szCs w:val="18"/>
                <w:lang w:val="ka-GE"/>
              </w:rPr>
            </w:pPr>
            <w:r w:rsidRPr="00980818">
              <w:rPr>
                <w:rFonts w:ascii="Sylfaen" w:eastAsia="Times New Roman" w:hAnsi="Sylfaen" w:cs="Calibri"/>
                <w:color w:val="000000"/>
                <w:sz w:val="18"/>
                <w:szCs w:val="18"/>
                <w:lang w:val="ka-GE"/>
              </w:rPr>
              <w:t>ქ</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ქობულეთში</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აღმაშენებელის</w:t>
            </w:r>
            <w:r w:rsidRPr="00980818">
              <w:rPr>
                <w:rFonts w:eastAsia="Times New Roman" w:cs="Times New Roman"/>
                <w:color w:val="000000"/>
                <w:sz w:val="18"/>
                <w:szCs w:val="18"/>
                <w:lang w:val="ka-GE"/>
              </w:rPr>
              <w:t xml:space="preserve"> N197-201-</w:t>
            </w:r>
            <w:r w:rsidRPr="00980818">
              <w:rPr>
                <w:rFonts w:ascii="Sylfaen" w:eastAsia="Times New Roman" w:hAnsi="Sylfaen" w:cs="Calibri"/>
                <w:color w:val="000000"/>
                <w:sz w:val="18"/>
                <w:szCs w:val="18"/>
                <w:lang w:val="ka-GE"/>
              </w:rPr>
              <w:t>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გადასასვლელის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კეთილმოწყობა</w:t>
            </w:r>
          </w:p>
        </w:tc>
        <w:tc>
          <w:tcPr>
            <w:tcW w:w="1400" w:type="dxa"/>
            <w:tcBorders>
              <w:top w:val="nil"/>
              <w:left w:val="nil"/>
              <w:bottom w:val="single" w:sz="4" w:space="0" w:color="000000"/>
              <w:right w:val="single" w:sz="4" w:space="0" w:color="000000"/>
            </w:tcBorders>
            <w:shd w:val="clear" w:color="auto" w:fill="auto"/>
            <w:vAlign w:val="center"/>
            <w:hideMark/>
          </w:tcPr>
          <w:p w14:paraId="4F61848E" w14:textId="37848B99" w:rsidR="00980818" w:rsidRPr="00980818" w:rsidRDefault="00980818" w:rsidP="00980818">
            <w:pPr>
              <w:spacing w:after="0"/>
              <w:jc w:val="right"/>
              <w:rPr>
                <w:rFonts w:eastAsia="Times New Roman" w:cs="Times New Roman"/>
                <w:color w:val="000000"/>
                <w:sz w:val="18"/>
                <w:szCs w:val="18"/>
                <w:lang w:val="ka-GE"/>
              </w:rPr>
            </w:pPr>
            <w:r w:rsidRPr="00980818">
              <w:rPr>
                <w:rFonts w:eastAsia="Times New Roman" w:cs="Times New Roman"/>
                <w:color w:val="000000"/>
                <w:sz w:val="18"/>
                <w:szCs w:val="18"/>
                <w:lang w:val="ka-GE"/>
              </w:rPr>
              <w:t>           29</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 xml:space="preserve">000 </w:t>
            </w:r>
          </w:p>
        </w:tc>
      </w:tr>
      <w:tr w:rsidR="00980818" w:rsidRPr="00980818" w14:paraId="60EC532C" w14:textId="77777777" w:rsidTr="00980818">
        <w:trPr>
          <w:trHeight w:val="48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57C96D1C" w14:textId="77777777" w:rsidR="00980818" w:rsidRPr="00980818" w:rsidRDefault="00980818" w:rsidP="00980818">
            <w:pPr>
              <w:spacing w:after="0"/>
              <w:jc w:val="center"/>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02 01 03</w:t>
            </w:r>
          </w:p>
        </w:tc>
        <w:tc>
          <w:tcPr>
            <w:tcW w:w="5960" w:type="dxa"/>
            <w:tcBorders>
              <w:top w:val="nil"/>
              <w:left w:val="nil"/>
              <w:bottom w:val="single" w:sz="4" w:space="0" w:color="000000"/>
              <w:right w:val="single" w:sz="4" w:space="0" w:color="000000"/>
            </w:tcBorders>
            <w:shd w:val="clear" w:color="auto" w:fill="auto"/>
            <w:vAlign w:val="center"/>
            <w:hideMark/>
          </w:tcPr>
          <w:p w14:paraId="656BB57E" w14:textId="77777777" w:rsidR="00980818" w:rsidRPr="00980818" w:rsidRDefault="00980818" w:rsidP="00980818">
            <w:pPr>
              <w:spacing w:after="0"/>
              <w:rPr>
                <w:rFonts w:ascii="Sylfaen" w:eastAsia="Times New Roman" w:hAnsi="Sylfaen" w:cs="Calibri"/>
                <w:b/>
                <w:bCs/>
                <w:color w:val="000000"/>
                <w:sz w:val="18"/>
                <w:szCs w:val="18"/>
                <w:lang w:val="ka-GE"/>
              </w:rPr>
            </w:pPr>
            <w:r w:rsidRPr="00980818">
              <w:rPr>
                <w:rFonts w:ascii="Sylfaen" w:eastAsia="Times New Roman" w:hAnsi="Sylfaen" w:cs="Calibri"/>
                <w:b/>
                <w:bCs/>
                <w:color w:val="000000"/>
                <w:sz w:val="18"/>
                <w:szCs w:val="18"/>
                <w:lang w:val="ka-GE"/>
              </w:rPr>
              <w:t>ქობულეთის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მუნიციპალიტეტის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ტერიტორიაზე</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არსებული</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მდინარეების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კალაპოტის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გასწორხაზოვნება</w:t>
            </w:r>
          </w:p>
        </w:tc>
        <w:tc>
          <w:tcPr>
            <w:tcW w:w="1400" w:type="dxa"/>
            <w:tcBorders>
              <w:top w:val="nil"/>
              <w:left w:val="nil"/>
              <w:bottom w:val="single" w:sz="4" w:space="0" w:color="000000"/>
              <w:right w:val="single" w:sz="4" w:space="0" w:color="000000"/>
            </w:tcBorders>
            <w:shd w:val="clear" w:color="auto" w:fill="auto"/>
            <w:vAlign w:val="center"/>
            <w:hideMark/>
          </w:tcPr>
          <w:p w14:paraId="701E994F" w14:textId="6EE31D0F" w:rsidR="00980818" w:rsidRPr="00980818" w:rsidRDefault="00980818" w:rsidP="00980818">
            <w:pPr>
              <w:spacing w:after="0"/>
              <w:jc w:val="right"/>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         190</w:t>
            </w:r>
            <w:r w:rsidR="00501C28">
              <w:rPr>
                <w:rFonts w:eastAsia="Times New Roman" w:cs="Times New Roman"/>
                <w:b/>
                <w:bCs/>
                <w:color w:val="000000"/>
                <w:sz w:val="18"/>
                <w:szCs w:val="18"/>
                <w:lang w:val="ka-GE"/>
              </w:rPr>
              <w:t xml:space="preserve"> </w:t>
            </w:r>
            <w:r w:rsidRPr="00980818">
              <w:rPr>
                <w:rFonts w:eastAsia="Times New Roman" w:cs="Times New Roman"/>
                <w:b/>
                <w:bCs/>
                <w:color w:val="000000"/>
                <w:sz w:val="18"/>
                <w:szCs w:val="18"/>
                <w:lang w:val="ka-GE"/>
              </w:rPr>
              <w:t xml:space="preserve">830 </w:t>
            </w:r>
          </w:p>
        </w:tc>
      </w:tr>
      <w:tr w:rsidR="00980818" w:rsidRPr="00980818" w14:paraId="711907B8" w14:textId="77777777" w:rsidTr="00980818">
        <w:trPr>
          <w:trHeight w:val="72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653FB957" w14:textId="77777777" w:rsidR="00980818" w:rsidRPr="00980818" w:rsidRDefault="00980818" w:rsidP="00980818">
            <w:pPr>
              <w:spacing w:after="0"/>
              <w:jc w:val="center"/>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02 01 04</w:t>
            </w:r>
          </w:p>
        </w:tc>
        <w:tc>
          <w:tcPr>
            <w:tcW w:w="5960" w:type="dxa"/>
            <w:tcBorders>
              <w:top w:val="nil"/>
              <w:left w:val="nil"/>
              <w:bottom w:val="single" w:sz="4" w:space="0" w:color="000000"/>
              <w:right w:val="single" w:sz="4" w:space="0" w:color="000000"/>
            </w:tcBorders>
            <w:shd w:val="clear" w:color="auto" w:fill="auto"/>
            <w:vAlign w:val="center"/>
            <w:hideMark/>
          </w:tcPr>
          <w:p w14:paraId="58B63032" w14:textId="77777777" w:rsidR="00980818" w:rsidRPr="00980818" w:rsidRDefault="00980818" w:rsidP="00980818">
            <w:pPr>
              <w:spacing w:after="0"/>
              <w:rPr>
                <w:rFonts w:ascii="Sylfaen" w:eastAsia="Times New Roman" w:hAnsi="Sylfaen" w:cs="Calibri"/>
                <w:b/>
                <w:bCs/>
                <w:color w:val="000000"/>
                <w:sz w:val="18"/>
                <w:szCs w:val="18"/>
                <w:lang w:val="ka-GE"/>
              </w:rPr>
            </w:pPr>
            <w:r w:rsidRPr="00980818">
              <w:rPr>
                <w:rFonts w:ascii="Sylfaen" w:eastAsia="Times New Roman" w:hAnsi="Sylfaen" w:cs="Calibri"/>
                <w:b/>
                <w:bCs/>
                <w:color w:val="000000"/>
                <w:sz w:val="18"/>
                <w:szCs w:val="18"/>
                <w:lang w:val="ka-GE"/>
              </w:rPr>
              <w:t>ქობულეთის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მუნიციპალიტეტის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ტერიტორიაზე</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და</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ქალაქ</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ბათუმის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მიმართულებით</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მუნიციპალური</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ტრანსპორტით</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ავტობუსებით</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მომსახურეობა</w:t>
            </w:r>
          </w:p>
        </w:tc>
        <w:tc>
          <w:tcPr>
            <w:tcW w:w="1400" w:type="dxa"/>
            <w:tcBorders>
              <w:top w:val="nil"/>
              <w:left w:val="nil"/>
              <w:bottom w:val="single" w:sz="4" w:space="0" w:color="000000"/>
              <w:right w:val="single" w:sz="4" w:space="0" w:color="000000"/>
            </w:tcBorders>
            <w:shd w:val="clear" w:color="auto" w:fill="auto"/>
            <w:vAlign w:val="center"/>
            <w:hideMark/>
          </w:tcPr>
          <w:p w14:paraId="6063D617" w14:textId="0DF637C5" w:rsidR="00980818" w:rsidRPr="00980818" w:rsidRDefault="00980818" w:rsidP="00980818">
            <w:pPr>
              <w:spacing w:after="0"/>
              <w:jc w:val="right"/>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         850</w:t>
            </w:r>
            <w:r w:rsidR="00501C28">
              <w:rPr>
                <w:rFonts w:eastAsia="Times New Roman" w:cs="Times New Roman"/>
                <w:b/>
                <w:bCs/>
                <w:color w:val="000000"/>
                <w:sz w:val="18"/>
                <w:szCs w:val="18"/>
                <w:lang w:val="ka-GE"/>
              </w:rPr>
              <w:t xml:space="preserve"> </w:t>
            </w:r>
            <w:r w:rsidRPr="00980818">
              <w:rPr>
                <w:rFonts w:eastAsia="Times New Roman" w:cs="Times New Roman"/>
                <w:b/>
                <w:bCs/>
                <w:color w:val="000000"/>
                <w:sz w:val="18"/>
                <w:szCs w:val="18"/>
                <w:lang w:val="ka-GE"/>
              </w:rPr>
              <w:t xml:space="preserve">000 </w:t>
            </w:r>
          </w:p>
        </w:tc>
      </w:tr>
      <w:tr w:rsidR="00980818" w:rsidRPr="00980818" w14:paraId="2BAA663C" w14:textId="77777777" w:rsidTr="00980818">
        <w:trPr>
          <w:trHeight w:val="29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684A161A" w14:textId="77777777" w:rsidR="00980818" w:rsidRPr="00980818" w:rsidRDefault="00980818" w:rsidP="00980818">
            <w:pPr>
              <w:spacing w:after="0"/>
              <w:jc w:val="center"/>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02 01 05</w:t>
            </w:r>
          </w:p>
        </w:tc>
        <w:tc>
          <w:tcPr>
            <w:tcW w:w="5960" w:type="dxa"/>
            <w:tcBorders>
              <w:top w:val="nil"/>
              <w:left w:val="nil"/>
              <w:bottom w:val="single" w:sz="4" w:space="0" w:color="000000"/>
              <w:right w:val="single" w:sz="4" w:space="0" w:color="000000"/>
            </w:tcBorders>
            <w:shd w:val="clear" w:color="auto" w:fill="auto"/>
            <w:vAlign w:val="center"/>
            <w:hideMark/>
          </w:tcPr>
          <w:p w14:paraId="7D3ED1D0" w14:textId="77777777" w:rsidR="00980818" w:rsidRPr="00980818" w:rsidRDefault="00980818" w:rsidP="00980818">
            <w:pPr>
              <w:spacing w:after="0"/>
              <w:rPr>
                <w:rFonts w:ascii="Sylfaen" w:eastAsia="Times New Roman" w:hAnsi="Sylfaen" w:cs="Calibri"/>
                <w:b/>
                <w:bCs/>
                <w:color w:val="000000"/>
                <w:sz w:val="18"/>
                <w:szCs w:val="18"/>
                <w:lang w:val="ka-GE"/>
              </w:rPr>
            </w:pPr>
            <w:r w:rsidRPr="00980818">
              <w:rPr>
                <w:rFonts w:ascii="Sylfaen" w:eastAsia="Times New Roman" w:hAnsi="Sylfaen" w:cs="Calibri"/>
                <w:b/>
                <w:bCs/>
                <w:color w:val="000000"/>
                <w:sz w:val="18"/>
                <w:szCs w:val="18"/>
                <w:lang w:val="ka-GE"/>
              </w:rPr>
              <w:t>გარე</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განათების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ღონისძიებები</w:t>
            </w:r>
          </w:p>
        </w:tc>
        <w:tc>
          <w:tcPr>
            <w:tcW w:w="1400" w:type="dxa"/>
            <w:tcBorders>
              <w:top w:val="nil"/>
              <w:left w:val="nil"/>
              <w:bottom w:val="single" w:sz="4" w:space="0" w:color="000000"/>
              <w:right w:val="single" w:sz="4" w:space="0" w:color="000000"/>
            </w:tcBorders>
            <w:shd w:val="clear" w:color="auto" w:fill="auto"/>
            <w:vAlign w:val="center"/>
            <w:hideMark/>
          </w:tcPr>
          <w:p w14:paraId="6E0407C1" w14:textId="30215706" w:rsidR="00980818" w:rsidRPr="00980818" w:rsidRDefault="00980818" w:rsidP="00980818">
            <w:pPr>
              <w:spacing w:after="0"/>
              <w:jc w:val="right"/>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980818">
              <w:rPr>
                <w:rFonts w:eastAsia="Times New Roman" w:cs="Times New Roman"/>
                <w:b/>
                <w:bCs/>
                <w:color w:val="000000"/>
                <w:sz w:val="18"/>
                <w:szCs w:val="18"/>
                <w:lang w:val="ka-GE"/>
              </w:rPr>
              <w:t>622</w:t>
            </w:r>
            <w:r w:rsidR="00501C28">
              <w:rPr>
                <w:rFonts w:eastAsia="Times New Roman" w:cs="Times New Roman"/>
                <w:b/>
                <w:bCs/>
                <w:color w:val="000000"/>
                <w:sz w:val="18"/>
                <w:szCs w:val="18"/>
                <w:lang w:val="ka-GE"/>
              </w:rPr>
              <w:t xml:space="preserve"> </w:t>
            </w:r>
            <w:r w:rsidRPr="00980818">
              <w:rPr>
                <w:rFonts w:eastAsia="Times New Roman" w:cs="Times New Roman"/>
                <w:b/>
                <w:bCs/>
                <w:color w:val="000000"/>
                <w:sz w:val="18"/>
                <w:szCs w:val="18"/>
                <w:lang w:val="ka-GE"/>
              </w:rPr>
              <w:t xml:space="preserve">205 </w:t>
            </w:r>
          </w:p>
        </w:tc>
      </w:tr>
      <w:tr w:rsidR="00980818" w:rsidRPr="00980818" w14:paraId="232DCEE7" w14:textId="77777777" w:rsidTr="00980818">
        <w:trPr>
          <w:trHeight w:val="29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4320CDA9" w14:textId="77777777" w:rsidR="00980818" w:rsidRPr="00980818" w:rsidRDefault="00980818" w:rsidP="00980818">
            <w:pPr>
              <w:spacing w:after="0"/>
              <w:jc w:val="center"/>
              <w:rPr>
                <w:rFonts w:eastAsia="Times New Roman" w:cs="Times New Roman"/>
                <w:color w:val="000000"/>
                <w:sz w:val="18"/>
                <w:szCs w:val="18"/>
                <w:lang w:val="ka-GE"/>
              </w:rPr>
            </w:pPr>
            <w:r w:rsidRPr="00980818">
              <w:rPr>
                <w:rFonts w:eastAsia="Times New Roman" w:cs="Times New Roman"/>
                <w:color w:val="000000"/>
                <w:sz w:val="18"/>
                <w:szCs w:val="18"/>
                <w:lang w:val="ka-GE"/>
              </w:rPr>
              <w:t>02 01 05 01</w:t>
            </w:r>
          </w:p>
        </w:tc>
        <w:tc>
          <w:tcPr>
            <w:tcW w:w="5960" w:type="dxa"/>
            <w:tcBorders>
              <w:top w:val="nil"/>
              <w:left w:val="nil"/>
              <w:bottom w:val="single" w:sz="4" w:space="0" w:color="000000"/>
              <w:right w:val="single" w:sz="4" w:space="0" w:color="000000"/>
            </w:tcBorders>
            <w:shd w:val="clear" w:color="auto" w:fill="auto"/>
            <w:vAlign w:val="center"/>
            <w:hideMark/>
          </w:tcPr>
          <w:p w14:paraId="5C7E9945" w14:textId="77777777" w:rsidR="00980818" w:rsidRPr="00980818" w:rsidRDefault="00980818" w:rsidP="00980818">
            <w:pPr>
              <w:spacing w:after="0"/>
              <w:ind w:left="240"/>
              <w:rPr>
                <w:rFonts w:ascii="Sylfaen" w:eastAsia="Times New Roman" w:hAnsi="Sylfaen" w:cs="Calibri"/>
                <w:color w:val="000000"/>
                <w:sz w:val="18"/>
                <w:szCs w:val="18"/>
                <w:lang w:val="ka-GE"/>
              </w:rPr>
            </w:pPr>
            <w:r w:rsidRPr="00980818">
              <w:rPr>
                <w:rFonts w:ascii="Sylfaen" w:eastAsia="Times New Roman" w:hAnsi="Sylfaen" w:cs="Calibri"/>
                <w:color w:val="000000"/>
                <w:sz w:val="18"/>
                <w:szCs w:val="18"/>
                <w:lang w:val="ka-GE"/>
              </w:rPr>
              <w:t>გარე</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განათების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მოწყობა</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რეაბილიტაცია</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და</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ექსპლოატაცია</w:t>
            </w:r>
          </w:p>
        </w:tc>
        <w:tc>
          <w:tcPr>
            <w:tcW w:w="1400" w:type="dxa"/>
            <w:tcBorders>
              <w:top w:val="nil"/>
              <w:left w:val="nil"/>
              <w:bottom w:val="single" w:sz="4" w:space="0" w:color="000000"/>
              <w:right w:val="single" w:sz="4" w:space="0" w:color="000000"/>
            </w:tcBorders>
            <w:shd w:val="clear" w:color="auto" w:fill="auto"/>
            <w:vAlign w:val="center"/>
            <w:hideMark/>
          </w:tcPr>
          <w:p w14:paraId="7FCAD3D7" w14:textId="0759808B" w:rsidR="00980818" w:rsidRPr="00980818" w:rsidRDefault="00980818" w:rsidP="00980818">
            <w:pPr>
              <w:spacing w:after="0"/>
              <w:jc w:val="right"/>
              <w:rPr>
                <w:rFonts w:eastAsia="Times New Roman" w:cs="Times New Roman"/>
                <w:color w:val="000000"/>
                <w:sz w:val="18"/>
                <w:szCs w:val="18"/>
                <w:lang w:val="ka-GE"/>
              </w:rPr>
            </w:pPr>
            <w:r w:rsidRPr="00980818">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360</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 xml:space="preserve">700 </w:t>
            </w:r>
          </w:p>
        </w:tc>
      </w:tr>
      <w:tr w:rsidR="00980818" w:rsidRPr="00980818" w14:paraId="1B682963" w14:textId="77777777" w:rsidTr="00980818">
        <w:trPr>
          <w:trHeight w:val="48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2F6727B2" w14:textId="77777777" w:rsidR="00980818" w:rsidRPr="00980818" w:rsidRDefault="00980818" w:rsidP="00980818">
            <w:pPr>
              <w:spacing w:after="0"/>
              <w:jc w:val="center"/>
              <w:rPr>
                <w:rFonts w:eastAsia="Times New Roman" w:cs="Times New Roman"/>
                <w:color w:val="000000"/>
                <w:sz w:val="18"/>
                <w:szCs w:val="18"/>
                <w:lang w:val="ka-GE"/>
              </w:rPr>
            </w:pPr>
            <w:r w:rsidRPr="00980818">
              <w:rPr>
                <w:rFonts w:eastAsia="Times New Roman" w:cs="Times New Roman"/>
                <w:color w:val="000000"/>
                <w:sz w:val="18"/>
                <w:szCs w:val="18"/>
                <w:lang w:val="ka-GE"/>
              </w:rPr>
              <w:t>02 01 05 02</w:t>
            </w:r>
          </w:p>
        </w:tc>
        <w:tc>
          <w:tcPr>
            <w:tcW w:w="5960" w:type="dxa"/>
            <w:tcBorders>
              <w:top w:val="nil"/>
              <w:left w:val="nil"/>
              <w:bottom w:val="single" w:sz="4" w:space="0" w:color="000000"/>
              <w:right w:val="single" w:sz="4" w:space="0" w:color="000000"/>
            </w:tcBorders>
            <w:shd w:val="clear" w:color="auto" w:fill="auto"/>
            <w:vAlign w:val="center"/>
            <w:hideMark/>
          </w:tcPr>
          <w:p w14:paraId="236A9ED9" w14:textId="77777777" w:rsidR="00980818" w:rsidRPr="00980818" w:rsidRDefault="00980818" w:rsidP="00980818">
            <w:pPr>
              <w:spacing w:after="0"/>
              <w:ind w:left="240"/>
              <w:rPr>
                <w:rFonts w:ascii="Sylfaen" w:eastAsia="Times New Roman" w:hAnsi="Sylfaen" w:cs="Calibri"/>
                <w:color w:val="000000"/>
                <w:sz w:val="18"/>
                <w:szCs w:val="18"/>
                <w:lang w:val="ka-GE"/>
              </w:rPr>
            </w:pPr>
            <w:r w:rsidRPr="00980818">
              <w:rPr>
                <w:rFonts w:ascii="Sylfaen" w:eastAsia="Times New Roman" w:hAnsi="Sylfaen" w:cs="Calibri"/>
                <w:color w:val="000000"/>
                <w:sz w:val="18"/>
                <w:szCs w:val="18"/>
                <w:lang w:val="ka-GE"/>
              </w:rPr>
              <w:t>ქობულეთის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მუნიციპალიტეტის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ადმინისტრაციულ</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ერთეულებში</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გარე</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განათების</w:t>
            </w:r>
            <w:r w:rsidRPr="00980818">
              <w:rPr>
                <w:rFonts w:eastAsia="Times New Roman" w:cs="Times New Roman"/>
                <w:color w:val="000000"/>
                <w:sz w:val="18"/>
                <w:szCs w:val="18"/>
                <w:lang w:val="ka-GE"/>
              </w:rPr>
              <w:t xml:space="preserve"> </w:t>
            </w:r>
            <w:r w:rsidRPr="00980818">
              <w:rPr>
                <w:rFonts w:ascii="Sylfaen" w:eastAsia="Times New Roman" w:hAnsi="Sylfaen" w:cs="Calibri"/>
                <w:color w:val="000000"/>
                <w:sz w:val="18"/>
                <w:szCs w:val="18"/>
                <w:lang w:val="ka-GE"/>
              </w:rPr>
              <w:t>მოწყობა</w:t>
            </w:r>
          </w:p>
        </w:tc>
        <w:tc>
          <w:tcPr>
            <w:tcW w:w="1400" w:type="dxa"/>
            <w:tcBorders>
              <w:top w:val="nil"/>
              <w:left w:val="nil"/>
              <w:bottom w:val="single" w:sz="4" w:space="0" w:color="000000"/>
              <w:right w:val="single" w:sz="4" w:space="0" w:color="000000"/>
            </w:tcBorders>
            <w:shd w:val="clear" w:color="auto" w:fill="auto"/>
            <w:vAlign w:val="center"/>
            <w:hideMark/>
          </w:tcPr>
          <w:p w14:paraId="4C5CB3BD" w14:textId="4BEA2DB4" w:rsidR="00980818" w:rsidRPr="00980818" w:rsidRDefault="00980818" w:rsidP="00980818">
            <w:pPr>
              <w:spacing w:after="0"/>
              <w:jc w:val="right"/>
              <w:rPr>
                <w:rFonts w:eastAsia="Times New Roman" w:cs="Times New Roman"/>
                <w:color w:val="000000"/>
                <w:sz w:val="18"/>
                <w:szCs w:val="18"/>
                <w:lang w:val="ka-GE"/>
              </w:rPr>
            </w:pPr>
            <w:r w:rsidRPr="00980818">
              <w:rPr>
                <w:rFonts w:eastAsia="Times New Roman" w:cs="Times New Roman"/>
                <w:color w:val="000000"/>
                <w:sz w:val="18"/>
                <w:szCs w:val="18"/>
                <w:lang w:val="ka-GE"/>
              </w:rPr>
              <w:t>         261</w:t>
            </w:r>
            <w:r w:rsidR="00501C28">
              <w:rPr>
                <w:rFonts w:eastAsia="Times New Roman" w:cs="Times New Roman"/>
                <w:color w:val="000000"/>
                <w:sz w:val="18"/>
                <w:szCs w:val="18"/>
                <w:lang w:val="ka-GE"/>
              </w:rPr>
              <w:t xml:space="preserve"> </w:t>
            </w:r>
            <w:r w:rsidRPr="00980818">
              <w:rPr>
                <w:rFonts w:eastAsia="Times New Roman" w:cs="Times New Roman"/>
                <w:color w:val="000000"/>
                <w:sz w:val="18"/>
                <w:szCs w:val="18"/>
                <w:lang w:val="ka-GE"/>
              </w:rPr>
              <w:t xml:space="preserve">505 </w:t>
            </w:r>
          </w:p>
        </w:tc>
      </w:tr>
      <w:tr w:rsidR="00980818" w:rsidRPr="00980818" w14:paraId="1E4D4763" w14:textId="77777777" w:rsidTr="00980818">
        <w:trPr>
          <w:trHeight w:val="480"/>
          <w:jc w:val="center"/>
        </w:trPr>
        <w:tc>
          <w:tcPr>
            <w:tcW w:w="1300" w:type="dxa"/>
            <w:tcBorders>
              <w:top w:val="nil"/>
              <w:left w:val="single" w:sz="4" w:space="0" w:color="000000"/>
              <w:bottom w:val="single" w:sz="4" w:space="0" w:color="000000"/>
              <w:right w:val="single" w:sz="4" w:space="0" w:color="000000"/>
            </w:tcBorders>
            <w:shd w:val="clear" w:color="auto" w:fill="auto"/>
            <w:vAlign w:val="center"/>
            <w:hideMark/>
          </w:tcPr>
          <w:p w14:paraId="060878A2" w14:textId="77777777" w:rsidR="00980818" w:rsidRPr="00980818" w:rsidRDefault="00980818" w:rsidP="00980818">
            <w:pPr>
              <w:spacing w:after="0"/>
              <w:jc w:val="center"/>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02 01 06</w:t>
            </w:r>
          </w:p>
        </w:tc>
        <w:tc>
          <w:tcPr>
            <w:tcW w:w="5960" w:type="dxa"/>
            <w:tcBorders>
              <w:top w:val="nil"/>
              <w:left w:val="nil"/>
              <w:bottom w:val="single" w:sz="4" w:space="0" w:color="000000"/>
              <w:right w:val="single" w:sz="4" w:space="0" w:color="000000"/>
            </w:tcBorders>
            <w:shd w:val="clear" w:color="auto" w:fill="auto"/>
            <w:vAlign w:val="center"/>
            <w:hideMark/>
          </w:tcPr>
          <w:p w14:paraId="0E08A523" w14:textId="77777777" w:rsidR="00980818" w:rsidRPr="00980818" w:rsidRDefault="00980818" w:rsidP="00980818">
            <w:pPr>
              <w:spacing w:after="0"/>
              <w:rPr>
                <w:rFonts w:ascii="Sylfaen" w:eastAsia="Times New Roman" w:hAnsi="Sylfaen" w:cs="Calibri"/>
                <w:b/>
                <w:bCs/>
                <w:color w:val="000000"/>
                <w:sz w:val="18"/>
                <w:szCs w:val="18"/>
                <w:lang w:val="ka-GE"/>
              </w:rPr>
            </w:pPr>
            <w:r w:rsidRPr="00980818">
              <w:rPr>
                <w:rFonts w:ascii="Sylfaen" w:eastAsia="Times New Roman" w:hAnsi="Sylfaen" w:cs="Calibri"/>
                <w:b/>
                <w:bCs/>
                <w:color w:val="000000"/>
                <w:sz w:val="18"/>
                <w:szCs w:val="18"/>
                <w:lang w:val="ka-GE"/>
              </w:rPr>
              <w:t>ქობულეთის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მუნიციპალიტეტში</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სტიქიის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სალიკვიდაციო</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ღონისძიებების</w:t>
            </w:r>
            <w:r w:rsidRPr="00980818">
              <w:rPr>
                <w:rFonts w:eastAsia="Times New Roman" w:cs="Times New Roman"/>
                <w:b/>
                <w:bCs/>
                <w:color w:val="000000"/>
                <w:sz w:val="18"/>
                <w:szCs w:val="18"/>
                <w:lang w:val="ka-GE"/>
              </w:rPr>
              <w:t xml:space="preserve">- </w:t>
            </w:r>
            <w:r w:rsidRPr="00980818">
              <w:rPr>
                <w:rFonts w:ascii="Sylfaen" w:eastAsia="Times New Roman" w:hAnsi="Sylfaen" w:cs="Calibri"/>
                <w:b/>
                <w:bCs/>
                <w:color w:val="000000"/>
                <w:sz w:val="18"/>
                <w:szCs w:val="18"/>
                <w:lang w:val="ka-GE"/>
              </w:rPr>
              <w:t>სამუშაოები</w:t>
            </w:r>
          </w:p>
        </w:tc>
        <w:tc>
          <w:tcPr>
            <w:tcW w:w="1400" w:type="dxa"/>
            <w:tcBorders>
              <w:top w:val="nil"/>
              <w:left w:val="nil"/>
              <w:bottom w:val="single" w:sz="4" w:space="0" w:color="000000"/>
              <w:right w:val="single" w:sz="4" w:space="0" w:color="000000"/>
            </w:tcBorders>
            <w:shd w:val="clear" w:color="auto" w:fill="auto"/>
            <w:vAlign w:val="center"/>
            <w:hideMark/>
          </w:tcPr>
          <w:p w14:paraId="7CB3F1B9" w14:textId="685194BC" w:rsidR="00980818" w:rsidRPr="00980818" w:rsidRDefault="00980818" w:rsidP="00980818">
            <w:pPr>
              <w:spacing w:after="0"/>
              <w:jc w:val="right"/>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980818">
              <w:rPr>
                <w:rFonts w:eastAsia="Times New Roman" w:cs="Times New Roman"/>
                <w:b/>
                <w:bCs/>
                <w:color w:val="000000"/>
                <w:sz w:val="18"/>
                <w:szCs w:val="18"/>
                <w:lang w:val="ka-GE"/>
              </w:rPr>
              <w:t>516</w:t>
            </w:r>
            <w:r w:rsidR="00501C28">
              <w:rPr>
                <w:rFonts w:eastAsia="Times New Roman" w:cs="Times New Roman"/>
                <w:b/>
                <w:bCs/>
                <w:color w:val="000000"/>
                <w:sz w:val="18"/>
                <w:szCs w:val="18"/>
                <w:lang w:val="ka-GE"/>
              </w:rPr>
              <w:t xml:space="preserve"> </w:t>
            </w:r>
            <w:r w:rsidRPr="00980818">
              <w:rPr>
                <w:rFonts w:eastAsia="Times New Roman" w:cs="Times New Roman"/>
                <w:b/>
                <w:bCs/>
                <w:color w:val="000000"/>
                <w:sz w:val="18"/>
                <w:szCs w:val="18"/>
                <w:lang w:val="ka-GE"/>
              </w:rPr>
              <w:t xml:space="preserve">136 </w:t>
            </w:r>
          </w:p>
        </w:tc>
      </w:tr>
      <w:tr w:rsidR="00980818" w:rsidRPr="00980818" w14:paraId="2489F938" w14:textId="77777777" w:rsidTr="00980818">
        <w:trPr>
          <w:trHeight w:val="322"/>
          <w:jc w:val="center"/>
        </w:trPr>
        <w:tc>
          <w:tcPr>
            <w:tcW w:w="1300" w:type="dxa"/>
            <w:tcBorders>
              <w:top w:val="nil"/>
              <w:left w:val="single" w:sz="4" w:space="0" w:color="000000"/>
              <w:bottom w:val="single" w:sz="4" w:space="0" w:color="000000"/>
              <w:right w:val="single" w:sz="4" w:space="0" w:color="000000"/>
            </w:tcBorders>
            <w:shd w:val="clear" w:color="auto" w:fill="FFFBEF"/>
            <w:vAlign w:val="center"/>
            <w:hideMark/>
          </w:tcPr>
          <w:p w14:paraId="15B85A23" w14:textId="0FC0DFC2" w:rsidR="00980818" w:rsidRPr="00980818" w:rsidRDefault="00980818" w:rsidP="00980818">
            <w:pPr>
              <w:spacing w:after="0"/>
              <w:jc w:val="center"/>
              <w:rPr>
                <w:rFonts w:eastAsia="Times New Roman" w:cs="Times New Roman"/>
                <w:color w:val="000000"/>
                <w:sz w:val="18"/>
                <w:szCs w:val="18"/>
                <w:lang w:val="ka-GE"/>
              </w:rPr>
            </w:pPr>
          </w:p>
        </w:tc>
        <w:tc>
          <w:tcPr>
            <w:tcW w:w="5960" w:type="dxa"/>
            <w:tcBorders>
              <w:top w:val="nil"/>
              <w:left w:val="nil"/>
              <w:bottom w:val="single" w:sz="4" w:space="0" w:color="000000"/>
              <w:right w:val="single" w:sz="4" w:space="0" w:color="000000"/>
            </w:tcBorders>
            <w:shd w:val="clear" w:color="auto" w:fill="FFFBEF"/>
            <w:vAlign w:val="center"/>
            <w:hideMark/>
          </w:tcPr>
          <w:p w14:paraId="5C66BAE4" w14:textId="67D9B5B9" w:rsidR="00980818" w:rsidRPr="00980818" w:rsidRDefault="00980818" w:rsidP="00980818">
            <w:pPr>
              <w:spacing w:after="0"/>
              <w:jc w:val="center"/>
              <w:rPr>
                <w:rFonts w:ascii="Sylfaen" w:eastAsia="Times New Roman" w:hAnsi="Sylfaen" w:cs="Calibri"/>
                <w:b/>
                <w:bCs/>
                <w:color w:val="000000"/>
                <w:sz w:val="18"/>
                <w:szCs w:val="18"/>
                <w:lang w:val="ka-GE"/>
              </w:rPr>
            </w:pPr>
            <w:r w:rsidRPr="00980818">
              <w:rPr>
                <w:rFonts w:ascii="Sylfaen" w:eastAsia="Times New Roman" w:hAnsi="Sylfaen" w:cs="Calibri"/>
                <w:b/>
                <w:bCs/>
                <w:color w:val="000000"/>
                <w:sz w:val="18"/>
                <w:szCs w:val="18"/>
                <w:lang w:val="ka-GE"/>
              </w:rPr>
              <w:t>ჯამი</w:t>
            </w:r>
          </w:p>
        </w:tc>
        <w:tc>
          <w:tcPr>
            <w:tcW w:w="1400" w:type="dxa"/>
            <w:tcBorders>
              <w:top w:val="nil"/>
              <w:left w:val="nil"/>
              <w:bottom w:val="single" w:sz="4" w:space="0" w:color="000000"/>
              <w:right w:val="single" w:sz="4" w:space="0" w:color="000000"/>
            </w:tcBorders>
            <w:shd w:val="clear" w:color="auto" w:fill="FFFBEF"/>
            <w:vAlign w:val="center"/>
            <w:hideMark/>
          </w:tcPr>
          <w:p w14:paraId="6C1CB649" w14:textId="6A8C430E" w:rsidR="00980818" w:rsidRPr="00980818" w:rsidRDefault="00980818" w:rsidP="00980818">
            <w:pPr>
              <w:spacing w:after="0"/>
              <w:jc w:val="right"/>
              <w:rPr>
                <w:rFonts w:eastAsia="Times New Roman" w:cs="Times New Roman"/>
                <w:b/>
                <w:bCs/>
                <w:color w:val="000000"/>
                <w:sz w:val="18"/>
                <w:szCs w:val="18"/>
                <w:lang w:val="ka-GE"/>
              </w:rPr>
            </w:pPr>
            <w:r w:rsidRPr="00980818">
              <w:rPr>
                <w:rFonts w:eastAsia="Times New Roman" w:cs="Times New Roman"/>
                <w:b/>
                <w:bCs/>
                <w:color w:val="000000"/>
                <w:sz w:val="18"/>
                <w:szCs w:val="18"/>
                <w:lang w:val="ka-GE"/>
              </w:rPr>
              <w:t>    8</w:t>
            </w:r>
            <w:r w:rsidR="00501C28">
              <w:rPr>
                <w:rFonts w:eastAsia="Times New Roman" w:cs="Times New Roman"/>
                <w:b/>
                <w:bCs/>
                <w:color w:val="000000"/>
                <w:sz w:val="18"/>
                <w:szCs w:val="18"/>
                <w:lang w:val="ka-GE"/>
              </w:rPr>
              <w:t xml:space="preserve"> </w:t>
            </w:r>
            <w:r w:rsidRPr="00980818">
              <w:rPr>
                <w:rFonts w:eastAsia="Times New Roman" w:cs="Times New Roman"/>
                <w:b/>
                <w:bCs/>
                <w:color w:val="000000"/>
                <w:sz w:val="18"/>
                <w:szCs w:val="18"/>
                <w:lang w:val="ka-GE"/>
              </w:rPr>
              <w:t>754</w:t>
            </w:r>
            <w:r w:rsidR="00501C28">
              <w:rPr>
                <w:rFonts w:eastAsia="Times New Roman" w:cs="Times New Roman"/>
                <w:b/>
                <w:bCs/>
                <w:color w:val="000000"/>
                <w:sz w:val="18"/>
                <w:szCs w:val="18"/>
                <w:lang w:val="ka-GE"/>
              </w:rPr>
              <w:t xml:space="preserve"> </w:t>
            </w:r>
            <w:r w:rsidRPr="00980818">
              <w:rPr>
                <w:rFonts w:eastAsia="Times New Roman" w:cs="Times New Roman"/>
                <w:b/>
                <w:bCs/>
                <w:color w:val="000000"/>
                <w:sz w:val="18"/>
                <w:szCs w:val="18"/>
                <w:lang w:val="ka-GE"/>
              </w:rPr>
              <w:t>305</w:t>
            </w:r>
          </w:p>
        </w:tc>
      </w:tr>
    </w:tbl>
    <w:p w14:paraId="5E057753" w14:textId="77777777" w:rsidR="00980818" w:rsidRDefault="00980818" w:rsidP="006618BA">
      <w:pPr>
        <w:pStyle w:val="NormalWeb"/>
        <w:spacing w:before="0" w:beforeAutospacing="0" w:after="0" w:afterAutospacing="0"/>
        <w:ind w:right="423" w:firstLine="567"/>
        <w:jc w:val="right"/>
        <w:rPr>
          <w:rFonts w:ascii="Sylfaen" w:hAnsi="Sylfaen" w:cs="Sylfaen"/>
          <w:sz w:val="17"/>
          <w:szCs w:val="17"/>
          <w:lang w:val="ka-GE"/>
        </w:rPr>
      </w:pPr>
    </w:p>
    <w:p w14:paraId="3AD6515C" w14:textId="77777777" w:rsidR="00980818" w:rsidRPr="00B8364F" w:rsidRDefault="00980818" w:rsidP="006618BA">
      <w:pPr>
        <w:pStyle w:val="NormalWeb"/>
        <w:spacing w:before="0" w:beforeAutospacing="0" w:after="0" w:afterAutospacing="0"/>
        <w:ind w:right="423" w:firstLine="567"/>
        <w:jc w:val="right"/>
        <w:rPr>
          <w:rFonts w:ascii="Sylfaen" w:hAnsi="Sylfaen" w:cs="Sylfaen"/>
          <w:sz w:val="17"/>
          <w:szCs w:val="17"/>
          <w:lang w:val="ka-GE"/>
        </w:rPr>
      </w:pPr>
    </w:p>
    <w:p w14:paraId="6F7505B3" w14:textId="1DBF080B" w:rsidR="00D27901" w:rsidRPr="00B8364F" w:rsidRDefault="00D27901" w:rsidP="00D2790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 xml:space="preserve">გზების მშენებლობა-რეკონსტრუქციის პროგრამის ფარგლებში ხორციელდება მუნიციპალიტეტში არსებული ადგილობრივი მნიშვნელობის დაზიანებული და ამორტიზირებული გზების  კაპიტალური (მათ შორის, ტროტუარების და სხვა საგზაო ინფრასტრუქტურასთან დაკავშირებული ნაგებობების) შეკეთება/რეაბილიტაცია, </w:t>
      </w:r>
      <w:r w:rsidR="00392DEF">
        <w:rPr>
          <w:rFonts w:ascii="Sylfaen" w:hAnsi="Sylfaen" w:cs="Sylfaen"/>
          <w:sz w:val="22"/>
          <w:szCs w:val="22"/>
          <w:lang w:val="ka-GE"/>
        </w:rPr>
        <w:t xml:space="preserve">2023 </w:t>
      </w:r>
      <w:r w:rsidRPr="00B8364F">
        <w:rPr>
          <w:rFonts w:ascii="Sylfaen" w:hAnsi="Sylfaen" w:cs="Sylfaen"/>
          <w:sz w:val="22"/>
          <w:szCs w:val="22"/>
          <w:lang w:val="ka-GE"/>
        </w:rPr>
        <w:t xml:space="preserve">წლის განმავლობაში, კაპიტალური რეაბილიტაცია </w:t>
      </w:r>
      <w:r w:rsidR="00392DEF">
        <w:rPr>
          <w:rFonts w:ascii="Sylfaen" w:hAnsi="Sylfaen" w:cs="Sylfaen"/>
          <w:sz w:val="22"/>
          <w:szCs w:val="22"/>
          <w:lang w:val="ka-GE"/>
        </w:rPr>
        <w:t>ჩა</w:t>
      </w:r>
      <w:r w:rsidRPr="00B8364F">
        <w:rPr>
          <w:rFonts w:ascii="Sylfaen" w:hAnsi="Sylfaen" w:cs="Sylfaen"/>
          <w:sz w:val="22"/>
          <w:szCs w:val="22"/>
          <w:lang w:val="ka-GE"/>
        </w:rPr>
        <w:t>უტარდება</w:t>
      </w:r>
      <w:r w:rsidR="00B8514A" w:rsidRPr="00B8364F">
        <w:rPr>
          <w:rFonts w:ascii="Sylfaen" w:hAnsi="Sylfaen" w:cs="Sylfaen"/>
          <w:sz w:val="22"/>
          <w:szCs w:val="22"/>
          <w:lang w:val="ka-GE"/>
        </w:rPr>
        <w:t xml:space="preserve"> </w:t>
      </w:r>
      <w:r w:rsidRPr="00B8364F">
        <w:rPr>
          <w:rFonts w:ascii="Sylfaen" w:hAnsi="Sylfaen" w:cs="Sylfaen"/>
          <w:sz w:val="22"/>
          <w:szCs w:val="22"/>
          <w:lang w:val="ka-GE"/>
        </w:rPr>
        <w:t xml:space="preserve">1 150 კვ.მ-მდე გზის საფარს; </w:t>
      </w:r>
      <w:r w:rsidR="00392DEF" w:rsidRPr="00392DEF">
        <w:rPr>
          <w:rFonts w:ascii="Sylfaen" w:hAnsi="Sylfaen" w:cs="Sylfaen"/>
          <w:sz w:val="22"/>
          <w:szCs w:val="22"/>
          <w:lang w:val="ka-GE"/>
        </w:rPr>
        <w:t xml:space="preserve">ბეტონირებული - 122 206 მ², რაც დაახლოებით 44 </w:t>
      </w:r>
      <w:r w:rsidR="00392DEF">
        <w:rPr>
          <w:rFonts w:ascii="Sylfaen" w:hAnsi="Sylfaen" w:cs="Sylfaen"/>
          <w:sz w:val="22"/>
          <w:szCs w:val="22"/>
          <w:lang w:val="ka-GE"/>
        </w:rPr>
        <w:t>კმ</w:t>
      </w:r>
      <w:r w:rsidR="00392DEF" w:rsidRPr="00392DEF">
        <w:rPr>
          <w:rFonts w:ascii="Sylfaen" w:hAnsi="Sylfaen" w:cs="Sylfaen"/>
          <w:sz w:val="22"/>
          <w:szCs w:val="22"/>
          <w:lang w:val="ka-GE"/>
        </w:rPr>
        <w:t>-ია</w:t>
      </w:r>
      <w:r w:rsidRPr="00392DEF">
        <w:rPr>
          <w:rFonts w:ascii="Sylfaen" w:hAnsi="Sylfaen" w:cs="Sylfaen"/>
          <w:sz w:val="22"/>
          <w:szCs w:val="22"/>
          <w:lang w:val="ka-GE"/>
        </w:rPr>
        <w:t>;</w:t>
      </w:r>
      <w:r w:rsidRPr="00B8364F">
        <w:rPr>
          <w:rFonts w:ascii="Sylfaen" w:hAnsi="Sylfaen" w:cs="Sylfaen"/>
          <w:sz w:val="22"/>
          <w:szCs w:val="22"/>
          <w:lang w:val="ka-GE"/>
        </w:rPr>
        <w:t xml:space="preserve"> მოძრაობის შემზღუდავი ბარიერი 100 გრ/მ-მდე, საგზაო მონიშვნები 7000 კვ.მ-მდე.</w:t>
      </w:r>
      <w:r w:rsidR="00392DEF">
        <w:rPr>
          <w:rFonts w:ascii="Sylfaen" w:hAnsi="Sylfaen" w:cs="Sylfaen"/>
          <w:sz w:val="22"/>
          <w:szCs w:val="22"/>
          <w:lang w:val="ka-GE"/>
        </w:rPr>
        <w:t xml:space="preserve"> </w:t>
      </w:r>
      <w:r w:rsidR="00392DEF" w:rsidRPr="00392DEF">
        <w:rPr>
          <w:rFonts w:ascii="Sylfaen" w:hAnsi="Sylfaen" w:cs="Sylfaen"/>
          <w:sz w:val="22"/>
          <w:szCs w:val="22"/>
          <w:lang w:val="ka-GE"/>
        </w:rPr>
        <w:t>კეთილმოეწყობა 33 გრ/მ-მდე გადასასვლელი</w:t>
      </w:r>
      <w:r w:rsidR="00392DEF">
        <w:rPr>
          <w:rFonts w:ascii="Sylfaen" w:hAnsi="Sylfaen" w:cs="Sylfaen"/>
          <w:sz w:val="22"/>
          <w:szCs w:val="22"/>
          <w:lang w:val="ka-GE"/>
        </w:rPr>
        <w:t xml:space="preserve"> (</w:t>
      </w:r>
      <w:r w:rsidR="00392DEF" w:rsidRPr="00392DEF">
        <w:rPr>
          <w:rFonts w:ascii="Sylfaen" w:hAnsi="Sylfaen" w:cs="Sylfaen"/>
          <w:sz w:val="22"/>
          <w:szCs w:val="22"/>
          <w:lang w:val="ka-GE"/>
        </w:rPr>
        <w:t>ქ. ქობულეთში</w:t>
      </w:r>
      <w:r w:rsidR="00922315">
        <w:rPr>
          <w:rFonts w:ascii="Sylfaen" w:hAnsi="Sylfaen" w:cs="Sylfaen"/>
          <w:sz w:val="22"/>
          <w:szCs w:val="22"/>
          <w:lang w:val="ka-GE"/>
        </w:rPr>
        <w:t>,</w:t>
      </w:r>
      <w:r w:rsidR="00392DEF" w:rsidRPr="00392DEF">
        <w:rPr>
          <w:rFonts w:ascii="Sylfaen" w:hAnsi="Sylfaen" w:cs="Sylfaen"/>
          <w:sz w:val="22"/>
          <w:szCs w:val="22"/>
          <w:lang w:val="ka-GE"/>
        </w:rPr>
        <w:t xml:space="preserve"> აღმაშენებლის</w:t>
      </w:r>
      <w:r w:rsidR="00392DEF">
        <w:rPr>
          <w:rFonts w:ascii="Sylfaen" w:hAnsi="Sylfaen" w:cs="Sylfaen"/>
          <w:sz w:val="22"/>
          <w:szCs w:val="22"/>
          <w:lang w:val="ka-GE"/>
        </w:rPr>
        <w:t xml:space="preserve"> ქ.</w:t>
      </w:r>
      <w:r w:rsidR="00392DEF" w:rsidRPr="00392DEF">
        <w:rPr>
          <w:rFonts w:ascii="Sylfaen" w:hAnsi="Sylfaen" w:cs="Sylfaen"/>
          <w:sz w:val="22"/>
          <w:szCs w:val="22"/>
          <w:lang w:val="ka-GE"/>
        </w:rPr>
        <w:t xml:space="preserve"> N197-201</w:t>
      </w:r>
      <w:r w:rsidR="00392DEF">
        <w:rPr>
          <w:rFonts w:ascii="Sylfaen" w:hAnsi="Sylfaen" w:cs="Sylfaen"/>
          <w:sz w:val="22"/>
          <w:szCs w:val="22"/>
          <w:lang w:val="ka-GE"/>
        </w:rPr>
        <w:t>-ში)</w:t>
      </w:r>
    </w:p>
    <w:p w14:paraId="776895B1" w14:textId="0CEABC41" w:rsidR="00D27901" w:rsidRPr="00B8364F" w:rsidRDefault="00D27901" w:rsidP="00D2790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 xml:space="preserve">საგზაო ინფრასტრუქტურის მოვლა-შენახვის ქვეპროგრამის ფარგლებში განხორციელებული სამუშაოები მოიცავს  ასფალტირებული ქუჩების დაზიანებული </w:t>
      </w:r>
      <w:r w:rsidRPr="00B8364F">
        <w:rPr>
          <w:rFonts w:ascii="Sylfaen" w:hAnsi="Sylfaen" w:cs="Sylfaen"/>
          <w:sz w:val="22"/>
          <w:szCs w:val="22"/>
          <w:lang w:val="ka-GE"/>
        </w:rPr>
        <w:lastRenderedPageBreak/>
        <w:t>მონაკვეთების აღდგენა-რეაბილიტაციას. წლის განმავლობაში საშუალოდ ხორციელდება 36075 კვ/მ გზის მიმდინარე შეკეთება.</w:t>
      </w:r>
    </w:p>
    <w:p w14:paraId="02439646" w14:textId="77777777" w:rsidR="00D27901" w:rsidRPr="00B8364F" w:rsidRDefault="00D27901" w:rsidP="00D2790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დაგეგმილია ქობულეთის მუნიციპალიტეტის ტერიტორიაზე არსებული მდინარეების კალაპოტის გასწორხაზოვნება და მდინარეების შესართავებთან ტერიტორიის მოწესრიგება.</w:t>
      </w:r>
    </w:p>
    <w:p w14:paraId="75E8AF5A" w14:textId="16B36DCD" w:rsidR="00D27901" w:rsidRPr="00B8364F" w:rsidRDefault="00D27901" w:rsidP="00D2790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მუნიციპალური ტრანსპორტზე (ავტობუსები) მგზავრობის  ფიქსირებული მინიმალური საფასურის შენარჩუნების მიზნით</w:t>
      </w:r>
      <w:r w:rsidR="005B6868" w:rsidRPr="00B8364F">
        <w:rPr>
          <w:rFonts w:ascii="Sylfaen" w:hAnsi="Sylfaen" w:cs="Sylfaen"/>
          <w:sz w:val="22"/>
          <w:szCs w:val="22"/>
          <w:lang w:val="ka-GE"/>
        </w:rPr>
        <w:t xml:space="preserve"> მუნიციპალიტეტის ბიუჯეტში</w:t>
      </w:r>
      <w:r w:rsidRPr="00B8364F">
        <w:rPr>
          <w:rFonts w:ascii="Sylfaen" w:hAnsi="Sylfaen" w:cs="Sylfaen"/>
          <w:sz w:val="22"/>
          <w:szCs w:val="22"/>
          <w:lang w:val="ka-GE"/>
        </w:rPr>
        <w:t xml:space="preserve"> </w:t>
      </w:r>
      <w:r w:rsidR="005B6868" w:rsidRPr="00B8364F">
        <w:rPr>
          <w:rFonts w:ascii="Sylfaen" w:hAnsi="Sylfaen" w:cs="Sylfaen"/>
          <w:sz w:val="22"/>
          <w:szCs w:val="22"/>
          <w:lang w:val="ka-GE"/>
        </w:rPr>
        <w:t>გათვალისწინებულია</w:t>
      </w:r>
      <w:r w:rsidRPr="00B8364F">
        <w:rPr>
          <w:rFonts w:ascii="Sylfaen" w:hAnsi="Sylfaen" w:cs="Sylfaen"/>
          <w:sz w:val="22"/>
          <w:szCs w:val="22"/>
          <w:lang w:val="ka-GE"/>
        </w:rPr>
        <w:t xml:space="preserve"> შპს „ქობულეთის  ტრანსრეგულირების“ სუბსიდირება. კომპანია თვის  განმავლობაში  11 სამარშუტო  ხაზს და 22400 მგზავრთა ბრუნვას ემსახურება. </w:t>
      </w:r>
    </w:p>
    <w:p w14:paraId="7A9C0B2D" w14:textId="77777777" w:rsidR="00D27901" w:rsidRPr="00B8364F" w:rsidRDefault="00D27901" w:rsidP="00D27901">
      <w:pPr>
        <w:pStyle w:val="NormalWeb"/>
        <w:spacing w:before="0" w:beforeAutospacing="0" w:after="0" w:afterAutospacing="0"/>
        <w:ind w:firstLine="567"/>
        <w:jc w:val="both"/>
        <w:rPr>
          <w:rFonts w:ascii="Sylfaen" w:eastAsia="Times New Roman" w:hAnsi="Sylfaen" w:cs="Calibri"/>
          <w:color w:val="000000"/>
          <w:sz w:val="20"/>
          <w:szCs w:val="20"/>
          <w:lang w:val="ka-GE" w:eastAsia="en-GB"/>
        </w:rPr>
      </w:pPr>
      <w:r w:rsidRPr="00B8364F">
        <w:rPr>
          <w:rFonts w:ascii="Sylfaen" w:hAnsi="Sylfaen" w:cs="Sylfaen"/>
          <w:sz w:val="22"/>
          <w:szCs w:val="22"/>
          <w:lang w:val="ka-GE"/>
        </w:rPr>
        <w:t>გარე განათების ღონისძიებების ფარგლებში ხორციელდება მუნიციპალიტეტის ტერიტორიაზე განთავსებული 8183 სანათი წერტილის მოვლა-პატრონობა და მოხმარებული ელექტროენერგიის ხარჯების ანაზღაურება. დაგეგმილია ასევე ქობულეთის მუნიციპალიტეტის ადმინისტრაციულ ერთეულებში გარე განათების</w:t>
      </w:r>
      <w:r w:rsidRPr="00B8364F">
        <w:rPr>
          <w:rFonts w:ascii="Sylfaen" w:eastAsia="Times New Roman" w:hAnsi="Sylfaen" w:cs="Calibri"/>
          <w:color w:val="000000"/>
          <w:sz w:val="20"/>
          <w:szCs w:val="20"/>
          <w:lang w:val="ka-GE" w:eastAsia="en-GB"/>
        </w:rPr>
        <w:t xml:space="preserve"> მოწყობა.</w:t>
      </w:r>
    </w:p>
    <w:p w14:paraId="4F65BB74" w14:textId="25831506" w:rsidR="00D27901" w:rsidRPr="00B8364F" w:rsidRDefault="00D27901" w:rsidP="00D2790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 xml:space="preserve">ქვეპროგრამის ფარგლებში </w:t>
      </w:r>
      <w:r w:rsidR="005B6868" w:rsidRPr="00B8364F">
        <w:rPr>
          <w:rFonts w:ascii="Sylfaen" w:hAnsi="Sylfaen" w:cs="Sylfaen"/>
          <w:sz w:val="22"/>
          <w:szCs w:val="22"/>
          <w:lang w:val="ka-GE"/>
        </w:rPr>
        <w:t xml:space="preserve">ასევე </w:t>
      </w:r>
      <w:r w:rsidRPr="00B8364F">
        <w:rPr>
          <w:rFonts w:ascii="Sylfaen" w:hAnsi="Sylfaen" w:cs="Sylfaen"/>
          <w:sz w:val="22"/>
          <w:szCs w:val="22"/>
          <w:lang w:val="ka-GE"/>
        </w:rPr>
        <w:t>დაგეგმილია მუნიციპალიტეტის ტერიტორიაზე სტიქიის სალიკვიდაციო ღონისძიებების გატარება, სამუშაოები განხორციელდება როგორც დაზარალებულთა სახლის ტერიტორიაზე, ასევე მისასვლელ გზებზე.</w:t>
      </w:r>
    </w:p>
    <w:p w14:paraId="0CD51F98" w14:textId="77777777" w:rsidR="00D27901" w:rsidRPr="00B8364F" w:rsidRDefault="00D27901" w:rsidP="00D2790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 xml:space="preserve">    </w:t>
      </w:r>
    </w:p>
    <w:p w14:paraId="78FADA28" w14:textId="6683B8A2" w:rsidR="003C6140" w:rsidRPr="00B8364F" w:rsidRDefault="003C6140" w:rsidP="003C6140">
      <w:pPr>
        <w:pStyle w:val="NormalWeb"/>
        <w:spacing w:before="0" w:beforeAutospacing="0" w:after="0" w:afterAutospacing="0"/>
        <w:ind w:firstLine="567"/>
        <w:jc w:val="both"/>
        <w:rPr>
          <w:rFonts w:ascii="Sylfaen" w:hAnsi="Sylfaen"/>
          <w:color w:val="2E74B5" w:themeColor="accent1" w:themeShade="BF"/>
          <w:sz w:val="22"/>
          <w:szCs w:val="22"/>
          <w:lang w:val="ka-GE"/>
        </w:rPr>
      </w:pPr>
      <w:r w:rsidRPr="00B8364F">
        <w:rPr>
          <w:rFonts w:ascii="Sylfaen" w:hAnsi="Sylfaen"/>
          <w:b/>
          <w:bCs/>
          <w:color w:val="2E74B5" w:themeColor="accent1" w:themeShade="BF"/>
          <w:sz w:val="22"/>
          <w:szCs w:val="22"/>
          <w:lang w:val="ka-GE"/>
        </w:rPr>
        <w:t xml:space="preserve">პროგრამა 02 02: </w:t>
      </w:r>
      <w:r w:rsidR="00190094" w:rsidRPr="00B8364F">
        <w:rPr>
          <w:rFonts w:ascii="Sylfaen" w:hAnsi="Sylfaen" w:cs="Sylfaen"/>
          <w:b/>
          <w:bCs/>
          <w:color w:val="2E74B5" w:themeColor="accent1" w:themeShade="BF"/>
          <w:sz w:val="22"/>
          <w:szCs w:val="22"/>
          <w:lang w:val="ka-GE"/>
        </w:rPr>
        <w:t>ინფრასტრუქტურის მშენებლობა, რეაბილიტაცია და ექსპლოატაცია</w:t>
      </w:r>
    </w:p>
    <w:p w14:paraId="6FDE1D51" w14:textId="730D5F1F" w:rsidR="00826F71" w:rsidRPr="00B8364F" w:rsidRDefault="00826F71" w:rsidP="00826F7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პროგრამის მიზანია მუნიციპალიტეტში ეკოლოგიურად სუფთა გარემოს უზრუნველყოფა და საცხოვრებელი გარემოს გაუმჯობესება. პროგრამის ფარგლებში ფინანსდება 5 ქვეპროგრამა:</w:t>
      </w:r>
    </w:p>
    <w:p w14:paraId="44F2EF51" w14:textId="77777777" w:rsidR="006618BA" w:rsidRDefault="006618BA" w:rsidP="00CC223A">
      <w:pPr>
        <w:pStyle w:val="NormalWeb"/>
        <w:spacing w:before="0" w:beforeAutospacing="0" w:after="0" w:afterAutospacing="0"/>
        <w:ind w:right="565"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8660" w:type="dxa"/>
        <w:jc w:val="center"/>
        <w:tblLook w:val="04A0" w:firstRow="1" w:lastRow="0" w:firstColumn="1" w:lastColumn="0" w:noHBand="0" w:noVBand="1"/>
      </w:tblPr>
      <w:tblGrid>
        <w:gridCol w:w="1347"/>
        <w:gridCol w:w="5916"/>
        <w:gridCol w:w="1397"/>
      </w:tblGrid>
      <w:tr w:rsidR="00A11707" w:rsidRPr="00A11707" w14:paraId="2A6704A0" w14:textId="77777777" w:rsidTr="005417F4">
        <w:trPr>
          <w:trHeight w:val="460"/>
          <w:jc w:val="center"/>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3CD69" w14:textId="77777777" w:rsidR="00A11707" w:rsidRPr="00A11707" w:rsidRDefault="00A11707" w:rsidP="00A11707">
            <w:pPr>
              <w:spacing w:after="0"/>
              <w:jc w:val="center"/>
              <w:rPr>
                <w:rFonts w:ascii="Arial" w:eastAsia="Times New Roman" w:hAnsi="Arial" w:cs="Arial"/>
                <w:color w:val="000000"/>
                <w:sz w:val="18"/>
                <w:szCs w:val="18"/>
                <w:lang w:val="ka-GE"/>
              </w:rPr>
            </w:pPr>
            <w:r w:rsidRPr="00A11707">
              <w:rPr>
                <w:rFonts w:ascii="Sylfaen" w:eastAsia="Times New Roman" w:hAnsi="Sylfaen" w:cs="Sylfaen"/>
                <w:color w:val="000000"/>
                <w:sz w:val="18"/>
                <w:szCs w:val="18"/>
                <w:lang w:val="ka-GE"/>
              </w:rPr>
              <w:t>პროგრამული</w:t>
            </w:r>
            <w:r w:rsidRPr="00A11707">
              <w:rPr>
                <w:rFonts w:ascii="Arial" w:eastAsia="Times New Roman" w:hAnsi="Arial" w:cs="Arial"/>
                <w:color w:val="000000"/>
                <w:sz w:val="18"/>
                <w:szCs w:val="18"/>
                <w:lang w:val="ka-GE"/>
              </w:rPr>
              <w:br/>
            </w:r>
            <w:r w:rsidRPr="00A11707">
              <w:rPr>
                <w:rFonts w:ascii="Sylfaen" w:eastAsia="Times New Roman" w:hAnsi="Sylfaen" w:cs="Sylfaen"/>
                <w:color w:val="000000"/>
                <w:sz w:val="18"/>
                <w:szCs w:val="18"/>
                <w:lang w:val="ka-GE"/>
              </w:rPr>
              <w:t>კოდი</w:t>
            </w:r>
          </w:p>
        </w:tc>
        <w:tc>
          <w:tcPr>
            <w:tcW w:w="5916" w:type="dxa"/>
            <w:tcBorders>
              <w:top w:val="single" w:sz="4" w:space="0" w:color="auto"/>
              <w:left w:val="nil"/>
              <w:bottom w:val="single" w:sz="4" w:space="0" w:color="auto"/>
              <w:right w:val="single" w:sz="4" w:space="0" w:color="auto"/>
            </w:tcBorders>
            <w:shd w:val="clear" w:color="auto" w:fill="auto"/>
            <w:vAlign w:val="center"/>
            <w:hideMark/>
          </w:tcPr>
          <w:p w14:paraId="2BBC3559" w14:textId="77777777" w:rsidR="00A11707" w:rsidRPr="00A11707" w:rsidRDefault="00A11707" w:rsidP="00A11707">
            <w:pPr>
              <w:spacing w:after="0"/>
              <w:jc w:val="center"/>
              <w:rPr>
                <w:rFonts w:ascii="Arial" w:eastAsia="Times New Roman" w:hAnsi="Arial" w:cs="Arial"/>
                <w:color w:val="000000"/>
                <w:sz w:val="18"/>
                <w:szCs w:val="18"/>
                <w:lang w:val="ka-GE"/>
              </w:rPr>
            </w:pPr>
            <w:r w:rsidRPr="00A11707">
              <w:rPr>
                <w:rFonts w:ascii="Sylfaen" w:eastAsia="Times New Roman" w:hAnsi="Sylfaen" w:cs="Sylfaen"/>
                <w:color w:val="000000"/>
                <w:sz w:val="18"/>
                <w:szCs w:val="18"/>
                <w:lang w:val="ka-GE"/>
              </w:rPr>
              <w:t>დასახელება</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6E576914" w14:textId="77777777" w:rsidR="00A11707" w:rsidRPr="00A11707" w:rsidRDefault="00A11707" w:rsidP="00A11707">
            <w:pPr>
              <w:spacing w:after="0"/>
              <w:jc w:val="center"/>
              <w:rPr>
                <w:rFonts w:ascii="Arial" w:eastAsia="Times New Roman" w:hAnsi="Arial" w:cs="Arial"/>
                <w:color w:val="000000"/>
                <w:sz w:val="18"/>
                <w:szCs w:val="18"/>
                <w:lang w:val="ka-GE"/>
              </w:rPr>
            </w:pPr>
            <w:r w:rsidRPr="00A11707">
              <w:rPr>
                <w:rFonts w:ascii="Arial" w:eastAsia="Times New Roman" w:hAnsi="Arial" w:cs="Arial"/>
                <w:color w:val="000000"/>
                <w:sz w:val="18"/>
                <w:szCs w:val="18"/>
                <w:lang w:val="ka-GE"/>
              </w:rPr>
              <w:t xml:space="preserve">2023 </w:t>
            </w:r>
            <w:r w:rsidRPr="00A11707">
              <w:rPr>
                <w:rFonts w:ascii="Sylfaen" w:eastAsia="Times New Roman" w:hAnsi="Sylfaen" w:cs="Sylfaen"/>
                <w:color w:val="000000"/>
                <w:sz w:val="18"/>
                <w:szCs w:val="18"/>
                <w:lang w:val="ka-GE"/>
              </w:rPr>
              <w:t>წლის</w:t>
            </w:r>
            <w:r w:rsidRPr="00A11707">
              <w:rPr>
                <w:rFonts w:ascii="Arial" w:eastAsia="Times New Roman" w:hAnsi="Arial" w:cs="Arial"/>
                <w:color w:val="000000"/>
                <w:sz w:val="18"/>
                <w:szCs w:val="18"/>
                <w:lang w:val="ka-GE"/>
              </w:rPr>
              <w:t xml:space="preserve"> </w:t>
            </w:r>
            <w:r w:rsidRPr="00A11707">
              <w:rPr>
                <w:rFonts w:ascii="Sylfaen" w:eastAsia="Times New Roman" w:hAnsi="Sylfaen" w:cs="Sylfaen"/>
                <w:color w:val="000000"/>
                <w:sz w:val="18"/>
                <w:szCs w:val="18"/>
                <w:lang w:val="ka-GE"/>
              </w:rPr>
              <w:t>გეგმა</w:t>
            </w:r>
            <w:r w:rsidRPr="00A11707">
              <w:rPr>
                <w:rFonts w:ascii="Arial" w:eastAsia="Times New Roman" w:hAnsi="Arial" w:cs="Arial"/>
                <w:color w:val="000000"/>
                <w:sz w:val="18"/>
                <w:szCs w:val="18"/>
                <w:lang w:val="ka-GE"/>
              </w:rPr>
              <w:t xml:space="preserve"> </w:t>
            </w:r>
          </w:p>
        </w:tc>
      </w:tr>
      <w:tr w:rsidR="00A11707" w:rsidRPr="00A11707" w14:paraId="79518D7A"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7AAD7399" w14:textId="77777777" w:rsidR="00A11707" w:rsidRPr="00A11707" w:rsidRDefault="00A11707" w:rsidP="00A11707">
            <w:pPr>
              <w:spacing w:after="0"/>
              <w:jc w:val="center"/>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02 02 01</w:t>
            </w:r>
          </w:p>
        </w:tc>
        <w:tc>
          <w:tcPr>
            <w:tcW w:w="5916" w:type="dxa"/>
            <w:tcBorders>
              <w:top w:val="nil"/>
              <w:left w:val="nil"/>
              <w:bottom w:val="single" w:sz="4" w:space="0" w:color="000000"/>
              <w:right w:val="single" w:sz="4" w:space="0" w:color="000000"/>
            </w:tcBorders>
            <w:shd w:val="clear" w:color="auto" w:fill="auto"/>
            <w:vAlign w:val="center"/>
            <w:hideMark/>
          </w:tcPr>
          <w:p w14:paraId="6B389C21" w14:textId="77777777" w:rsidR="00A11707" w:rsidRPr="00A11707" w:rsidRDefault="00A11707" w:rsidP="00A11707">
            <w:pPr>
              <w:spacing w:after="0"/>
              <w:rPr>
                <w:rFonts w:ascii="Sylfaen" w:eastAsia="Times New Roman" w:hAnsi="Sylfaen" w:cs="Calibri"/>
                <w:b/>
                <w:bCs/>
                <w:color w:val="000000"/>
                <w:sz w:val="18"/>
                <w:szCs w:val="18"/>
                <w:lang w:val="ka-GE"/>
              </w:rPr>
            </w:pPr>
            <w:r w:rsidRPr="00A11707">
              <w:rPr>
                <w:rFonts w:ascii="Sylfaen" w:eastAsia="Times New Roman" w:hAnsi="Sylfaen" w:cs="Calibri"/>
                <w:b/>
                <w:bCs/>
                <w:color w:val="000000"/>
                <w:sz w:val="18"/>
                <w:szCs w:val="18"/>
                <w:lang w:val="ka-GE"/>
              </w:rPr>
              <w:t>მრავალბინიანი</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საცხოვრებელი</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სახლების</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და</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ეზოების</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მოწესრიგების</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ღონისძიებები</w:t>
            </w:r>
          </w:p>
        </w:tc>
        <w:tc>
          <w:tcPr>
            <w:tcW w:w="1397" w:type="dxa"/>
            <w:tcBorders>
              <w:top w:val="nil"/>
              <w:left w:val="nil"/>
              <w:bottom w:val="single" w:sz="4" w:space="0" w:color="000000"/>
              <w:right w:val="single" w:sz="4" w:space="0" w:color="000000"/>
            </w:tcBorders>
            <w:shd w:val="clear" w:color="auto" w:fill="auto"/>
            <w:vAlign w:val="center"/>
            <w:hideMark/>
          </w:tcPr>
          <w:p w14:paraId="75CA9F63" w14:textId="667AA232" w:rsidR="00A11707" w:rsidRPr="00A11707" w:rsidRDefault="00A11707" w:rsidP="00A11707">
            <w:pPr>
              <w:spacing w:after="0"/>
              <w:jc w:val="right"/>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      3</w:t>
            </w:r>
            <w:r w:rsidR="00501C28">
              <w:rPr>
                <w:rFonts w:eastAsia="Times New Roman" w:cs="Times New Roman"/>
                <w:b/>
                <w:bCs/>
                <w:color w:val="000000"/>
                <w:sz w:val="18"/>
                <w:szCs w:val="18"/>
                <w:lang w:val="ka-GE"/>
              </w:rPr>
              <w:t xml:space="preserve"> </w:t>
            </w:r>
            <w:r w:rsidRPr="00A11707">
              <w:rPr>
                <w:rFonts w:eastAsia="Times New Roman" w:cs="Times New Roman"/>
                <w:b/>
                <w:bCs/>
                <w:color w:val="000000"/>
                <w:sz w:val="18"/>
                <w:szCs w:val="18"/>
                <w:lang w:val="ka-GE"/>
              </w:rPr>
              <w:t>121</w:t>
            </w:r>
            <w:r w:rsidR="00501C28">
              <w:rPr>
                <w:rFonts w:eastAsia="Times New Roman" w:cs="Times New Roman"/>
                <w:b/>
                <w:bCs/>
                <w:color w:val="000000"/>
                <w:sz w:val="18"/>
                <w:szCs w:val="18"/>
                <w:lang w:val="ka-GE"/>
              </w:rPr>
              <w:t xml:space="preserve"> </w:t>
            </w:r>
            <w:r w:rsidRPr="00A11707">
              <w:rPr>
                <w:rFonts w:eastAsia="Times New Roman" w:cs="Times New Roman"/>
                <w:b/>
                <w:bCs/>
                <w:color w:val="000000"/>
                <w:sz w:val="18"/>
                <w:szCs w:val="18"/>
                <w:lang w:val="ka-GE"/>
              </w:rPr>
              <w:t xml:space="preserve">465 </w:t>
            </w:r>
          </w:p>
        </w:tc>
      </w:tr>
      <w:tr w:rsidR="00A11707" w:rsidRPr="00A11707" w14:paraId="2B022456"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48AD6C8B"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02 02 01 01</w:t>
            </w:r>
          </w:p>
        </w:tc>
        <w:tc>
          <w:tcPr>
            <w:tcW w:w="5916" w:type="dxa"/>
            <w:tcBorders>
              <w:top w:val="nil"/>
              <w:left w:val="nil"/>
              <w:bottom w:val="single" w:sz="4" w:space="0" w:color="000000"/>
              <w:right w:val="single" w:sz="4" w:space="0" w:color="000000"/>
            </w:tcBorders>
            <w:shd w:val="clear" w:color="auto" w:fill="auto"/>
            <w:vAlign w:val="center"/>
            <w:hideMark/>
          </w:tcPr>
          <w:p w14:paraId="4029E7A3" w14:textId="77777777" w:rsidR="00A11707" w:rsidRPr="00A11707" w:rsidRDefault="00A11707" w:rsidP="005417F4">
            <w:pPr>
              <w:spacing w:after="0"/>
              <w:ind w:left="240"/>
              <w:rPr>
                <w:rFonts w:eastAsia="Times New Roman" w:cs="Times New Roman"/>
                <w:color w:val="000000"/>
                <w:sz w:val="18"/>
                <w:szCs w:val="18"/>
                <w:lang w:val="ka-GE"/>
              </w:rPr>
            </w:pPr>
            <w:r w:rsidRPr="00A11707">
              <w:rPr>
                <w:rFonts w:eastAsia="Times New Roman" w:cs="Times New Roman"/>
                <w:color w:val="000000"/>
                <w:sz w:val="18"/>
                <w:szCs w:val="18"/>
                <w:lang w:val="ka-GE"/>
              </w:rPr>
              <w:t> </w:t>
            </w:r>
            <w:r w:rsidRPr="00A11707">
              <w:rPr>
                <w:rFonts w:ascii="Sylfaen" w:eastAsia="Times New Roman" w:hAnsi="Sylfaen" w:cs="Times New Roman"/>
                <w:color w:val="000000"/>
                <w:sz w:val="18"/>
                <w:szCs w:val="18"/>
                <w:lang w:val="ka-GE"/>
              </w:rPr>
              <w:t>მუნიციპალიტეტის</w:t>
            </w:r>
            <w:r w:rsidRPr="00A11707">
              <w:rPr>
                <w:rFonts w:eastAsia="Times New Roman" w:cs="Times New Roman"/>
                <w:color w:val="000000"/>
                <w:sz w:val="18"/>
                <w:szCs w:val="18"/>
                <w:lang w:val="ka-GE"/>
              </w:rPr>
              <w:t xml:space="preserve">  </w:t>
            </w:r>
            <w:r w:rsidRPr="00A11707">
              <w:rPr>
                <w:rFonts w:ascii="Sylfaen" w:eastAsia="Times New Roman" w:hAnsi="Sylfaen" w:cs="Times New Roman"/>
                <w:color w:val="000000"/>
                <w:sz w:val="18"/>
                <w:szCs w:val="18"/>
                <w:lang w:val="ka-GE"/>
              </w:rPr>
              <w:t>ტერიტორიაზე</w:t>
            </w:r>
            <w:r w:rsidRPr="00A11707">
              <w:rPr>
                <w:rFonts w:eastAsia="Times New Roman" w:cs="Times New Roman"/>
                <w:color w:val="000000"/>
                <w:sz w:val="18"/>
                <w:szCs w:val="18"/>
                <w:lang w:val="ka-GE"/>
              </w:rPr>
              <w:t xml:space="preserve"> </w:t>
            </w:r>
            <w:r w:rsidRPr="00A11707">
              <w:rPr>
                <w:rFonts w:ascii="Sylfaen" w:eastAsia="Times New Roman" w:hAnsi="Sylfaen" w:cs="Times New Roman"/>
                <w:color w:val="000000"/>
                <w:sz w:val="18"/>
                <w:szCs w:val="18"/>
                <w:lang w:val="ka-GE"/>
              </w:rPr>
              <w:t>მრავალბინიანი</w:t>
            </w:r>
            <w:r w:rsidRPr="00A11707">
              <w:rPr>
                <w:rFonts w:eastAsia="Times New Roman" w:cs="Times New Roman"/>
                <w:color w:val="000000"/>
                <w:sz w:val="18"/>
                <w:szCs w:val="18"/>
                <w:lang w:val="ka-GE"/>
              </w:rPr>
              <w:t xml:space="preserve"> </w:t>
            </w:r>
            <w:r w:rsidRPr="00A11707">
              <w:rPr>
                <w:rFonts w:ascii="Sylfaen" w:eastAsia="Times New Roman" w:hAnsi="Sylfaen" w:cs="Times New Roman"/>
                <w:color w:val="000000"/>
                <w:sz w:val="18"/>
                <w:szCs w:val="18"/>
                <w:lang w:val="ka-GE"/>
              </w:rPr>
              <w:t>საცხოვრებელი</w:t>
            </w:r>
            <w:r w:rsidRPr="00A11707">
              <w:rPr>
                <w:rFonts w:eastAsia="Times New Roman" w:cs="Times New Roman"/>
                <w:color w:val="000000"/>
                <w:sz w:val="18"/>
                <w:szCs w:val="18"/>
                <w:lang w:val="ka-GE"/>
              </w:rPr>
              <w:t xml:space="preserve"> </w:t>
            </w:r>
            <w:r w:rsidRPr="00A11707">
              <w:rPr>
                <w:rFonts w:ascii="Sylfaen" w:eastAsia="Times New Roman" w:hAnsi="Sylfaen" w:cs="Times New Roman"/>
                <w:color w:val="000000"/>
                <w:sz w:val="18"/>
                <w:szCs w:val="18"/>
                <w:lang w:val="ka-GE"/>
              </w:rPr>
              <w:t>სახლების</w:t>
            </w:r>
            <w:r w:rsidRPr="00A11707">
              <w:rPr>
                <w:rFonts w:eastAsia="Times New Roman" w:cs="Times New Roman"/>
                <w:color w:val="000000"/>
                <w:sz w:val="18"/>
                <w:szCs w:val="18"/>
                <w:lang w:val="ka-GE"/>
              </w:rPr>
              <w:t xml:space="preserve"> </w:t>
            </w:r>
            <w:r w:rsidRPr="00A11707">
              <w:rPr>
                <w:rFonts w:ascii="Sylfaen" w:eastAsia="Times New Roman" w:hAnsi="Sylfaen" w:cs="Times New Roman"/>
                <w:color w:val="000000"/>
                <w:sz w:val="18"/>
                <w:szCs w:val="18"/>
                <w:lang w:val="ka-GE"/>
              </w:rPr>
              <w:t>გადახურვის</w:t>
            </w:r>
            <w:r w:rsidRPr="00A11707">
              <w:rPr>
                <w:rFonts w:eastAsia="Times New Roman" w:cs="Times New Roman"/>
                <w:color w:val="000000"/>
                <w:sz w:val="18"/>
                <w:szCs w:val="18"/>
                <w:lang w:val="ka-GE"/>
              </w:rPr>
              <w:t xml:space="preserve"> </w:t>
            </w:r>
            <w:r w:rsidRPr="00A11707">
              <w:rPr>
                <w:rFonts w:ascii="Sylfaen" w:eastAsia="Times New Roman" w:hAnsi="Sylfaen" w:cs="Times New Roman"/>
                <w:color w:val="000000"/>
                <w:sz w:val="18"/>
                <w:szCs w:val="18"/>
                <w:lang w:val="ka-GE"/>
              </w:rPr>
              <w:t>სამუშაოები</w:t>
            </w:r>
          </w:p>
        </w:tc>
        <w:tc>
          <w:tcPr>
            <w:tcW w:w="1397" w:type="dxa"/>
            <w:tcBorders>
              <w:top w:val="nil"/>
              <w:left w:val="nil"/>
              <w:bottom w:val="single" w:sz="4" w:space="0" w:color="000000"/>
              <w:right w:val="single" w:sz="4" w:space="0" w:color="000000"/>
            </w:tcBorders>
            <w:shd w:val="clear" w:color="auto" w:fill="auto"/>
            <w:vAlign w:val="center"/>
            <w:hideMark/>
          </w:tcPr>
          <w:p w14:paraId="22A83B92" w14:textId="58DF0E6F"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794</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500 </w:t>
            </w:r>
          </w:p>
        </w:tc>
      </w:tr>
      <w:tr w:rsidR="00A11707" w:rsidRPr="00A11707" w14:paraId="7613C53B" w14:textId="77777777" w:rsidTr="005417F4">
        <w:trPr>
          <w:trHeight w:val="72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0C38B7FC"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02 02 01 13</w:t>
            </w:r>
          </w:p>
        </w:tc>
        <w:tc>
          <w:tcPr>
            <w:tcW w:w="5916" w:type="dxa"/>
            <w:tcBorders>
              <w:top w:val="nil"/>
              <w:left w:val="nil"/>
              <w:bottom w:val="single" w:sz="4" w:space="0" w:color="000000"/>
              <w:right w:val="single" w:sz="4" w:space="0" w:color="000000"/>
            </w:tcBorders>
            <w:shd w:val="clear" w:color="auto" w:fill="auto"/>
            <w:vAlign w:val="center"/>
            <w:hideMark/>
          </w:tcPr>
          <w:p w14:paraId="76F6EF9F"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ქალაქ</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ქობულეთში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მრავალბინიანი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საცხოვრებელი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სახლების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რუსთაველის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ქუჩა</w:t>
            </w:r>
            <w:r w:rsidRPr="00A11707">
              <w:rPr>
                <w:rFonts w:eastAsia="Times New Roman" w:cs="Times New Roman"/>
                <w:color w:val="000000"/>
                <w:sz w:val="18"/>
                <w:szCs w:val="18"/>
                <w:lang w:val="ka-GE"/>
              </w:rPr>
              <w:t xml:space="preserve"> №156 </w:t>
            </w:r>
            <w:r w:rsidRPr="00A11707">
              <w:rPr>
                <w:rFonts w:ascii="Sylfaen" w:eastAsia="Times New Roman" w:hAnsi="Sylfaen" w:cs="Calibri"/>
                <w:color w:val="000000"/>
                <w:sz w:val="18"/>
                <w:szCs w:val="18"/>
                <w:lang w:val="ka-GE"/>
              </w:rPr>
              <w:t>და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კომახიძის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w:t>
            </w:r>
            <w:r w:rsidRPr="00A11707">
              <w:rPr>
                <w:rFonts w:eastAsia="Times New Roman" w:cs="Times New Roman"/>
                <w:color w:val="000000"/>
                <w:sz w:val="18"/>
                <w:szCs w:val="18"/>
                <w:lang w:val="ka-GE"/>
              </w:rPr>
              <w:t xml:space="preserve">. №13, </w:t>
            </w:r>
            <w:r w:rsidRPr="00A11707">
              <w:rPr>
                <w:rFonts w:ascii="Sylfaen" w:eastAsia="Times New Roman" w:hAnsi="Sylfaen" w:cs="Calibri"/>
                <w:color w:val="000000"/>
                <w:sz w:val="18"/>
                <w:szCs w:val="18"/>
                <w:lang w:val="ka-GE"/>
              </w:rPr>
              <w:t>რუსთაველის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ქუჩა</w:t>
            </w:r>
            <w:r w:rsidRPr="00A11707">
              <w:rPr>
                <w:rFonts w:eastAsia="Times New Roman" w:cs="Times New Roman"/>
                <w:color w:val="000000"/>
                <w:sz w:val="18"/>
                <w:szCs w:val="18"/>
                <w:lang w:val="ka-GE"/>
              </w:rPr>
              <w:t xml:space="preserve"> №105) </w:t>
            </w:r>
            <w:r w:rsidRPr="00A11707">
              <w:rPr>
                <w:rFonts w:ascii="Sylfaen" w:eastAsia="Times New Roman" w:hAnsi="Sylfaen" w:cs="Calibri"/>
                <w:color w:val="000000"/>
                <w:sz w:val="18"/>
                <w:szCs w:val="18"/>
                <w:lang w:val="ka-GE"/>
              </w:rPr>
              <w:t>ეზოს</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სკვერის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კეთილმოწყობა</w:t>
            </w:r>
          </w:p>
        </w:tc>
        <w:tc>
          <w:tcPr>
            <w:tcW w:w="1397" w:type="dxa"/>
            <w:tcBorders>
              <w:top w:val="nil"/>
              <w:left w:val="nil"/>
              <w:bottom w:val="single" w:sz="4" w:space="0" w:color="000000"/>
              <w:right w:val="single" w:sz="4" w:space="0" w:color="000000"/>
            </w:tcBorders>
            <w:shd w:val="clear" w:color="auto" w:fill="auto"/>
            <w:vAlign w:val="center"/>
            <w:hideMark/>
          </w:tcPr>
          <w:p w14:paraId="7A53A5FD" w14:textId="3C63FE86"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485</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607 </w:t>
            </w:r>
          </w:p>
        </w:tc>
      </w:tr>
      <w:tr w:rsidR="00A11707" w:rsidRPr="00A11707" w14:paraId="0FF2CEAB" w14:textId="77777777" w:rsidTr="005417F4">
        <w:trPr>
          <w:trHeight w:val="72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6F825F0B"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02 02 01 14</w:t>
            </w:r>
          </w:p>
        </w:tc>
        <w:tc>
          <w:tcPr>
            <w:tcW w:w="5916" w:type="dxa"/>
            <w:tcBorders>
              <w:top w:val="nil"/>
              <w:left w:val="nil"/>
              <w:bottom w:val="single" w:sz="4" w:space="0" w:color="000000"/>
              <w:right w:val="single" w:sz="4" w:space="0" w:color="000000"/>
            </w:tcBorders>
            <w:shd w:val="clear" w:color="auto" w:fill="auto"/>
            <w:vAlign w:val="center"/>
            <w:hideMark/>
          </w:tcPr>
          <w:p w14:paraId="77851783"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ქალაქ</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ქობულეთში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რუსთაველის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ქუჩა</w:t>
            </w:r>
            <w:r w:rsidRPr="00A11707">
              <w:rPr>
                <w:rFonts w:eastAsia="Times New Roman" w:cs="Times New Roman"/>
                <w:color w:val="000000"/>
                <w:sz w:val="18"/>
                <w:szCs w:val="18"/>
                <w:lang w:val="ka-GE"/>
              </w:rPr>
              <w:t xml:space="preserve"> №164</w:t>
            </w:r>
            <w:r w:rsidRPr="00A11707">
              <w:rPr>
                <w:rFonts w:ascii="Sylfaen" w:eastAsia="Times New Roman" w:hAnsi="Sylfaen" w:cs="Calibri"/>
                <w:color w:val="000000"/>
                <w:sz w:val="18"/>
                <w:szCs w:val="18"/>
                <w:lang w:val="ka-GE"/>
              </w:rPr>
              <w:t>ა</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და</w:t>
            </w:r>
            <w:r w:rsidRPr="00A11707">
              <w:rPr>
                <w:rFonts w:eastAsia="Times New Roman" w:cs="Times New Roman"/>
                <w:color w:val="000000"/>
                <w:sz w:val="18"/>
                <w:szCs w:val="18"/>
                <w:lang w:val="ka-GE"/>
              </w:rPr>
              <w:t xml:space="preserve"> №166</w:t>
            </w:r>
            <w:r w:rsidRPr="00A11707">
              <w:rPr>
                <w:rFonts w:ascii="Sylfaen" w:eastAsia="Times New Roman" w:hAnsi="Sylfaen" w:cs="Calibri"/>
                <w:color w:val="000000"/>
                <w:sz w:val="18"/>
                <w:szCs w:val="18"/>
                <w:lang w:val="ka-GE"/>
              </w:rPr>
              <w:t>ა</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შორის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მდებარე</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მრავალბინიანი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საცხოვრებელი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სახლების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ეზოს</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სკვერების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კეთილმოწყობა</w:t>
            </w:r>
          </w:p>
        </w:tc>
        <w:tc>
          <w:tcPr>
            <w:tcW w:w="1397" w:type="dxa"/>
            <w:tcBorders>
              <w:top w:val="nil"/>
              <w:left w:val="nil"/>
              <w:bottom w:val="single" w:sz="4" w:space="0" w:color="000000"/>
              <w:right w:val="single" w:sz="4" w:space="0" w:color="000000"/>
            </w:tcBorders>
            <w:shd w:val="clear" w:color="auto" w:fill="auto"/>
            <w:vAlign w:val="center"/>
            <w:hideMark/>
          </w:tcPr>
          <w:p w14:paraId="47E3F9CB" w14:textId="187C51FD"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219</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997 </w:t>
            </w:r>
          </w:p>
        </w:tc>
      </w:tr>
      <w:tr w:rsidR="00A11707" w:rsidRPr="00A11707" w14:paraId="6CB553EB" w14:textId="77777777" w:rsidTr="005417F4">
        <w:trPr>
          <w:trHeight w:val="72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70EF3B81"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02 02 01 15</w:t>
            </w:r>
          </w:p>
        </w:tc>
        <w:tc>
          <w:tcPr>
            <w:tcW w:w="5916" w:type="dxa"/>
            <w:tcBorders>
              <w:top w:val="nil"/>
              <w:left w:val="nil"/>
              <w:bottom w:val="single" w:sz="4" w:space="0" w:color="000000"/>
              <w:right w:val="single" w:sz="4" w:space="0" w:color="000000"/>
            </w:tcBorders>
            <w:shd w:val="clear" w:color="auto" w:fill="auto"/>
            <w:vAlign w:val="center"/>
            <w:hideMark/>
          </w:tcPr>
          <w:p w14:paraId="24CAA559"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ქალაქ</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ქობულეთში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რუსთაველის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w:t>
            </w:r>
            <w:r w:rsidRPr="00A11707">
              <w:rPr>
                <w:rFonts w:eastAsia="Times New Roman" w:cs="Times New Roman"/>
                <w:color w:val="000000"/>
                <w:sz w:val="18"/>
                <w:szCs w:val="18"/>
                <w:lang w:val="ka-GE"/>
              </w:rPr>
              <w:t>. №162</w:t>
            </w:r>
            <w:r w:rsidRPr="00A11707">
              <w:rPr>
                <w:rFonts w:ascii="Sylfaen" w:eastAsia="Times New Roman" w:hAnsi="Sylfaen" w:cs="Calibri"/>
                <w:color w:val="000000"/>
                <w:sz w:val="18"/>
                <w:szCs w:val="18"/>
                <w:lang w:val="ka-GE"/>
              </w:rPr>
              <w:t>ე</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და</w:t>
            </w:r>
            <w:r w:rsidRPr="00A11707">
              <w:rPr>
                <w:rFonts w:eastAsia="Times New Roman" w:cs="Times New Roman"/>
                <w:color w:val="000000"/>
                <w:sz w:val="18"/>
                <w:szCs w:val="18"/>
                <w:lang w:val="ka-GE"/>
              </w:rPr>
              <w:t xml:space="preserve"> №162</w:t>
            </w:r>
            <w:r w:rsidRPr="00A11707">
              <w:rPr>
                <w:rFonts w:ascii="Sylfaen" w:eastAsia="Times New Roman" w:hAnsi="Sylfaen" w:cs="Calibri"/>
                <w:color w:val="000000"/>
                <w:sz w:val="18"/>
                <w:szCs w:val="18"/>
                <w:lang w:val="ka-GE"/>
              </w:rPr>
              <w:t>ჟ</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მრავალბინიანი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საცხოვრებელი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სახლების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ეზოს</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სკვერების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კეთილმოწყობა</w:t>
            </w:r>
          </w:p>
        </w:tc>
        <w:tc>
          <w:tcPr>
            <w:tcW w:w="1397" w:type="dxa"/>
            <w:tcBorders>
              <w:top w:val="nil"/>
              <w:left w:val="nil"/>
              <w:bottom w:val="single" w:sz="4" w:space="0" w:color="000000"/>
              <w:right w:val="single" w:sz="4" w:space="0" w:color="000000"/>
            </w:tcBorders>
            <w:shd w:val="clear" w:color="auto" w:fill="auto"/>
            <w:vAlign w:val="center"/>
            <w:hideMark/>
          </w:tcPr>
          <w:p w14:paraId="0D3606F3" w14:textId="735185D0"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331</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142 </w:t>
            </w:r>
          </w:p>
        </w:tc>
      </w:tr>
      <w:tr w:rsidR="00A11707" w:rsidRPr="00A11707" w14:paraId="0333EB61" w14:textId="77777777" w:rsidTr="005417F4">
        <w:trPr>
          <w:trHeight w:val="72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03614EB1"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02 02 01 16</w:t>
            </w:r>
          </w:p>
        </w:tc>
        <w:tc>
          <w:tcPr>
            <w:tcW w:w="5916" w:type="dxa"/>
            <w:tcBorders>
              <w:top w:val="nil"/>
              <w:left w:val="nil"/>
              <w:bottom w:val="single" w:sz="4" w:space="0" w:color="000000"/>
              <w:right w:val="single" w:sz="4" w:space="0" w:color="000000"/>
            </w:tcBorders>
            <w:shd w:val="clear" w:color="auto" w:fill="auto"/>
            <w:vAlign w:val="center"/>
            <w:hideMark/>
          </w:tcPr>
          <w:p w14:paraId="47149A91"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ქალაქ</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ქობულეთში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რუსთაველის</w:t>
            </w:r>
            <w:r w:rsidRPr="00A11707">
              <w:rPr>
                <w:rFonts w:eastAsia="Times New Roman" w:cs="Times New Roman"/>
                <w:color w:val="000000"/>
                <w:sz w:val="18"/>
                <w:szCs w:val="18"/>
                <w:lang w:val="ka-GE"/>
              </w:rPr>
              <w:t xml:space="preserve"> №136 </w:t>
            </w:r>
            <w:r w:rsidRPr="00A11707">
              <w:rPr>
                <w:rFonts w:ascii="Sylfaen" w:eastAsia="Times New Roman" w:hAnsi="Sylfaen" w:cs="Calibri"/>
                <w:color w:val="000000"/>
                <w:sz w:val="18"/>
                <w:szCs w:val="18"/>
                <w:lang w:val="ka-GE"/>
              </w:rPr>
              <w:t>ა</w:t>
            </w:r>
            <w:r w:rsidRPr="00A11707">
              <w:rPr>
                <w:rFonts w:eastAsia="Times New Roman" w:cs="Times New Roman"/>
                <w:color w:val="000000"/>
                <w:sz w:val="18"/>
                <w:szCs w:val="18"/>
                <w:lang w:val="ka-GE"/>
              </w:rPr>
              <w:t xml:space="preserve"> №138 </w:t>
            </w:r>
            <w:r w:rsidRPr="00A11707">
              <w:rPr>
                <w:rFonts w:ascii="Sylfaen" w:eastAsia="Times New Roman" w:hAnsi="Sylfaen" w:cs="Calibri"/>
                <w:color w:val="000000"/>
                <w:sz w:val="18"/>
                <w:szCs w:val="18"/>
                <w:lang w:val="ka-GE"/>
              </w:rPr>
              <w:t>მდებარე</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მრავალბინიანი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საცხოვრებელი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სახლის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ეზოს</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სკვერის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კეთილმოწყობა</w:t>
            </w:r>
          </w:p>
        </w:tc>
        <w:tc>
          <w:tcPr>
            <w:tcW w:w="1397" w:type="dxa"/>
            <w:tcBorders>
              <w:top w:val="nil"/>
              <w:left w:val="nil"/>
              <w:bottom w:val="single" w:sz="4" w:space="0" w:color="000000"/>
              <w:right w:val="single" w:sz="4" w:space="0" w:color="000000"/>
            </w:tcBorders>
            <w:shd w:val="clear" w:color="auto" w:fill="auto"/>
            <w:vAlign w:val="center"/>
            <w:hideMark/>
          </w:tcPr>
          <w:p w14:paraId="7C7A8457" w14:textId="79636FA4"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490</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320 </w:t>
            </w:r>
          </w:p>
        </w:tc>
      </w:tr>
      <w:tr w:rsidR="00A11707" w:rsidRPr="00A11707" w14:paraId="5A77814A"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79D99FC2"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02 02 01 17</w:t>
            </w:r>
          </w:p>
        </w:tc>
        <w:tc>
          <w:tcPr>
            <w:tcW w:w="5916" w:type="dxa"/>
            <w:tcBorders>
              <w:top w:val="nil"/>
              <w:left w:val="nil"/>
              <w:bottom w:val="single" w:sz="4" w:space="0" w:color="000000"/>
              <w:right w:val="single" w:sz="4" w:space="0" w:color="000000"/>
            </w:tcBorders>
            <w:shd w:val="clear" w:color="auto" w:fill="auto"/>
            <w:vAlign w:val="center"/>
            <w:hideMark/>
          </w:tcPr>
          <w:p w14:paraId="2CD2C62C"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დაბა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ჩაქვში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აღმაშენებლის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ქუჩა</w:t>
            </w:r>
            <w:r w:rsidRPr="00A11707">
              <w:rPr>
                <w:rFonts w:eastAsia="Times New Roman" w:cs="Times New Roman"/>
                <w:color w:val="000000"/>
                <w:sz w:val="18"/>
                <w:szCs w:val="18"/>
                <w:lang w:val="ka-GE"/>
              </w:rPr>
              <w:t xml:space="preserve"> №1 </w:t>
            </w:r>
            <w:r w:rsidRPr="00A11707">
              <w:rPr>
                <w:rFonts w:ascii="Sylfaen" w:eastAsia="Times New Roman" w:hAnsi="Sylfaen" w:cs="Calibri"/>
                <w:color w:val="000000"/>
                <w:sz w:val="18"/>
                <w:szCs w:val="18"/>
                <w:lang w:val="ka-GE"/>
              </w:rPr>
              <w:t>მდებარე</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მრავალბინიანი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საცხოვრებელი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სახლის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ეზოს</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სკვერის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კეთილმოწყობა</w:t>
            </w:r>
          </w:p>
        </w:tc>
        <w:tc>
          <w:tcPr>
            <w:tcW w:w="1397" w:type="dxa"/>
            <w:tcBorders>
              <w:top w:val="nil"/>
              <w:left w:val="nil"/>
              <w:bottom w:val="single" w:sz="4" w:space="0" w:color="000000"/>
              <w:right w:val="single" w:sz="4" w:space="0" w:color="000000"/>
            </w:tcBorders>
            <w:shd w:val="clear" w:color="auto" w:fill="auto"/>
            <w:vAlign w:val="center"/>
            <w:hideMark/>
          </w:tcPr>
          <w:p w14:paraId="2D0957BC" w14:textId="164365FD"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125</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273 </w:t>
            </w:r>
          </w:p>
        </w:tc>
      </w:tr>
      <w:tr w:rsidR="00A11707" w:rsidRPr="00A11707" w14:paraId="1AAE6574"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35A7E45A"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02 02 01 18</w:t>
            </w:r>
          </w:p>
        </w:tc>
        <w:tc>
          <w:tcPr>
            <w:tcW w:w="5916" w:type="dxa"/>
            <w:tcBorders>
              <w:top w:val="nil"/>
              <w:left w:val="nil"/>
              <w:bottom w:val="single" w:sz="4" w:space="0" w:color="000000"/>
              <w:right w:val="single" w:sz="4" w:space="0" w:color="000000"/>
            </w:tcBorders>
            <w:shd w:val="clear" w:color="auto" w:fill="auto"/>
            <w:vAlign w:val="center"/>
            <w:hideMark/>
          </w:tcPr>
          <w:p w14:paraId="04F01CD4"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დაბა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ჩაქვი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აღმაშენებლის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ქუჩა</w:t>
            </w:r>
            <w:r w:rsidRPr="00A11707">
              <w:rPr>
                <w:rFonts w:eastAsia="Times New Roman" w:cs="Times New Roman"/>
                <w:color w:val="000000"/>
                <w:sz w:val="18"/>
                <w:szCs w:val="18"/>
                <w:lang w:val="ka-GE"/>
              </w:rPr>
              <w:t xml:space="preserve"> №6-8-10-12 </w:t>
            </w:r>
            <w:r w:rsidRPr="00A11707">
              <w:rPr>
                <w:rFonts w:ascii="Sylfaen" w:eastAsia="Times New Roman" w:hAnsi="Sylfaen" w:cs="Calibri"/>
                <w:color w:val="000000"/>
                <w:sz w:val="18"/>
                <w:szCs w:val="18"/>
                <w:lang w:val="ka-GE"/>
              </w:rPr>
              <w:t>მრავალბინიანი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საცხოვრებელი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სახლების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ეზოს</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სკვერის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კეთილმოწყობა</w:t>
            </w:r>
          </w:p>
        </w:tc>
        <w:tc>
          <w:tcPr>
            <w:tcW w:w="1397" w:type="dxa"/>
            <w:tcBorders>
              <w:top w:val="nil"/>
              <w:left w:val="nil"/>
              <w:bottom w:val="single" w:sz="4" w:space="0" w:color="000000"/>
              <w:right w:val="single" w:sz="4" w:space="0" w:color="000000"/>
            </w:tcBorders>
            <w:shd w:val="clear" w:color="auto" w:fill="auto"/>
            <w:vAlign w:val="center"/>
            <w:hideMark/>
          </w:tcPr>
          <w:p w14:paraId="0A8E931D" w14:textId="173C7E28"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235</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081 </w:t>
            </w:r>
          </w:p>
        </w:tc>
      </w:tr>
      <w:tr w:rsidR="00A11707" w:rsidRPr="00A11707" w14:paraId="132E2370"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2F76C32C"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02 02 01 19</w:t>
            </w:r>
          </w:p>
        </w:tc>
        <w:tc>
          <w:tcPr>
            <w:tcW w:w="5916" w:type="dxa"/>
            <w:tcBorders>
              <w:top w:val="nil"/>
              <w:left w:val="nil"/>
              <w:bottom w:val="single" w:sz="4" w:space="0" w:color="000000"/>
              <w:right w:val="single" w:sz="4" w:space="0" w:color="000000"/>
            </w:tcBorders>
            <w:shd w:val="clear" w:color="auto" w:fill="auto"/>
            <w:vAlign w:val="center"/>
            <w:hideMark/>
          </w:tcPr>
          <w:p w14:paraId="7A2A3304"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სოფ</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კვირიკეში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ჩაის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ფაბრიკის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მრავალბინიანი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საცხოვრებელი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სახლის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ეზოს</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სკვერის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კეთილმოწყობა</w:t>
            </w:r>
          </w:p>
        </w:tc>
        <w:tc>
          <w:tcPr>
            <w:tcW w:w="1397" w:type="dxa"/>
            <w:tcBorders>
              <w:top w:val="nil"/>
              <w:left w:val="nil"/>
              <w:bottom w:val="single" w:sz="4" w:space="0" w:color="000000"/>
              <w:right w:val="single" w:sz="4" w:space="0" w:color="000000"/>
            </w:tcBorders>
            <w:shd w:val="clear" w:color="auto" w:fill="auto"/>
            <w:vAlign w:val="center"/>
            <w:hideMark/>
          </w:tcPr>
          <w:p w14:paraId="3FF41DF5" w14:textId="232FDABA"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439</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545 </w:t>
            </w:r>
          </w:p>
        </w:tc>
      </w:tr>
      <w:tr w:rsidR="00A11707" w:rsidRPr="00A11707" w14:paraId="0CCBDF26"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6C123496" w14:textId="77777777" w:rsidR="00A11707" w:rsidRPr="00A11707" w:rsidRDefault="00A11707" w:rsidP="00A11707">
            <w:pPr>
              <w:spacing w:after="0"/>
              <w:jc w:val="center"/>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02 02 02</w:t>
            </w:r>
          </w:p>
        </w:tc>
        <w:tc>
          <w:tcPr>
            <w:tcW w:w="5916" w:type="dxa"/>
            <w:tcBorders>
              <w:top w:val="nil"/>
              <w:left w:val="nil"/>
              <w:bottom w:val="single" w:sz="4" w:space="0" w:color="000000"/>
              <w:right w:val="single" w:sz="4" w:space="0" w:color="000000"/>
            </w:tcBorders>
            <w:shd w:val="clear" w:color="auto" w:fill="auto"/>
            <w:vAlign w:val="center"/>
            <w:hideMark/>
          </w:tcPr>
          <w:p w14:paraId="1178417A" w14:textId="77777777" w:rsidR="00A11707" w:rsidRPr="00A11707" w:rsidRDefault="00A11707" w:rsidP="00A11707">
            <w:pPr>
              <w:spacing w:after="0"/>
              <w:rPr>
                <w:rFonts w:ascii="Sylfaen" w:eastAsia="Times New Roman" w:hAnsi="Sylfaen" w:cs="Calibri"/>
                <w:b/>
                <w:bCs/>
                <w:color w:val="000000"/>
                <w:sz w:val="18"/>
                <w:szCs w:val="18"/>
                <w:lang w:val="ka-GE"/>
              </w:rPr>
            </w:pPr>
            <w:r w:rsidRPr="00A11707">
              <w:rPr>
                <w:rFonts w:ascii="Sylfaen" w:eastAsia="Times New Roman" w:hAnsi="Sylfaen" w:cs="Calibri"/>
                <w:b/>
                <w:bCs/>
                <w:color w:val="000000"/>
                <w:sz w:val="18"/>
                <w:szCs w:val="18"/>
                <w:lang w:val="ka-GE"/>
              </w:rPr>
              <w:t>წყლის</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სისტემის</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რეაბილიტაცია</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ექსპოლუატაცია</w:t>
            </w:r>
            <w:r w:rsidRPr="00A11707">
              <w:rPr>
                <w:rFonts w:eastAsia="Times New Roman" w:cs="Times New Roman"/>
                <w:b/>
                <w:bCs/>
                <w:color w:val="000000"/>
                <w:sz w:val="18"/>
                <w:szCs w:val="18"/>
                <w:lang w:val="ka-GE"/>
              </w:rPr>
              <w:t xml:space="preserve"> </w:t>
            </w:r>
          </w:p>
        </w:tc>
        <w:tc>
          <w:tcPr>
            <w:tcW w:w="1397" w:type="dxa"/>
            <w:tcBorders>
              <w:top w:val="nil"/>
              <w:left w:val="nil"/>
              <w:bottom w:val="single" w:sz="4" w:space="0" w:color="000000"/>
              <w:right w:val="single" w:sz="4" w:space="0" w:color="000000"/>
            </w:tcBorders>
            <w:shd w:val="clear" w:color="auto" w:fill="auto"/>
            <w:vAlign w:val="center"/>
            <w:hideMark/>
          </w:tcPr>
          <w:p w14:paraId="4D7496D9" w14:textId="0E8A3494" w:rsidR="00A11707" w:rsidRPr="00A11707" w:rsidRDefault="00A11707" w:rsidP="00A11707">
            <w:pPr>
              <w:spacing w:after="0"/>
              <w:jc w:val="right"/>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      4</w:t>
            </w:r>
            <w:r w:rsidR="00501C28">
              <w:rPr>
                <w:rFonts w:eastAsia="Times New Roman" w:cs="Times New Roman"/>
                <w:b/>
                <w:bCs/>
                <w:color w:val="000000"/>
                <w:sz w:val="18"/>
                <w:szCs w:val="18"/>
                <w:lang w:val="ka-GE"/>
              </w:rPr>
              <w:t xml:space="preserve"> </w:t>
            </w:r>
            <w:r w:rsidRPr="00A11707">
              <w:rPr>
                <w:rFonts w:eastAsia="Times New Roman" w:cs="Times New Roman"/>
                <w:b/>
                <w:bCs/>
                <w:color w:val="000000"/>
                <w:sz w:val="18"/>
                <w:szCs w:val="18"/>
                <w:lang w:val="ka-GE"/>
              </w:rPr>
              <w:t>885</w:t>
            </w:r>
            <w:r w:rsidR="00501C28">
              <w:rPr>
                <w:rFonts w:eastAsia="Times New Roman" w:cs="Times New Roman"/>
                <w:b/>
                <w:bCs/>
                <w:color w:val="000000"/>
                <w:sz w:val="18"/>
                <w:szCs w:val="18"/>
                <w:lang w:val="ka-GE"/>
              </w:rPr>
              <w:t xml:space="preserve"> </w:t>
            </w:r>
            <w:r w:rsidRPr="00A11707">
              <w:rPr>
                <w:rFonts w:eastAsia="Times New Roman" w:cs="Times New Roman"/>
                <w:b/>
                <w:bCs/>
                <w:color w:val="000000"/>
                <w:sz w:val="18"/>
                <w:szCs w:val="18"/>
                <w:lang w:val="ka-GE"/>
              </w:rPr>
              <w:t xml:space="preserve">170 </w:t>
            </w:r>
          </w:p>
        </w:tc>
      </w:tr>
      <w:tr w:rsidR="00A11707" w:rsidRPr="00A11707" w14:paraId="7EC86E4B"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043C5FE4"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02 02 02 01</w:t>
            </w:r>
          </w:p>
        </w:tc>
        <w:tc>
          <w:tcPr>
            <w:tcW w:w="5916" w:type="dxa"/>
            <w:tcBorders>
              <w:top w:val="nil"/>
              <w:left w:val="nil"/>
              <w:bottom w:val="single" w:sz="4" w:space="0" w:color="000000"/>
              <w:right w:val="single" w:sz="4" w:space="0" w:color="000000"/>
            </w:tcBorders>
            <w:shd w:val="clear" w:color="auto" w:fill="auto"/>
            <w:vAlign w:val="center"/>
            <w:hideMark/>
          </w:tcPr>
          <w:p w14:paraId="1B377251"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წყლის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სათავე</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ნაგებობის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მშენებლობა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წყალსადენის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ქსელის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რეაბილიტაციის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ღონისძიებები</w:t>
            </w:r>
          </w:p>
        </w:tc>
        <w:tc>
          <w:tcPr>
            <w:tcW w:w="1397" w:type="dxa"/>
            <w:tcBorders>
              <w:top w:val="nil"/>
              <w:left w:val="nil"/>
              <w:bottom w:val="single" w:sz="4" w:space="0" w:color="000000"/>
              <w:right w:val="single" w:sz="4" w:space="0" w:color="000000"/>
            </w:tcBorders>
            <w:shd w:val="clear" w:color="auto" w:fill="auto"/>
            <w:vAlign w:val="center"/>
            <w:hideMark/>
          </w:tcPr>
          <w:p w14:paraId="392941A7" w14:textId="67799133"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785</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070 </w:t>
            </w:r>
          </w:p>
        </w:tc>
      </w:tr>
      <w:tr w:rsidR="00A11707" w:rsidRPr="00A11707" w14:paraId="1A7DB5D1"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6A3C3026"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02 02 02 01 05</w:t>
            </w:r>
          </w:p>
        </w:tc>
        <w:tc>
          <w:tcPr>
            <w:tcW w:w="5916" w:type="dxa"/>
            <w:tcBorders>
              <w:top w:val="nil"/>
              <w:left w:val="nil"/>
              <w:bottom w:val="single" w:sz="4" w:space="0" w:color="000000"/>
              <w:right w:val="single" w:sz="4" w:space="0" w:color="000000"/>
            </w:tcBorders>
            <w:shd w:val="clear" w:color="auto" w:fill="auto"/>
            <w:vAlign w:val="center"/>
            <w:hideMark/>
          </w:tcPr>
          <w:p w14:paraId="22101A37"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წყალარინების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სისტემისათვის</w:t>
            </w:r>
            <w:r w:rsidRPr="00A11707">
              <w:rPr>
                <w:rFonts w:eastAsia="Times New Roman" w:cs="Times New Roman"/>
                <w:color w:val="000000"/>
                <w:sz w:val="18"/>
                <w:szCs w:val="18"/>
                <w:lang w:val="ka-GE"/>
              </w:rPr>
              <w:t xml:space="preserve"> №1 </w:t>
            </w:r>
            <w:r w:rsidRPr="00A11707">
              <w:rPr>
                <w:rFonts w:ascii="Sylfaen" w:eastAsia="Times New Roman" w:hAnsi="Sylfaen" w:cs="Calibri"/>
                <w:color w:val="000000"/>
                <w:sz w:val="18"/>
                <w:szCs w:val="18"/>
                <w:lang w:val="ka-GE"/>
              </w:rPr>
              <w:t>სატუმბი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სადგურისათვის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ტუმბოს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შეძენა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და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მონტაჟი</w:t>
            </w:r>
          </w:p>
        </w:tc>
        <w:tc>
          <w:tcPr>
            <w:tcW w:w="1397" w:type="dxa"/>
            <w:tcBorders>
              <w:top w:val="nil"/>
              <w:left w:val="nil"/>
              <w:bottom w:val="single" w:sz="4" w:space="0" w:color="000000"/>
              <w:right w:val="single" w:sz="4" w:space="0" w:color="000000"/>
            </w:tcBorders>
            <w:shd w:val="clear" w:color="auto" w:fill="auto"/>
            <w:vAlign w:val="center"/>
            <w:hideMark/>
          </w:tcPr>
          <w:p w14:paraId="5ECA85D9" w14:textId="2F74C520"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26</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260 </w:t>
            </w:r>
          </w:p>
        </w:tc>
      </w:tr>
      <w:tr w:rsidR="00A11707" w:rsidRPr="00A11707" w14:paraId="5DA3EA60"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63B4E08D"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02 02 02 01 06</w:t>
            </w:r>
          </w:p>
        </w:tc>
        <w:tc>
          <w:tcPr>
            <w:tcW w:w="5916" w:type="dxa"/>
            <w:tcBorders>
              <w:top w:val="nil"/>
              <w:left w:val="nil"/>
              <w:bottom w:val="single" w:sz="4" w:space="0" w:color="000000"/>
              <w:right w:val="single" w:sz="4" w:space="0" w:color="000000"/>
            </w:tcBorders>
            <w:shd w:val="clear" w:color="auto" w:fill="auto"/>
            <w:vAlign w:val="center"/>
            <w:hideMark/>
          </w:tcPr>
          <w:p w14:paraId="2D1761F5"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ქობულეთის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მუნიციპალიტეტის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სოფელ</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მუხაესტატეში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კონცხა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ჭაბურღილების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მოწყობა</w:t>
            </w:r>
            <w:r w:rsidRPr="00A11707">
              <w:rPr>
                <w:rFonts w:eastAsia="Times New Roman" w:cs="Times New Roman"/>
                <w:color w:val="000000"/>
                <w:sz w:val="18"/>
                <w:szCs w:val="18"/>
                <w:lang w:val="ka-GE"/>
              </w:rPr>
              <w:t xml:space="preserve"> (№1, №2)</w:t>
            </w:r>
          </w:p>
        </w:tc>
        <w:tc>
          <w:tcPr>
            <w:tcW w:w="1397" w:type="dxa"/>
            <w:tcBorders>
              <w:top w:val="nil"/>
              <w:left w:val="nil"/>
              <w:bottom w:val="single" w:sz="4" w:space="0" w:color="000000"/>
              <w:right w:val="single" w:sz="4" w:space="0" w:color="000000"/>
            </w:tcBorders>
            <w:shd w:val="clear" w:color="auto" w:fill="auto"/>
            <w:vAlign w:val="center"/>
            <w:hideMark/>
          </w:tcPr>
          <w:p w14:paraId="7515BA95" w14:textId="7ECCAB70"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519</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816 </w:t>
            </w:r>
          </w:p>
        </w:tc>
      </w:tr>
      <w:tr w:rsidR="00A11707" w:rsidRPr="00A11707" w14:paraId="5B294B38" w14:textId="77777777" w:rsidTr="005417F4">
        <w:trPr>
          <w:trHeight w:val="72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746355A4"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02 02 02 01 07</w:t>
            </w:r>
          </w:p>
        </w:tc>
        <w:tc>
          <w:tcPr>
            <w:tcW w:w="5916" w:type="dxa"/>
            <w:tcBorders>
              <w:top w:val="nil"/>
              <w:left w:val="nil"/>
              <w:bottom w:val="single" w:sz="4" w:space="0" w:color="000000"/>
              <w:right w:val="single" w:sz="4" w:space="0" w:color="000000"/>
            </w:tcBorders>
            <w:shd w:val="clear" w:color="auto" w:fill="auto"/>
            <w:vAlign w:val="center"/>
            <w:hideMark/>
          </w:tcPr>
          <w:p w14:paraId="21D95C95"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ქობულეთის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წყლის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სათავე</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ნაგებობების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წყალანირების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სატუმბი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სადგურებისა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და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გამწმენდი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ნაგებობებისათვის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წყლის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ტუმბოების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შეძენა</w:t>
            </w:r>
            <w:r w:rsidRPr="00A11707">
              <w:rPr>
                <w:rFonts w:eastAsia="Times New Roman" w:cs="Times New Roman"/>
                <w:color w:val="000000"/>
                <w:sz w:val="18"/>
                <w:szCs w:val="18"/>
                <w:lang w:val="ka-GE"/>
              </w:rPr>
              <w:t xml:space="preserve">  (19 </w:t>
            </w:r>
            <w:r w:rsidRPr="00A11707">
              <w:rPr>
                <w:rFonts w:ascii="Sylfaen" w:eastAsia="Times New Roman" w:hAnsi="Sylfaen" w:cs="Calibri"/>
                <w:color w:val="000000"/>
                <w:sz w:val="18"/>
                <w:szCs w:val="18"/>
                <w:lang w:val="ka-GE"/>
              </w:rPr>
              <w:t>ერთეული</w:t>
            </w:r>
            <w:r w:rsidRPr="00A11707">
              <w:rPr>
                <w:rFonts w:eastAsia="Times New Roman" w:cs="Times New Roman"/>
                <w:color w:val="000000"/>
                <w:sz w:val="18"/>
                <w:szCs w:val="18"/>
                <w:lang w:val="ka-GE"/>
              </w:rPr>
              <w:t>)</w:t>
            </w:r>
          </w:p>
        </w:tc>
        <w:tc>
          <w:tcPr>
            <w:tcW w:w="1397" w:type="dxa"/>
            <w:tcBorders>
              <w:top w:val="nil"/>
              <w:left w:val="nil"/>
              <w:bottom w:val="single" w:sz="4" w:space="0" w:color="000000"/>
              <w:right w:val="single" w:sz="4" w:space="0" w:color="000000"/>
            </w:tcBorders>
            <w:shd w:val="clear" w:color="auto" w:fill="auto"/>
            <w:vAlign w:val="center"/>
            <w:hideMark/>
          </w:tcPr>
          <w:p w14:paraId="2AC1781A" w14:textId="1EA1E794"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323</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570 </w:t>
            </w:r>
          </w:p>
        </w:tc>
      </w:tr>
      <w:tr w:rsidR="00A11707" w:rsidRPr="00A11707" w14:paraId="69AB7DE3" w14:textId="77777777" w:rsidTr="00876670">
        <w:trPr>
          <w:trHeight w:val="480"/>
          <w:jc w:val="center"/>
        </w:trPr>
        <w:tc>
          <w:tcPr>
            <w:tcW w:w="134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A379203"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lastRenderedPageBreak/>
              <w:t>02 02 02 01 08</w:t>
            </w:r>
          </w:p>
        </w:tc>
        <w:tc>
          <w:tcPr>
            <w:tcW w:w="5916" w:type="dxa"/>
            <w:tcBorders>
              <w:top w:val="single" w:sz="4" w:space="0" w:color="auto"/>
              <w:left w:val="nil"/>
              <w:bottom w:val="single" w:sz="4" w:space="0" w:color="000000"/>
              <w:right w:val="single" w:sz="4" w:space="0" w:color="000000"/>
            </w:tcBorders>
            <w:shd w:val="clear" w:color="auto" w:fill="auto"/>
            <w:vAlign w:val="center"/>
            <w:hideMark/>
          </w:tcPr>
          <w:p w14:paraId="20E961CC"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ქობულეთის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მუნიციპალიტეტის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სოფელ</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კვირიკეში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მუხნარის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მიმართულება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ჭაბურღილების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მოწყობა</w:t>
            </w:r>
          </w:p>
        </w:tc>
        <w:tc>
          <w:tcPr>
            <w:tcW w:w="1397" w:type="dxa"/>
            <w:tcBorders>
              <w:top w:val="single" w:sz="4" w:space="0" w:color="auto"/>
              <w:left w:val="nil"/>
              <w:bottom w:val="single" w:sz="4" w:space="0" w:color="000000"/>
              <w:right w:val="single" w:sz="4" w:space="0" w:color="000000"/>
            </w:tcBorders>
            <w:shd w:val="clear" w:color="auto" w:fill="auto"/>
            <w:vAlign w:val="center"/>
            <w:hideMark/>
          </w:tcPr>
          <w:p w14:paraId="34598762" w14:textId="12CB4CF2"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628</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424 </w:t>
            </w:r>
          </w:p>
        </w:tc>
      </w:tr>
      <w:tr w:rsidR="00A11707" w:rsidRPr="00A11707" w14:paraId="01A4BBE3" w14:textId="77777777" w:rsidTr="005417F4">
        <w:trPr>
          <w:trHeight w:val="72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73094BA6"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02 02 02 01 09</w:t>
            </w:r>
          </w:p>
        </w:tc>
        <w:tc>
          <w:tcPr>
            <w:tcW w:w="5916" w:type="dxa"/>
            <w:tcBorders>
              <w:top w:val="nil"/>
              <w:left w:val="nil"/>
              <w:bottom w:val="single" w:sz="4" w:space="0" w:color="000000"/>
              <w:right w:val="single" w:sz="4" w:space="0" w:color="000000"/>
            </w:tcBorders>
            <w:shd w:val="clear" w:color="auto" w:fill="auto"/>
            <w:vAlign w:val="center"/>
            <w:hideMark/>
          </w:tcPr>
          <w:p w14:paraId="46A80582"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სოფელ</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ხუცუბანში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მდინარე</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კინტრიშისა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და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მდინარე</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კინკიშის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მიმდებარე</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ტერიტორიაზე</w:t>
            </w:r>
            <w:r w:rsidRPr="00A11707">
              <w:rPr>
                <w:rFonts w:eastAsia="Times New Roman" w:cs="Times New Roman"/>
                <w:color w:val="000000"/>
                <w:sz w:val="18"/>
                <w:szCs w:val="18"/>
                <w:lang w:val="ka-GE"/>
              </w:rPr>
              <w:t xml:space="preserve"> 2 </w:t>
            </w:r>
            <w:r w:rsidRPr="00A11707">
              <w:rPr>
                <w:rFonts w:ascii="Sylfaen" w:eastAsia="Times New Roman" w:hAnsi="Sylfaen" w:cs="Calibri"/>
                <w:color w:val="000000"/>
                <w:sz w:val="18"/>
                <w:szCs w:val="18"/>
                <w:lang w:val="ka-GE"/>
              </w:rPr>
              <w:t>მაგისტრალური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წყალსადენის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ქსელის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და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ჭაბურღილების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მოწყობა</w:t>
            </w:r>
          </w:p>
        </w:tc>
        <w:tc>
          <w:tcPr>
            <w:tcW w:w="1397" w:type="dxa"/>
            <w:tcBorders>
              <w:top w:val="nil"/>
              <w:left w:val="nil"/>
              <w:bottom w:val="single" w:sz="4" w:space="0" w:color="000000"/>
              <w:right w:val="single" w:sz="4" w:space="0" w:color="000000"/>
            </w:tcBorders>
            <w:shd w:val="clear" w:color="auto" w:fill="auto"/>
            <w:vAlign w:val="center"/>
            <w:hideMark/>
          </w:tcPr>
          <w:p w14:paraId="36E81CC6" w14:textId="50FBEA73"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287</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000 </w:t>
            </w:r>
          </w:p>
        </w:tc>
      </w:tr>
      <w:tr w:rsidR="00A11707" w:rsidRPr="00A11707" w14:paraId="4EFA8288"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27C8B2C8"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02 02 02 02</w:t>
            </w:r>
          </w:p>
        </w:tc>
        <w:tc>
          <w:tcPr>
            <w:tcW w:w="5916" w:type="dxa"/>
            <w:tcBorders>
              <w:top w:val="nil"/>
              <w:left w:val="nil"/>
              <w:bottom w:val="single" w:sz="4" w:space="0" w:color="000000"/>
              <w:right w:val="single" w:sz="4" w:space="0" w:color="000000"/>
            </w:tcBorders>
            <w:shd w:val="clear" w:color="auto" w:fill="auto"/>
            <w:vAlign w:val="center"/>
            <w:hideMark/>
          </w:tcPr>
          <w:p w14:paraId="597F68CA"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შპს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ქობულეთის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წყალი</w:t>
            </w:r>
            <w:r w:rsidRPr="00A11707">
              <w:rPr>
                <w:rFonts w:eastAsia="Times New Roman" w:cs="Times New Roman"/>
                <w:color w:val="000000"/>
                <w:sz w:val="18"/>
                <w:szCs w:val="18"/>
                <w:lang w:val="ka-GE"/>
              </w:rPr>
              <w:t>"</w:t>
            </w:r>
          </w:p>
        </w:tc>
        <w:tc>
          <w:tcPr>
            <w:tcW w:w="1397" w:type="dxa"/>
            <w:tcBorders>
              <w:top w:val="nil"/>
              <w:left w:val="nil"/>
              <w:bottom w:val="single" w:sz="4" w:space="0" w:color="000000"/>
              <w:right w:val="single" w:sz="4" w:space="0" w:color="000000"/>
            </w:tcBorders>
            <w:shd w:val="clear" w:color="auto" w:fill="auto"/>
            <w:vAlign w:val="center"/>
            <w:hideMark/>
          </w:tcPr>
          <w:p w14:paraId="07E3F354" w14:textId="145FB4AD"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432</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500 </w:t>
            </w:r>
          </w:p>
        </w:tc>
      </w:tr>
      <w:tr w:rsidR="00A11707" w:rsidRPr="00A11707" w14:paraId="5AB881D9"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7B6E6AE7"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02 02 02 03</w:t>
            </w:r>
          </w:p>
        </w:tc>
        <w:tc>
          <w:tcPr>
            <w:tcW w:w="5916" w:type="dxa"/>
            <w:tcBorders>
              <w:top w:val="nil"/>
              <w:left w:val="nil"/>
              <w:bottom w:val="single" w:sz="4" w:space="0" w:color="000000"/>
              <w:right w:val="single" w:sz="4" w:space="0" w:color="000000"/>
            </w:tcBorders>
            <w:shd w:val="clear" w:color="auto" w:fill="auto"/>
            <w:vAlign w:val="center"/>
            <w:hideMark/>
          </w:tcPr>
          <w:p w14:paraId="56081568"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ა</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ა</w:t>
            </w:r>
            <w:r w:rsidRPr="00A11707">
              <w:rPr>
                <w:rFonts w:eastAsia="Times New Roman" w:cs="Times New Roman"/>
                <w:color w:val="000000"/>
                <w:sz w:val="18"/>
                <w:szCs w:val="18"/>
                <w:lang w:val="ka-GE"/>
              </w:rPr>
              <w:t>)</w:t>
            </w:r>
            <w:r w:rsidRPr="00A11707">
              <w:rPr>
                <w:rFonts w:ascii="Sylfaen" w:eastAsia="Times New Roman" w:hAnsi="Sylfaen" w:cs="Calibri"/>
                <w:color w:val="000000"/>
                <w:sz w:val="18"/>
                <w:szCs w:val="18"/>
                <w:lang w:val="ka-GE"/>
              </w:rPr>
              <w:t>იპ</w:t>
            </w:r>
            <w:r w:rsidRPr="00A11707">
              <w:rPr>
                <w:rFonts w:eastAsia="Times New Roman" w:cs="Times New Roman"/>
                <w:color w:val="000000"/>
                <w:sz w:val="18"/>
                <w:szCs w:val="18"/>
                <w:lang w:val="ka-GE"/>
              </w:rPr>
              <w:t>  "</w:t>
            </w:r>
            <w:r w:rsidRPr="00A11707">
              <w:rPr>
                <w:rFonts w:ascii="Sylfaen" w:eastAsia="Times New Roman" w:hAnsi="Sylfaen" w:cs="Calibri"/>
                <w:color w:val="000000"/>
                <w:sz w:val="18"/>
                <w:szCs w:val="18"/>
                <w:lang w:val="ka-GE"/>
              </w:rPr>
              <w:t>ქობულეთის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სოფლის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წყალი</w:t>
            </w:r>
            <w:r w:rsidRPr="00A11707">
              <w:rPr>
                <w:rFonts w:eastAsia="Times New Roman" w:cs="Times New Roman"/>
                <w:color w:val="000000"/>
                <w:sz w:val="18"/>
                <w:szCs w:val="18"/>
                <w:lang w:val="ka-GE"/>
              </w:rPr>
              <w:t xml:space="preserve"> "</w:t>
            </w:r>
          </w:p>
        </w:tc>
        <w:tc>
          <w:tcPr>
            <w:tcW w:w="1397" w:type="dxa"/>
            <w:tcBorders>
              <w:top w:val="nil"/>
              <w:left w:val="nil"/>
              <w:bottom w:val="single" w:sz="4" w:space="0" w:color="000000"/>
              <w:right w:val="single" w:sz="4" w:space="0" w:color="000000"/>
            </w:tcBorders>
            <w:shd w:val="clear" w:color="auto" w:fill="auto"/>
            <w:vAlign w:val="center"/>
            <w:hideMark/>
          </w:tcPr>
          <w:p w14:paraId="0F2A096E" w14:textId="249CB7D3"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667</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600 </w:t>
            </w:r>
          </w:p>
        </w:tc>
      </w:tr>
      <w:tr w:rsidR="00A11707" w:rsidRPr="00A11707" w14:paraId="503B052F"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735A4735" w14:textId="77777777" w:rsidR="00A11707" w:rsidRPr="00A11707" w:rsidRDefault="00A11707" w:rsidP="00A11707">
            <w:pPr>
              <w:spacing w:after="0"/>
              <w:jc w:val="center"/>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02 02 03</w:t>
            </w:r>
          </w:p>
        </w:tc>
        <w:tc>
          <w:tcPr>
            <w:tcW w:w="5916" w:type="dxa"/>
            <w:tcBorders>
              <w:top w:val="nil"/>
              <w:left w:val="nil"/>
              <w:bottom w:val="single" w:sz="4" w:space="0" w:color="000000"/>
              <w:right w:val="single" w:sz="4" w:space="0" w:color="000000"/>
            </w:tcBorders>
            <w:shd w:val="clear" w:color="auto" w:fill="auto"/>
            <w:vAlign w:val="center"/>
            <w:hideMark/>
          </w:tcPr>
          <w:p w14:paraId="696AB33D" w14:textId="77777777" w:rsidR="00A11707" w:rsidRPr="00A11707" w:rsidRDefault="00A11707" w:rsidP="00A11707">
            <w:pPr>
              <w:spacing w:after="0"/>
              <w:rPr>
                <w:rFonts w:ascii="Sylfaen" w:eastAsia="Times New Roman" w:hAnsi="Sylfaen" w:cs="Calibri"/>
                <w:b/>
                <w:bCs/>
                <w:color w:val="000000"/>
                <w:sz w:val="18"/>
                <w:szCs w:val="18"/>
                <w:lang w:val="ka-GE"/>
              </w:rPr>
            </w:pPr>
            <w:r w:rsidRPr="00A11707">
              <w:rPr>
                <w:rFonts w:ascii="Sylfaen" w:eastAsia="Times New Roman" w:hAnsi="Sylfaen" w:cs="Calibri"/>
                <w:b/>
                <w:bCs/>
                <w:color w:val="000000"/>
                <w:sz w:val="18"/>
                <w:szCs w:val="18"/>
                <w:lang w:val="ka-GE"/>
              </w:rPr>
              <w:t>სანიაღვრე</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არხებისა</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და</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საკანალიზაციო</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სისტემის</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მოწყობა</w:t>
            </w:r>
            <w:r w:rsidRPr="00A11707">
              <w:rPr>
                <w:rFonts w:eastAsia="Times New Roman" w:cs="Times New Roman"/>
                <w:b/>
                <w:bCs/>
                <w:color w:val="000000"/>
                <w:sz w:val="18"/>
                <w:szCs w:val="18"/>
                <w:lang w:val="ka-GE"/>
              </w:rPr>
              <w:t xml:space="preserve"> - </w:t>
            </w:r>
            <w:r w:rsidRPr="00A11707">
              <w:rPr>
                <w:rFonts w:ascii="Sylfaen" w:eastAsia="Times New Roman" w:hAnsi="Sylfaen" w:cs="Calibri"/>
                <w:b/>
                <w:bCs/>
                <w:color w:val="000000"/>
                <w:sz w:val="18"/>
                <w:szCs w:val="18"/>
                <w:lang w:val="ka-GE"/>
              </w:rPr>
              <w:t>რეაბილიტაცია</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და</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მოვლა</w:t>
            </w:r>
            <w:r w:rsidRPr="00A11707">
              <w:rPr>
                <w:rFonts w:eastAsia="Times New Roman" w:cs="Times New Roman"/>
                <w:b/>
                <w:bCs/>
                <w:color w:val="000000"/>
                <w:sz w:val="18"/>
                <w:szCs w:val="18"/>
                <w:lang w:val="ka-GE"/>
              </w:rPr>
              <w:t xml:space="preserve"> - </w:t>
            </w:r>
            <w:r w:rsidRPr="00A11707">
              <w:rPr>
                <w:rFonts w:ascii="Sylfaen" w:eastAsia="Times New Roman" w:hAnsi="Sylfaen" w:cs="Calibri"/>
                <w:b/>
                <w:bCs/>
                <w:color w:val="000000"/>
                <w:sz w:val="18"/>
                <w:szCs w:val="18"/>
                <w:lang w:val="ka-GE"/>
              </w:rPr>
              <w:t>შენახვა</w:t>
            </w:r>
          </w:p>
        </w:tc>
        <w:tc>
          <w:tcPr>
            <w:tcW w:w="1397" w:type="dxa"/>
            <w:tcBorders>
              <w:top w:val="nil"/>
              <w:left w:val="nil"/>
              <w:bottom w:val="single" w:sz="4" w:space="0" w:color="000000"/>
              <w:right w:val="single" w:sz="4" w:space="0" w:color="000000"/>
            </w:tcBorders>
            <w:shd w:val="clear" w:color="auto" w:fill="auto"/>
            <w:vAlign w:val="center"/>
            <w:hideMark/>
          </w:tcPr>
          <w:p w14:paraId="3D6B1615" w14:textId="09A0BB1D" w:rsidR="00A11707" w:rsidRPr="00A11707" w:rsidRDefault="00A11707" w:rsidP="00A11707">
            <w:pPr>
              <w:spacing w:after="0"/>
              <w:jc w:val="right"/>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         221</w:t>
            </w:r>
            <w:r w:rsidR="00501C28">
              <w:rPr>
                <w:rFonts w:eastAsia="Times New Roman" w:cs="Times New Roman"/>
                <w:b/>
                <w:bCs/>
                <w:color w:val="000000"/>
                <w:sz w:val="18"/>
                <w:szCs w:val="18"/>
                <w:lang w:val="ka-GE"/>
              </w:rPr>
              <w:t xml:space="preserve"> </w:t>
            </w:r>
            <w:r w:rsidRPr="00A11707">
              <w:rPr>
                <w:rFonts w:eastAsia="Times New Roman" w:cs="Times New Roman"/>
                <w:b/>
                <w:bCs/>
                <w:color w:val="000000"/>
                <w:sz w:val="18"/>
                <w:szCs w:val="18"/>
                <w:lang w:val="ka-GE"/>
              </w:rPr>
              <w:t xml:space="preserve">975 </w:t>
            </w:r>
          </w:p>
        </w:tc>
      </w:tr>
      <w:tr w:rsidR="00A11707" w:rsidRPr="00A11707" w14:paraId="322F43AD" w14:textId="77777777" w:rsidTr="005417F4">
        <w:trPr>
          <w:trHeight w:val="72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0342C8F3"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02 02 03 05</w:t>
            </w:r>
          </w:p>
        </w:tc>
        <w:tc>
          <w:tcPr>
            <w:tcW w:w="5916" w:type="dxa"/>
            <w:tcBorders>
              <w:top w:val="nil"/>
              <w:left w:val="nil"/>
              <w:bottom w:val="single" w:sz="4" w:space="0" w:color="000000"/>
              <w:right w:val="single" w:sz="4" w:space="0" w:color="000000"/>
            </w:tcBorders>
            <w:shd w:val="clear" w:color="auto" w:fill="auto"/>
            <w:vAlign w:val="center"/>
            <w:hideMark/>
          </w:tcPr>
          <w:p w14:paraId="3423C2D5"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დაბა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ჩაქვში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ბათუმის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ქუჩა</w:t>
            </w:r>
            <w:r w:rsidRPr="00A11707">
              <w:rPr>
                <w:rFonts w:eastAsia="Times New Roman" w:cs="Times New Roman"/>
                <w:color w:val="000000"/>
                <w:sz w:val="18"/>
                <w:szCs w:val="18"/>
                <w:lang w:val="ka-GE"/>
              </w:rPr>
              <w:t xml:space="preserve"> №18-</w:t>
            </w:r>
            <w:r w:rsidRPr="00A11707">
              <w:rPr>
                <w:rFonts w:ascii="Sylfaen" w:eastAsia="Times New Roman" w:hAnsi="Sylfaen" w:cs="Calibri"/>
                <w:color w:val="000000"/>
                <w:sz w:val="18"/>
                <w:szCs w:val="18"/>
                <w:lang w:val="ka-GE"/>
              </w:rPr>
              <w:t>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და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სოფელ</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ციხისძირში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მე</w:t>
            </w:r>
            <w:r w:rsidRPr="00A11707">
              <w:rPr>
                <w:rFonts w:eastAsia="Times New Roman" w:cs="Times New Roman"/>
                <w:color w:val="000000"/>
                <w:sz w:val="18"/>
                <w:szCs w:val="18"/>
                <w:lang w:val="ka-GE"/>
              </w:rPr>
              <w:t xml:space="preserve">-20 </w:t>
            </w:r>
            <w:r w:rsidRPr="00A11707">
              <w:rPr>
                <w:rFonts w:ascii="Sylfaen" w:eastAsia="Times New Roman" w:hAnsi="Sylfaen" w:cs="Calibri"/>
                <w:color w:val="000000"/>
                <w:sz w:val="18"/>
                <w:szCs w:val="18"/>
                <w:lang w:val="ka-GE"/>
              </w:rPr>
              <w:t>ქუჩა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საცხოვრებელი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სახლი</w:t>
            </w:r>
            <w:r w:rsidRPr="00A11707">
              <w:rPr>
                <w:rFonts w:eastAsia="Times New Roman" w:cs="Times New Roman"/>
                <w:color w:val="000000"/>
                <w:sz w:val="18"/>
                <w:szCs w:val="18"/>
                <w:lang w:val="ka-GE"/>
              </w:rPr>
              <w:t xml:space="preserve"> 1 </w:t>
            </w:r>
            <w:r w:rsidRPr="00A11707">
              <w:rPr>
                <w:rFonts w:ascii="Sylfaen" w:eastAsia="Times New Roman" w:hAnsi="Sylfaen" w:cs="Calibri"/>
                <w:color w:val="000000"/>
                <w:sz w:val="18"/>
                <w:szCs w:val="18"/>
                <w:lang w:val="ka-GE"/>
              </w:rPr>
              <w:t>და</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საცხოვრებელი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სახლი</w:t>
            </w:r>
            <w:r w:rsidRPr="00A11707">
              <w:rPr>
                <w:rFonts w:eastAsia="Times New Roman" w:cs="Times New Roman"/>
                <w:color w:val="000000"/>
                <w:sz w:val="18"/>
                <w:szCs w:val="18"/>
                <w:lang w:val="ka-GE"/>
              </w:rPr>
              <w:t xml:space="preserve"> 2) </w:t>
            </w:r>
            <w:r w:rsidRPr="00A11707">
              <w:rPr>
                <w:rFonts w:ascii="Sylfaen" w:eastAsia="Times New Roman" w:hAnsi="Sylfaen" w:cs="Calibri"/>
                <w:color w:val="000000"/>
                <w:sz w:val="18"/>
                <w:szCs w:val="18"/>
                <w:lang w:val="ka-GE"/>
              </w:rPr>
              <w:t>ცენტრალური</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შამბოს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სეპტიკის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მოწყობა</w:t>
            </w:r>
            <w:r w:rsidRPr="00A11707">
              <w:rPr>
                <w:rFonts w:eastAsia="Times New Roman" w:cs="Times New Roman"/>
                <w:color w:val="000000"/>
                <w:sz w:val="18"/>
                <w:szCs w:val="18"/>
                <w:lang w:val="ka-GE"/>
              </w:rPr>
              <w:t xml:space="preserve"> </w:t>
            </w:r>
          </w:p>
        </w:tc>
        <w:tc>
          <w:tcPr>
            <w:tcW w:w="1397" w:type="dxa"/>
            <w:tcBorders>
              <w:top w:val="nil"/>
              <w:left w:val="nil"/>
              <w:bottom w:val="single" w:sz="4" w:space="0" w:color="000000"/>
              <w:right w:val="single" w:sz="4" w:space="0" w:color="000000"/>
            </w:tcBorders>
            <w:shd w:val="clear" w:color="auto" w:fill="auto"/>
            <w:vAlign w:val="center"/>
            <w:hideMark/>
          </w:tcPr>
          <w:p w14:paraId="5AF633D4" w14:textId="348DC7AE"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201</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975 </w:t>
            </w:r>
          </w:p>
        </w:tc>
      </w:tr>
      <w:tr w:rsidR="00A11707" w:rsidRPr="00A11707" w14:paraId="0FFC285B"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5A4420C2" w14:textId="77777777" w:rsidR="00A11707" w:rsidRPr="00A11707" w:rsidRDefault="00A11707" w:rsidP="00A11707">
            <w:pPr>
              <w:spacing w:after="0"/>
              <w:jc w:val="center"/>
              <w:rPr>
                <w:rFonts w:eastAsia="Times New Roman" w:cs="Times New Roman"/>
                <w:color w:val="000000"/>
                <w:sz w:val="18"/>
                <w:szCs w:val="18"/>
                <w:lang w:val="ka-GE"/>
              </w:rPr>
            </w:pPr>
            <w:r w:rsidRPr="00A11707">
              <w:rPr>
                <w:rFonts w:eastAsia="Times New Roman" w:cs="Times New Roman"/>
                <w:color w:val="000000"/>
                <w:sz w:val="18"/>
                <w:szCs w:val="18"/>
                <w:lang w:val="ka-GE"/>
              </w:rPr>
              <w:t>02 02 03 06</w:t>
            </w:r>
          </w:p>
        </w:tc>
        <w:tc>
          <w:tcPr>
            <w:tcW w:w="5916" w:type="dxa"/>
            <w:tcBorders>
              <w:top w:val="nil"/>
              <w:left w:val="nil"/>
              <w:bottom w:val="single" w:sz="4" w:space="0" w:color="000000"/>
              <w:right w:val="single" w:sz="4" w:space="0" w:color="000000"/>
            </w:tcBorders>
            <w:shd w:val="clear" w:color="auto" w:fill="auto"/>
            <w:vAlign w:val="center"/>
            <w:hideMark/>
          </w:tcPr>
          <w:p w14:paraId="02A99550" w14:textId="77777777" w:rsidR="00A11707" w:rsidRPr="00A11707" w:rsidRDefault="00A11707" w:rsidP="005417F4">
            <w:pPr>
              <w:spacing w:after="0"/>
              <w:ind w:left="240"/>
              <w:rPr>
                <w:rFonts w:ascii="Sylfaen" w:eastAsia="Times New Roman" w:hAnsi="Sylfaen" w:cs="Calibri"/>
                <w:color w:val="000000"/>
                <w:sz w:val="18"/>
                <w:szCs w:val="18"/>
                <w:lang w:val="ka-GE"/>
              </w:rPr>
            </w:pPr>
            <w:r w:rsidRPr="00A11707">
              <w:rPr>
                <w:rFonts w:ascii="Sylfaen" w:eastAsia="Times New Roman" w:hAnsi="Sylfaen" w:cs="Calibri"/>
                <w:color w:val="000000"/>
                <w:sz w:val="18"/>
                <w:szCs w:val="18"/>
                <w:lang w:val="ka-GE"/>
              </w:rPr>
              <w:t>სანიაღვრე</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მილების</w:t>
            </w:r>
            <w:r w:rsidRPr="00A11707">
              <w:rPr>
                <w:rFonts w:eastAsia="Times New Roman" w:cs="Times New Roman"/>
                <w:color w:val="000000"/>
                <w:sz w:val="18"/>
                <w:szCs w:val="18"/>
                <w:lang w:val="ka-GE"/>
              </w:rPr>
              <w:t xml:space="preserve"> </w:t>
            </w:r>
            <w:r w:rsidRPr="00A11707">
              <w:rPr>
                <w:rFonts w:ascii="Sylfaen" w:eastAsia="Times New Roman" w:hAnsi="Sylfaen" w:cs="Calibri"/>
                <w:color w:val="000000"/>
                <w:sz w:val="18"/>
                <w:szCs w:val="18"/>
                <w:lang w:val="ka-GE"/>
              </w:rPr>
              <w:t>შეძენა</w:t>
            </w:r>
          </w:p>
        </w:tc>
        <w:tc>
          <w:tcPr>
            <w:tcW w:w="1397" w:type="dxa"/>
            <w:tcBorders>
              <w:top w:val="nil"/>
              <w:left w:val="nil"/>
              <w:bottom w:val="single" w:sz="4" w:space="0" w:color="000000"/>
              <w:right w:val="single" w:sz="4" w:space="0" w:color="000000"/>
            </w:tcBorders>
            <w:shd w:val="clear" w:color="auto" w:fill="auto"/>
            <w:vAlign w:val="center"/>
            <w:hideMark/>
          </w:tcPr>
          <w:p w14:paraId="3ED1C194" w14:textId="24EB3B6F" w:rsidR="00A11707" w:rsidRPr="00A11707" w:rsidRDefault="00A11707" w:rsidP="00A11707">
            <w:pPr>
              <w:spacing w:after="0"/>
              <w:jc w:val="right"/>
              <w:rPr>
                <w:rFonts w:eastAsia="Times New Roman" w:cs="Times New Roman"/>
                <w:color w:val="000000"/>
                <w:sz w:val="18"/>
                <w:szCs w:val="18"/>
                <w:lang w:val="ka-GE"/>
              </w:rPr>
            </w:pPr>
            <w:r w:rsidRPr="00A11707">
              <w:rPr>
                <w:rFonts w:eastAsia="Times New Roman" w:cs="Times New Roman"/>
                <w:color w:val="000000"/>
                <w:sz w:val="18"/>
                <w:szCs w:val="18"/>
                <w:lang w:val="ka-GE"/>
              </w:rPr>
              <w:t>           20</w:t>
            </w:r>
            <w:r w:rsidR="00501C28">
              <w:rPr>
                <w:rFonts w:eastAsia="Times New Roman" w:cs="Times New Roman"/>
                <w:color w:val="000000"/>
                <w:sz w:val="18"/>
                <w:szCs w:val="18"/>
                <w:lang w:val="ka-GE"/>
              </w:rPr>
              <w:t xml:space="preserve"> </w:t>
            </w:r>
            <w:r w:rsidRPr="00A11707">
              <w:rPr>
                <w:rFonts w:eastAsia="Times New Roman" w:cs="Times New Roman"/>
                <w:color w:val="000000"/>
                <w:sz w:val="18"/>
                <w:szCs w:val="18"/>
                <w:lang w:val="ka-GE"/>
              </w:rPr>
              <w:t xml:space="preserve">000 </w:t>
            </w:r>
          </w:p>
        </w:tc>
      </w:tr>
      <w:tr w:rsidR="00A11707" w:rsidRPr="00A11707" w14:paraId="48B6CD04"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57A4F084" w14:textId="77777777" w:rsidR="00A11707" w:rsidRPr="00A11707" w:rsidRDefault="00A11707" w:rsidP="00A11707">
            <w:pPr>
              <w:spacing w:after="0"/>
              <w:jc w:val="center"/>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02 02 04</w:t>
            </w:r>
          </w:p>
        </w:tc>
        <w:tc>
          <w:tcPr>
            <w:tcW w:w="5916" w:type="dxa"/>
            <w:tcBorders>
              <w:top w:val="nil"/>
              <w:left w:val="nil"/>
              <w:bottom w:val="single" w:sz="4" w:space="0" w:color="000000"/>
              <w:right w:val="single" w:sz="4" w:space="0" w:color="000000"/>
            </w:tcBorders>
            <w:shd w:val="clear" w:color="auto" w:fill="auto"/>
            <w:vAlign w:val="center"/>
            <w:hideMark/>
          </w:tcPr>
          <w:p w14:paraId="6DABE067" w14:textId="77777777" w:rsidR="00A11707" w:rsidRPr="00A11707" w:rsidRDefault="00A11707" w:rsidP="00A11707">
            <w:pPr>
              <w:spacing w:after="0"/>
              <w:rPr>
                <w:rFonts w:ascii="Sylfaen" w:eastAsia="Times New Roman" w:hAnsi="Sylfaen" w:cs="Calibri"/>
                <w:b/>
                <w:bCs/>
                <w:color w:val="000000"/>
                <w:sz w:val="18"/>
                <w:szCs w:val="18"/>
                <w:lang w:val="ka-GE"/>
              </w:rPr>
            </w:pPr>
            <w:r w:rsidRPr="00A11707">
              <w:rPr>
                <w:rFonts w:ascii="Sylfaen" w:eastAsia="Times New Roman" w:hAnsi="Sylfaen" w:cs="Calibri"/>
                <w:b/>
                <w:bCs/>
                <w:color w:val="000000"/>
                <w:sz w:val="18"/>
                <w:szCs w:val="18"/>
                <w:lang w:val="ka-GE"/>
              </w:rPr>
              <w:t>უკანონო</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მიშენებებისა</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და</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ჯიხურების</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დემონტაჟი</w:t>
            </w:r>
          </w:p>
        </w:tc>
        <w:tc>
          <w:tcPr>
            <w:tcW w:w="1397" w:type="dxa"/>
            <w:tcBorders>
              <w:top w:val="nil"/>
              <w:left w:val="nil"/>
              <w:bottom w:val="single" w:sz="4" w:space="0" w:color="000000"/>
              <w:right w:val="single" w:sz="4" w:space="0" w:color="000000"/>
            </w:tcBorders>
            <w:shd w:val="clear" w:color="auto" w:fill="auto"/>
            <w:vAlign w:val="center"/>
            <w:hideMark/>
          </w:tcPr>
          <w:p w14:paraId="75CCB132" w14:textId="001E4B32" w:rsidR="00A11707" w:rsidRPr="00A11707" w:rsidRDefault="00A11707" w:rsidP="00A11707">
            <w:pPr>
              <w:spacing w:after="0"/>
              <w:jc w:val="right"/>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           15</w:t>
            </w:r>
            <w:r w:rsidR="00501C28">
              <w:rPr>
                <w:rFonts w:eastAsia="Times New Roman" w:cs="Times New Roman"/>
                <w:b/>
                <w:bCs/>
                <w:color w:val="000000"/>
                <w:sz w:val="18"/>
                <w:szCs w:val="18"/>
                <w:lang w:val="ka-GE"/>
              </w:rPr>
              <w:t xml:space="preserve"> </w:t>
            </w:r>
            <w:r w:rsidRPr="00A11707">
              <w:rPr>
                <w:rFonts w:eastAsia="Times New Roman" w:cs="Times New Roman"/>
                <w:b/>
                <w:bCs/>
                <w:color w:val="000000"/>
                <w:sz w:val="18"/>
                <w:szCs w:val="18"/>
                <w:lang w:val="ka-GE"/>
              </w:rPr>
              <w:t xml:space="preserve">000 </w:t>
            </w:r>
          </w:p>
        </w:tc>
      </w:tr>
      <w:tr w:rsidR="00A11707" w:rsidRPr="00A11707" w14:paraId="0941FAD7"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27E3E40D" w14:textId="77777777" w:rsidR="00A11707" w:rsidRPr="00A11707" w:rsidRDefault="00A11707" w:rsidP="00A11707">
            <w:pPr>
              <w:spacing w:after="0"/>
              <w:jc w:val="center"/>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02 02 05</w:t>
            </w:r>
          </w:p>
        </w:tc>
        <w:tc>
          <w:tcPr>
            <w:tcW w:w="5916" w:type="dxa"/>
            <w:tcBorders>
              <w:top w:val="nil"/>
              <w:left w:val="nil"/>
              <w:bottom w:val="single" w:sz="4" w:space="0" w:color="000000"/>
              <w:right w:val="single" w:sz="4" w:space="0" w:color="000000"/>
            </w:tcBorders>
            <w:shd w:val="clear" w:color="auto" w:fill="auto"/>
            <w:vAlign w:val="center"/>
            <w:hideMark/>
          </w:tcPr>
          <w:p w14:paraId="6CB09924" w14:textId="77777777" w:rsidR="00A11707" w:rsidRPr="00A11707" w:rsidRDefault="00A11707" w:rsidP="00A11707">
            <w:pPr>
              <w:spacing w:after="0"/>
              <w:rPr>
                <w:rFonts w:ascii="Sylfaen" w:eastAsia="Times New Roman" w:hAnsi="Sylfaen" w:cs="Calibri"/>
                <w:b/>
                <w:bCs/>
                <w:color w:val="000000"/>
                <w:sz w:val="18"/>
                <w:szCs w:val="18"/>
                <w:lang w:val="ka-GE"/>
              </w:rPr>
            </w:pPr>
            <w:r w:rsidRPr="00A11707">
              <w:rPr>
                <w:rFonts w:ascii="Sylfaen" w:eastAsia="Times New Roman" w:hAnsi="Sylfaen" w:cs="Calibri"/>
                <w:b/>
                <w:bCs/>
                <w:color w:val="000000"/>
                <w:sz w:val="18"/>
                <w:szCs w:val="18"/>
                <w:lang w:val="ka-GE"/>
              </w:rPr>
              <w:t>შპს</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ქობულეთის</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პროფილაქტიკური</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დეზინფექციის</w:t>
            </w:r>
            <w:r w:rsidRPr="00A11707">
              <w:rPr>
                <w:rFonts w:eastAsia="Times New Roman" w:cs="Times New Roman"/>
                <w:b/>
                <w:bCs/>
                <w:color w:val="000000"/>
                <w:sz w:val="18"/>
                <w:szCs w:val="18"/>
                <w:lang w:val="ka-GE"/>
              </w:rPr>
              <w:t xml:space="preserve"> </w:t>
            </w:r>
            <w:r w:rsidRPr="00A11707">
              <w:rPr>
                <w:rFonts w:ascii="Sylfaen" w:eastAsia="Times New Roman" w:hAnsi="Sylfaen" w:cs="Calibri"/>
                <w:b/>
                <w:bCs/>
                <w:color w:val="000000"/>
                <w:sz w:val="18"/>
                <w:szCs w:val="18"/>
                <w:lang w:val="ka-GE"/>
              </w:rPr>
              <w:t>სადგური</w:t>
            </w:r>
          </w:p>
        </w:tc>
        <w:tc>
          <w:tcPr>
            <w:tcW w:w="1397" w:type="dxa"/>
            <w:tcBorders>
              <w:top w:val="nil"/>
              <w:left w:val="nil"/>
              <w:bottom w:val="single" w:sz="4" w:space="0" w:color="000000"/>
              <w:right w:val="single" w:sz="4" w:space="0" w:color="000000"/>
            </w:tcBorders>
            <w:shd w:val="clear" w:color="auto" w:fill="auto"/>
            <w:vAlign w:val="center"/>
            <w:hideMark/>
          </w:tcPr>
          <w:p w14:paraId="4DEFF2C9" w14:textId="58FAAB7F" w:rsidR="00A11707" w:rsidRPr="00A11707" w:rsidRDefault="00A11707" w:rsidP="00A11707">
            <w:pPr>
              <w:spacing w:after="0"/>
              <w:jc w:val="right"/>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           45</w:t>
            </w:r>
            <w:r w:rsidR="00501C28">
              <w:rPr>
                <w:rFonts w:eastAsia="Times New Roman" w:cs="Times New Roman"/>
                <w:b/>
                <w:bCs/>
                <w:color w:val="000000"/>
                <w:sz w:val="18"/>
                <w:szCs w:val="18"/>
                <w:lang w:val="ka-GE"/>
              </w:rPr>
              <w:t xml:space="preserve"> </w:t>
            </w:r>
            <w:r w:rsidRPr="00A11707">
              <w:rPr>
                <w:rFonts w:eastAsia="Times New Roman" w:cs="Times New Roman"/>
                <w:b/>
                <w:bCs/>
                <w:color w:val="000000"/>
                <w:sz w:val="18"/>
                <w:szCs w:val="18"/>
                <w:lang w:val="ka-GE"/>
              </w:rPr>
              <w:t xml:space="preserve">000 </w:t>
            </w:r>
          </w:p>
        </w:tc>
      </w:tr>
      <w:tr w:rsidR="00A11707" w:rsidRPr="00A11707" w14:paraId="63F23E62"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FFFBEF"/>
            <w:vAlign w:val="center"/>
            <w:hideMark/>
          </w:tcPr>
          <w:p w14:paraId="4340BA36" w14:textId="270E6FAF" w:rsidR="00A11707" w:rsidRPr="00A11707" w:rsidRDefault="00A11707" w:rsidP="00A11707">
            <w:pPr>
              <w:spacing w:after="0"/>
              <w:jc w:val="center"/>
              <w:rPr>
                <w:rFonts w:eastAsia="Times New Roman" w:cs="Times New Roman"/>
                <w:color w:val="000000"/>
                <w:sz w:val="18"/>
                <w:szCs w:val="18"/>
                <w:lang w:val="ka-GE"/>
              </w:rPr>
            </w:pPr>
          </w:p>
        </w:tc>
        <w:tc>
          <w:tcPr>
            <w:tcW w:w="5916" w:type="dxa"/>
            <w:tcBorders>
              <w:top w:val="nil"/>
              <w:left w:val="nil"/>
              <w:bottom w:val="single" w:sz="4" w:space="0" w:color="000000"/>
              <w:right w:val="single" w:sz="4" w:space="0" w:color="000000"/>
            </w:tcBorders>
            <w:shd w:val="clear" w:color="auto" w:fill="FFFBEF"/>
            <w:vAlign w:val="center"/>
            <w:hideMark/>
          </w:tcPr>
          <w:p w14:paraId="2534749F" w14:textId="0F41A0B4" w:rsidR="00A11707" w:rsidRPr="00A11707" w:rsidRDefault="00A11707" w:rsidP="00A11707">
            <w:pPr>
              <w:spacing w:after="0"/>
              <w:jc w:val="center"/>
              <w:rPr>
                <w:rFonts w:ascii="Sylfaen" w:eastAsia="Times New Roman" w:hAnsi="Sylfaen" w:cs="Calibri"/>
                <w:b/>
                <w:bCs/>
                <w:color w:val="000000"/>
                <w:sz w:val="18"/>
                <w:szCs w:val="18"/>
                <w:lang w:val="ka-GE"/>
              </w:rPr>
            </w:pPr>
            <w:r w:rsidRPr="00A11707">
              <w:rPr>
                <w:rFonts w:ascii="Sylfaen" w:eastAsia="Times New Roman" w:hAnsi="Sylfaen" w:cs="Calibri"/>
                <w:b/>
                <w:bCs/>
                <w:color w:val="000000"/>
                <w:sz w:val="18"/>
                <w:szCs w:val="18"/>
                <w:lang w:val="ka-GE"/>
              </w:rPr>
              <w:t>ჯამი</w:t>
            </w:r>
          </w:p>
        </w:tc>
        <w:tc>
          <w:tcPr>
            <w:tcW w:w="1397" w:type="dxa"/>
            <w:tcBorders>
              <w:top w:val="nil"/>
              <w:left w:val="nil"/>
              <w:bottom w:val="single" w:sz="4" w:space="0" w:color="000000"/>
              <w:right w:val="single" w:sz="4" w:space="0" w:color="000000"/>
            </w:tcBorders>
            <w:shd w:val="clear" w:color="auto" w:fill="FFFBEF"/>
            <w:vAlign w:val="center"/>
            <w:hideMark/>
          </w:tcPr>
          <w:p w14:paraId="686ACAC8" w14:textId="1066DFDC" w:rsidR="00A11707" w:rsidRPr="00A11707" w:rsidRDefault="00A11707" w:rsidP="00A11707">
            <w:pPr>
              <w:spacing w:after="0"/>
              <w:jc w:val="right"/>
              <w:rPr>
                <w:rFonts w:eastAsia="Times New Roman" w:cs="Times New Roman"/>
                <w:b/>
                <w:bCs/>
                <w:color w:val="000000"/>
                <w:sz w:val="18"/>
                <w:szCs w:val="18"/>
                <w:lang w:val="ka-GE"/>
              </w:rPr>
            </w:pPr>
            <w:r w:rsidRPr="00A11707">
              <w:rPr>
                <w:rFonts w:eastAsia="Times New Roman" w:cs="Times New Roman"/>
                <w:b/>
                <w:bCs/>
                <w:color w:val="000000"/>
                <w:sz w:val="18"/>
                <w:szCs w:val="18"/>
                <w:lang w:val="ka-GE"/>
              </w:rPr>
              <w:t>   8</w:t>
            </w:r>
            <w:r w:rsidR="00501C28">
              <w:rPr>
                <w:rFonts w:eastAsia="Times New Roman" w:cs="Times New Roman"/>
                <w:b/>
                <w:bCs/>
                <w:color w:val="000000"/>
                <w:sz w:val="18"/>
                <w:szCs w:val="18"/>
                <w:lang w:val="ka-GE"/>
              </w:rPr>
              <w:t xml:space="preserve"> </w:t>
            </w:r>
            <w:r w:rsidRPr="00A11707">
              <w:rPr>
                <w:rFonts w:eastAsia="Times New Roman" w:cs="Times New Roman"/>
                <w:b/>
                <w:bCs/>
                <w:color w:val="000000"/>
                <w:sz w:val="18"/>
                <w:szCs w:val="18"/>
                <w:lang w:val="ka-GE"/>
              </w:rPr>
              <w:t>288</w:t>
            </w:r>
            <w:r w:rsidR="00501C28">
              <w:rPr>
                <w:rFonts w:eastAsia="Times New Roman" w:cs="Times New Roman"/>
                <w:b/>
                <w:bCs/>
                <w:color w:val="000000"/>
                <w:sz w:val="18"/>
                <w:szCs w:val="18"/>
                <w:lang w:val="ka-GE"/>
              </w:rPr>
              <w:t xml:space="preserve"> </w:t>
            </w:r>
            <w:r w:rsidRPr="00A11707">
              <w:rPr>
                <w:rFonts w:eastAsia="Times New Roman" w:cs="Times New Roman"/>
                <w:b/>
                <w:bCs/>
                <w:color w:val="000000"/>
                <w:sz w:val="18"/>
                <w:szCs w:val="18"/>
                <w:lang w:val="ka-GE"/>
              </w:rPr>
              <w:t>610</w:t>
            </w:r>
          </w:p>
        </w:tc>
      </w:tr>
    </w:tbl>
    <w:p w14:paraId="758C4625" w14:textId="77777777" w:rsidR="00A11707" w:rsidRPr="00B8364F" w:rsidRDefault="00A11707" w:rsidP="00CC223A">
      <w:pPr>
        <w:pStyle w:val="NormalWeb"/>
        <w:spacing w:before="0" w:beforeAutospacing="0" w:after="0" w:afterAutospacing="0"/>
        <w:ind w:right="565" w:firstLine="567"/>
        <w:jc w:val="right"/>
        <w:rPr>
          <w:rFonts w:ascii="Sylfaen" w:hAnsi="Sylfaen" w:cs="Sylfaen"/>
          <w:sz w:val="17"/>
          <w:szCs w:val="17"/>
          <w:lang w:val="ka-GE"/>
        </w:rPr>
      </w:pPr>
    </w:p>
    <w:p w14:paraId="5A6C11AF" w14:textId="239FA724" w:rsidR="005B6868" w:rsidRPr="00B8364F" w:rsidRDefault="000C61F1" w:rsidP="000C61F1">
      <w:pPr>
        <w:pStyle w:val="NormalWeb"/>
        <w:spacing w:before="0" w:beforeAutospacing="0" w:after="0" w:afterAutospacing="0"/>
        <w:ind w:firstLine="567"/>
        <w:jc w:val="both"/>
        <w:rPr>
          <w:rFonts w:ascii="Sylfaen" w:hAnsi="Sylfaen"/>
          <w:sz w:val="22"/>
          <w:szCs w:val="22"/>
          <w:lang w:val="ka-GE"/>
        </w:rPr>
      </w:pPr>
      <w:r w:rsidRPr="00B8364F">
        <w:rPr>
          <w:rFonts w:ascii="Sylfaen" w:hAnsi="Sylfaen"/>
          <w:sz w:val="22"/>
          <w:szCs w:val="22"/>
          <w:lang w:val="ka-GE"/>
        </w:rPr>
        <w:t xml:space="preserve">პროგრამის ფარგლებში </w:t>
      </w:r>
      <w:r w:rsidR="001B5ABF" w:rsidRPr="00B8364F">
        <w:rPr>
          <w:rFonts w:ascii="Sylfaen" w:hAnsi="Sylfaen"/>
          <w:sz w:val="22"/>
          <w:szCs w:val="22"/>
          <w:lang w:val="ka-GE"/>
        </w:rPr>
        <w:t>მოწესრიგდება 11 194  კვ.მ ფართობი ეზო/სკვერი,</w:t>
      </w:r>
      <w:r w:rsidRPr="00B8364F">
        <w:rPr>
          <w:rFonts w:ascii="Sylfaen" w:hAnsi="Sylfaen"/>
          <w:sz w:val="22"/>
          <w:szCs w:val="22"/>
          <w:lang w:val="ka-GE"/>
        </w:rPr>
        <w:t xml:space="preserve"> გადაიხურება 12 მრავალბინიანი საცხოვრებელი სახლი.</w:t>
      </w:r>
    </w:p>
    <w:p w14:paraId="341862BF" w14:textId="4DD5B630" w:rsidR="005B6868" w:rsidRPr="00B8364F" w:rsidRDefault="001B5ABF" w:rsidP="000C61F1">
      <w:pPr>
        <w:pStyle w:val="NormalWeb"/>
        <w:spacing w:before="0" w:beforeAutospacing="0" w:after="0" w:afterAutospacing="0"/>
        <w:ind w:firstLine="567"/>
        <w:jc w:val="both"/>
        <w:rPr>
          <w:rFonts w:ascii="Sylfaen" w:hAnsi="Sylfaen"/>
          <w:sz w:val="22"/>
          <w:szCs w:val="22"/>
          <w:lang w:val="ka-GE"/>
        </w:rPr>
      </w:pPr>
      <w:r w:rsidRPr="00B8364F">
        <w:rPr>
          <w:rFonts w:ascii="Sylfaen" w:hAnsi="Sylfaen"/>
          <w:sz w:val="22"/>
          <w:szCs w:val="22"/>
          <w:lang w:val="ka-GE"/>
        </w:rPr>
        <w:t>კაპიტალური რეაბილიტაცია ჯამში ჩაუტარდება  150000 გრძ/მ  წყალსადენს</w:t>
      </w:r>
      <w:r w:rsidR="00CC223A" w:rsidRPr="00B8364F">
        <w:rPr>
          <w:rFonts w:ascii="Sylfaen" w:hAnsi="Sylfaen"/>
          <w:sz w:val="22"/>
          <w:szCs w:val="22"/>
          <w:lang w:val="ka-GE"/>
        </w:rPr>
        <w:t>;</w:t>
      </w:r>
      <w:r w:rsidRPr="00B8364F">
        <w:rPr>
          <w:rFonts w:ascii="Sylfaen" w:hAnsi="Sylfaen"/>
          <w:sz w:val="22"/>
          <w:szCs w:val="22"/>
          <w:lang w:val="ka-GE"/>
        </w:rPr>
        <w:t xml:space="preserve"> მოეწყობა </w:t>
      </w:r>
      <w:r w:rsidR="00922315">
        <w:rPr>
          <w:rFonts w:ascii="Sylfaen" w:hAnsi="Sylfaen"/>
          <w:sz w:val="22"/>
          <w:szCs w:val="22"/>
          <w:lang w:val="ka-GE"/>
        </w:rPr>
        <w:t>4</w:t>
      </w:r>
      <w:r w:rsidRPr="00B8364F">
        <w:rPr>
          <w:rFonts w:ascii="Sylfaen" w:hAnsi="Sylfaen"/>
          <w:sz w:val="22"/>
          <w:szCs w:val="22"/>
          <w:lang w:val="ka-GE"/>
        </w:rPr>
        <w:t xml:space="preserve"> ერთეული ჭაბურღილი</w:t>
      </w:r>
      <w:r w:rsidR="00CC223A" w:rsidRPr="00B8364F">
        <w:rPr>
          <w:rFonts w:ascii="Sylfaen" w:hAnsi="Sylfaen"/>
          <w:sz w:val="22"/>
          <w:szCs w:val="22"/>
          <w:lang w:val="ka-GE"/>
        </w:rPr>
        <w:t>;</w:t>
      </w:r>
      <w:r w:rsidRPr="00B8364F">
        <w:rPr>
          <w:rFonts w:ascii="Sylfaen" w:hAnsi="Sylfaen"/>
          <w:sz w:val="22"/>
          <w:szCs w:val="22"/>
          <w:lang w:val="ka-GE"/>
        </w:rPr>
        <w:t xml:space="preserve"> ქობულეთის წყლის სათავე ნაგებობების, წყალანირების სატუმბი  სადგურებისა და გამწმენდი ნაგებობებისათვის შეძენილი იქნება წყლის ტუმბოები (19 ერთეული)</w:t>
      </w:r>
      <w:r w:rsidR="000C61F1" w:rsidRPr="00B8364F">
        <w:rPr>
          <w:rFonts w:ascii="Sylfaen" w:hAnsi="Sylfaen"/>
          <w:sz w:val="22"/>
          <w:szCs w:val="22"/>
          <w:lang w:val="ka-GE"/>
        </w:rPr>
        <w:t>.</w:t>
      </w:r>
      <w:r w:rsidR="00922315">
        <w:rPr>
          <w:rFonts w:ascii="Sylfaen" w:hAnsi="Sylfaen"/>
          <w:sz w:val="22"/>
          <w:szCs w:val="22"/>
          <w:lang w:val="ka-GE"/>
        </w:rPr>
        <w:t xml:space="preserve"> დაგეგმილია ასევე </w:t>
      </w:r>
      <w:r w:rsidR="00922315" w:rsidRPr="00922315">
        <w:rPr>
          <w:rFonts w:ascii="Sylfaen" w:hAnsi="Sylfaen"/>
          <w:sz w:val="22"/>
          <w:szCs w:val="22"/>
          <w:lang w:val="ka-GE"/>
        </w:rPr>
        <w:t>2 მაგისტრალური წყალსადენის ქსელის და ჭაბურღილების მოწყობა</w:t>
      </w:r>
      <w:r w:rsidR="00922315">
        <w:rPr>
          <w:rFonts w:ascii="Sylfaen" w:hAnsi="Sylfaen"/>
          <w:sz w:val="22"/>
          <w:szCs w:val="22"/>
          <w:lang w:val="ka-GE"/>
        </w:rPr>
        <w:t>,</w:t>
      </w:r>
      <w:r w:rsidR="00922315" w:rsidRPr="00922315">
        <w:rPr>
          <w:rFonts w:ascii="Sylfaen" w:hAnsi="Sylfaen"/>
          <w:sz w:val="22"/>
          <w:szCs w:val="22"/>
          <w:lang w:val="ka-GE"/>
        </w:rPr>
        <w:t xml:space="preserve"> 1 ერთეული ტუმბოს შეძენა წყალანირების სისტემისთვის</w:t>
      </w:r>
      <w:r w:rsidR="00922315">
        <w:rPr>
          <w:rFonts w:ascii="Sylfaen" w:hAnsi="Sylfaen"/>
          <w:sz w:val="22"/>
          <w:szCs w:val="22"/>
          <w:lang w:val="ka-GE"/>
        </w:rPr>
        <w:t xml:space="preserve">. </w:t>
      </w:r>
      <w:r w:rsidR="00922315" w:rsidRPr="00922315">
        <w:rPr>
          <w:rFonts w:ascii="Sylfaen" w:hAnsi="Sylfaen"/>
          <w:sz w:val="22"/>
          <w:szCs w:val="22"/>
          <w:lang w:val="ka-GE"/>
        </w:rPr>
        <w:t>განახლებული წყალსადენების ქსელით (მ.შ. სათავე ნაგებობები) ისარგებლებს დაახლოებით 60 200  ბენეფიციარი.</w:t>
      </w:r>
    </w:p>
    <w:p w14:paraId="133C248C" w14:textId="39617144" w:rsidR="0099459B" w:rsidRPr="00B8364F" w:rsidRDefault="000C61F1" w:rsidP="000C61F1">
      <w:pPr>
        <w:pStyle w:val="NormalWeb"/>
        <w:spacing w:before="0" w:beforeAutospacing="0" w:after="0" w:afterAutospacing="0"/>
        <w:ind w:firstLine="567"/>
        <w:jc w:val="both"/>
        <w:rPr>
          <w:rFonts w:ascii="Sylfaen" w:hAnsi="Sylfaen"/>
          <w:sz w:val="22"/>
          <w:szCs w:val="22"/>
          <w:lang w:val="ka-GE"/>
        </w:rPr>
      </w:pPr>
      <w:r w:rsidRPr="00B8364F">
        <w:rPr>
          <w:rFonts w:ascii="Sylfaen" w:hAnsi="Sylfaen"/>
          <w:sz w:val="22"/>
          <w:szCs w:val="22"/>
          <w:lang w:val="ka-GE"/>
        </w:rPr>
        <w:t>განხორციელდება ახალი დაბა ჩაქვში, ბათუმის ქუჩა №18-ში და სოფელ ციხისძირში მე-20 ქუჩა (ბინა 1 და ბინა 2) შამბოს (სეპტიკის) მოწყობა.</w:t>
      </w:r>
      <w:r w:rsidR="00611990">
        <w:rPr>
          <w:rFonts w:ascii="Sylfaen" w:hAnsi="Sylfaen"/>
          <w:sz w:val="22"/>
          <w:szCs w:val="22"/>
          <w:lang w:val="ka-GE"/>
        </w:rPr>
        <w:t xml:space="preserve"> </w:t>
      </w:r>
      <w:r w:rsidR="00611990" w:rsidRPr="00611990">
        <w:rPr>
          <w:rFonts w:ascii="Sylfaen" w:hAnsi="Sylfaen"/>
          <w:sz w:val="22"/>
          <w:szCs w:val="22"/>
          <w:lang w:val="ka-GE"/>
        </w:rPr>
        <w:t>შეძენილი იქნება სანიღვრე მილები</w:t>
      </w:r>
      <w:r w:rsidR="00611990">
        <w:rPr>
          <w:rFonts w:ascii="Sylfaen" w:hAnsi="Sylfaen"/>
          <w:sz w:val="22"/>
          <w:szCs w:val="22"/>
          <w:lang w:val="ka-GE"/>
        </w:rPr>
        <w:t>.</w:t>
      </w:r>
    </w:p>
    <w:p w14:paraId="79AF20EE" w14:textId="0F52E71E" w:rsidR="000C61F1" w:rsidRPr="00B8364F" w:rsidRDefault="000C61F1" w:rsidP="000C61F1">
      <w:pPr>
        <w:pStyle w:val="NormalWeb"/>
        <w:spacing w:before="0" w:beforeAutospacing="0" w:after="0" w:afterAutospacing="0"/>
        <w:ind w:firstLine="567"/>
        <w:jc w:val="both"/>
        <w:rPr>
          <w:rFonts w:ascii="Sylfaen" w:hAnsi="Sylfaen"/>
          <w:sz w:val="22"/>
          <w:szCs w:val="22"/>
          <w:lang w:val="ka-GE"/>
        </w:rPr>
      </w:pPr>
      <w:r w:rsidRPr="00B8364F">
        <w:rPr>
          <w:rFonts w:ascii="Sylfaen" w:hAnsi="Sylfaen"/>
          <w:sz w:val="22"/>
          <w:szCs w:val="22"/>
          <w:lang w:val="ka-GE"/>
        </w:rPr>
        <w:t>დაგეგმილია მუნიციპალიტეტში არსებული უკანონო მიშენებების დემონტაჟი.</w:t>
      </w:r>
    </w:p>
    <w:p w14:paraId="09052E13" w14:textId="5E038A10" w:rsidR="000C61F1" w:rsidRPr="00B8364F" w:rsidRDefault="000C61F1" w:rsidP="000C61F1">
      <w:pPr>
        <w:pStyle w:val="NormalWeb"/>
        <w:spacing w:before="0" w:beforeAutospacing="0" w:after="0" w:afterAutospacing="0"/>
        <w:ind w:firstLine="567"/>
        <w:jc w:val="both"/>
        <w:rPr>
          <w:rFonts w:ascii="Sylfaen" w:hAnsi="Sylfaen"/>
          <w:sz w:val="22"/>
          <w:szCs w:val="22"/>
          <w:lang w:val="ka-GE"/>
        </w:rPr>
      </w:pPr>
      <w:r w:rsidRPr="00B8364F">
        <w:rPr>
          <w:rFonts w:ascii="Sylfaen" w:hAnsi="Sylfaen"/>
          <w:sz w:val="22"/>
          <w:szCs w:val="22"/>
          <w:lang w:val="ka-GE"/>
        </w:rPr>
        <w:t>დაგეგმილია პროფილაქტიკური სადეზინსექციო სამუშაოების ჩატარება მავნე მწერებისა და მღრნელების მაქსიმალურად შემცირების მიზნით. სამუშაოები ჩატარდება შემდეგი მიმართულებით: 1. მრავალბინიანი სახლების სადარბაზოებისა და სარდაფების დეზინსექცია  თვეში ერთჯერ (თებერვალი-დეკემბერი</w:t>
      </w:r>
      <w:r w:rsidR="00611990">
        <w:rPr>
          <w:rFonts w:ascii="Sylfaen" w:hAnsi="Sylfaen"/>
          <w:sz w:val="22"/>
          <w:szCs w:val="22"/>
          <w:lang w:val="ka-GE"/>
        </w:rPr>
        <w:t xml:space="preserve">, ჯამში </w:t>
      </w:r>
      <w:r w:rsidR="00611990" w:rsidRPr="00611990">
        <w:rPr>
          <w:rFonts w:ascii="Sylfaen" w:hAnsi="Sylfaen"/>
          <w:sz w:val="22"/>
          <w:szCs w:val="22"/>
          <w:lang w:val="ka-GE"/>
        </w:rPr>
        <w:t>1 020 233 კვ</w:t>
      </w:r>
      <w:r w:rsidR="00611990">
        <w:rPr>
          <w:rFonts w:ascii="Sylfaen" w:hAnsi="Sylfaen"/>
          <w:sz w:val="22"/>
          <w:szCs w:val="22"/>
          <w:lang w:val="ka-GE"/>
        </w:rPr>
        <w:t>.</w:t>
      </w:r>
      <w:r w:rsidR="00611990" w:rsidRPr="00611990">
        <w:rPr>
          <w:rFonts w:ascii="Sylfaen" w:hAnsi="Sylfaen"/>
          <w:sz w:val="22"/>
          <w:szCs w:val="22"/>
          <w:lang w:val="ka-GE"/>
        </w:rPr>
        <w:t>მ</w:t>
      </w:r>
      <w:r w:rsidR="00611990">
        <w:rPr>
          <w:rFonts w:ascii="Sylfaen" w:hAnsi="Sylfaen"/>
          <w:sz w:val="22"/>
          <w:szCs w:val="22"/>
          <w:lang w:val="ka-GE"/>
        </w:rPr>
        <w:t>)</w:t>
      </w:r>
      <w:r w:rsidRPr="00B8364F">
        <w:rPr>
          <w:rFonts w:ascii="Sylfaen" w:hAnsi="Sylfaen"/>
          <w:sz w:val="22"/>
          <w:szCs w:val="22"/>
          <w:lang w:val="ka-GE"/>
        </w:rPr>
        <w:t>;  2. მრავალბინიანი სახლების სადარბაზოებისა და სარდაფების დერატიზაცია თვეში ერთჯერ (თებერვალი-დეკემბერი</w:t>
      </w:r>
      <w:r w:rsidR="00611990">
        <w:rPr>
          <w:rFonts w:ascii="Sylfaen" w:hAnsi="Sylfaen"/>
          <w:sz w:val="22"/>
          <w:szCs w:val="22"/>
          <w:lang w:val="ka-GE"/>
        </w:rPr>
        <w:t xml:space="preserve">, ჯამში </w:t>
      </w:r>
      <w:r w:rsidR="00611990" w:rsidRPr="00611990">
        <w:rPr>
          <w:rFonts w:ascii="Sylfaen" w:hAnsi="Sylfaen"/>
          <w:sz w:val="22"/>
          <w:szCs w:val="22"/>
          <w:lang w:val="ka-GE"/>
        </w:rPr>
        <w:t>255 058 კვ</w:t>
      </w:r>
      <w:r w:rsidR="00611990">
        <w:rPr>
          <w:rFonts w:ascii="Sylfaen" w:hAnsi="Sylfaen"/>
          <w:sz w:val="22"/>
          <w:szCs w:val="22"/>
          <w:lang w:val="ka-GE"/>
        </w:rPr>
        <w:t>.</w:t>
      </w:r>
      <w:r w:rsidR="00611990" w:rsidRPr="00611990">
        <w:rPr>
          <w:rFonts w:ascii="Sylfaen" w:hAnsi="Sylfaen"/>
          <w:sz w:val="22"/>
          <w:szCs w:val="22"/>
          <w:lang w:val="ka-GE"/>
        </w:rPr>
        <w:t>მ</w:t>
      </w:r>
      <w:r w:rsidRPr="00B8364F">
        <w:rPr>
          <w:rFonts w:ascii="Sylfaen" w:hAnsi="Sylfaen"/>
          <w:sz w:val="22"/>
          <w:szCs w:val="22"/>
          <w:lang w:val="ka-GE"/>
        </w:rPr>
        <w:t>).</w:t>
      </w:r>
    </w:p>
    <w:p w14:paraId="6B4700E2" w14:textId="77777777" w:rsidR="000C61F1" w:rsidRPr="00B8364F" w:rsidRDefault="000C61F1" w:rsidP="006716C5">
      <w:pPr>
        <w:pStyle w:val="NormalWeb"/>
        <w:spacing w:before="0" w:beforeAutospacing="0" w:after="0" w:afterAutospacing="0"/>
        <w:ind w:firstLine="567"/>
        <w:jc w:val="both"/>
        <w:rPr>
          <w:rFonts w:ascii="Sylfaen" w:hAnsi="Sylfaen"/>
          <w:b/>
          <w:bCs/>
          <w:color w:val="2E74B5" w:themeColor="accent1" w:themeShade="BF"/>
          <w:sz w:val="22"/>
          <w:szCs w:val="22"/>
          <w:lang w:val="ka-GE"/>
        </w:rPr>
      </w:pPr>
    </w:p>
    <w:p w14:paraId="16790B50" w14:textId="7BDE1E45" w:rsidR="00EA6AE5" w:rsidRPr="00B8364F" w:rsidRDefault="002B7997" w:rsidP="006716C5">
      <w:pPr>
        <w:pStyle w:val="NormalWeb"/>
        <w:spacing w:before="0" w:beforeAutospacing="0" w:after="0" w:afterAutospacing="0"/>
        <w:ind w:firstLine="567"/>
        <w:jc w:val="both"/>
        <w:rPr>
          <w:rFonts w:ascii="Sylfaen" w:hAnsi="Sylfaen"/>
          <w:color w:val="2E74B5" w:themeColor="accent1" w:themeShade="BF"/>
          <w:sz w:val="22"/>
          <w:szCs w:val="22"/>
          <w:lang w:val="ka-GE"/>
        </w:rPr>
      </w:pPr>
      <w:r w:rsidRPr="00B8364F">
        <w:rPr>
          <w:rFonts w:ascii="Sylfaen" w:hAnsi="Sylfaen"/>
          <w:b/>
          <w:bCs/>
          <w:color w:val="2E74B5" w:themeColor="accent1" w:themeShade="BF"/>
          <w:sz w:val="22"/>
          <w:szCs w:val="22"/>
          <w:lang w:val="ka-GE"/>
        </w:rPr>
        <w:t>პროგრამა</w:t>
      </w:r>
      <w:r w:rsidR="003C6140" w:rsidRPr="00B8364F">
        <w:rPr>
          <w:rFonts w:ascii="Sylfaen" w:hAnsi="Sylfaen"/>
          <w:b/>
          <w:bCs/>
          <w:color w:val="2E74B5" w:themeColor="accent1" w:themeShade="BF"/>
          <w:sz w:val="22"/>
          <w:szCs w:val="22"/>
          <w:lang w:val="ka-GE"/>
        </w:rPr>
        <w:t xml:space="preserve"> 02 03</w:t>
      </w:r>
      <w:r w:rsidRPr="00B8364F">
        <w:rPr>
          <w:rFonts w:ascii="Sylfaen" w:hAnsi="Sylfaen"/>
          <w:b/>
          <w:bCs/>
          <w:color w:val="2E74B5" w:themeColor="accent1" w:themeShade="BF"/>
          <w:sz w:val="22"/>
          <w:szCs w:val="22"/>
          <w:lang w:val="ka-GE"/>
        </w:rPr>
        <w:t xml:space="preserve">: </w:t>
      </w:r>
      <w:r w:rsidR="003C6140" w:rsidRPr="00B8364F">
        <w:rPr>
          <w:rFonts w:ascii="Sylfaen" w:hAnsi="Sylfaen" w:cs="Sylfaen"/>
          <w:b/>
          <w:bCs/>
          <w:color w:val="2E74B5" w:themeColor="accent1" w:themeShade="BF"/>
          <w:sz w:val="22"/>
          <w:szCs w:val="22"/>
          <w:lang w:val="ka-GE"/>
        </w:rPr>
        <w:t>მუნიციპალიტეტის კეთილმოწყობის ღონისძიებები</w:t>
      </w:r>
    </w:p>
    <w:p w14:paraId="2D3A74B8" w14:textId="099C9450" w:rsidR="00826F71" w:rsidRPr="00B8364F" w:rsidRDefault="00826F71" w:rsidP="00826F71">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 xml:space="preserve">პროგრამის მიზანია მუნიციპალიტეტში ეკოლოგიურად სუფთა გარემოს უზრუნველყოფა, ქალაქში სარეკრეაციო და გამწვანებული ტერიტორიების გაფართოება. პროგრამის ფარგლებში ფინანსდება </w:t>
      </w:r>
      <w:r w:rsidR="00452AB8" w:rsidRPr="00B8364F">
        <w:rPr>
          <w:rFonts w:ascii="Sylfaen" w:hAnsi="Sylfaen" w:cs="Sylfaen"/>
          <w:sz w:val="22"/>
          <w:szCs w:val="22"/>
          <w:lang w:val="ka-GE"/>
        </w:rPr>
        <w:t>5</w:t>
      </w:r>
      <w:r w:rsidRPr="00B8364F">
        <w:rPr>
          <w:rFonts w:ascii="Sylfaen" w:hAnsi="Sylfaen" w:cs="Sylfaen"/>
          <w:sz w:val="22"/>
          <w:szCs w:val="22"/>
          <w:lang w:val="ka-GE"/>
        </w:rPr>
        <w:t xml:space="preserve"> ქვეპროგრამა:</w:t>
      </w:r>
    </w:p>
    <w:p w14:paraId="7D66A5BB" w14:textId="77777777" w:rsidR="00CC223A" w:rsidRDefault="00CC223A" w:rsidP="00CC223A">
      <w:pPr>
        <w:pStyle w:val="NormalWeb"/>
        <w:spacing w:before="0" w:beforeAutospacing="0" w:after="0" w:afterAutospacing="0"/>
        <w:ind w:right="565"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8660" w:type="dxa"/>
        <w:jc w:val="center"/>
        <w:tblLook w:val="04A0" w:firstRow="1" w:lastRow="0" w:firstColumn="1" w:lastColumn="0" w:noHBand="0" w:noVBand="1"/>
      </w:tblPr>
      <w:tblGrid>
        <w:gridCol w:w="1347"/>
        <w:gridCol w:w="5917"/>
        <w:gridCol w:w="1396"/>
      </w:tblGrid>
      <w:tr w:rsidR="005417F4" w:rsidRPr="005417F4" w14:paraId="1CA86E6F" w14:textId="77777777" w:rsidTr="005417F4">
        <w:trPr>
          <w:trHeight w:val="460"/>
          <w:jc w:val="center"/>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B44A2" w14:textId="77777777" w:rsidR="005417F4" w:rsidRPr="005417F4" w:rsidRDefault="005417F4" w:rsidP="005417F4">
            <w:pPr>
              <w:spacing w:after="0"/>
              <w:jc w:val="center"/>
              <w:rPr>
                <w:rFonts w:ascii="Arial" w:eastAsia="Times New Roman" w:hAnsi="Arial" w:cs="Arial"/>
                <w:color w:val="000000"/>
                <w:sz w:val="18"/>
                <w:szCs w:val="18"/>
                <w:lang w:val="ka-GE"/>
              </w:rPr>
            </w:pPr>
            <w:r w:rsidRPr="005417F4">
              <w:rPr>
                <w:rFonts w:ascii="Sylfaen" w:eastAsia="Times New Roman" w:hAnsi="Sylfaen" w:cs="Sylfaen"/>
                <w:color w:val="000000"/>
                <w:sz w:val="18"/>
                <w:szCs w:val="18"/>
                <w:lang w:val="ka-GE"/>
              </w:rPr>
              <w:t>პროგრამული</w:t>
            </w:r>
            <w:r w:rsidRPr="005417F4">
              <w:rPr>
                <w:rFonts w:ascii="Arial" w:eastAsia="Times New Roman" w:hAnsi="Arial" w:cs="Arial"/>
                <w:color w:val="000000"/>
                <w:sz w:val="18"/>
                <w:szCs w:val="18"/>
                <w:lang w:val="ka-GE"/>
              </w:rPr>
              <w:br/>
            </w:r>
            <w:r w:rsidRPr="005417F4">
              <w:rPr>
                <w:rFonts w:ascii="Sylfaen" w:eastAsia="Times New Roman" w:hAnsi="Sylfaen" w:cs="Sylfaen"/>
                <w:color w:val="000000"/>
                <w:sz w:val="18"/>
                <w:szCs w:val="18"/>
                <w:lang w:val="ka-GE"/>
              </w:rPr>
              <w:t>კოდი</w:t>
            </w:r>
          </w:p>
        </w:tc>
        <w:tc>
          <w:tcPr>
            <w:tcW w:w="5917" w:type="dxa"/>
            <w:tcBorders>
              <w:top w:val="single" w:sz="4" w:space="0" w:color="auto"/>
              <w:left w:val="nil"/>
              <w:bottom w:val="single" w:sz="4" w:space="0" w:color="auto"/>
              <w:right w:val="single" w:sz="4" w:space="0" w:color="auto"/>
            </w:tcBorders>
            <w:shd w:val="clear" w:color="auto" w:fill="auto"/>
            <w:vAlign w:val="center"/>
            <w:hideMark/>
          </w:tcPr>
          <w:p w14:paraId="76D4C328" w14:textId="77777777" w:rsidR="005417F4" w:rsidRPr="005417F4" w:rsidRDefault="005417F4" w:rsidP="005417F4">
            <w:pPr>
              <w:spacing w:after="0"/>
              <w:jc w:val="center"/>
              <w:rPr>
                <w:rFonts w:ascii="Arial" w:eastAsia="Times New Roman" w:hAnsi="Arial" w:cs="Arial"/>
                <w:color w:val="000000"/>
                <w:sz w:val="18"/>
                <w:szCs w:val="18"/>
                <w:lang w:val="ka-GE"/>
              </w:rPr>
            </w:pPr>
            <w:r w:rsidRPr="005417F4">
              <w:rPr>
                <w:rFonts w:ascii="Sylfaen" w:eastAsia="Times New Roman" w:hAnsi="Sylfaen" w:cs="Sylfaen"/>
                <w:color w:val="000000"/>
                <w:sz w:val="18"/>
                <w:szCs w:val="18"/>
                <w:lang w:val="ka-GE"/>
              </w:rPr>
              <w:t>დასახელება</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5B4FBA3C" w14:textId="77777777" w:rsidR="005417F4" w:rsidRPr="005417F4" w:rsidRDefault="005417F4" w:rsidP="005417F4">
            <w:pPr>
              <w:spacing w:after="0"/>
              <w:jc w:val="center"/>
              <w:rPr>
                <w:rFonts w:ascii="Arial" w:eastAsia="Times New Roman" w:hAnsi="Arial" w:cs="Arial"/>
                <w:color w:val="000000"/>
                <w:sz w:val="18"/>
                <w:szCs w:val="18"/>
                <w:lang w:val="ka-GE"/>
              </w:rPr>
            </w:pPr>
            <w:r w:rsidRPr="005417F4">
              <w:rPr>
                <w:rFonts w:ascii="Arial" w:eastAsia="Times New Roman" w:hAnsi="Arial" w:cs="Arial"/>
                <w:color w:val="000000"/>
                <w:sz w:val="18"/>
                <w:szCs w:val="18"/>
                <w:lang w:val="ka-GE"/>
              </w:rPr>
              <w:t xml:space="preserve">2023 </w:t>
            </w:r>
            <w:r w:rsidRPr="005417F4">
              <w:rPr>
                <w:rFonts w:ascii="Sylfaen" w:eastAsia="Times New Roman" w:hAnsi="Sylfaen" w:cs="Sylfaen"/>
                <w:color w:val="000000"/>
                <w:sz w:val="18"/>
                <w:szCs w:val="18"/>
                <w:lang w:val="ka-GE"/>
              </w:rPr>
              <w:t>წლის</w:t>
            </w:r>
            <w:r w:rsidRPr="005417F4">
              <w:rPr>
                <w:rFonts w:ascii="Arial" w:eastAsia="Times New Roman" w:hAnsi="Arial" w:cs="Arial"/>
                <w:color w:val="000000"/>
                <w:sz w:val="18"/>
                <w:szCs w:val="18"/>
                <w:lang w:val="ka-GE"/>
              </w:rPr>
              <w:t xml:space="preserve"> </w:t>
            </w:r>
            <w:r w:rsidRPr="005417F4">
              <w:rPr>
                <w:rFonts w:ascii="Sylfaen" w:eastAsia="Times New Roman" w:hAnsi="Sylfaen" w:cs="Sylfaen"/>
                <w:color w:val="000000"/>
                <w:sz w:val="18"/>
                <w:szCs w:val="18"/>
                <w:lang w:val="ka-GE"/>
              </w:rPr>
              <w:t>გეგმა</w:t>
            </w:r>
            <w:r w:rsidRPr="005417F4">
              <w:rPr>
                <w:rFonts w:ascii="Arial" w:eastAsia="Times New Roman" w:hAnsi="Arial" w:cs="Arial"/>
                <w:color w:val="000000"/>
                <w:sz w:val="18"/>
                <w:szCs w:val="18"/>
                <w:lang w:val="ka-GE"/>
              </w:rPr>
              <w:t xml:space="preserve"> </w:t>
            </w:r>
          </w:p>
        </w:tc>
      </w:tr>
      <w:tr w:rsidR="005417F4" w:rsidRPr="005417F4" w14:paraId="3E68F963"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04A15B9D" w14:textId="77777777" w:rsidR="005417F4" w:rsidRPr="005417F4" w:rsidRDefault="005417F4" w:rsidP="005417F4">
            <w:pPr>
              <w:spacing w:after="0"/>
              <w:jc w:val="center"/>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02 03 01</w:t>
            </w:r>
          </w:p>
        </w:tc>
        <w:tc>
          <w:tcPr>
            <w:tcW w:w="5917" w:type="dxa"/>
            <w:tcBorders>
              <w:top w:val="nil"/>
              <w:left w:val="nil"/>
              <w:bottom w:val="single" w:sz="4" w:space="0" w:color="000000"/>
              <w:right w:val="single" w:sz="4" w:space="0" w:color="000000"/>
            </w:tcBorders>
            <w:shd w:val="clear" w:color="auto" w:fill="auto"/>
            <w:vAlign w:val="center"/>
            <w:hideMark/>
          </w:tcPr>
          <w:p w14:paraId="3D444DDB" w14:textId="77777777" w:rsidR="005417F4" w:rsidRPr="005417F4" w:rsidRDefault="005417F4" w:rsidP="005417F4">
            <w:pPr>
              <w:spacing w:after="0"/>
              <w:rPr>
                <w:rFonts w:ascii="Sylfaen" w:eastAsia="Times New Roman" w:hAnsi="Sylfaen" w:cs="Calibri"/>
                <w:b/>
                <w:bCs/>
                <w:color w:val="000000"/>
                <w:sz w:val="18"/>
                <w:szCs w:val="18"/>
                <w:lang w:val="ka-GE"/>
              </w:rPr>
            </w:pPr>
            <w:r w:rsidRPr="005417F4">
              <w:rPr>
                <w:rFonts w:ascii="Sylfaen" w:eastAsia="Times New Roman" w:hAnsi="Sylfaen" w:cs="Calibri"/>
                <w:b/>
                <w:bCs/>
                <w:color w:val="000000"/>
                <w:sz w:val="18"/>
                <w:szCs w:val="18"/>
                <w:lang w:val="ka-GE"/>
              </w:rPr>
              <w:t>სკვერებისა</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პარკებისა</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და</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მოედნების</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კეთილმოწყობითი</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სამუშაოები</w:t>
            </w:r>
            <w:r w:rsidRPr="005417F4">
              <w:rPr>
                <w:rFonts w:eastAsia="Times New Roman" w:cs="Times New Roman"/>
                <w:b/>
                <w:bCs/>
                <w:color w:val="000000"/>
                <w:sz w:val="18"/>
                <w:szCs w:val="18"/>
                <w:lang w:val="ka-GE"/>
              </w:rPr>
              <w:t xml:space="preserve"> </w:t>
            </w:r>
          </w:p>
        </w:tc>
        <w:tc>
          <w:tcPr>
            <w:tcW w:w="1396" w:type="dxa"/>
            <w:tcBorders>
              <w:top w:val="nil"/>
              <w:left w:val="nil"/>
              <w:bottom w:val="single" w:sz="4" w:space="0" w:color="000000"/>
              <w:right w:val="single" w:sz="4" w:space="0" w:color="000000"/>
            </w:tcBorders>
            <w:shd w:val="clear" w:color="auto" w:fill="auto"/>
            <w:vAlign w:val="center"/>
            <w:hideMark/>
          </w:tcPr>
          <w:p w14:paraId="006BB0C4" w14:textId="0F483647" w:rsidR="005417F4" w:rsidRPr="005417F4" w:rsidRDefault="005417F4" w:rsidP="005417F4">
            <w:pPr>
              <w:spacing w:after="0"/>
              <w:jc w:val="right"/>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491</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 xml:space="preserve">450 </w:t>
            </w:r>
          </w:p>
        </w:tc>
      </w:tr>
      <w:tr w:rsidR="005417F4" w:rsidRPr="005417F4" w14:paraId="03107846"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5C342EEB"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02 03 01 11</w:t>
            </w:r>
          </w:p>
        </w:tc>
        <w:tc>
          <w:tcPr>
            <w:tcW w:w="5917" w:type="dxa"/>
            <w:tcBorders>
              <w:top w:val="nil"/>
              <w:left w:val="nil"/>
              <w:bottom w:val="single" w:sz="4" w:space="0" w:color="000000"/>
              <w:right w:val="single" w:sz="4" w:space="0" w:color="000000"/>
            </w:tcBorders>
            <w:shd w:val="clear" w:color="auto" w:fill="auto"/>
            <w:vAlign w:val="center"/>
            <w:hideMark/>
          </w:tcPr>
          <w:p w14:paraId="58F8DE83" w14:textId="77777777" w:rsidR="005417F4" w:rsidRPr="005417F4" w:rsidRDefault="005417F4" w:rsidP="005417F4">
            <w:pPr>
              <w:spacing w:after="0"/>
              <w:ind w:left="240"/>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ქალაქ</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ქობულეთში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ცენტრალური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პარკის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რეაბილიტაცია</w:t>
            </w:r>
          </w:p>
        </w:tc>
        <w:tc>
          <w:tcPr>
            <w:tcW w:w="1396" w:type="dxa"/>
            <w:tcBorders>
              <w:top w:val="nil"/>
              <w:left w:val="nil"/>
              <w:bottom w:val="single" w:sz="4" w:space="0" w:color="000000"/>
              <w:right w:val="single" w:sz="4" w:space="0" w:color="000000"/>
            </w:tcBorders>
            <w:shd w:val="clear" w:color="auto" w:fill="auto"/>
            <w:vAlign w:val="center"/>
            <w:hideMark/>
          </w:tcPr>
          <w:p w14:paraId="5E7D2C11" w14:textId="4F08A110"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300</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000 </w:t>
            </w:r>
          </w:p>
        </w:tc>
      </w:tr>
      <w:tr w:rsidR="005417F4" w:rsidRPr="005417F4" w14:paraId="0EB044DB"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29E2BEB8"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02 03 01 12</w:t>
            </w:r>
          </w:p>
        </w:tc>
        <w:tc>
          <w:tcPr>
            <w:tcW w:w="5917" w:type="dxa"/>
            <w:tcBorders>
              <w:top w:val="nil"/>
              <w:left w:val="nil"/>
              <w:bottom w:val="single" w:sz="4" w:space="0" w:color="000000"/>
              <w:right w:val="single" w:sz="4" w:space="0" w:color="000000"/>
            </w:tcBorders>
            <w:shd w:val="clear" w:color="auto" w:fill="auto"/>
            <w:vAlign w:val="center"/>
            <w:hideMark/>
          </w:tcPr>
          <w:p w14:paraId="7ABB4F8A" w14:textId="77777777" w:rsidR="005417F4" w:rsidRPr="005417F4" w:rsidRDefault="005417F4" w:rsidP="005417F4">
            <w:pPr>
              <w:spacing w:after="0"/>
              <w:ind w:left="240"/>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ქალაქ</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ქობულეთში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დავით</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აღმაშენებლის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გამზირი</w:t>
            </w:r>
            <w:r w:rsidRPr="005417F4">
              <w:rPr>
                <w:rFonts w:eastAsia="Times New Roman" w:cs="Times New Roman"/>
                <w:color w:val="000000"/>
                <w:sz w:val="18"/>
                <w:szCs w:val="18"/>
                <w:lang w:val="ka-GE"/>
              </w:rPr>
              <w:t xml:space="preserve"> №520-</w:t>
            </w:r>
            <w:r w:rsidRPr="005417F4">
              <w:rPr>
                <w:rFonts w:ascii="Sylfaen" w:eastAsia="Times New Roman" w:hAnsi="Sylfaen" w:cs="Calibri"/>
                <w:color w:val="000000"/>
                <w:sz w:val="18"/>
                <w:szCs w:val="18"/>
                <w:lang w:val="ka-GE"/>
              </w:rPr>
              <w:t>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მოპირდაპირედ</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სკვერის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მოწყობა</w:t>
            </w:r>
          </w:p>
        </w:tc>
        <w:tc>
          <w:tcPr>
            <w:tcW w:w="1396" w:type="dxa"/>
            <w:tcBorders>
              <w:top w:val="nil"/>
              <w:left w:val="nil"/>
              <w:bottom w:val="single" w:sz="4" w:space="0" w:color="000000"/>
              <w:right w:val="single" w:sz="4" w:space="0" w:color="000000"/>
            </w:tcBorders>
            <w:shd w:val="clear" w:color="auto" w:fill="auto"/>
            <w:vAlign w:val="center"/>
            <w:hideMark/>
          </w:tcPr>
          <w:p w14:paraId="7EE768E6" w14:textId="401A33EA"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879</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814 </w:t>
            </w:r>
          </w:p>
        </w:tc>
      </w:tr>
      <w:tr w:rsidR="005417F4" w:rsidRPr="005417F4" w14:paraId="5724EF60"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1B4E3E6F"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02 03 01 13</w:t>
            </w:r>
          </w:p>
        </w:tc>
        <w:tc>
          <w:tcPr>
            <w:tcW w:w="5917" w:type="dxa"/>
            <w:tcBorders>
              <w:top w:val="nil"/>
              <w:left w:val="nil"/>
              <w:bottom w:val="single" w:sz="4" w:space="0" w:color="000000"/>
              <w:right w:val="single" w:sz="4" w:space="0" w:color="000000"/>
            </w:tcBorders>
            <w:shd w:val="clear" w:color="auto" w:fill="auto"/>
            <w:vAlign w:val="center"/>
            <w:hideMark/>
          </w:tcPr>
          <w:p w14:paraId="23BDD6A2" w14:textId="77777777" w:rsidR="005417F4" w:rsidRPr="005417F4" w:rsidRDefault="005417F4" w:rsidP="005417F4">
            <w:pPr>
              <w:spacing w:after="0"/>
              <w:ind w:left="240"/>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დაბა</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ჩაქვში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აღმაშენებლის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ქუჩის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მე</w:t>
            </w:r>
            <w:r w:rsidRPr="005417F4">
              <w:rPr>
                <w:rFonts w:eastAsia="Times New Roman" w:cs="Times New Roman"/>
                <w:color w:val="000000"/>
                <w:sz w:val="18"/>
                <w:szCs w:val="18"/>
                <w:lang w:val="ka-GE"/>
              </w:rPr>
              <w:t xml:space="preserve">-4 </w:t>
            </w:r>
            <w:r w:rsidRPr="005417F4">
              <w:rPr>
                <w:rFonts w:ascii="Sylfaen" w:eastAsia="Times New Roman" w:hAnsi="Sylfaen" w:cs="Calibri"/>
                <w:color w:val="000000"/>
                <w:sz w:val="18"/>
                <w:szCs w:val="18"/>
                <w:lang w:val="ka-GE"/>
              </w:rPr>
              <w:t>შესახვევი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სკვერის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მოწყობა</w:t>
            </w:r>
          </w:p>
        </w:tc>
        <w:tc>
          <w:tcPr>
            <w:tcW w:w="1396" w:type="dxa"/>
            <w:tcBorders>
              <w:top w:val="nil"/>
              <w:left w:val="nil"/>
              <w:bottom w:val="single" w:sz="4" w:space="0" w:color="000000"/>
              <w:right w:val="single" w:sz="4" w:space="0" w:color="000000"/>
            </w:tcBorders>
            <w:shd w:val="clear" w:color="auto" w:fill="auto"/>
            <w:vAlign w:val="center"/>
            <w:hideMark/>
          </w:tcPr>
          <w:p w14:paraId="44DFC211" w14:textId="53872C9D"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134</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334 </w:t>
            </w:r>
          </w:p>
        </w:tc>
      </w:tr>
      <w:tr w:rsidR="005417F4" w:rsidRPr="005417F4" w14:paraId="4CDD449C"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3F00109D"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02 03 01 14</w:t>
            </w:r>
          </w:p>
        </w:tc>
        <w:tc>
          <w:tcPr>
            <w:tcW w:w="5917" w:type="dxa"/>
            <w:tcBorders>
              <w:top w:val="nil"/>
              <w:left w:val="nil"/>
              <w:bottom w:val="single" w:sz="4" w:space="0" w:color="000000"/>
              <w:right w:val="single" w:sz="4" w:space="0" w:color="000000"/>
            </w:tcBorders>
            <w:shd w:val="clear" w:color="auto" w:fill="auto"/>
            <w:vAlign w:val="center"/>
            <w:hideMark/>
          </w:tcPr>
          <w:p w14:paraId="008A2F9B" w14:textId="77777777" w:rsidR="005417F4" w:rsidRPr="005417F4" w:rsidRDefault="005417F4" w:rsidP="005417F4">
            <w:pPr>
              <w:spacing w:after="0"/>
              <w:ind w:left="240"/>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ქობულეთში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სანაპირო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ზოლზე</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გასახდელებისა</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და</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საშხაპეების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მოწყობა</w:t>
            </w:r>
            <w:r w:rsidRPr="005417F4">
              <w:rPr>
                <w:rFonts w:eastAsia="Times New Roman" w:cs="Times New Roman"/>
                <w:color w:val="000000"/>
                <w:sz w:val="18"/>
                <w:szCs w:val="18"/>
                <w:lang w:val="ka-GE"/>
              </w:rPr>
              <w:t xml:space="preserve"> (10 </w:t>
            </w:r>
            <w:r w:rsidRPr="005417F4">
              <w:rPr>
                <w:rFonts w:ascii="Sylfaen" w:eastAsia="Times New Roman" w:hAnsi="Sylfaen" w:cs="Calibri"/>
                <w:color w:val="000000"/>
                <w:sz w:val="18"/>
                <w:szCs w:val="18"/>
                <w:lang w:val="ka-GE"/>
              </w:rPr>
              <w:t>ერთეული</w:t>
            </w:r>
            <w:r w:rsidRPr="005417F4">
              <w:rPr>
                <w:rFonts w:eastAsia="Times New Roman" w:cs="Times New Roman"/>
                <w:color w:val="000000"/>
                <w:sz w:val="18"/>
                <w:szCs w:val="18"/>
                <w:lang w:val="ka-GE"/>
              </w:rPr>
              <w:t>)</w:t>
            </w:r>
          </w:p>
        </w:tc>
        <w:tc>
          <w:tcPr>
            <w:tcW w:w="1396" w:type="dxa"/>
            <w:tcBorders>
              <w:top w:val="nil"/>
              <w:left w:val="nil"/>
              <w:bottom w:val="single" w:sz="4" w:space="0" w:color="000000"/>
              <w:right w:val="single" w:sz="4" w:space="0" w:color="000000"/>
            </w:tcBorders>
            <w:shd w:val="clear" w:color="auto" w:fill="auto"/>
            <w:vAlign w:val="center"/>
            <w:hideMark/>
          </w:tcPr>
          <w:p w14:paraId="5050F53F" w14:textId="121D70BB"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140</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989 </w:t>
            </w:r>
          </w:p>
        </w:tc>
      </w:tr>
      <w:tr w:rsidR="005417F4" w:rsidRPr="005417F4" w14:paraId="31A2FA85"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5F9DE7FE"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02 03 01 15</w:t>
            </w:r>
          </w:p>
        </w:tc>
        <w:tc>
          <w:tcPr>
            <w:tcW w:w="5917" w:type="dxa"/>
            <w:tcBorders>
              <w:top w:val="nil"/>
              <w:left w:val="nil"/>
              <w:bottom w:val="single" w:sz="4" w:space="0" w:color="000000"/>
              <w:right w:val="single" w:sz="4" w:space="0" w:color="000000"/>
            </w:tcBorders>
            <w:shd w:val="clear" w:color="auto" w:fill="auto"/>
            <w:vAlign w:val="center"/>
            <w:hideMark/>
          </w:tcPr>
          <w:p w14:paraId="47D9D483" w14:textId="77777777" w:rsidR="005417F4" w:rsidRPr="005417F4" w:rsidRDefault="005417F4" w:rsidP="005417F4">
            <w:pPr>
              <w:spacing w:after="0"/>
              <w:ind w:left="240"/>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ქობულეთში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სანაპირო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ზოლზე</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ხის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ტრანსფორმირებადი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ბილიკის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მოწყობა</w:t>
            </w:r>
            <w:r w:rsidRPr="005417F4">
              <w:rPr>
                <w:rFonts w:eastAsia="Times New Roman" w:cs="Times New Roman"/>
                <w:color w:val="000000"/>
                <w:sz w:val="18"/>
                <w:szCs w:val="18"/>
                <w:lang w:val="ka-GE"/>
              </w:rPr>
              <w:t xml:space="preserve"> </w:t>
            </w:r>
          </w:p>
        </w:tc>
        <w:tc>
          <w:tcPr>
            <w:tcW w:w="1396" w:type="dxa"/>
            <w:tcBorders>
              <w:top w:val="nil"/>
              <w:left w:val="nil"/>
              <w:bottom w:val="single" w:sz="4" w:space="0" w:color="000000"/>
              <w:right w:val="single" w:sz="4" w:space="0" w:color="000000"/>
            </w:tcBorders>
            <w:shd w:val="clear" w:color="auto" w:fill="auto"/>
            <w:vAlign w:val="center"/>
            <w:hideMark/>
          </w:tcPr>
          <w:p w14:paraId="0ABA8C3F" w14:textId="0B60F958"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36</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313 </w:t>
            </w:r>
          </w:p>
        </w:tc>
      </w:tr>
      <w:tr w:rsidR="005417F4" w:rsidRPr="005417F4" w14:paraId="28AB66D8" w14:textId="77777777" w:rsidTr="00876670">
        <w:trPr>
          <w:trHeight w:val="480"/>
          <w:jc w:val="center"/>
        </w:trPr>
        <w:tc>
          <w:tcPr>
            <w:tcW w:w="134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4718B8B" w14:textId="77777777" w:rsidR="005417F4" w:rsidRPr="005417F4" w:rsidRDefault="005417F4" w:rsidP="005417F4">
            <w:pPr>
              <w:spacing w:after="0"/>
              <w:jc w:val="center"/>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lastRenderedPageBreak/>
              <w:t>02 03 02</w:t>
            </w:r>
          </w:p>
        </w:tc>
        <w:tc>
          <w:tcPr>
            <w:tcW w:w="5917" w:type="dxa"/>
            <w:tcBorders>
              <w:top w:val="single" w:sz="4" w:space="0" w:color="auto"/>
              <w:left w:val="nil"/>
              <w:bottom w:val="single" w:sz="4" w:space="0" w:color="000000"/>
              <w:right w:val="single" w:sz="4" w:space="0" w:color="000000"/>
            </w:tcBorders>
            <w:shd w:val="clear" w:color="auto" w:fill="auto"/>
            <w:vAlign w:val="center"/>
            <w:hideMark/>
          </w:tcPr>
          <w:p w14:paraId="23033B6C" w14:textId="77777777" w:rsidR="005417F4" w:rsidRPr="005417F4" w:rsidRDefault="005417F4" w:rsidP="005417F4">
            <w:pPr>
              <w:spacing w:after="0"/>
              <w:rPr>
                <w:rFonts w:ascii="Sylfaen" w:eastAsia="Times New Roman" w:hAnsi="Sylfaen" w:cs="Calibri"/>
                <w:b/>
                <w:bCs/>
                <w:color w:val="000000"/>
                <w:sz w:val="18"/>
                <w:szCs w:val="18"/>
                <w:lang w:val="ka-GE"/>
              </w:rPr>
            </w:pPr>
            <w:r w:rsidRPr="005417F4">
              <w:rPr>
                <w:rFonts w:ascii="Sylfaen" w:eastAsia="Times New Roman" w:hAnsi="Sylfaen" w:cs="Calibri"/>
                <w:b/>
                <w:bCs/>
                <w:color w:val="000000"/>
                <w:sz w:val="18"/>
                <w:szCs w:val="18"/>
                <w:lang w:val="ka-GE"/>
              </w:rPr>
              <w:t>მუნიციპალიტეტის</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შენობა</w:t>
            </w:r>
            <w:r w:rsidRPr="005417F4">
              <w:rPr>
                <w:rFonts w:eastAsia="Times New Roman" w:cs="Times New Roman"/>
                <w:b/>
                <w:bCs/>
                <w:color w:val="000000"/>
                <w:sz w:val="18"/>
                <w:szCs w:val="18"/>
                <w:lang w:val="ka-GE"/>
              </w:rPr>
              <w:t>-</w:t>
            </w:r>
            <w:r w:rsidRPr="005417F4">
              <w:rPr>
                <w:rFonts w:ascii="Sylfaen" w:eastAsia="Times New Roman" w:hAnsi="Sylfaen" w:cs="Calibri"/>
                <w:b/>
                <w:bCs/>
                <w:color w:val="000000"/>
                <w:sz w:val="18"/>
                <w:szCs w:val="18"/>
                <w:lang w:val="ka-GE"/>
              </w:rPr>
              <w:t>ნაგებობების</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სარემონტო</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და</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კეთილმოწყობითი</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სამუშაოები</w:t>
            </w:r>
          </w:p>
        </w:tc>
        <w:tc>
          <w:tcPr>
            <w:tcW w:w="1396" w:type="dxa"/>
            <w:tcBorders>
              <w:top w:val="single" w:sz="4" w:space="0" w:color="auto"/>
              <w:left w:val="nil"/>
              <w:bottom w:val="single" w:sz="4" w:space="0" w:color="000000"/>
              <w:right w:val="single" w:sz="4" w:space="0" w:color="000000"/>
            </w:tcBorders>
            <w:shd w:val="clear" w:color="auto" w:fill="auto"/>
            <w:vAlign w:val="center"/>
            <w:hideMark/>
          </w:tcPr>
          <w:p w14:paraId="4E0B759A" w14:textId="2F2823C8" w:rsidR="005417F4" w:rsidRPr="005417F4" w:rsidRDefault="005417F4" w:rsidP="005417F4">
            <w:pPr>
              <w:spacing w:after="0"/>
              <w:jc w:val="right"/>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300</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 xml:space="preserve">591 </w:t>
            </w:r>
          </w:p>
        </w:tc>
      </w:tr>
      <w:tr w:rsidR="005417F4" w:rsidRPr="005417F4" w14:paraId="24E372AF"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52953466"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02 03 02 01</w:t>
            </w:r>
          </w:p>
        </w:tc>
        <w:tc>
          <w:tcPr>
            <w:tcW w:w="5917" w:type="dxa"/>
            <w:tcBorders>
              <w:top w:val="nil"/>
              <w:left w:val="nil"/>
              <w:bottom w:val="single" w:sz="4" w:space="0" w:color="000000"/>
              <w:right w:val="single" w:sz="4" w:space="0" w:color="000000"/>
            </w:tcBorders>
            <w:shd w:val="clear" w:color="auto" w:fill="auto"/>
            <w:vAlign w:val="center"/>
            <w:hideMark/>
          </w:tcPr>
          <w:p w14:paraId="41081548" w14:textId="77777777" w:rsidR="005417F4" w:rsidRPr="005417F4" w:rsidRDefault="005417F4" w:rsidP="005417F4">
            <w:pPr>
              <w:spacing w:after="0"/>
              <w:ind w:left="240"/>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ქობულეთის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მუნიციპალიტეტის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ტერიტორიაზე</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არსებული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სამედიცინო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პუნქტების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მოწყობა</w:t>
            </w:r>
            <w:r w:rsidRPr="005417F4">
              <w:rPr>
                <w:rFonts w:eastAsia="Times New Roman" w:cs="Times New Roman"/>
                <w:color w:val="000000"/>
                <w:sz w:val="18"/>
                <w:szCs w:val="18"/>
                <w:lang w:val="ka-GE"/>
              </w:rPr>
              <w:t>/</w:t>
            </w:r>
            <w:r w:rsidRPr="005417F4">
              <w:rPr>
                <w:rFonts w:ascii="Sylfaen" w:eastAsia="Times New Roman" w:hAnsi="Sylfaen" w:cs="Calibri"/>
                <w:color w:val="000000"/>
                <w:sz w:val="18"/>
                <w:szCs w:val="18"/>
                <w:lang w:val="ka-GE"/>
              </w:rPr>
              <w:t>რეაბილიტაცია</w:t>
            </w:r>
            <w:r w:rsidRPr="005417F4">
              <w:rPr>
                <w:rFonts w:eastAsia="Times New Roman" w:cs="Times New Roman"/>
                <w:color w:val="000000"/>
                <w:sz w:val="18"/>
                <w:szCs w:val="18"/>
                <w:lang w:val="ka-GE"/>
              </w:rPr>
              <w:t xml:space="preserve"> </w:t>
            </w:r>
          </w:p>
        </w:tc>
        <w:tc>
          <w:tcPr>
            <w:tcW w:w="1396" w:type="dxa"/>
            <w:tcBorders>
              <w:top w:val="nil"/>
              <w:left w:val="nil"/>
              <w:bottom w:val="single" w:sz="4" w:space="0" w:color="000000"/>
              <w:right w:val="single" w:sz="4" w:space="0" w:color="000000"/>
            </w:tcBorders>
            <w:shd w:val="clear" w:color="auto" w:fill="auto"/>
            <w:vAlign w:val="center"/>
            <w:hideMark/>
          </w:tcPr>
          <w:p w14:paraId="6E253808" w14:textId="19124BE0"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153</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562 </w:t>
            </w:r>
          </w:p>
        </w:tc>
      </w:tr>
      <w:tr w:rsidR="005417F4" w:rsidRPr="005417F4" w14:paraId="6F0B3277"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44B36D14"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02 03 02 04</w:t>
            </w:r>
          </w:p>
        </w:tc>
        <w:tc>
          <w:tcPr>
            <w:tcW w:w="5917" w:type="dxa"/>
            <w:tcBorders>
              <w:top w:val="nil"/>
              <w:left w:val="nil"/>
              <w:bottom w:val="single" w:sz="4" w:space="0" w:color="000000"/>
              <w:right w:val="single" w:sz="4" w:space="0" w:color="000000"/>
            </w:tcBorders>
            <w:shd w:val="clear" w:color="auto" w:fill="auto"/>
            <w:vAlign w:val="center"/>
            <w:hideMark/>
          </w:tcPr>
          <w:p w14:paraId="326C7960" w14:textId="77777777" w:rsidR="005417F4" w:rsidRPr="005417F4" w:rsidRDefault="005417F4" w:rsidP="005417F4">
            <w:pPr>
              <w:spacing w:after="0"/>
              <w:ind w:left="240"/>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ქობულეთის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მუნიციპალიტეტის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მერიის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ადმინისტრაციული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შენობაში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ოთახებისა</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და</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დერეფნების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რეაბილიტაცია</w:t>
            </w:r>
          </w:p>
        </w:tc>
        <w:tc>
          <w:tcPr>
            <w:tcW w:w="1396" w:type="dxa"/>
            <w:tcBorders>
              <w:top w:val="nil"/>
              <w:left w:val="nil"/>
              <w:bottom w:val="single" w:sz="4" w:space="0" w:color="000000"/>
              <w:right w:val="single" w:sz="4" w:space="0" w:color="000000"/>
            </w:tcBorders>
            <w:shd w:val="clear" w:color="auto" w:fill="auto"/>
            <w:vAlign w:val="center"/>
            <w:hideMark/>
          </w:tcPr>
          <w:p w14:paraId="06791AF1" w14:textId="7DE17E99"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211</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229 </w:t>
            </w:r>
          </w:p>
        </w:tc>
      </w:tr>
      <w:tr w:rsidR="005417F4" w:rsidRPr="005417F4" w14:paraId="124A55C2" w14:textId="77777777" w:rsidTr="005417F4">
        <w:trPr>
          <w:trHeight w:val="72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1B9BF1CC"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02 03 02 05</w:t>
            </w:r>
          </w:p>
        </w:tc>
        <w:tc>
          <w:tcPr>
            <w:tcW w:w="5917" w:type="dxa"/>
            <w:tcBorders>
              <w:top w:val="nil"/>
              <w:left w:val="nil"/>
              <w:bottom w:val="single" w:sz="4" w:space="0" w:color="000000"/>
              <w:right w:val="single" w:sz="4" w:space="0" w:color="000000"/>
            </w:tcBorders>
            <w:shd w:val="clear" w:color="auto" w:fill="auto"/>
            <w:vAlign w:val="center"/>
            <w:hideMark/>
          </w:tcPr>
          <w:p w14:paraId="4897EE9C" w14:textId="77777777" w:rsidR="005417F4" w:rsidRPr="005417F4" w:rsidRDefault="005417F4" w:rsidP="005417F4">
            <w:pPr>
              <w:spacing w:after="0"/>
              <w:ind w:left="240"/>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ადმინისტრაციული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შენობის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ა</w:t>
            </w:r>
            <w:r w:rsidRPr="005417F4">
              <w:rPr>
                <w:rFonts w:eastAsia="Times New Roman" w:cs="Times New Roman"/>
                <w:color w:val="000000"/>
                <w:sz w:val="18"/>
                <w:szCs w:val="18"/>
                <w:lang w:val="ka-GE"/>
              </w:rPr>
              <w:t>(</w:t>
            </w:r>
            <w:r w:rsidRPr="005417F4">
              <w:rPr>
                <w:rFonts w:ascii="Sylfaen" w:eastAsia="Times New Roman" w:hAnsi="Sylfaen" w:cs="Calibri"/>
                <w:color w:val="000000"/>
                <w:sz w:val="18"/>
                <w:szCs w:val="18"/>
                <w:lang w:val="ka-GE"/>
              </w:rPr>
              <w:t>ა</w:t>
            </w:r>
            <w:r w:rsidRPr="005417F4">
              <w:rPr>
                <w:rFonts w:eastAsia="Times New Roman" w:cs="Times New Roman"/>
                <w:color w:val="000000"/>
                <w:sz w:val="18"/>
                <w:szCs w:val="18"/>
                <w:lang w:val="ka-GE"/>
              </w:rPr>
              <w:t>)</w:t>
            </w:r>
            <w:r w:rsidRPr="005417F4">
              <w:rPr>
                <w:rFonts w:ascii="Sylfaen" w:eastAsia="Times New Roman" w:hAnsi="Sylfaen" w:cs="Calibri"/>
                <w:color w:val="000000"/>
                <w:sz w:val="18"/>
                <w:szCs w:val="18"/>
                <w:lang w:val="ka-GE"/>
              </w:rPr>
              <w:t>იპ</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ქობულეთის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სოფლის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წყალის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ა</w:t>
            </w:r>
            <w:r w:rsidRPr="005417F4">
              <w:rPr>
                <w:rFonts w:eastAsia="Times New Roman" w:cs="Times New Roman"/>
                <w:color w:val="000000"/>
                <w:sz w:val="18"/>
                <w:szCs w:val="18"/>
                <w:lang w:val="ka-GE"/>
              </w:rPr>
              <w:t>(</w:t>
            </w:r>
            <w:r w:rsidRPr="005417F4">
              <w:rPr>
                <w:rFonts w:ascii="Sylfaen" w:eastAsia="Times New Roman" w:hAnsi="Sylfaen" w:cs="Calibri"/>
                <w:color w:val="000000"/>
                <w:sz w:val="18"/>
                <w:szCs w:val="18"/>
                <w:lang w:val="ka-GE"/>
              </w:rPr>
              <w:t>ა</w:t>
            </w:r>
            <w:r w:rsidRPr="005417F4">
              <w:rPr>
                <w:rFonts w:eastAsia="Times New Roman" w:cs="Times New Roman"/>
                <w:color w:val="000000"/>
                <w:sz w:val="18"/>
                <w:szCs w:val="18"/>
                <w:lang w:val="ka-GE"/>
              </w:rPr>
              <w:t>)</w:t>
            </w:r>
            <w:r w:rsidRPr="005417F4">
              <w:rPr>
                <w:rFonts w:ascii="Sylfaen" w:eastAsia="Times New Roman" w:hAnsi="Sylfaen" w:cs="Calibri"/>
                <w:color w:val="000000"/>
                <w:sz w:val="18"/>
                <w:szCs w:val="18"/>
                <w:lang w:val="ka-GE"/>
              </w:rPr>
              <w:t>იპ</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ქობულეთის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გამწვანების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და</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შპს</w:t>
            </w:r>
            <w:r w:rsidRPr="005417F4">
              <w:rPr>
                <w:rFonts w:eastAsia="Times New Roman" w:cs="Times New Roman"/>
                <w:color w:val="000000"/>
                <w:sz w:val="18"/>
                <w:szCs w:val="18"/>
                <w:lang w:val="ka-GE"/>
              </w:rPr>
              <w:t>,,</w:t>
            </w:r>
            <w:r w:rsidRPr="005417F4">
              <w:rPr>
                <w:rFonts w:ascii="Sylfaen" w:eastAsia="Times New Roman" w:hAnsi="Sylfaen" w:cs="Calibri"/>
                <w:color w:val="000000"/>
                <w:sz w:val="18"/>
                <w:szCs w:val="18"/>
                <w:lang w:val="ka-GE"/>
              </w:rPr>
              <w:t>ქობულეთის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პროფილაქტიკური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დეზინფექციის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სადგურის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მშენებლობა</w:t>
            </w:r>
          </w:p>
        </w:tc>
        <w:tc>
          <w:tcPr>
            <w:tcW w:w="1396" w:type="dxa"/>
            <w:tcBorders>
              <w:top w:val="nil"/>
              <w:left w:val="nil"/>
              <w:bottom w:val="single" w:sz="4" w:space="0" w:color="000000"/>
              <w:right w:val="single" w:sz="4" w:space="0" w:color="000000"/>
            </w:tcBorders>
            <w:shd w:val="clear" w:color="auto" w:fill="auto"/>
            <w:vAlign w:val="center"/>
            <w:hideMark/>
          </w:tcPr>
          <w:p w14:paraId="07A9A5CD" w14:textId="1DEDFDFA"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935</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000 </w:t>
            </w:r>
          </w:p>
        </w:tc>
      </w:tr>
      <w:tr w:rsidR="005417F4" w:rsidRPr="005417F4" w14:paraId="5DFF32A9"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48C8B45D"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02 03 02 08</w:t>
            </w:r>
          </w:p>
        </w:tc>
        <w:tc>
          <w:tcPr>
            <w:tcW w:w="5917" w:type="dxa"/>
            <w:tcBorders>
              <w:top w:val="nil"/>
              <w:left w:val="nil"/>
              <w:bottom w:val="single" w:sz="4" w:space="0" w:color="000000"/>
              <w:right w:val="single" w:sz="4" w:space="0" w:color="000000"/>
            </w:tcBorders>
            <w:shd w:val="clear" w:color="auto" w:fill="auto"/>
            <w:vAlign w:val="center"/>
            <w:hideMark/>
          </w:tcPr>
          <w:p w14:paraId="56BC3929" w14:textId="77777777" w:rsidR="005417F4" w:rsidRPr="005417F4" w:rsidRDefault="005417F4" w:rsidP="005417F4">
            <w:pPr>
              <w:spacing w:after="0"/>
              <w:ind w:left="240"/>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ქობულეთის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მუნიციპალიტეტის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სოფ</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ცეცხლაურის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სარიტუალო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დარბაზში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გაზის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და</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დენის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შეყვანა</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მიერთების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საფასური</w:t>
            </w:r>
            <w:r w:rsidRPr="005417F4">
              <w:rPr>
                <w:rFonts w:eastAsia="Times New Roman" w:cs="Times New Roman"/>
                <w:color w:val="000000"/>
                <w:sz w:val="18"/>
                <w:szCs w:val="18"/>
                <w:lang w:val="ka-GE"/>
              </w:rPr>
              <w:t>)</w:t>
            </w:r>
          </w:p>
        </w:tc>
        <w:tc>
          <w:tcPr>
            <w:tcW w:w="1396" w:type="dxa"/>
            <w:tcBorders>
              <w:top w:val="nil"/>
              <w:left w:val="nil"/>
              <w:bottom w:val="single" w:sz="4" w:space="0" w:color="000000"/>
              <w:right w:val="single" w:sz="4" w:space="0" w:color="000000"/>
            </w:tcBorders>
            <w:shd w:val="clear" w:color="auto" w:fill="auto"/>
            <w:vAlign w:val="center"/>
            <w:hideMark/>
          </w:tcPr>
          <w:p w14:paraId="0DE9D0E2" w14:textId="77777777"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xml:space="preserve">                800 </w:t>
            </w:r>
          </w:p>
        </w:tc>
      </w:tr>
      <w:tr w:rsidR="005417F4" w:rsidRPr="005417F4" w14:paraId="47E114A8"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22475EF4" w14:textId="77777777" w:rsidR="005417F4" w:rsidRPr="005417F4" w:rsidRDefault="005417F4" w:rsidP="005417F4">
            <w:pPr>
              <w:spacing w:after="0"/>
              <w:jc w:val="center"/>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02 03 04</w:t>
            </w:r>
          </w:p>
        </w:tc>
        <w:tc>
          <w:tcPr>
            <w:tcW w:w="5917" w:type="dxa"/>
            <w:tcBorders>
              <w:top w:val="nil"/>
              <w:left w:val="nil"/>
              <w:bottom w:val="single" w:sz="4" w:space="0" w:color="000000"/>
              <w:right w:val="single" w:sz="4" w:space="0" w:color="000000"/>
            </w:tcBorders>
            <w:shd w:val="clear" w:color="auto" w:fill="auto"/>
            <w:vAlign w:val="center"/>
            <w:hideMark/>
          </w:tcPr>
          <w:p w14:paraId="27127D26" w14:textId="77777777" w:rsidR="005417F4" w:rsidRPr="005417F4" w:rsidRDefault="005417F4" w:rsidP="005417F4">
            <w:pPr>
              <w:spacing w:after="0"/>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 </w:t>
            </w:r>
            <w:r w:rsidRPr="005417F4">
              <w:rPr>
                <w:rFonts w:ascii="Sylfaen" w:eastAsia="Times New Roman" w:hAnsi="Sylfaen" w:cs="Times New Roman"/>
                <w:b/>
                <w:bCs/>
                <w:color w:val="000000"/>
                <w:sz w:val="18"/>
                <w:szCs w:val="18"/>
                <w:lang w:val="ka-GE"/>
              </w:rPr>
              <w:t>საპროექტო</w:t>
            </w:r>
            <w:r w:rsidRPr="005417F4">
              <w:rPr>
                <w:rFonts w:eastAsia="Times New Roman" w:cs="Times New Roman"/>
                <w:b/>
                <w:bCs/>
                <w:color w:val="000000"/>
                <w:sz w:val="18"/>
                <w:szCs w:val="18"/>
                <w:lang w:val="ka-GE"/>
              </w:rPr>
              <w:t xml:space="preserve"> - </w:t>
            </w:r>
            <w:r w:rsidRPr="005417F4">
              <w:rPr>
                <w:rFonts w:ascii="Sylfaen" w:eastAsia="Times New Roman" w:hAnsi="Sylfaen" w:cs="Times New Roman"/>
                <w:b/>
                <w:bCs/>
                <w:color w:val="000000"/>
                <w:sz w:val="18"/>
                <w:szCs w:val="18"/>
                <w:lang w:val="ka-GE"/>
              </w:rPr>
              <w:t>სახარჯთაღრიცხვო</w:t>
            </w:r>
            <w:r w:rsidRPr="005417F4">
              <w:rPr>
                <w:rFonts w:eastAsia="Times New Roman" w:cs="Times New Roman"/>
                <w:b/>
                <w:bCs/>
                <w:color w:val="000000"/>
                <w:sz w:val="18"/>
                <w:szCs w:val="18"/>
                <w:lang w:val="ka-GE"/>
              </w:rPr>
              <w:t xml:space="preserve"> </w:t>
            </w:r>
            <w:r w:rsidRPr="005417F4">
              <w:rPr>
                <w:rFonts w:ascii="Sylfaen" w:eastAsia="Times New Roman" w:hAnsi="Sylfaen" w:cs="Times New Roman"/>
                <w:b/>
                <w:bCs/>
                <w:color w:val="000000"/>
                <w:sz w:val="18"/>
                <w:szCs w:val="18"/>
                <w:lang w:val="ka-GE"/>
              </w:rPr>
              <w:t>პროექტების</w:t>
            </w:r>
            <w:r w:rsidRPr="005417F4">
              <w:rPr>
                <w:rFonts w:eastAsia="Times New Roman" w:cs="Times New Roman"/>
                <w:b/>
                <w:bCs/>
                <w:color w:val="000000"/>
                <w:sz w:val="18"/>
                <w:szCs w:val="18"/>
                <w:lang w:val="ka-GE"/>
              </w:rPr>
              <w:t xml:space="preserve"> </w:t>
            </w:r>
            <w:r w:rsidRPr="005417F4">
              <w:rPr>
                <w:rFonts w:ascii="Sylfaen" w:eastAsia="Times New Roman" w:hAnsi="Sylfaen" w:cs="Times New Roman"/>
                <w:b/>
                <w:bCs/>
                <w:color w:val="000000"/>
                <w:sz w:val="18"/>
                <w:szCs w:val="18"/>
                <w:lang w:val="ka-GE"/>
              </w:rPr>
              <w:t>შეძენა</w:t>
            </w:r>
          </w:p>
        </w:tc>
        <w:tc>
          <w:tcPr>
            <w:tcW w:w="1396" w:type="dxa"/>
            <w:tcBorders>
              <w:top w:val="nil"/>
              <w:left w:val="nil"/>
              <w:bottom w:val="single" w:sz="4" w:space="0" w:color="000000"/>
              <w:right w:val="single" w:sz="4" w:space="0" w:color="000000"/>
            </w:tcBorders>
            <w:shd w:val="clear" w:color="auto" w:fill="auto"/>
            <w:vAlign w:val="center"/>
            <w:hideMark/>
          </w:tcPr>
          <w:p w14:paraId="0B57F1BA" w14:textId="671226AF" w:rsidR="005417F4" w:rsidRPr="005417F4" w:rsidRDefault="005417F4" w:rsidP="005417F4">
            <w:pPr>
              <w:spacing w:after="0"/>
              <w:jc w:val="right"/>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         364</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 xml:space="preserve">000 </w:t>
            </w:r>
          </w:p>
        </w:tc>
      </w:tr>
      <w:tr w:rsidR="005417F4" w:rsidRPr="005417F4" w14:paraId="1B046C69"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20E251B1" w14:textId="77777777" w:rsidR="005417F4" w:rsidRPr="005417F4" w:rsidRDefault="005417F4" w:rsidP="005417F4">
            <w:pPr>
              <w:spacing w:after="0"/>
              <w:jc w:val="center"/>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02 03 05</w:t>
            </w:r>
          </w:p>
        </w:tc>
        <w:tc>
          <w:tcPr>
            <w:tcW w:w="5917" w:type="dxa"/>
            <w:tcBorders>
              <w:top w:val="nil"/>
              <w:left w:val="nil"/>
              <w:bottom w:val="single" w:sz="4" w:space="0" w:color="000000"/>
              <w:right w:val="single" w:sz="4" w:space="0" w:color="000000"/>
            </w:tcBorders>
            <w:shd w:val="clear" w:color="auto" w:fill="auto"/>
            <w:vAlign w:val="center"/>
            <w:hideMark/>
          </w:tcPr>
          <w:p w14:paraId="2564B2EB" w14:textId="77777777" w:rsidR="005417F4" w:rsidRPr="005417F4" w:rsidRDefault="005417F4" w:rsidP="005417F4">
            <w:pPr>
              <w:spacing w:after="0"/>
              <w:rPr>
                <w:rFonts w:ascii="Sylfaen" w:eastAsia="Times New Roman" w:hAnsi="Sylfaen" w:cs="Calibri"/>
                <w:b/>
                <w:bCs/>
                <w:color w:val="000000"/>
                <w:sz w:val="18"/>
                <w:szCs w:val="18"/>
                <w:lang w:val="ka-GE"/>
              </w:rPr>
            </w:pPr>
            <w:r w:rsidRPr="005417F4">
              <w:rPr>
                <w:rFonts w:ascii="Sylfaen" w:eastAsia="Times New Roman" w:hAnsi="Sylfaen" w:cs="Calibri"/>
                <w:b/>
                <w:bCs/>
                <w:color w:val="000000"/>
                <w:sz w:val="18"/>
                <w:szCs w:val="18"/>
                <w:lang w:val="ka-GE"/>
              </w:rPr>
              <w:t>აზომვითი</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ნახაზების</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შედგენის</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ხარჯი</w:t>
            </w:r>
          </w:p>
        </w:tc>
        <w:tc>
          <w:tcPr>
            <w:tcW w:w="1396" w:type="dxa"/>
            <w:tcBorders>
              <w:top w:val="nil"/>
              <w:left w:val="nil"/>
              <w:bottom w:val="single" w:sz="4" w:space="0" w:color="000000"/>
              <w:right w:val="single" w:sz="4" w:space="0" w:color="000000"/>
            </w:tcBorders>
            <w:shd w:val="clear" w:color="auto" w:fill="auto"/>
            <w:vAlign w:val="center"/>
            <w:hideMark/>
          </w:tcPr>
          <w:p w14:paraId="23309D04" w14:textId="72B64DF2" w:rsidR="005417F4" w:rsidRPr="005417F4" w:rsidRDefault="005417F4" w:rsidP="005417F4">
            <w:pPr>
              <w:spacing w:after="0"/>
              <w:jc w:val="right"/>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             6</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 xml:space="preserve">000 </w:t>
            </w:r>
          </w:p>
        </w:tc>
      </w:tr>
      <w:tr w:rsidR="005417F4" w:rsidRPr="005417F4" w14:paraId="096EDBB6"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tcPr>
          <w:p w14:paraId="2DB20F5B" w14:textId="2D80D155" w:rsidR="005417F4" w:rsidRPr="005417F4" w:rsidRDefault="005417F4" w:rsidP="005417F4">
            <w:pPr>
              <w:spacing w:after="0"/>
              <w:jc w:val="center"/>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02 03 16</w:t>
            </w:r>
          </w:p>
        </w:tc>
        <w:tc>
          <w:tcPr>
            <w:tcW w:w="5917" w:type="dxa"/>
            <w:tcBorders>
              <w:top w:val="nil"/>
              <w:left w:val="nil"/>
              <w:bottom w:val="single" w:sz="4" w:space="0" w:color="000000"/>
              <w:right w:val="single" w:sz="4" w:space="0" w:color="000000"/>
            </w:tcBorders>
            <w:shd w:val="clear" w:color="auto" w:fill="auto"/>
            <w:vAlign w:val="center"/>
          </w:tcPr>
          <w:p w14:paraId="2303EC4E" w14:textId="41EB7CE6" w:rsidR="005417F4" w:rsidRPr="005417F4" w:rsidRDefault="005417F4" w:rsidP="005417F4">
            <w:pPr>
              <w:spacing w:after="0"/>
              <w:rPr>
                <w:rFonts w:ascii="Sylfaen" w:eastAsia="Times New Roman" w:hAnsi="Sylfaen" w:cs="Calibri"/>
                <w:b/>
                <w:bCs/>
                <w:color w:val="000000"/>
                <w:sz w:val="18"/>
                <w:szCs w:val="18"/>
                <w:lang w:val="ka-GE"/>
              </w:rPr>
            </w:pPr>
            <w:r w:rsidRPr="005417F4">
              <w:rPr>
                <w:rFonts w:ascii="Sylfaen" w:eastAsia="Times New Roman" w:hAnsi="Sylfaen" w:cs="Calibri"/>
                <w:b/>
                <w:bCs/>
                <w:color w:val="000000"/>
                <w:sz w:val="18"/>
                <w:szCs w:val="18"/>
                <w:lang w:val="ka-GE"/>
              </w:rPr>
              <w:t>ქ</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ქობულეთში</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დავით</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აღმაშენებლის</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და</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შოთა</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რუსთაველის</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ძეგლების</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მოწყობის</w:t>
            </w:r>
            <w:r w:rsidRPr="005417F4">
              <w:rPr>
                <w:rFonts w:eastAsia="Times New Roman" w:cs="Times New Roman"/>
                <w:b/>
                <w:bCs/>
                <w:color w:val="000000"/>
                <w:sz w:val="18"/>
                <w:szCs w:val="18"/>
                <w:lang w:val="ka-GE"/>
              </w:rPr>
              <w:t xml:space="preserve"> </w:t>
            </w:r>
            <w:r w:rsidRPr="005417F4">
              <w:rPr>
                <w:rFonts w:ascii="Sylfaen" w:eastAsia="Times New Roman" w:hAnsi="Sylfaen" w:cs="Calibri"/>
                <w:b/>
                <w:bCs/>
                <w:color w:val="000000"/>
                <w:sz w:val="18"/>
                <w:szCs w:val="18"/>
                <w:lang w:val="ka-GE"/>
              </w:rPr>
              <w:t>სამუშაოები</w:t>
            </w:r>
            <w:r w:rsidRPr="005417F4">
              <w:rPr>
                <w:rFonts w:eastAsia="Times New Roman" w:cs="Times New Roman"/>
                <w:b/>
                <w:bCs/>
                <w:color w:val="000000"/>
                <w:sz w:val="18"/>
                <w:szCs w:val="18"/>
                <w:lang w:val="ka-GE"/>
              </w:rPr>
              <w:t xml:space="preserve"> </w:t>
            </w:r>
          </w:p>
        </w:tc>
        <w:tc>
          <w:tcPr>
            <w:tcW w:w="1396" w:type="dxa"/>
            <w:tcBorders>
              <w:top w:val="nil"/>
              <w:left w:val="nil"/>
              <w:bottom w:val="single" w:sz="4" w:space="0" w:color="000000"/>
              <w:right w:val="single" w:sz="4" w:space="0" w:color="000000"/>
            </w:tcBorders>
            <w:shd w:val="clear" w:color="auto" w:fill="auto"/>
            <w:vAlign w:val="center"/>
          </w:tcPr>
          <w:p w14:paraId="688D226F" w14:textId="630847E3" w:rsidR="005417F4" w:rsidRPr="005417F4" w:rsidRDefault="005417F4" w:rsidP="005417F4">
            <w:pPr>
              <w:spacing w:after="0"/>
              <w:jc w:val="right"/>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         115</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 xml:space="preserve">978 </w:t>
            </w:r>
          </w:p>
        </w:tc>
      </w:tr>
      <w:tr w:rsidR="005417F4" w:rsidRPr="005417F4" w14:paraId="36AD9AB4" w14:textId="77777777" w:rsidTr="005417F4">
        <w:trPr>
          <w:trHeight w:val="386"/>
          <w:jc w:val="center"/>
        </w:trPr>
        <w:tc>
          <w:tcPr>
            <w:tcW w:w="1347" w:type="dxa"/>
            <w:tcBorders>
              <w:top w:val="nil"/>
              <w:left w:val="single" w:sz="4" w:space="0" w:color="000000"/>
              <w:bottom w:val="single" w:sz="4" w:space="0" w:color="000000"/>
              <w:right w:val="single" w:sz="4" w:space="0" w:color="000000"/>
            </w:tcBorders>
            <w:shd w:val="clear" w:color="auto" w:fill="FFFBEF"/>
            <w:vAlign w:val="center"/>
          </w:tcPr>
          <w:p w14:paraId="13BFB657" w14:textId="6B6D6857" w:rsidR="005417F4" w:rsidRPr="005417F4" w:rsidRDefault="005417F4" w:rsidP="005417F4">
            <w:pPr>
              <w:spacing w:after="0"/>
              <w:jc w:val="center"/>
              <w:rPr>
                <w:rFonts w:eastAsia="Times New Roman" w:cs="Times New Roman"/>
                <w:b/>
                <w:bCs/>
                <w:color w:val="000000"/>
                <w:sz w:val="18"/>
                <w:szCs w:val="18"/>
                <w:lang w:val="ka-GE"/>
              </w:rPr>
            </w:pPr>
          </w:p>
        </w:tc>
        <w:tc>
          <w:tcPr>
            <w:tcW w:w="5917" w:type="dxa"/>
            <w:tcBorders>
              <w:top w:val="nil"/>
              <w:left w:val="nil"/>
              <w:bottom w:val="single" w:sz="4" w:space="0" w:color="000000"/>
              <w:right w:val="single" w:sz="4" w:space="0" w:color="000000"/>
            </w:tcBorders>
            <w:shd w:val="clear" w:color="auto" w:fill="FFFBEF"/>
            <w:vAlign w:val="center"/>
          </w:tcPr>
          <w:p w14:paraId="3CC2D1F1" w14:textId="6E6CCF35" w:rsidR="005417F4" w:rsidRPr="005417F4" w:rsidRDefault="005417F4" w:rsidP="005417F4">
            <w:pPr>
              <w:spacing w:after="0"/>
              <w:jc w:val="center"/>
              <w:rPr>
                <w:rFonts w:ascii="Sylfaen" w:eastAsia="Times New Roman" w:hAnsi="Sylfaen" w:cs="Calibri"/>
                <w:b/>
                <w:bCs/>
                <w:color w:val="000000"/>
                <w:sz w:val="18"/>
                <w:szCs w:val="18"/>
                <w:lang w:val="ka-GE"/>
              </w:rPr>
            </w:pPr>
            <w:r w:rsidRPr="005417F4">
              <w:rPr>
                <w:rFonts w:ascii="Sylfaen" w:eastAsia="Times New Roman" w:hAnsi="Sylfaen" w:cs="Calibri"/>
                <w:b/>
                <w:bCs/>
                <w:color w:val="000000"/>
                <w:sz w:val="18"/>
                <w:szCs w:val="18"/>
                <w:lang w:val="ka-GE"/>
              </w:rPr>
              <w:t>ჯამი</w:t>
            </w:r>
          </w:p>
        </w:tc>
        <w:tc>
          <w:tcPr>
            <w:tcW w:w="1396" w:type="dxa"/>
            <w:tcBorders>
              <w:top w:val="nil"/>
              <w:left w:val="nil"/>
              <w:bottom w:val="single" w:sz="4" w:space="0" w:color="000000"/>
              <w:right w:val="single" w:sz="4" w:space="0" w:color="000000"/>
            </w:tcBorders>
            <w:shd w:val="clear" w:color="auto" w:fill="FFFBEF"/>
            <w:vAlign w:val="center"/>
          </w:tcPr>
          <w:p w14:paraId="18FCD615" w14:textId="0C65F2EC" w:rsidR="005417F4" w:rsidRPr="005417F4" w:rsidRDefault="005417F4" w:rsidP="005417F4">
            <w:pPr>
              <w:spacing w:after="0"/>
              <w:jc w:val="right"/>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   4</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278</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019</w:t>
            </w:r>
          </w:p>
        </w:tc>
      </w:tr>
    </w:tbl>
    <w:p w14:paraId="5383E407" w14:textId="77777777" w:rsidR="005417F4" w:rsidRDefault="005417F4" w:rsidP="00CC223A">
      <w:pPr>
        <w:pStyle w:val="NormalWeb"/>
        <w:spacing w:before="0" w:beforeAutospacing="0" w:after="0" w:afterAutospacing="0"/>
        <w:ind w:right="565" w:firstLine="567"/>
        <w:jc w:val="right"/>
        <w:rPr>
          <w:rFonts w:ascii="Sylfaen" w:hAnsi="Sylfaen" w:cs="Sylfaen"/>
          <w:sz w:val="17"/>
          <w:szCs w:val="17"/>
          <w:lang w:val="ka-GE"/>
        </w:rPr>
      </w:pPr>
    </w:p>
    <w:p w14:paraId="102AB0E0" w14:textId="77777777" w:rsidR="005417F4" w:rsidRPr="00B8364F" w:rsidRDefault="005417F4" w:rsidP="00CC223A">
      <w:pPr>
        <w:pStyle w:val="NormalWeb"/>
        <w:spacing w:before="0" w:beforeAutospacing="0" w:after="0" w:afterAutospacing="0"/>
        <w:ind w:right="565" w:firstLine="567"/>
        <w:jc w:val="right"/>
        <w:rPr>
          <w:rFonts w:ascii="Sylfaen" w:hAnsi="Sylfaen" w:cs="Sylfaen"/>
          <w:sz w:val="17"/>
          <w:szCs w:val="17"/>
          <w:lang w:val="ka-GE"/>
        </w:rPr>
      </w:pPr>
    </w:p>
    <w:p w14:paraId="6565C185" w14:textId="781DBFBF" w:rsidR="002E4F2D" w:rsidRPr="00B8364F" w:rsidRDefault="00423669" w:rsidP="0079575C">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 xml:space="preserve">პროგრამის ფარგლებში </w:t>
      </w:r>
      <w:r w:rsidR="00035811" w:rsidRPr="00B8364F">
        <w:rPr>
          <w:rFonts w:ascii="Sylfaen" w:hAnsi="Sylfaen" w:cs="Sylfaen"/>
          <w:sz w:val="22"/>
          <w:szCs w:val="22"/>
          <w:lang w:val="ka-GE"/>
        </w:rPr>
        <w:t>2023 წელს დაგეგმილია 52 313 კვ.მ-მდე საპარკო არიალის კეთილმოწყობა. ზღვის სანაპიროზე მოეწყობა 10 ერთეული გასახდელი და 10 ერთეული საშხაპე, აგრეთვე მოეწყობა 255 გრ.მ ხის ტრანსფორმირებადი ბილიკი.</w:t>
      </w:r>
    </w:p>
    <w:p w14:paraId="5ECCA9F4" w14:textId="60BAC4BF" w:rsidR="00035811" w:rsidRPr="00B8364F" w:rsidRDefault="00035811" w:rsidP="0079575C">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განხორციელდება ადმინისტრაციული შენობის და სამედიცინო (6 ერთეული) პუნქტის რეაბილიტაცია.</w:t>
      </w:r>
    </w:p>
    <w:p w14:paraId="1015754F" w14:textId="3A499D74" w:rsidR="002E4F2D" w:rsidRPr="00B8364F" w:rsidRDefault="005972E0" w:rsidP="0079575C">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დაგეგმილია სამომავლოდ განსახორციელებელი სხვადასხვა (საგზაო ინფრასტრუქტურა, კეთილმოწყობის სამუშაოები, კომუნალური, საბავშვო ბაღები, სპორტული მოედნების და ა.შ) პროექტების საპროექტო-სახარჯთაღრიცხვო დოკუმენტაციის შეძენა.</w:t>
      </w:r>
    </w:p>
    <w:p w14:paraId="504DFDFC" w14:textId="5A762233" w:rsidR="005972E0" w:rsidRPr="00B8364F" w:rsidRDefault="005972E0" w:rsidP="0079575C">
      <w:pPr>
        <w:pStyle w:val="NormalWeb"/>
        <w:spacing w:before="0" w:beforeAutospacing="0" w:after="0" w:afterAutospacing="0"/>
        <w:jc w:val="both"/>
        <w:rPr>
          <w:rFonts w:ascii="Sylfaen" w:hAnsi="Sylfaen" w:cs="Sylfaen"/>
          <w:sz w:val="22"/>
          <w:szCs w:val="22"/>
          <w:lang w:val="ka-GE"/>
        </w:rPr>
      </w:pPr>
      <w:r w:rsidRPr="00B8364F">
        <w:rPr>
          <w:rFonts w:ascii="Sylfaen" w:hAnsi="Sylfaen" w:cs="Sylfaen"/>
          <w:sz w:val="22"/>
          <w:szCs w:val="22"/>
          <w:lang w:val="ka-GE"/>
        </w:rPr>
        <w:tab/>
        <w:t>პრივატიზაციის პროცესის ეფექტიანად მართვის და მუნიციპალიტეტის ტერიტორიაზე არსებული არასასოფლო-სამეურნეო და სასოფლო-სამეურნეო დანიშნულების მიწის ნაკვეთების რეგისტრაციის მიზნით (გარდა კერძო საკუთრებაში არსებული მიწებისა) დაგეგმილია აზომვითი ნახაზების შედგენა.</w:t>
      </w:r>
    </w:p>
    <w:p w14:paraId="06DC0842" w14:textId="65F0F0C4" w:rsidR="0079575C" w:rsidRDefault="0079575C" w:rsidP="0079575C">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განხორციელდება ქალაქ ქობულეთში, დავით აღმაშენებლის და შოთა რუსთაველის ძეგლების ბრინჯაოში ჩამოსხმის და პო</w:t>
      </w:r>
      <w:r w:rsidR="00CC223A" w:rsidRPr="00B8364F">
        <w:rPr>
          <w:rFonts w:ascii="Sylfaen" w:hAnsi="Sylfaen" w:cs="Sylfaen"/>
          <w:sz w:val="22"/>
          <w:szCs w:val="22"/>
          <w:lang w:val="ka-GE"/>
        </w:rPr>
        <w:t>ს</w:t>
      </w:r>
      <w:r w:rsidRPr="00B8364F">
        <w:rPr>
          <w:rFonts w:ascii="Sylfaen" w:hAnsi="Sylfaen" w:cs="Sylfaen"/>
          <w:sz w:val="22"/>
          <w:szCs w:val="22"/>
          <w:lang w:val="ka-GE"/>
        </w:rPr>
        <w:t>ტამენტებზე განთავსების სამუშაოები.</w:t>
      </w:r>
    </w:p>
    <w:p w14:paraId="416A58F0" w14:textId="77777777" w:rsidR="005417F4" w:rsidRDefault="005417F4" w:rsidP="0079575C">
      <w:pPr>
        <w:pStyle w:val="NormalWeb"/>
        <w:spacing w:before="0" w:beforeAutospacing="0" w:after="0" w:afterAutospacing="0"/>
        <w:ind w:firstLine="567"/>
        <w:jc w:val="both"/>
        <w:rPr>
          <w:rFonts w:ascii="Sylfaen" w:hAnsi="Sylfaen" w:cs="Sylfaen"/>
          <w:sz w:val="22"/>
          <w:szCs w:val="22"/>
          <w:lang w:val="ka-GE"/>
        </w:rPr>
      </w:pPr>
    </w:p>
    <w:p w14:paraId="6A92ED65" w14:textId="32B72172" w:rsidR="005417F4" w:rsidRPr="00B8364F" w:rsidRDefault="005417F4" w:rsidP="005417F4">
      <w:pPr>
        <w:pStyle w:val="NormalWeb"/>
        <w:spacing w:before="0" w:beforeAutospacing="0" w:after="0" w:afterAutospacing="0"/>
        <w:ind w:firstLine="567"/>
        <w:jc w:val="both"/>
        <w:rPr>
          <w:rFonts w:ascii="Sylfaen" w:hAnsi="Sylfaen"/>
          <w:color w:val="2E74B5" w:themeColor="accent1" w:themeShade="BF"/>
          <w:sz w:val="22"/>
          <w:szCs w:val="22"/>
          <w:lang w:val="ka-GE"/>
        </w:rPr>
      </w:pPr>
      <w:r w:rsidRPr="00B8364F">
        <w:rPr>
          <w:rFonts w:ascii="Sylfaen" w:hAnsi="Sylfaen"/>
          <w:b/>
          <w:bCs/>
          <w:color w:val="2E74B5" w:themeColor="accent1" w:themeShade="BF"/>
          <w:sz w:val="22"/>
          <w:szCs w:val="22"/>
          <w:lang w:val="ka-GE"/>
        </w:rPr>
        <w:t>პროგრამა 02 0</w:t>
      </w:r>
      <w:r>
        <w:rPr>
          <w:rFonts w:ascii="Sylfaen" w:hAnsi="Sylfaen"/>
          <w:b/>
          <w:bCs/>
          <w:color w:val="2E74B5" w:themeColor="accent1" w:themeShade="BF"/>
          <w:sz w:val="22"/>
          <w:szCs w:val="22"/>
          <w:lang w:val="ka-GE"/>
        </w:rPr>
        <w:t>6</w:t>
      </w:r>
      <w:r w:rsidRPr="00B8364F">
        <w:rPr>
          <w:rFonts w:ascii="Sylfaen" w:hAnsi="Sylfaen"/>
          <w:b/>
          <w:bCs/>
          <w:color w:val="2E74B5" w:themeColor="accent1" w:themeShade="BF"/>
          <w:sz w:val="22"/>
          <w:szCs w:val="22"/>
          <w:lang w:val="ka-GE"/>
        </w:rPr>
        <w:t xml:space="preserve">: </w:t>
      </w:r>
      <w:r w:rsidRPr="005417F4">
        <w:rPr>
          <w:rFonts w:ascii="Sylfaen" w:hAnsi="Sylfaen" w:cs="Sylfaen"/>
          <w:b/>
          <w:bCs/>
          <w:color w:val="2E74B5" w:themeColor="accent1" w:themeShade="BF"/>
          <w:sz w:val="22"/>
          <w:szCs w:val="22"/>
          <w:lang w:val="ka-GE"/>
        </w:rPr>
        <w:t>ქობულეთის მუნიციპალიტეტის ადმინისტრაციულ ერთეულებში სხვადასხვა ინფრასტრუქტურული  სამუშ</w:t>
      </w:r>
      <w:r>
        <w:rPr>
          <w:rFonts w:ascii="Sylfaen" w:hAnsi="Sylfaen" w:cs="Sylfaen"/>
          <w:b/>
          <w:bCs/>
          <w:color w:val="2E74B5" w:themeColor="accent1" w:themeShade="BF"/>
          <w:sz w:val="22"/>
          <w:szCs w:val="22"/>
          <w:lang w:val="ka-GE"/>
        </w:rPr>
        <w:t>ა</w:t>
      </w:r>
      <w:r w:rsidRPr="005417F4">
        <w:rPr>
          <w:rFonts w:ascii="Sylfaen" w:hAnsi="Sylfaen" w:cs="Sylfaen"/>
          <w:b/>
          <w:bCs/>
          <w:color w:val="2E74B5" w:themeColor="accent1" w:themeShade="BF"/>
          <w:sz w:val="22"/>
          <w:szCs w:val="22"/>
          <w:lang w:val="ka-GE"/>
        </w:rPr>
        <w:t>ოები</w:t>
      </w:r>
    </w:p>
    <w:p w14:paraId="4301BACF" w14:textId="6D696F40" w:rsidR="005417F4" w:rsidRPr="00611990" w:rsidRDefault="00611990" w:rsidP="0079575C">
      <w:pPr>
        <w:pStyle w:val="NormalWeb"/>
        <w:spacing w:before="0" w:beforeAutospacing="0" w:after="0" w:afterAutospacing="0"/>
        <w:ind w:firstLine="567"/>
        <w:jc w:val="both"/>
        <w:rPr>
          <w:rFonts w:ascii="Sylfaen" w:hAnsi="Sylfaen" w:cs="Sylfaen"/>
          <w:sz w:val="22"/>
          <w:szCs w:val="22"/>
          <w:lang w:val="ka-GE"/>
        </w:rPr>
      </w:pPr>
      <w:r w:rsidRPr="00611990">
        <w:rPr>
          <w:rFonts w:ascii="Sylfaen" w:hAnsi="Sylfaen" w:cs="Sylfaen"/>
          <w:sz w:val="22"/>
          <w:szCs w:val="22"/>
          <w:lang w:val="ka-GE"/>
        </w:rPr>
        <w:t>პროგრამის ფარგლებში განხორციელდება სხვადასხვა ინფრასტრუქტურული სამუშაოები: შეძენილი და დამონტაჟებული იქნება ბუკნარის სკვერში საპარკე ტენისის ქვის მაგიდა, აგრეთვე განხორციელდება სოფ. ბუკნარიში და სოფ. ქობულეთში არსებული საპირფარეშოს რეაბილიტაცია. სოფელ კვირიკეში მო</w:t>
      </w:r>
      <w:r>
        <w:rPr>
          <w:rFonts w:ascii="Sylfaen" w:hAnsi="Sylfaen" w:cs="Sylfaen"/>
          <w:sz w:val="22"/>
          <w:szCs w:val="22"/>
          <w:lang w:val="ka-GE"/>
        </w:rPr>
        <w:t>ე</w:t>
      </w:r>
      <w:r w:rsidRPr="00611990">
        <w:rPr>
          <w:rFonts w:ascii="Sylfaen" w:hAnsi="Sylfaen" w:cs="Sylfaen"/>
          <w:sz w:val="22"/>
          <w:szCs w:val="22"/>
          <w:lang w:val="ka-GE"/>
        </w:rPr>
        <w:t>წყობა</w:t>
      </w:r>
      <w:r>
        <w:rPr>
          <w:rFonts w:ascii="Sylfaen" w:hAnsi="Sylfaen" w:cs="Sylfaen"/>
          <w:sz w:val="22"/>
          <w:szCs w:val="22"/>
          <w:lang w:val="ka-GE"/>
        </w:rPr>
        <w:t xml:space="preserve"> </w:t>
      </w:r>
      <w:r w:rsidRPr="00611990">
        <w:rPr>
          <w:rFonts w:ascii="Sylfaen" w:hAnsi="Sylfaen" w:cs="Sylfaen"/>
          <w:sz w:val="22"/>
          <w:szCs w:val="22"/>
          <w:lang w:val="ka-GE"/>
        </w:rPr>
        <w:t xml:space="preserve">სკვერი, სოფ. ალამბარში </w:t>
      </w:r>
      <w:r>
        <w:rPr>
          <w:rFonts w:ascii="Sylfaen" w:hAnsi="Sylfaen" w:cs="Sylfaen"/>
          <w:sz w:val="22"/>
          <w:szCs w:val="22"/>
          <w:lang w:val="ka-GE"/>
        </w:rPr>
        <w:t xml:space="preserve">დაგეგმილია </w:t>
      </w:r>
      <w:r w:rsidRPr="00611990">
        <w:rPr>
          <w:rFonts w:ascii="Sylfaen" w:hAnsi="Sylfaen" w:cs="Sylfaen"/>
          <w:sz w:val="22"/>
          <w:szCs w:val="22"/>
          <w:lang w:val="ka-GE"/>
        </w:rPr>
        <w:t>სანიაღვრეს მოწყობა, სოფ. მუხაესტატეში საყამე ფართში</w:t>
      </w:r>
      <w:r>
        <w:rPr>
          <w:rFonts w:ascii="Sylfaen" w:hAnsi="Sylfaen" w:cs="Sylfaen"/>
          <w:sz w:val="22"/>
          <w:szCs w:val="22"/>
          <w:lang w:val="ka-GE"/>
        </w:rPr>
        <w:t xml:space="preserve"> დაგეგმილია</w:t>
      </w:r>
      <w:r w:rsidRPr="00611990">
        <w:rPr>
          <w:rFonts w:ascii="Sylfaen" w:hAnsi="Sylfaen" w:cs="Sylfaen"/>
          <w:sz w:val="22"/>
          <w:szCs w:val="22"/>
          <w:lang w:val="ka-GE"/>
        </w:rPr>
        <w:t xml:space="preserve"> სადარაჯო ფარდულის მოწყობის სამუშ</w:t>
      </w:r>
      <w:r>
        <w:rPr>
          <w:rFonts w:ascii="Sylfaen" w:hAnsi="Sylfaen" w:cs="Sylfaen"/>
          <w:sz w:val="22"/>
          <w:szCs w:val="22"/>
          <w:lang w:val="ka-GE"/>
        </w:rPr>
        <w:t>ა</w:t>
      </w:r>
      <w:r w:rsidRPr="00611990">
        <w:rPr>
          <w:rFonts w:ascii="Sylfaen" w:hAnsi="Sylfaen" w:cs="Sylfaen"/>
          <w:sz w:val="22"/>
          <w:szCs w:val="22"/>
          <w:lang w:val="ka-GE"/>
        </w:rPr>
        <w:t>ოები.</w:t>
      </w:r>
    </w:p>
    <w:p w14:paraId="1A779CDA" w14:textId="77777777" w:rsidR="00CE54E6" w:rsidRDefault="00CE54E6" w:rsidP="00FA0690">
      <w:pPr>
        <w:spacing w:after="0"/>
        <w:ind w:firstLine="567"/>
        <w:rPr>
          <w:rFonts w:ascii="Sylfaen" w:hAnsi="Sylfaen" w:cs="Sylfaen"/>
          <w:sz w:val="22"/>
          <w:lang w:val="ka-GE"/>
        </w:rPr>
      </w:pPr>
    </w:p>
    <w:p w14:paraId="4EB062F6" w14:textId="77777777" w:rsidR="00876670" w:rsidRDefault="00876670" w:rsidP="00FA0690">
      <w:pPr>
        <w:spacing w:after="0"/>
        <w:ind w:firstLine="567"/>
        <w:rPr>
          <w:rFonts w:ascii="Sylfaen" w:hAnsi="Sylfaen" w:cs="Sylfaen"/>
          <w:sz w:val="22"/>
          <w:lang w:val="ka-GE"/>
        </w:rPr>
      </w:pPr>
    </w:p>
    <w:p w14:paraId="7D16A50F" w14:textId="77777777" w:rsidR="00876670" w:rsidRDefault="00876670" w:rsidP="00FA0690">
      <w:pPr>
        <w:spacing w:after="0"/>
        <w:ind w:firstLine="567"/>
        <w:rPr>
          <w:rFonts w:ascii="Sylfaen" w:hAnsi="Sylfaen" w:cs="Sylfaen"/>
          <w:sz w:val="22"/>
          <w:lang w:val="ka-GE"/>
        </w:rPr>
      </w:pPr>
    </w:p>
    <w:p w14:paraId="20A16D1B" w14:textId="77777777" w:rsidR="00876670" w:rsidRDefault="00876670" w:rsidP="00FA0690">
      <w:pPr>
        <w:spacing w:after="0"/>
        <w:ind w:firstLine="567"/>
        <w:rPr>
          <w:rFonts w:ascii="Sylfaen" w:hAnsi="Sylfaen" w:cs="Sylfaen"/>
          <w:sz w:val="22"/>
          <w:lang w:val="ka-GE"/>
        </w:rPr>
      </w:pPr>
    </w:p>
    <w:p w14:paraId="34175B97" w14:textId="77777777" w:rsidR="00876670" w:rsidRDefault="00876670" w:rsidP="00FA0690">
      <w:pPr>
        <w:spacing w:after="0"/>
        <w:ind w:firstLine="567"/>
        <w:rPr>
          <w:rFonts w:ascii="Sylfaen" w:hAnsi="Sylfaen" w:cs="Sylfaen"/>
          <w:sz w:val="22"/>
          <w:lang w:val="ka-GE"/>
        </w:rPr>
      </w:pPr>
    </w:p>
    <w:p w14:paraId="53702485" w14:textId="77777777" w:rsidR="00876670" w:rsidRDefault="00876670" w:rsidP="00FA0690">
      <w:pPr>
        <w:spacing w:after="0"/>
        <w:ind w:firstLine="567"/>
        <w:rPr>
          <w:rFonts w:ascii="Sylfaen" w:hAnsi="Sylfaen" w:cs="Sylfaen"/>
          <w:sz w:val="22"/>
          <w:lang w:val="ka-GE"/>
        </w:rPr>
      </w:pPr>
    </w:p>
    <w:p w14:paraId="25675227" w14:textId="77777777" w:rsidR="00876670" w:rsidRPr="00B8364F" w:rsidRDefault="00876670" w:rsidP="00FA0690">
      <w:pPr>
        <w:spacing w:after="0"/>
        <w:ind w:firstLine="567"/>
        <w:rPr>
          <w:rFonts w:ascii="Sylfaen" w:hAnsi="Sylfaen" w:cs="Sylfaen"/>
          <w:sz w:val="22"/>
          <w:lang w:val="ka-GE"/>
        </w:rPr>
      </w:pPr>
    </w:p>
    <w:p w14:paraId="63DF38B4" w14:textId="49BC3061" w:rsidR="00EA6AE5" w:rsidRPr="00B8364F" w:rsidRDefault="00EA6AE5" w:rsidP="006716C5">
      <w:pPr>
        <w:pStyle w:val="Heading2"/>
        <w:ind w:firstLine="567"/>
        <w:jc w:val="both"/>
        <w:rPr>
          <w:rFonts w:ascii="Sylfaen" w:hAnsi="Sylfaen" w:cs="Sylfaen"/>
          <w:b/>
          <w:bCs/>
          <w:color w:val="FFC000"/>
          <w:sz w:val="24"/>
          <w:szCs w:val="24"/>
          <w:lang w:val="ka-GE"/>
        </w:rPr>
      </w:pPr>
      <w:bookmarkStart w:id="13" w:name="_Toc134984311"/>
      <w:r w:rsidRPr="00B8364F">
        <w:rPr>
          <w:rFonts w:ascii="Sylfaen" w:hAnsi="Sylfaen" w:cs="Sylfaen"/>
          <w:b/>
          <w:bCs/>
          <w:color w:val="FFC000"/>
          <w:sz w:val="24"/>
          <w:szCs w:val="24"/>
          <w:lang w:val="ka-GE"/>
        </w:rPr>
        <w:lastRenderedPageBreak/>
        <w:t>პრიორიტეტი: დასუფთავება და გარემოს დაცვა</w:t>
      </w:r>
      <w:bookmarkEnd w:id="13"/>
    </w:p>
    <w:p w14:paraId="1EE6D443" w14:textId="14EB198C" w:rsidR="00882D4C" w:rsidRPr="00B8364F" w:rsidRDefault="00882D4C" w:rsidP="009563F8">
      <w:pPr>
        <w:spacing w:after="0"/>
        <w:ind w:firstLine="567"/>
        <w:jc w:val="both"/>
        <w:rPr>
          <w:rFonts w:ascii="Sylfaen" w:eastAsia="Times New Roman" w:hAnsi="Sylfaen" w:cs="Times New Roman"/>
          <w:color w:val="000000"/>
          <w:sz w:val="22"/>
          <w:lang w:val="ka-GE"/>
        </w:rPr>
      </w:pPr>
      <w:r w:rsidRPr="00B8364F">
        <w:rPr>
          <w:rFonts w:ascii="Sylfaen" w:eastAsia="Times New Roman" w:hAnsi="Sylfaen" w:cs="Calibri"/>
          <w:color w:val="000000"/>
          <w:sz w:val="22"/>
          <w:lang w:val="ka-GE"/>
        </w:rPr>
        <w:t>დასუფთავების</w:t>
      </w:r>
      <w:r w:rsidRPr="00B8364F">
        <w:rPr>
          <w:rFonts w:ascii="Sylfaen" w:eastAsia="Times New Roman" w:hAnsi="Sylfaen" w:cs="Times New Roman"/>
          <w:color w:val="000000"/>
          <w:sz w:val="22"/>
          <w:lang w:val="ka-GE"/>
        </w:rPr>
        <w:t xml:space="preserve"> </w:t>
      </w:r>
      <w:r w:rsidRPr="00B8364F">
        <w:rPr>
          <w:rFonts w:ascii="Sylfaen" w:eastAsia="Times New Roman" w:hAnsi="Sylfaen" w:cs="Calibri"/>
          <w:color w:val="000000"/>
          <w:sz w:val="22"/>
          <w:lang w:val="ka-GE"/>
        </w:rPr>
        <w:t>და</w:t>
      </w:r>
      <w:r w:rsidRPr="00B8364F">
        <w:rPr>
          <w:rFonts w:ascii="Sylfaen" w:eastAsia="Times New Roman" w:hAnsi="Sylfaen" w:cs="Times New Roman"/>
          <w:color w:val="000000"/>
          <w:sz w:val="22"/>
          <w:lang w:val="ka-GE"/>
        </w:rPr>
        <w:t xml:space="preserve"> </w:t>
      </w:r>
      <w:r w:rsidRPr="00B8364F">
        <w:rPr>
          <w:rFonts w:ascii="Sylfaen" w:eastAsia="Times New Roman" w:hAnsi="Sylfaen" w:cs="Calibri"/>
          <w:color w:val="000000"/>
          <w:sz w:val="22"/>
          <w:lang w:val="ka-GE"/>
        </w:rPr>
        <w:t>გარემოს</w:t>
      </w:r>
      <w:r w:rsidRPr="00B8364F">
        <w:rPr>
          <w:rFonts w:ascii="Sylfaen" w:eastAsia="Times New Roman" w:hAnsi="Sylfaen" w:cs="Times New Roman"/>
          <w:color w:val="000000"/>
          <w:sz w:val="22"/>
          <w:lang w:val="ka-GE"/>
        </w:rPr>
        <w:t xml:space="preserve"> </w:t>
      </w:r>
      <w:r w:rsidRPr="00B8364F">
        <w:rPr>
          <w:rFonts w:ascii="Sylfaen" w:eastAsia="Times New Roman" w:hAnsi="Sylfaen" w:cs="Calibri"/>
          <w:color w:val="000000"/>
          <w:sz w:val="22"/>
          <w:lang w:val="ka-GE"/>
        </w:rPr>
        <w:t xml:space="preserve">დაცვის პრიორიტეტის </w:t>
      </w:r>
      <w:r w:rsidRPr="00B8364F">
        <w:rPr>
          <w:rFonts w:ascii="Sylfaen" w:eastAsia="Times New Roman" w:hAnsi="Sylfaen" w:cs="Times New Roman"/>
          <w:color w:val="000000"/>
          <w:sz w:val="22"/>
          <w:lang w:val="ka-GE"/>
        </w:rPr>
        <w:t xml:space="preserve">2023 წლის დაფინანსების გეგმა </w:t>
      </w:r>
      <w:r w:rsidR="002915D4" w:rsidRPr="00B8364F">
        <w:rPr>
          <w:rFonts w:ascii="Sylfaen" w:eastAsia="Times New Roman" w:hAnsi="Sylfaen" w:cs="Times New Roman"/>
          <w:color w:val="000000"/>
          <w:sz w:val="22"/>
          <w:lang w:val="ka-GE"/>
        </w:rPr>
        <w:t xml:space="preserve">6755056 </w:t>
      </w:r>
      <w:r w:rsidR="0090734B" w:rsidRPr="00B8364F">
        <w:rPr>
          <w:rFonts w:ascii="Sylfaen" w:eastAsia="Times New Roman" w:hAnsi="Sylfaen" w:cs="Times New Roman"/>
          <w:color w:val="000000"/>
          <w:sz w:val="22"/>
          <w:lang w:val="ka-GE"/>
        </w:rPr>
        <w:t xml:space="preserve"> </w:t>
      </w:r>
      <w:r w:rsidRPr="00B8364F">
        <w:rPr>
          <w:rFonts w:ascii="Sylfaen" w:eastAsia="Times New Roman" w:hAnsi="Sylfaen" w:cs="Times New Roman"/>
          <w:color w:val="000000"/>
          <w:sz w:val="22"/>
          <w:lang w:val="ka-GE"/>
        </w:rPr>
        <w:t>ლარს შეადგენს, რომელიც მოიცავს შემდეგი პროგრამის დაფინანსებას:</w:t>
      </w:r>
    </w:p>
    <w:p w14:paraId="62727C23" w14:textId="77777777" w:rsidR="009563F8" w:rsidRPr="00B8364F" w:rsidRDefault="009563F8" w:rsidP="00A02A10">
      <w:pPr>
        <w:pStyle w:val="NormalWeb"/>
        <w:spacing w:before="0" w:beforeAutospacing="0" w:after="0" w:afterAutospacing="0"/>
        <w:ind w:right="282"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9180" w:type="dxa"/>
        <w:jc w:val="center"/>
        <w:tblLook w:val="04A0" w:firstRow="1" w:lastRow="0" w:firstColumn="1" w:lastColumn="0" w:noHBand="0" w:noVBand="1"/>
      </w:tblPr>
      <w:tblGrid>
        <w:gridCol w:w="1400"/>
        <w:gridCol w:w="4060"/>
        <w:gridCol w:w="1240"/>
        <w:gridCol w:w="1240"/>
        <w:gridCol w:w="1240"/>
      </w:tblGrid>
      <w:tr w:rsidR="002915D4" w:rsidRPr="002915D4" w14:paraId="02E3682D" w14:textId="77777777" w:rsidTr="002915D4">
        <w:trPr>
          <w:trHeight w:val="400"/>
          <w:jc w:val="center"/>
        </w:trPr>
        <w:tc>
          <w:tcPr>
            <w:tcW w:w="140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EF23671" w14:textId="77777777" w:rsidR="002915D4" w:rsidRPr="002915D4" w:rsidRDefault="002915D4" w:rsidP="002915D4">
            <w:pPr>
              <w:spacing w:after="0"/>
              <w:jc w:val="center"/>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პროგრამული</w:t>
            </w:r>
            <w:r w:rsidRPr="002915D4">
              <w:rPr>
                <w:rFonts w:ascii="Sylfaen" w:eastAsia="Times New Roman" w:hAnsi="Sylfaen" w:cs="Calibri"/>
                <w:color w:val="000000"/>
                <w:sz w:val="18"/>
                <w:szCs w:val="18"/>
                <w:lang w:val="ka-GE"/>
              </w:rPr>
              <w:br/>
              <w:t>კოდი</w:t>
            </w:r>
            <w:r w:rsidRPr="002915D4">
              <w:rPr>
                <w:rFonts w:eastAsia="Times New Roman" w:cs="Times New Roman"/>
                <w:color w:val="000000"/>
                <w:sz w:val="18"/>
                <w:szCs w:val="18"/>
                <w:lang w:val="ka-GE"/>
              </w:rPr>
              <w:t xml:space="preserve"> </w:t>
            </w:r>
          </w:p>
        </w:tc>
        <w:tc>
          <w:tcPr>
            <w:tcW w:w="4060" w:type="dxa"/>
            <w:tcBorders>
              <w:top w:val="single" w:sz="4" w:space="0" w:color="000000"/>
              <w:left w:val="nil"/>
              <w:bottom w:val="single" w:sz="4" w:space="0" w:color="auto"/>
              <w:right w:val="single" w:sz="4" w:space="0" w:color="000000"/>
            </w:tcBorders>
            <w:shd w:val="clear" w:color="auto" w:fill="auto"/>
            <w:vAlign w:val="center"/>
            <w:hideMark/>
          </w:tcPr>
          <w:p w14:paraId="3D1F5BCD" w14:textId="77777777" w:rsidR="002915D4" w:rsidRPr="002915D4" w:rsidRDefault="002915D4" w:rsidP="002915D4">
            <w:pPr>
              <w:spacing w:after="0"/>
              <w:jc w:val="center"/>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დ</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ა</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ს</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ა</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ხ</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ე</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ლ</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ე</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ბ</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ა</w:t>
            </w:r>
            <w:r w:rsidRPr="002915D4">
              <w:rPr>
                <w:rFonts w:eastAsia="Times New Roman" w:cs="Times New Roman"/>
                <w:color w:val="000000"/>
                <w:sz w:val="18"/>
                <w:szCs w:val="18"/>
                <w:lang w:val="ka-GE"/>
              </w:rPr>
              <w:t xml:space="preserve"> </w:t>
            </w:r>
          </w:p>
        </w:tc>
        <w:tc>
          <w:tcPr>
            <w:tcW w:w="1240" w:type="dxa"/>
            <w:tcBorders>
              <w:top w:val="single" w:sz="4" w:space="0" w:color="000000"/>
              <w:left w:val="nil"/>
              <w:bottom w:val="single" w:sz="4" w:space="0" w:color="auto"/>
              <w:right w:val="nil"/>
            </w:tcBorders>
            <w:shd w:val="clear" w:color="auto" w:fill="auto"/>
            <w:vAlign w:val="center"/>
            <w:hideMark/>
          </w:tcPr>
          <w:p w14:paraId="77119DA3"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 xml:space="preserve"> 2021 </w:t>
            </w:r>
            <w:r w:rsidRPr="002915D4">
              <w:rPr>
                <w:rFonts w:ascii="Sylfaen" w:eastAsia="Times New Roman" w:hAnsi="Sylfaen" w:cs="Times New Roman"/>
                <w:color w:val="000000"/>
                <w:sz w:val="18"/>
                <w:szCs w:val="18"/>
                <w:lang w:val="ka-GE"/>
              </w:rPr>
              <w:t>წლის</w:t>
            </w:r>
            <w:r w:rsidRPr="002915D4">
              <w:rPr>
                <w:rFonts w:eastAsia="Times New Roman" w:cs="Times New Roman"/>
                <w:color w:val="000000"/>
                <w:sz w:val="18"/>
                <w:szCs w:val="18"/>
                <w:lang w:val="ka-GE"/>
              </w:rPr>
              <w:t xml:space="preserve"> </w:t>
            </w:r>
            <w:r w:rsidRPr="002915D4">
              <w:rPr>
                <w:rFonts w:ascii="Sylfaen" w:eastAsia="Times New Roman" w:hAnsi="Sylfaen" w:cs="Times New Roman"/>
                <w:color w:val="000000"/>
                <w:sz w:val="18"/>
                <w:szCs w:val="18"/>
                <w:lang w:val="ka-GE"/>
              </w:rPr>
              <w:t>ფაქტი</w:t>
            </w:r>
            <w:r w:rsidRPr="002915D4">
              <w:rPr>
                <w:rFonts w:eastAsia="Times New Roman" w:cs="Times New Roman"/>
                <w:color w:val="000000"/>
                <w:sz w:val="18"/>
                <w:szCs w:val="18"/>
                <w:lang w:val="ka-GE"/>
              </w:rPr>
              <w:t xml:space="preserve"> </w:t>
            </w:r>
          </w:p>
        </w:tc>
        <w:tc>
          <w:tcPr>
            <w:tcW w:w="1240" w:type="dxa"/>
            <w:tcBorders>
              <w:top w:val="single" w:sz="4" w:space="0" w:color="000000"/>
              <w:left w:val="single" w:sz="4" w:space="0" w:color="000000"/>
              <w:bottom w:val="single" w:sz="4" w:space="0" w:color="auto"/>
              <w:right w:val="nil"/>
            </w:tcBorders>
            <w:shd w:val="clear" w:color="auto" w:fill="auto"/>
            <w:vAlign w:val="center"/>
            <w:hideMark/>
          </w:tcPr>
          <w:p w14:paraId="79D97211"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 xml:space="preserve"> 2022 </w:t>
            </w:r>
            <w:r w:rsidRPr="002915D4">
              <w:rPr>
                <w:rFonts w:ascii="Sylfaen" w:eastAsia="Times New Roman" w:hAnsi="Sylfaen" w:cs="Times New Roman"/>
                <w:color w:val="000000"/>
                <w:sz w:val="18"/>
                <w:szCs w:val="18"/>
                <w:lang w:val="ka-GE"/>
              </w:rPr>
              <w:t>წლის</w:t>
            </w:r>
            <w:r w:rsidRPr="002915D4">
              <w:rPr>
                <w:rFonts w:eastAsia="Times New Roman" w:cs="Times New Roman"/>
                <w:color w:val="000000"/>
                <w:sz w:val="18"/>
                <w:szCs w:val="18"/>
                <w:lang w:val="ka-GE"/>
              </w:rPr>
              <w:t xml:space="preserve"> </w:t>
            </w:r>
            <w:r w:rsidRPr="002915D4">
              <w:rPr>
                <w:rFonts w:ascii="Sylfaen" w:eastAsia="Times New Roman" w:hAnsi="Sylfaen" w:cs="Times New Roman"/>
                <w:color w:val="000000"/>
                <w:sz w:val="18"/>
                <w:szCs w:val="18"/>
                <w:lang w:val="ka-GE"/>
              </w:rPr>
              <w:t>ფაქტი</w:t>
            </w:r>
            <w:r w:rsidRPr="002915D4">
              <w:rPr>
                <w:rFonts w:eastAsia="Times New Roman" w:cs="Times New Roman"/>
                <w:color w:val="000000"/>
                <w:sz w:val="18"/>
                <w:szCs w:val="18"/>
                <w:lang w:val="ka-GE"/>
              </w:rPr>
              <w:t xml:space="preserve"> </w:t>
            </w:r>
          </w:p>
        </w:tc>
        <w:tc>
          <w:tcPr>
            <w:tcW w:w="1240" w:type="dxa"/>
            <w:tcBorders>
              <w:top w:val="single" w:sz="4" w:space="0" w:color="000000"/>
              <w:left w:val="single" w:sz="4" w:space="0" w:color="000000"/>
              <w:bottom w:val="single" w:sz="4" w:space="0" w:color="auto"/>
              <w:right w:val="single" w:sz="4" w:space="0" w:color="auto"/>
            </w:tcBorders>
            <w:shd w:val="clear" w:color="auto" w:fill="auto"/>
            <w:vAlign w:val="center"/>
            <w:hideMark/>
          </w:tcPr>
          <w:p w14:paraId="25FA001F"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 xml:space="preserve">2023 </w:t>
            </w:r>
            <w:r w:rsidRPr="002915D4">
              <w:rPr>
                <w:rFonts w:ascii="Sylfaen" w:eastAsia="Times New Roman" w:hAnsi="Sylfaen" w:cs="Times New Roman"/>
                <w:color w:val="000000"/>
                <w:sz w:val="18"/>
                <w:szCs w:val="18"/>
                <w:lang w:val="ka-GE"/>
              </w:rPr>
              <w:t>წლის</w:t>
            </w:r>
            <w:r w:rsidRPr="002915D4">
              <w:rPr>
                <w:rFonts w:eastAsia="Times New Roman" w:cs="Times New Roman"/>
                <w:color w:val="000000"/>
                <w:sz w:val="18"/>
                <w:szCs w:val="18"/>
                <w:lang w:val="ka-GE"/>
              </w:rPr>
              <w:t xml:space="preserve"> </w:t>
            </w:r>
            <w:r w:rsidRPr="002915D4">
              <w:rPr>
                <w:rFonts w:ascii="Sylfaen" w:eastAsia="Times New Roman" w:hAnsi="Sylfaen" w:cs="Times New Roman"/>
                <w:color w:val="000000"/>
                <w:sz w:val="18"/>
                <w:szCs w:val="18"/>
                <w:lang w:val="ka-GE"/>
              </w:rPr>
              <w:t>გეგმა</w:t>
            </w:r>
            <w:r w:rsidRPr="002915D4">
              <w:rPr>
                <w:rFonts w:eastAsia="Times New Roman" w:cs="Times New Roman"/>
                <w:color w:val="000000"/>
                <w:sz w:val="18"/>
                <w:szCs w:val="18"/>
                <w:lang w:val="ka-GE"/>
              </w:rPr>
              <w:t xml:space="preserve"> </w:t>
            </w:r>
          </w:p>
        </w:tc>
      </w:tr>
      <w:tr w:rsidR="002915D4" w:rsidRPr="00B8364F" w14:paraId="618810D8" w14:textId="77777777" w:rsidTr="002915D4">
        <w:trPr>
          <w:trHeight w:val="290"/>
          <w:jc w:val="center"/>
        </w:trPr>
        <w:tc>
          <w:tcPr>
            <w:tcW w:w="1400" w:type="dxa"/>
            <w:tcBorders>
              <w:top w:val="single" w:sz="4" w:space="0" w:color="auto"/>
              <w:left w:val="single" w:sz="4" w:space="0" w:color="000000"/>
              <w:bottom w:val="single" w:sz="4" w:space="0" w:color="000000"/>
              <w:right w:val="single" w:sz="4" w:space="0" w:color="000000"/>
            </w:tcBorders>
            <w:shd w:val="clear" w:color="auto" w:fill="FFF2CC" w:themeFill="accent4" w:themeFillTint="33"/>
            <w:vAlign w:val="center"/>
            <w:hideMark/>
          </w:tcPr>
          <w:p w14:paraId="692041B0" w14:textId="77777777" w:rsidR="002915D4" w:rsidRPr="002915D4" w:rsidRDefault="002915D4" w:rsidP="002915D4">
            <w:pPr>
              <w:spacing w:after="0"/>
              <w:jc w:val="center"/>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03 00</w:t>
            </w:r>
          </w:p>
        </w:tc>
        <w:tc>
          <w:tcPr>
            <w:tcW w:w="4060"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14:paraId="1584F7C0" w14:textId="77777777" w:rsidR="002915D4" w:rsidRPr="002915D4" w:rsidRDefault="002915D4" w:rsidP="002915D4">
            <w:pPr>
              <w:spacing w:after="0"/>
              <w:rPr>
                <w:rFonts w:ascii="Sylfaen" w:eastAsia="Times New Roman" w:hAnsi="Sylfaen" w:cs="Calibri"/>
                <w:b/>
                <w:bCs/>
                <w:color w:val="000000"/>
                <w:sz w:val="18"/>
                <w:szCs w:val="18"/>
                <w:lang w:val="ka-GE"/>
              </w:rPr>
            </w:pPr>
            <w:r w:rsidRPr="002915D4">
              <w:rPr>
                <w:rFonts w:ascii="Sylfaen" w:eastAsia="Times New Roman" w:hAnsi="Sylfaen" w:cs="Calibri"/>
                <w:b/>
                <w:bCs/>
                <w:color w:val="000000"/>
                <w:sz w:val="18"/>
                <w:szCs w:val="18"/>
                <w:lang w:val="ka-GE"/>
              </w:rPr>
              <w:t>დასუფთავება</w:t>
            </w:r>
            <w:r w:rsidRPr="002915D4">
              <w:rPr>
                <w:rFonts w:eastAsia="Times New Roman" w:cs="Times New Roman"/>
                <w:b/>
                <w:bCs/>
                <w:color w:val="000000"/>
                <w:sz w:val="18"/>
                <w:szCs w:val="18"/>
                <w:lang w:val="ka-GE"/>
              </w:rPr>
              <w:t xml:space="preserve"> </w:t>
            </w:r>
            <w:r w:rsidRPr="002915D4">
              <w:rPr>
                <w:rFonts w:ascii="Sylfaen" w:eastAsia="Times New Roman" w:hAnsi="Sylfaen" w:cs="Calibri"/>
                <w:b/>
                <w:bCs/>
                <w:color w:val="000000"/>
                <w:sz w:val="18"/>
                <w:szCs w:val="18"/>
                <w:lang w:val="ka-GE"/>
              </w:rPr>
              <w:t>და</w:t>
            </w:r>
            <w:r w:rsidRPr="002915D4">
              <w:rPr>
                <w:rFonts w:eastAsia="Times New Roman" w:cs="Times New Roman"/>
                <w:b/>
                <w:bCs/>
                <w:color w:val="000000"/>
                <w:sz w:val="18"/>
                <w:szCs w:val="18"/>
                <w:lang w:val="ka-GE"/>
              </w:rPr>
              <w:t xml:space="preserve"> </w:t>
            </w:r>
            <w:r w:rsidRPr="002915D4">
              <w:rPr>
                <w:rFonts w:ascii="Sylfaen" w:eastAsia="Times New Roman" w:hAnsi="Sylfaen" w:cs="Calibri"/>
                <w:b/>
                <w:bCs/>
                <w:color w:val="000000"/>
                <w:sz w:val="18"/>
                <w:szCs w:val="18"/>
                <w:lang w:val="ka-GE"/>
              </w:rPr>
              <w:t>გარემოს</w:t>
            </w:r>
            <w:r w:rsidRPr="002915D4">
              <w:rPr>
                <w:rFonts w:eastAsia="Times New Roman" w:cs="Times New Roman"/>
                <w:b/>
                <w:bCs/>
                <w:color w:val="000000"/>
                <w:sz w:val="18"/>
                <w:szCs w:val="18"/>
                <w:lang w:val="ka-GE"/>
              </w:rPr>
              <w:t xml:space="preserve"> </w:t>
            </w:r>
            <w:r w:rsidRPr="002915D4">
              <w:rPr>
                <w:rFonts w:ascii="Sylfaen" w:eastAsia="Times New Roman" w:hAnsi="Sylfaen" w:cs="Calibri"/>
                <w:b/>
                <w:bCs/>
                <w:color w:val="000000"/>
                <w:sz w:val="18"/>
                <w:szCs w:val="18"/>
                <w:lang w:val="ka-GE"/>
              </w:rPr>
              <w:t>დაცვა</w:t>
            </w:r>
          </w:p>
        </w:tc>
        <w:tc>
          <w:tcPr>
            <w:tcW w:w="1240"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14:paraId="29214011" w14:textId="2B592976" w:rsidR="002915D4" w:rsidRPr="002915D4" w:rsidRDefault="002915D4" w:rsidP="002915D4">
            <w:pPr>
              <w:spacing w:after="0"/>
              <w:jc w:val="right"/>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     3</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402</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 xml:space="preserve">623 </w:t>
            </w:r>
          </w:p>
        </w:tc>
        <w:tc>
          <w:tcPr>
            <w:tcW w:w="1240"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14:paraId="7BA3924E" w14:textId="7B3C73EE" w:rsidR="002915D4" w:rsidRPr="002915D4" w:rsidRDefault="002915D4" w:rsidP="002915D4">
            <w:pPr>
              <w:spacing w:after="0"/>
              <w:jc w:val="right"/>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   4</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996</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 xml:space="preserve">660 </w:t>
            </w:r>
          </w:p>
        </w:tc>
        <w:tc>
          <w:tcPr>
            <w:tcW w:w="1240" w:type="dxa"/>
            <w:tcBorders>
              <w:top w:val="single" w:sz="4" w:space="0" w:color="auto"/>
              <w:left w:val="nil"/>
              <w:bottom w:val="single" w:sz="4" w:space="0" w:color="000000"/>
              <w:right w:val="single" w:sz="4" w:space="0" w:color="000000"/>
            </w:tcBorders>
            <w:shd w:val="clear" w:color="auto" w:fill="FFF2CC" w:themeFill="accent4" w:themeFillTint="33"/>
            <w:vAlign w:val="center"/>
            <w:hideMark/>
          </w:tcPr>
          <w:p w14:paraId="4D30BB23" w14:textId="3BE00D68" w:rsidR="002915D4" w:rsidRPr="002915D4" w:rsidRDefault="002915D4" w:rsidP="002915D4">
            <w:pPr>
              <w:spacing w:after="0"/>
              <w:jc w:val="right"/>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      6</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755</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 xml:space="preserve">056 </w:t>
            </w:r>
          </w:p>
        </w:tc>
      </w:tr>
      <w:tr w:rsidR="002915D4" w:rsidRPr="002915D4" w14:paraId="6B151822" w14:textId="77777777" w:rsidTr="002915D4">
        <w:trPr>
          <w:trHeight w:val="400"/>
          <w:jc w:val="center"/>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3BFB1439" w14:textId="77777777" w:rsidR="002915D4" w:rsidRPr="002915D4" w:rsidRDefault="002915D4" w:rsidP="002915D4">
            <w:pPr>
              <w:spacing w:after="0"/>
              <w:jc w:val="center"/>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03 01</w:t>
            </w:r>
          </w:p>
        </w:tc>
        <w:tc>
          <w:tcPr>
            <w:tcW w:w="4060" w:type="dxa"/>
            <w:tcBorders>
              <w:top w:val="nil"/>
              <w:left w:val="nil"/>
              <w:bottom w:val="single" w:sz="4" w:space="0" w:color="000000"/>
              <w:right w:val="single" w:sz="4" w:space="0" w:color="000000"/>
            </w:tcBorders>
            <w:shd w:val="clear" w:color="auto" w:fill="FFFBEF"/>
            <w:vAlign w:val="center"/>
            <w:hideMark/>
          </w:tcPr>
          <w:p w14:paraId="2A439BCF" w14:textId="77777777" w:rsidR="002915D4" w:rsidRPr="002915D4" w:rsidRDefault="002915D4" w:rsidP="002915D4">
            <w:pPr>
              <w:spacing w:after="0"/>
              <w:rPr>
                <w:rFonts w:ascii="Sylfaen" w:eastAsia="Times New Roman" w:hAnsi="Sylfaen" w:cs="Calibri"/>
                <w:b/>
                <w:bCs/>
                <w:color w:val="000000"/>
                <w:sz w:val="18"/>
                <w:szCs w:val="18"/>
                <w:lang w:val="ka-GE"/>
              </w:rPr>
            </w:pPr>
            <w:r w:rsidRPr="002915D4">
              <w:rPr>
                <w:rFonts w:ascii="Sylfaen" w:eastAsia="Times New Roman" w:hAnsi="Sylfaen" w:cs="Calibri"/>
                <w:b/>
                <w:bCs/>
                <w:color w:val="000000"/>
                <w:sz w:val="18"/>
                <w:szCs w:val="18"/>
                <w:lang w:val="ka-GE"/>
              </w:rPr>
              <w:t>მუნიციპალიტეტის</w:t>
            </w:r>
            <w:r w:rsidRPr="002915D4">
              <w:rPr>
                <w:rFonts w:eastAsia="Times New Roman" w:cs="Times New Roman"/>
                <w:b/>
                <w:bCs/>
                <w:color w:val="000000"/>
                <w:sz w:val="18"/>
                <w:szCs w:val="18"/>
                <w:lang w:val="ka-GE"/>
              </w:rPr>
              <w:t xml:space="preserve"> </w:t>
            </w:r>
            <w:r w:rsidRPr="002915D4">
              <w:rPr>
                <w:rFonts w:ascii="Sylfaen" w:eastAsia="Times New Roman" w:hAnsi="Sylfaen" w:cs="Calibri"/>
                <w:b/>
                <w:bCs/>
                <w:color w:val="000000"/>
                <w:sz w:val="18"/>
                <w:szCs w:val="18"/>
                <w:lang w:val="ka-GE"/>
              </w:rPr>
              <w:t>სანიტარული</w:t>
            </w:r>
            <w:r w:rsidRPr="002915D4">
              <w:rPr>
                <w:rFonts w:eastAsia="Times New Roman" w:cs="Times New Roman"/>
                <w:b/>
                <w:bCs/>
                <w:color w:val="000000"/>
                <w:sz w:val="18"/>
                <w:szCs w:val="18"/>
                <w:lang w:val="ka-GE"/>
              </w:rPr>
              <w:t xml:space="preserve"> </w:t>
            </w:r>
            <w:r w:rsidRPr="002915D4">
              <w:rPr>
                <w:rFonts w:ascii="Sylfaen" w:eastAsia="Times New Roman" w:hAnsi="Sylfaen" w:cs="Calibri"/>
                <w:b/>
                <w:bCs/>
                <w:color w:val="000000"/>
                <w:sz w:val="18"/>
                <w:szCs w:val="18"/>
                <w:lang w:val="ka-GE"/>
              </w:rPr>
              <w:t>დასუფთავების</w:t>
            </w:r>
            <w:r w:rsidRPr="002915D4">
              <w:rPr>
                <w:rFonts w:eastAsia="Times New Roman" w:cs="Times New Roman"/>
                <w:b/>
                <w:bCs/>
                <w:color w:val="000000"/>
                <w:sz w:val="18"/>
                <w:szCs w:val="18"/>
                <w:lang w:val="ka-GE"/>
              </w:rPr>
              <w:t xml:space="preserve"> </w:t>
            </w:r>
            <w:r w:rsidRPr="002915D4">
              <w:rPr>
                <w:rFonts w:ascii="Sylfaen" w:eastAsia="Times New Roman" w:hAnsi="Sylfaen" w:cs="Calibri"/>
                <w:b/>
                <w:bCs/>
                <w:color w:val="000000"/>
                <w:sz w:val="18"/>
                <w:szCs w:val="18"/>
                <w:lang w:val="ka-GE"/>
              </w:rPr>
              <w:t>ღონისძიებები</w:t>
            </w:r>
          </w:p>
        </w:tc>
        <w:tc>
          <w:tcPr>
            <w:tcW w:w="1240" w:type="dxa"/>
            <w:tcBorders>
              <w:top w:val="nil"/>
              <w:left w:val="nil"/>
              <w:bottom w:val="single" w:sz="4" w:space="0" w:color="000000"/>
              <w:right w:val="single" w:sz="4" w:space="0" w:color="000000"/>
            </w:tcBorders>
            <w:shd w:val="clear" w:color="auto" w:fill="FFFBEF"/>
            <w:vAlign w:val="center"/>
            <w:hideMark/>
          </w:tcPr>
          <w:p w14:paraId="7EBD2A83" w14:textId="0A9A5CAA" w:rsidR="002915D4" w:rsidRPr="002915D4" w:rsidRDefault="002915D4" w:rsidP="002915D4">
            <w:pPr>
              <w:spacing w:after="0"/>
              <w:jc w:val="right"/>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680</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 xml:space="preserve">280 </w:t>
            </w:r>
          </w:p>
        </w:tc>
        <w:tc>
          <w:tcPr>
            <w:tcW w:w="1240" w:type="dxa"/>
            <w:tcBorders>
              <w:top w:val="nil"/>
              <w:left w:val="nil"/>
              <w:bottom w:val="single" w:sz="4" w:space="0" w:color="000000"/>
              <w:right w:val="single" w:sz="4" w:space="0" w:color="000000"/>
            </w:tcBorders>
            <w:shd w:val="clear" w:color="auto" w:fill="FFFBEF"/>
            <w:vAlign w:val="center"/>
            <w:hideMark/>
          </w:tcPr>
          <w:p w14:paraId="3A14ED62" w14:textId="3FA4754B" w:rsidR="002915D4" w:rsidRPr="002915D4" w:rsidRDefault="002915D4" w:rsidP="002915D4">
            <w:pPr>
              <w:spacing w:after="0"/>
              <w:jc w:val="right"/>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   3</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989</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 xml:space="preserve">073 </w:t>
            </w:r>
          </w:p>
        </w:tc>
        <w:tc>
          <w:tcPr>
            <w:tcW w:w="1240" w:type="dxa"/>
            <w:tcBorders>
              <w:top w:val="nil"/>
              <w:left w:val="nil"/>
              <w:bottom w:val="single" w:sz="4" w:space="0" w:color="000000"/>
              <w:right w:val="single" w:sz="4" w:space="0" w:color="000000"/>
            </w:tcBorders>
            <w:shd w:val="clear" w:color="auto" w:fill="FFFBEF"/>
            <w:vAlign w:val="center"/>
            <w:hideMark/>
          </w:tcPr>
          <w:p w14:paraId="4FE3A3F0" w14:textId="5D8C0A18" w:rsidR="002915D4" w:rsidRPr="002915D4" w:rsidRDefault="002915D4" w:rsidP="002915D4">
            <w:pPr>
              <w:spacing w:after="0"/>
              <w:jc w:val="right"/>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      5</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413</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 xml:space="preserve">456 </w:t>
            </w:r>
          </w:p>
        </w:tc>
      </w:tr>
      <w:tr w:rsidR="002915D4" w:rsidRPr="002915D4" w14:paraId="5C17B981" w14:textId="77777777" w:rsidTr="00876670">
        <w:trPr>
          <w:trHeight w:val="290"/>
          <w:jc w:val="center"/>
        </w:trPr>
        <w:tc>
          <w:tcPr>
            <w:tcW w:w="140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34BCA69"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03 01 01</w:t>
            </w:r>
          </w:p>
        </w:tc>
        <w:tc>
          <w:tcPr>
            <w:tcW w:w="4060" w:type="dxa"/>
            <w:tcBorders>
              <w:top w:val="single" w:sz="4" w:space="0" w:color="auto"/>
              <w:left w:val="nil"/>
              <w:bottom w:val="single" w:sz="4" w:space="0" w:color="000000"/>
              <w:right w:val="single" w:sz="4" w:space="0" w:color="000000"/>
            </w:tcBorders>
            <w:shd w:val="clear" w:color="auto" w:fill="auto"/>
            <w:vAlign w:val="center"/>
            <w:hideMark/>
          </w:tcPr>
          <w:p w14:paraId="2DA0F3F0" w14:textId="77777777" w:rsidR="002915D4" w:rsidRPr="002915D4" w:rsidRDefault="002915D4" w:rsidP="002915D4">
            <w:pPr>
              <w:spacing w:after="0"/>
              <w:ind w:firstLineChars="100" w:firstLine="180"/>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დასუფთავების</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ღონისძიებები</w:t>
            </w:r>
            <w:r w:rsidRPr="002915D4">
              <w:rPr>
                <w:rFonts w:eastAsia="Times New Roman" w:cs="Times New Roman"/>
                <w:color w:val="000000"/>
                <w:sz w:val="18"/>
                <w:szCs w:val="18"/>
                <w:lang w:val="ka-GE"/>
              </w:rPr>
              <w:t xml:space="preserve"> </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12BB1735" w14:textId="2E1E1AF5"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50</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000 </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2E75F7A4" w14:textId="2B2F57FB"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64</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000 </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7EAA0892" w14:textId="3B798420"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70</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000 </w:t>
            </w:r>
          </w:p>
        </w:tc>
      </w:tr>
      <w:tr w:rsidR="002915D4" w:rsidRPr="002915D4" w14:paraId="443EB1C5" w14:textId="77777777" w:rsidTr="002915D4">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5347C6E"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03 01 02</w:t>
            </w:r>
          </w:p>
        </w:tc>
        <w:tc>
          <w:tcPr>
            <w:tcW w:w="4060" w:type="dxa"/>
            <w:tcBorders>
              <w:top w:val="nil"/>
              <w:left w:val="nil"/>
              <w:bottom w:val="single" w:sz="4" w:space="0" w:color="000000"/>
              <w:right w:val="single" w:sz="4" w:space="0" w:color="000000"/>
            </w:tcBorders>
            <w:shd w:val="clear" w:color="auto" w:fill="auto"/>
            <w:vAlign w:val="center"/>
            <w:hideMark/>
          </w:tcPr>
          <w:p w14:paraId="19965763" w14:textId="77777777" w:rsidR="002915D4" w:rsidRPr="002915D4" w:rsidRDefault="002915D4" w:rsidP="002915D4">
            <w:pPr>
              <w:spacing w:after="0"/>
              <w:ind w:firstLineChars="100" w:firstLine="180"/>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ა</w:t>
            </w:r>
            <w:r w:rsidRPr="002915D4">
              <w:rPr>
                <w:rFonts w:eastAsia="Times New Roman" w:cs="Times New Roman"/>
                <w:color w:val="000000"/>
                <w:sz w:val="18"/>
                <w:szCs w:val="18"/>
                <w:lang w:val="ka-GE"/>
              </w:rPr>
              <w:t>(</w:t>
            </w:r>
            <w:r w:rsidRPr="002915D4">
              <w:rPr>
                <w:rFonts w:ascii="Sylfaen" w:eastAsia="Times New Roman" w:hAnsi="Sylfaen" w:cs="Calibri"/>
                <w:color w:val="000000"/>
                <w:sz w:val="18"/>
                <w:szCs w:val="18"/>
                <w:lang w:val="ka-GE"/>
              </w:rPr>
              <w:t>ა</w:t>
            </w:r>
            <w:r w:rsidRPr="002915D4">
              <w:rPr>
                <w:rFonts w:eastAsia="Times New Roman" w:cs="Times New Roman"/>
                <w:color w:val="000000"/>
                <w:sz w:val="18"/>
                <w:szCs w:val="18"/>
                <w:lang w:val="ka-GE"/>
              </w:rPr>
              <w:t>)</w:t>
            </w:r>
            <w:r w:rsidRPr="002915D4">
              <w:rPr>
                <w:rFonts w:ascii="Sylfaen" w:eastAsia="Times New Roman" w:hAnsi="Sylfaen" w:cs="Calibri"/>
                <w:color w:val="000000"/>
                <w:sz w:val="18"/>
                <w:szCs w:val="18"/>
                <w:lang w:val="ka-GE"/>
              </w:rPr>
              <w:t>იპ</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ქობულეთის</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სანდასუფთავება</w:t>
            </w:r>
          </w:p>
        </w:tc>
        <w:tc>
          <w:tcPr>
            <w:tcW w:w="1240" w:type="dxa"/>
            <w:tcBorders>
              <w:top w:val="nil"/>
              <w:left w:val="nil"/>
              <w:bottom w:val="single" w:sz="4" w:space="0" w:color="000000"/>
              <w:right w:val="single" w:sz="4" w:space="0" w:color="000000"/>
            </w:tcBorders>
            <w:shd w:val="clear" w:color="auto" w:fill="auto"/>
            <w:vAlign w:val="center"/>
            <w:hideMark/>
          </w:tcPr>
          <w:p w14:paraId="37A3391F" w14:textId="7604CA80"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630</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280 </w:t>
            </w:r>
          </w:p>
        </w:tc>
        <w:tc>
          <w:tcPr>
            <w:tcW w:w="1240" w:type="dxa"/>
            <w:tcBorders>
              <w:top w:val="nil"/>
              <w:left w:val="nil"/>
              <w:bottom w:val="single" w:sz="4" w:space="0" w:color="000000"/>
              <w:right w:val="single" w:sz="4" w:space="0" w:color="000000"/>
            </w:tcBorders>
            <w:shd w:val="clear" w:color="auto" w:fill="auto"/>
            <w:vAlign w:val="center"/>
            <w:hideMark/>
          </w:tcPr>
          <w:p w14:paraId="0BD33108" w14:textId="3D778A24"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451</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523 </w:t>
            </w:r>
          </w:p>
        </w:tc>
        <w:tc>
          <w:tcPr>
            <w:tcW w:w="1240" w:type="dxa"/>
            <w:tcBorders>
              <w:top w:val="nil"/>
              <w:left w:val="nil"/>
              <w:bottom w:val="single" w:sz="4" w:space="0" w:color="000000"/>
              <w:right w:val="single" w:sz="4" w:space="0" w:color="000000"/>
            </w:tcBorders>
            <w:shd w:val="clear" w:color="auto" w:fill="auto"/>
            <w:vAlign w:val="center"/>
            <w:hideMark/>
          </w:tcPr>
          <w:p w14:paraId="400CC06B" w14:textId="344B52F0"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4</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237</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956 </w:t>
            </w:r>
          </w:p>
        </w:tc>
      </w:tr>
      <w:tr w:rsidR="002915D4" w:rsidRPr="002915D4" w14:paraId="6DFDAB10" w14:textId="77777777" w:rsidTr="002915D4">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436B7CC"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03 01 03</w:t>
            </w:r>
          </w:p>
        </w:tc>
        <w:tc>
          <w:tcPr>
            <w:tcW w:w="4060" w:type="dxa"/>
            <w:tcBorders>
              <w:top w:val="nil"/>
              <w:left w:val="nil"/>
              <w:bottom w:val="single" w:sz="4" w:space="0" w:color="000000"/>
              <w:right w:val="single" w:sz="4" w:space="0" w:color="000000"/>
            </w:tcBorders>
            <w:shd w:val="clear" w:color="auto" w:fill="auto"/>
            <w:vAlign w:val="center"/>
            <w:hideMark/>
          </w:tcPr>
          <w:p w14:paraId="3235CFCC" w14:textId="77777777" w:rsidR="002915D4" w:rsidRPr="002915D4" w:rsidRDefault="002915D4" w:rsidP="002915D4">
            <w:pPr>
              <w:spacing w:after="0"/>
              <w:ind w:left="184" w:hanging="1"/>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სანაგვე</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კონტეინერების</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შეძენა</w:t>
            </w:r>
            <w:r w:rsidRPr="002915D4">
              <w:rPr>
                <w:rFonts w:eastAsia="Times New Roman" w:cs="Times New Roman"/>
                <w:color w:val="000000"/>
                <w:sz w:val="18"/>
                <w:szCs w:val="18"/>
                <w:lang w:val="ka-GE"/>
              </w:rPr>
              <w:t xml:space="preserve"> (300 </w:t>
            </w:r>
            <w:r w:rsidRPr="002915D4">
              <w:rPr>
                <w:rFonts w:ascii="Sylfaen" w:eastAsia="Times New Roman" w:hAnsi="Sylfaen" w:cs="Calibri"/>
                <w:color w:val="000000"/>
                <w:sz w:val="18"/>
                <w:szCs w:val="18"/>
                <w:lang w:val="ka-GE"/>
              </w:rPr>
              <w:t>ერთეული</w:t>
            </w:r>
            <w:r w:rsidRPr="002915D4">
              <w:rPr>
                <w:rFonts w:eastAsia="Times New Roman" w:cs="Times New Roman"/>
                <w:color w:val="000000"/>
                <w:sz w:val="18"/>
                <w:szCs w:val="18"/>
                <w:lang w:val="ka-GE"/>
              </w:rPr>
              <w:t>)</w:t>
            </w:r>
          </w:p>
        </w:tc>
        <w:tc>
          <w:tcPr>
            <w:tcW w:w="1240" w:type="dxa"/>
            <w:tcBorders>
              <w:top w:val="nil"/>
              <w:left w:val="nil"/>
              <w:bottom w:val="single" w:sz="4" w:space="0" w:color="000000"/>
              <w:right w:val="single" w:sz="4" w:space="0" w:color="000000"/>
            </w:tcBorders>
            <w:shd w:val="clear" w:color="auto" w:fill="auto"/>
            <w:vAlign w:val="center"/>
            <w:hideMark/>
          </w:tcPr>
          <w:p w14:paraId="557191E9" w14:textId="77777777"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00F77875" w14:textId="77777777"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30D4C7B1" w14:textId="12271C9C"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175</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500 </w:t>
            </w:r>
          </w:p>
        </w:tc>
      </w:tr>
      <w:tr w:rsidR="002915D4" w:rsidRPr="002915D4" w14:paraId="16879FCD" w14:textId="77777777" w:rsidTr="002915D4">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7988162"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03 01 04</w:t>
            </w:r>
          </w:p>
        </w:tc>
        <w:tc>
          <w:tcPr>
            <w:tcW w:w="4060" w:type="dxa"/>
            <w:tcBorders>
              <w:top w:val="nil"/>
              <w:left w:val="nil"/>
              <w:bottom w:val="single" w:sz="4" w:space="0" w:color="000000"/>
              <w:right w:val="single" w:sz="4" w:space="0" w:color="000000"/>
            </w:tcBorders>
            <w:shd w:val="clear" w:color="auto" w:fill="auto"/>
            <w:vAlign w:val="center"/>
            <w:hideMark/>
          </w:tcPr>
          <w:p w14:paraId="70A85282" w14:textId="77777777" w:rsidR="002915D4" w:rsidRPr="002915D4" w:rsidRDefault="002915D4" w:rsidP="002915D4">
            <w:pPr>
              <w:spacing w:after="0"/>
              <w:ind w:firstLineChars="100" w:firstLine="180"/>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სანაპიროსთვის</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დეკორატიული</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ურნები</w:t>
            </w:r>
          </w:p>
        </w:tc>
        <w:tc>
          <w:tcPr>
            <w:tcW w:w="1240" w:type="dxa"/>
            <w:tcBorders>
              <w:top w:val="nil"/>
              <w:left w:val="nil"/>
              <w:bottom w:val="single" w:sz="4" w:space="0" w:color="000000"/>
              <w:right w:val="single" w:sz="4" w:space="0" w:color="000000"/>
            </w:tcBorders>
            <w:shd w:val="clear" w:color="auto" w:fill="auto"/>
            <w:vAlign w:val="center"/>
            <w:hideMark/>
          </w:tcPr>
          <w:p w14:paraId="04723121" w14:textId="77777777"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2BD361AF" w14:textId="5536729B"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34</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800 </w:t>
            </w:r>
          </w:p>
        </w:tc>
        <w:tc>
          <w:tcPr>
            <w:tcW w:w="1240" w:type="dxa"/>
            <w:tcBorders>
              <w:top w:val="nil"/>
              <w:left w:val="nil"/>
              <w:bottom w:val="single" w:sz="4" w:space="0" w:color="000000"/>
              <w:right w:val="single" w:sz="4" w:space="0" w:color="000000"/>
            </w:tcBorders>
            <w:shd w:val="clear" w:color="auto" w:fill="auto"/>
            <w:vAlign w:val="center"/>
            <w:hideMark/>
          </w:tcPr>
          <w:p w14:paraId="67572DDF" w14:textId="77777777"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w:t>
            </w:r>
          </w:p>
        </w:tc>
      </w:tr>
      <w:tr w:rsidR="002915D4" w:rsidRPr="002915D4" w14:paraId="4CFC66C1" w14:textId="77777777" w:rsidTr="002915D4">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6C0A4281"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03 01 05</w:t>
            </w:r>
          </w:p>
        </w:tc>
        <w:tc>
          <w:tcPr>
            <w:tcW w:w="4060" w:type="dxa"/>
            <w:tcBorders>
              <w:top w:val="nil"/>
              <w:left w:val="nil"/>
              <w:bottom w:val="single" w:sz="4" w:space="0" w:color="000000"/>
              <w:right w:val="single" w:sz="4" w:space="0" w:color="000000"/>
            </w:tcBorders>
            <w:shd w:val="clear" w:color="auto" w:fill="auto"/>
            <w:vAlign w:val="center"/>
            <w:hideMark/>
          </w:tcPr>
          <w:p w14:paraId="60A63032" w14:textId="77777777" w:rsidR="002915D4" w:rsidRPr="002915D4" w:rsidRDefault="002915D4" w:rsidP="002915D4">
            <w:pPr>
              <w:spacing w:after="0"/>
              <w:ind w:left="184"/>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სანაგვე</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კონტეინერების</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შეძენა</w:t>
            </w:r>
            <w:r w:rsidRPr="002915D4">
              <w:rPr>
                <w:rFonts w:eastAsia="Times New Roman" w:cs="Times New Roman"/>
                <w:color w:val="000000"/>
                <w:sz w:val="18"/>
                <w:szCs w:val="18"/>
                <w:lang w:val="ka-GE"/>
              </w:rPr>
              <w:t xml:space="preserve"> (105 </w:t>
            </w:r>
            <w:r w:rsidRPr="002915D4">
              <w:rPr>
                <w:rFonts w:ascii="Sylfaen" w:eastAsia="Times New Roman" w:hAnsi="Sylfaen" w:cs="Calibri"/>
                <w:color w:val="000000"/>
                <w:sz w:val="18"/>
                <w:szCs w:val="18"/>
                <w:lang w:val="ka-GE"/>
              </w:rPr>
              <w:t>ერთეული</w:t>
            </w:r>
            <w:r w:rsidRPr="002915D4">
              <w:rPr>
                <w:rFonts w:eastAsia="Times New Roman" w:cs="Times New Roman"/>
                <w:color w:val="000000"/>
                <w:sz w:val="18"/>
                <w:szCs w:val="18"/>
                <w:lang w:val="ka-GE"/>
              </w:rPr>
              <w:t>)</w:t>
            </w:r>
          </w:p>
        </w:tc>
        <w:tc>
          <w:tcPr>
            <w:tcW w:w="1240" w:type="dxa"/>
            <w:tcBorders>
              <w:top w:val="nil"/>
              <w:left w:val="nil"/>
              <w:bottom w:val="single" w:sz="4" w:space="0" w:color="000000"/>
              <w:right w:val="single" w:sz="4" w:space="0" w:color="000000"/>
            </w:tcBorders>
            <w:shd w:val="clear" w:color="auto" w:fill="auto"/>
            <w:vAlign w:val="center"/>
            <w:hideMark/>
          </w:tcPr>
          <w:p w14:paraId="6293C634" w14:textId="77777777"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5A27A323" w14:textId="7D429014"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78</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750 </w:t>
            </w:r>
          </w:p>
        </w:tc>
        <w:tc>
          <w:tcPr>
            <w:tcW w:w="1240" w:type="dxa"/>
            <w:tcBorders>
              <w:top w:val="nil"/>
              <w:left w:val="nil"/>
              <w:bottom w:val="single" w:sz="4" w:space="0" w:color="000000"/>
              <w:right w:val="single" w:sz="4" w:space="0" w:color="000000"/>
            </w:tcBorders>
            <w:shd w:val="clear" w:color="auto" w:fill="auto"/>
            <w:vAlign w:val="center"/>
            <w:hideMark/>
          </w:tcPr>
          <w:p w14:paraId="3DAA6549" w14:textId="77777777"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w:t>
            </w:r>
          </w:p>
        </w:tc>
      </w:tr>
      <w:tr w:rsidR="002915D4" w:rsidRPr="002915D4" w14:paraId="043769C2" w14:textId="77777777" w:rsidTr="002915D4">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09FECDA9"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03 01 06</w:t>
            </w:r>
          </w:p>
        </w:tc>
        <w:tc>
          <w:tcPr>
            <w:tcW w:w="4060" w:type="dxa"/>
            <w:tcBorders>
              <w:top w:val="nil"/>
              <w:left w:val="nil"/>
              <w:bottom w:val="single" w:sz="4" w:space="0" w:color="000000"/>
              <w:right w:val="single" w:sz="4" w:space="0" w:color="000000"/>
            </w:tcBorders>
            <w:shd w:val="clear" w:color="auto" w:fill="auto"/>
            <w:vAlign w:val="center"/>
            <w:hideMark/>
          </w:tcPr>
          <w:p w14:paraId="0F24942E" w14:textId="77777777" w:rsidR="002915D4" w:rsidRPr="002915D4" w:rsidRDefault="002915D4" w:rsidP="002915D4">
            <w:pPr>
              <w:spacing w:after="0"/>
              <w:ind w:left="184"/>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ერთი</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ერთეული</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სპეციალური</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ტექნიკის</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შეძენა</w:t>
            </w:r>
          </w:p>
        </w:tc>
        <w:tc>
          <w:tcPr>
            <w:tcW w:w="1240" w:type="dxa"/>
            <w:tcBorders>
              <w:top w:val="nil"/>
              <w:left w:val="nil"/>
              <w:bottom w:val="single" w:sz="4" w:space="0" w:color="000000"/>
              <w:right w:val="single" w:sz="4" w:space="0" w:color="000000"/>
            </w:tcBorders>
            <w:shd w:val="clear" w:color="auto" w:fill="auto"/>
            <w:vAlign w:val="center"/>
            <w:hideMark/>
          </w:tcPr>
          <w:p w14:paraId="09555CA4" w14:textId="77777777"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2ACFAE56" w14:textId="3E4CF57A"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360</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000 </w:t>
            </w:r>
          </w:p>
        </w:tc>
        <w:tc>
          <w:tcPr>
            <w:tcW w:w="1240" w:type="dxa"/>
            <w:tcBorders>
              <w:top w:val="nil"/>
              <w:left w:val="nil"/>
              <w:bottom w:val="single" w:sz="4" w:space="0" w:color="000000"/>
              <w:right w:val="single" w:sz="4" w:space="0" w:color="000000"/>
            </w:tcBorders>
            <w:shd w:val="clear" w:color="auto" w:fill="auto"/>
            <w:vAlign w:val="center"/>
            <w:hideMark/>
          </w:tcPr>
          <w:p w14:paraId="7C5FD9E7" w14:textId="77777777"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w:t>
            </w:r>
          </w:p>
        </w:tc>
      </w:tr>
      <w:tr w:rsidR="002915D4" w:rsidRPr="002915D4" w14:paraId="1D8C28C8" w14:textId="77777777" w:rsidTr="002915D4">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5CE0EE3F"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03 01 07</w:t>
            </w:r>
          </w:p>
        </w:tc>
        <w:tc>
          <w:tcPr>
            <w:tcW w:w="4060" w:type="dxa"/>
            <w:tcBorders>
              <w:top w:val="nil"/>
              <w:left w:val="nil"/>
              <w:bottom w:val="single" w:sz="4" w:space="0" w:color="000000"/>
              <w:right w:val="single" w:sz="4" w:space="0" w:color="000000"/>
            </w:tcBorders>
            <w:shd w:val="clear" w:color="auto" w:fill="auto"/>
            <w:vAlign w:val="center"/>
            <w:hideMark/>
          </w:tcPr>
          <w:p w14:paraId="3C20DE9F" w14:textId="77777777" w:rsidR="002915D4" w:rsidRPr="002915D4" w:rsidRDefault="002915D4" w:rsidP="002915D4">
            <w:pPr>
              <w:spacing w:after="0"/>
              <w:ind w:left="184"/>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სპეციალური</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ტექნიკის</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შეძენა</w:t>
            </w:r>
            <w:r w:rsidRPr="002915D4">
              <w:rPr>
                <w:rFonts w:eastAsia="Times New Roman" w:cs="Times New Roman"/>
                <w:color w:val="000000"/>
                <w:sz w:val="18"/>
                <w:szCs w:val="18"/>
                <w:lang w:val="ka-GE"/>
              </w:rPr>
              <w:t xml:space="preserve"> (3 </w:t>
            </w:r>
            <w:r w:rsidRPr="002915D4">
              <w:rPr>
                <w:rFonts w:ascii="Sylfaen" w:eastAsia="Times New Roman" w:hAnsi="Sylfaen" w:cs="Calibri"/>
                <w:color w:val="000000"/>
                <w:sz w:val="18"/>
                <w:szCs w:val="18"/>
                <w:lang w:val="ka-GE"/>
              </w:rPr>
              <w:t>ერთეული</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ნაგავმზიდი</w:t>
            </w:r>
            <w:r w:rsidRPr="002915D4">
              <w:rPr>
                <w:rFonts w:eastAsia="Times New Roman" w:cs="Times New Roman"/>
                <w:color w:val="000000"/>
                <w:sz w:val="18"/>
                <w:szCs w:val="18"/>
                <w:lang w:val="ka-GE"/>
              </w:rPr>
              <w:t>)</w:t>
            </w:r>
          </w:p>
        </w:tc>
        <w:tc>
          <w:tcPr>
            <w:tcW w:w="1240" w:type="dxa"/>
            <w:tcBorders>
              <w:top w:val="nil"/>
              <w:left w:val="nil"/>
              <w:bottom w:val="single" w:sz="4" w:space="0" w:color="000000"/>
              <w:right w:val="single" w:sz="4" w:space="0" w:color="000000"/>
            </w:tcBorders>
            <w:shd w:val="clear" w:color="auto" w:fill="auto"/>
            <w:vAlign w:val="center"/>
            <w:hideMark/>
          </w:tcPr>
          <w:p w14:paraId="54095DA4" w14:textId="77777777"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065A3B4B" w14:textId="77777777"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4EA15023" w14:textId="1B9623BD"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930</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000 </w:t>
            </w:r>
          </w:p>
        </w:tc>
      </w:tr>
      <w:tr w:rsidR="002915D4" w:rsidRPr="002915D4" w14:paraId="1A7A9E94" w14:textId="77777777" w:rsidTr="002915D4">
        <w:trPr>
          <w:trHeight w:val="290"/>
          <w:jc w:val="center"/>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250540DF" w14:textId="77777777" w:rsidR="002915D4" w:rsidRPr="002915D4" w:rsidRDefault="002915D4" w:rsidP="002915D4">
            <w:pPr>
              <w:spacing w:after="0"/>
              <w:jc w:val="center"/>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 xml:space="preserve">03 02 </w:t>
            </w:r>
          </w:p>
        </w:tc>
        <w:tc>
          <w:tcPr>
            <w:tcW w:w="4060" w:type="dxa"/>
            <w:tcBorders>
              <w:top w:val="nil"/>
              <w:left w:val="nil"/>
              <w:bottom w:val="single" w:sz="4" w:space="0" w:color="000000"/>
              <w:right w:val="single" w:sz="4" w:space="0" w:color="000000"/>
            </w:tcBorders>
            <w:shd w:val="clear" w:color="auto" w:fill="FFFBEF"/>
            <w:vAlign w:val="center"/>
            <w:hideMark/>
          </w:tcPr>
          <w:p w14:paraId="55967809" w14:textId="77777777" w:rsidR="002915D4" w:rsidRPr="002915D4" w:rsidRDefault="002915D4" w:rsidP="002915D4">
            <w:pPr>
              <w:spacing w:after="0"/>
              <w:rPr>
                <w:rFonts w:ascii="Sylfaen" w:eastAsia="Times New Roman" w:hAnsi="Sylfaen" w:cs="Calibri"/>
                <w:b/>
                <w:bCs/>
                <w:color w:val="000000"/>
                <w:sz w:val="18"/>
                <w:szCs w:val="18"/>
                <w:lang w:val="ka-GE"/>
              </w:rPr>
            </w:pPr>
            <w:r w:rsidRPr="002915D4">
              <w:rPr>
                <w:rFonts w:ascii="Sylfaen" w:eastAsia="Times New Roman" w:hAnsi="Sylfaen" w:cs="Calibri"/>
                <w:b/>
                <w:bCs/>
                <w:color w:val="000000"/>
                <w:sz w:val="18"/>
                <w:szCs w:val="18"/>
                <w:lang w:val="ka-GE"/>
              </w:rPr>
              <w:t>გარემოს</w:t>
            </w:r>
            <w:r w:rsidRPr="002915D4">
              <w:rPr>
                <w:rFonts w:eastAsia="Times New Roman" w:cs="Times New Roman"/>
                <w:b/>
                <w:bCs/>
                <w:color w:val="000000"/>
                <w:sz w:val="18"/>
                <w:szCs w:val="18"/>
                <w:lang w:val="ka-GE"/>
              </w:rPr>
              <w:t xml:space="preserve"> </w:t>
            </w:r>
            <w:r w:rsidRPr="002915D4">
              <w:rPr>
                <w:rFonts w:ascii="Sylfaen" w:eastAsia="Times New Roman" w:hAnsi="Sylfaen" w:cs="Calibri"/>
                <w:b/>
                <w:bCs/>
                <w:color w:val="000000"/>
                <w:sz w:val="18"/>
                <w:szCs w:val="18"/>
                <w:lang w:val="ka-GE"/>
              </w:rPr>
              <w:t>დაცვა</w:t>
            </w:r>
          </w:p>
        </w:tc>
        <w:tc>
          <w:tcPr>
            <w:tcW w:w="1240" w:type="dxa"/>
            <w:tcBorders>
              <w:top w:val="nil"/>
              <w:left w:val="nil"/>
              <w:bottom w:val="single" w:sz="4" w:space="0" w:color="000000"/>
              <w:right w:val="single" w:sz="4" w:space="0" w:color="000000"/>
            </w:tcBorders>
            <w:shd w:val="clear" w:color="auto" w:fill="FFFBEF"/>
            <w:vAlign w:val="center"/>
            <w:hideMark/>
          </w:tcPr>
          <w:p w14:paraId="0887E6FC" w14:textId="3252C2D0" w:rsidR="002915D4" w:rsidRPr="002915D4" w:rsidRDefault="002915D4" w:rsidP="002915D4">
            <w:pPr>
              <w:spacing w:after="0"/>
              <w:jc w:val="right"/>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        722</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 xml:space="preserve">343 </w:t>
            </w:r>
          </w:p>
        </w:tc>
        <w:tc>
          <w:tcPr>
            <w:tcW w:w="1240" w:type="dxa"/>
            <w:tcBorders>
              <w:top w:val="nil"/>
              <w:left w:val="nil"/>
              <w:bottom w:val="single" w:sz="4" w:space="0" w:color="000000"/>
              <w:right w:val="single" w:sz="4" w:space="0" w:color="000000"/>
            </w:tcBorders>
            <w:shd w:val="clear" w:color="auto" w:fill="FFFBEF"/>
            <w:vAlign w:val="center"/>
            <w:hideMark/>
          </w:tcPr>
          <w:p w14:paraId="60B512BC" w14:textId="674E0CEC" w:rsidR="002915D4" w:rsidRPr="002915D4" w:rsidRDefault="002915D4" w:rsidP="002915D4">
            <w:pPr>
              <w:spacing w:after="0"/>
              <w:jc w:val="right"/>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007</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 xml:space="preserve">586 </w:t>
            </w:r>
          </w:p>
        </w:tc>
        <w:tc>
          <w:tcPr>
            <w:tcW w:w="1240" w:type="dxa"/>
            <w:tcBorders>
              <w:top w:val="nil"/>
              <w:left w:val="nil"/>
              <w:bottom w:val="single" w:sz="4" w:space="0" w:color="000000"/>
              <w:right w:val="single" w:sz="4" w:space="0" w:color="000000"/>
            </w:tcBorders>
            <w:shd w:val="clear" w:color="auto" w:fill="FFFBEF"/>
            <w:vAlign w:val="center"/>
            <w:hideMark/>
          </w:tcPr>
          <w:p w14:paraId="1D9C9130" w14:textId="2DAC8764" w:rsidR="002915D4" w:rsidRPr="002915D4" w:rsidRDefault="002915D4" w:rsidP="002915D4">
            <w:pPr>
              <w:spacing w:after="0"/>
              <w:jc w:val="right"/>
              <w:rPr>
                <w:rFonts w:eastAsia="Times New Roman" w:cs="Times New Roman"/>
                <w:b/>
                <w:bCs/>
                <w:color w:val="000000"/>
                <w:sz w:val="18"/>
                <w:szCs w:val="18"/>
                <w:lang w:val="ka-GE"/>
              </w:rPr>
            </w:pPr>
            <w:r w:rsidRPr="002915D4">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341</w:t>
            </w:r>
            <w:r w:rsidR="00501C28">
              <w:rPr>
                <w:rFonts w:eastAsia="Times New Roman" w:cs="Times New Roman"/>
                <w:b/>
                <w:bCs/>
                <w:color w:val="000000"/>
                <w:sz w:val="18"/>
                <w:szCs w:val="18"/>
                <w:lang w:val="ka-GE"/>
              </w:rPr>
              <w:t xml:space="preserve"> </w:t>
            </w:r>
            <w:r w:rsidRPr="002915D4">
              <w:rPr>
                <w:rFonts w:eastAsia="Times New Roman" w:cs="Times New Roman"/>
                <w:b/>
                <w:bCs/>
                <w:color w:val="000000"/>
                <w:sz w:val="18"/>
                <w:szCs w:val="18"/>
                <w:lang w:val="ka-GE"/>
              </w:rPr>
              <w:t xml:space="preserve">600 </w:t>
            </w:r>
          </w:p>
        </w:tc>
      </w:tr>
      <w:tr w:rsidR="002915D4" w:rsidRPr="002915D4" w14:paraId="6636E29B" w14:textId="77777777" w:rsidTr="002915D4">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6D2259D2"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03 02 01</w:t>
            </w:r>
          </w:p>
        </w:tc>
        <w:tc>
          <w:tcPr>
            <w:tcW w:w="4060" w:type="dxa"/>
            <w:tcBorders>
              <w:top w:val="nil"/>
              <w:left w:val="nil"/>
              <w:bottom w:val="single" w:sz="4" w:space="0" w:color="000000"/>
              <w:right w:val="single" w:sz="4" w:space="0" w:color="000000"/>
            </w:tcBorders>
            <w:shd w:val="clear" w:color="auto" w:fill="auto"/>
            <w:vAlign w:val="center"/>
            <w:hideMark/>
          </w:tcPr>
          <w:p w14:paraId="59DCC71F" w14:textId="77777777" w:rsidR="002915D4" w:rsidRPr="002915D4" w:rsidRDefault="002915D4" w:rsidP="002915D4">
            <w:pPr>
              <w:spacing w:after="0"/>
              <w:ind w:firstLineChars="100" w:firstLine="180"/>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ა</w:t>
            </w:r>
            <w:r w:rsidRPr="002915D4">
              <w:rPr>
                <w:rFonts w:eastAsia="Times New Roman" w:cs="Times New Roman"/>
                <w:color w:val="000000"/>
                <w:sz w:val="18"/>
                <w:szCs w:val="18"/>
                <w:lang w:val="ka-GE"/>
              </w:rPr>
              <w:t>(</w:t>
            </w:r>
            <w:r w:rsidRPr="002915D4">
              <w:rPr>
                <w:rFonts w:ascii="Sylfaen" w:eastAsia="Times New Roman" w:hAnsi="Sylfaen" w:cs="Calibri"/>
                <w:color w:val="000000"/>
                <w:sz w:val="18"/>
                <w:szCs w:val="18"/>
                <w:lang w:val="ka-GE"/>
              </w:rPr>
              <w:t>ა</w:t>
            </w:r>
            <w:r w:rsidRPr="002915D4">
              <w:rPr>
                <w:rFonts w:eastAsia="Times New Roman" w:cs="Times New Roman"/>
                <w:color w:val="000000"/>
                <w:sz w:val="18"/>
                <w:szCs w:val="18"/>
                <w:lang w:val="ka-GE"/>
              </w:rPr>
              <w:t>)</w:t>
            </w:r>
            <w:r w:rsidRPr="002915D4">
              <w:rPr>
                <w:rFonts w:ascii="Sylfaen" w:eastAsia="Times New Roman" w:hAnsi="Sylfaen" w:cs="Calibri"/>
                <w:color w:val="000000"/>
                <w:sz w:val="18"/>
                <w:szCs w:val="18"/>
                <w:lang w:val="ka-GE"/>
              </w:rPr>
              <w:t>იპ</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ქობულეთის</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გამწვანება</w:t>
            </w:r>
          </w:p>
        </w:tc>
        <w:tc>
          <w:tcPr>
            <w:tcW w:w="1240" w:type="dxa"/>
            <w:tcBorders>
              <w:top w:val="nil"/>
              <w:left w:val="nil"/>
              <w:bottom w:val="single" w:sz="4" w:space="0" w:color="000000"/>
              <w:right w:val="single" w:sz="4" w:space="0" w:color="000000"/>
            </w:tcBorders>
            <w:shd w:val="clear" w:color="auto" w:fill="auto"/>
            <w:vAlign w:val="center"/>
            <w:hideMark/>
          </w:tcPr>
          <w:p w14:paraId="05CFD797" w14:textId="087A1E4D"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416</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435 </w:t>
            </w:r>
          </w:p>
        </w:tc>
        <w:tc>
          <w:tcPr>
            <w:tcW w:w="1240" w:type="dxa"/>
            <w:tcBorders>
              <w:top w:val="nil"/>
              <w:left w:val="nil"/>
              <w:bottom w:val="single" w:sz="4" w:space="0" w:color="000000"/>
              <w:right w:val="single" w:sz="4" w:space="0" w:color="000000"/>
            </w:tcBorders>
            <w:shd w:val="clear" w:color="auto" w:fill="auto"/>
            <w:vAlign w:val="center"/>
            <w:hideMark/>
          </w:tcPr>
          <w:p w14:paraId="118E81D7" w14:textId="3D7D8A66"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612</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902 </w:t>
            </w:r>
          </w:p>
        </w:tc>
        <w:tc>
          <w:tcPr>
            <w:tcW w:w="1240" w:type="dxa"/>
            <w:tcBorders>
              <w:top w:val="nil"/>
              <w:left w:val="nil"/>
              <w:bottom w:val="single" w:sz="4" w:space="0" w:color="000000"/>
              <w:right w:val="single" w:sz="4" w:space="0" w:color="000000"/>
            </w:tcBorders>
            <w:shd w:val="clear" w:color="auto" w:fill="auto"/>
            <w:vAlign w:val="center"/>
            <w:hideMark/>
          </w:tcPr>
          <w:p w14:paraId="2317E19C" w14:textId="0D7F5B86"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762</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690 </w:t>
            </w:r>
          </w:p>
        </w:tc>
      </w:tr>
      <w:tr w:rsidR="002915D4" w:rsidRPr="002915D4" w14:paraId="27BD3906" w14:textId="77777777" w:rsidTr="002915D4">
        <w:trPr>
          <w:trHeight w:val="29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62A03258" w14:textId="77777777" w:rsidR="002915D4" w:rsidRPr="002915D4" w:rsidRDefault="002915D4" w:rsidP="002915D4">
            <w:pPr>
              <w:spacing w:after="0"/>
              <w:jc w:val="center"/>
              <w:rPr>
                <w:rFonts w:eastAsia="Times New Roman" w:cs="Times New Roman"/>
                <w:color w:val="000000"/>
                <w:sz w:val="18"/>
                <w:szCs w:val="18"/>
                <w:lang w:val="ka-GE"/>
              </w:rPr>
            </w:pPr>
            <w:r w:rsidRPr="002915D4">
              <w:rPr>
                <w:rFonts w:eastAsia="Times New Roman" w:cs="Times New Roman"/>
                <w:color w:val="000000"/>
                <w:sz w:val="18"/>
                <w:szCs w:val="18"/>
                <w:lang w:val="ka-GE"/>
              </w:rPr>
              <w:t>03 02 02</w:t>
            </w:r>
          </w:p>
        </w:tc>
        <w:tc>
          <w:tcPr>
            <w:tcW w:w="4060" w:type="dxa"/>
            <w:tcBorders>
              <w:top w:val="nil"/>
              <w:left w:val="nil"/>
              <w:bottom w:val="single" w:sz="4" w:space="0" w:color="000000"/>
              <w:right w:val="single" w:sz="4" w:space="0" w:color="000000"/>
            </w:tcBorders>
            <w:shd w:val="clear" w:color="auto" w:fill="auto"/>
            <w:vAlign w:val="center"/>
            <w:hideMark/>
          </w:tcPr>
          <w:p w14:paraId="36B8323C" w14:textId="77777777" w:rsidR="002915D4" w:rsidRPr="002915D4" w:rsidRDefault="002915D4" w:rsidP="002915D4">
            <w:pPr>
              <w:spacing w:after="0"/>
              <w:ind w:firstLineChars="100" w:firstLine="180"/>
              <w:rPr>
                <w:rFonts w:ascii="Sylfaen" w:eastAsia="Times New Roman" w:hAnsi="Sylfaen" w:cs="Calibri"/>
                <w:color w:val="000000"/>
                <w:sz w:val="18"/>
                <w:szCs w:val="18"/>
                <w:lang w:val="ka-GE"/>
              </w:rPr>
            </w:pPr>
            <w:r w:rsidRPr="002915D4">
              <w:rPr>
                <w:rFonts w:ascii="Sylfaen" w:eastAsia="Times New Roman" w:hAnsi="Sylfaen" w:cs="Calibri"/>
                <w:color w:val="000000"/>
                <w:sz w:val="18"/>
                <w:szCs w:val="18"/>
                <w:lang w:val="ka-GE"/>
              </w:rPr>
              <w:t>ა</w:t>
            </w:r>
            <w:r w:rsidRPr="002915D4">
              <w:rPr>
                <w:rFonts w:eastAsia="Times New Roman" w:cs="Times New Roman"/>
                <w:color w:val="000000"/>
                <w:sz w:val="18"/>
                <w:szCs w:val="18"/>
                <w:lang w:val="ka-GE"/>
              </w:rPr>
              <w:t>(</w:t>
            </w:r>
            <w:r w:rsidRPr="002915D4">
              <w:rPr>
                <w:rFonts w:ascii="Sylfaen" w:eastAsia="Times New Roman" w:hAnsi="Sylfaen" w:cs="Calibri"/>
                <w:color w:val="000000"/>
                <w:sz w:val="18"/>
                <w:szCs w:val="18"/>
                <w:lang w:val="ka-GE"/>
              </w:rPr>
              <w:t>ა</w:t>
            </w:r>
            <w:r w:rsidRPr="002915D4">
              <w:rPr>
                <w:rFonts w:eastAsia="Times New Roman" w:cs="Times New Roman"/>
                <w:color w:val="000000"/>
                <w:sz w:val="18"/>
                <w:szCs w:val="18"/>
                <w:lang w:val="ka-GE"/>
              </w:rPr>
              <w:t>)</w:t>
            </w:r>
            <w:r w:rsidRPr="002915D4">
              <w:rPr>
                <w:rFonts w:ascii="Sylfaen" w:eastAsia="Times New Roman" w:hAnsi="Sylfaen" w:cs="Calibri"/>
                <w:color w:val="000000"/>
                <w:sz w:val="18"/>
                <w:szCs w:val="18"/>
                <w:lang w:val="ka-GE"/>
              </w:rPr>
              <w:t>იპ</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ქობულეთის</w:t>
            </w:r>
            <w:r w:rsidRPr="002915D4">
              <w:rPr>
                <w:rFonts w:eastAsia="Times New Roman" w:cs="Times New Roman"/>
                <w:color w:val="000000"/>
                <w:sz w:val="18"/>
                <w:szCs w:val="18"/>
                <w:lang w:val="ka-GE"/>
              </w:rPr>
              <w:t xml:space="preserve"> </w:t>
            </w:r>
            <w:r w:rsidRPr="002915D4">
              <w:rPr>
                <w:rFonts w:ascii="Sylfaen" w:eastAsia="Times New Roman" w:hAnsi="Sylfaen" w:cs="Calibri"/>
                <w:color w:val="000000"/>
                <w:sz w:val="18"/>
                <w:szCs w:val="18"/>
                <w:lang w:val="ka-GE"/>
              </w:rPr>
              <w:t>პარკი</w:t>
            </w:r>
          </w:p>
        </w:tc>
        <w:tc>
          <w:tcPr>
            <w:tcW w:w="1240" w:type="dxa"/>
            <w:tcBorders>
              <w:top w:val="nil"/>
              <w:left w:val="nil"/>
              <w:bottom w:val="single" w:sz="4" w:space="0" w:color="000000"/>
              <w:right w:val="single" w:sz="4" w:space="0" w:color="000000"/>
            </w:tcBorders>
            <w:shd w:val="clear" w:color="auto" w:fill="auto"/>
            <w:vAlign w:val="center"/>
            <w:hideMark/>
          </w:tcPr>
          <w:p w14:paraId="536C0096" w14:textId="570434C6"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305</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908 </w:t>
            </w:r>
          </w:p>
        </w:tc>
        <w:tc>
          <w:tcPr>
            <w:tcW w:w="1240" w:type="dxa"/>
            <w:tcBorders>
              <w:top w:val="nil"/>
              <w:left w:val="nil"/>
              <w:bottom w:val="single" w:sz="4" w:space="0" w:color="000000"/>
              <w:right w:val="single" w:sz="4" w:space="0" w:color="000000"/>
            </w:tcBorders>
            <w:shd w:val="clear" w:color="auto" w:fill="auto"/>
            <w:vAlign w:val="center"/>
            <w:hideMark/>
          </w:tcPr>
          <w:p w14:paraId="715F5DB2" w14:textId="01AF8061"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394</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684 </w:t>
            </w:r>
          </w:p>
        </w:tc>
        <w:tc>
          <w:tcPr>
            <w:tcW w:w="1240" w:type="dxa"/>
            <w:tcBorders>
              <w:top w:val="nil"/>
              <w:left w:val="nil"/>
              <w:bottom w:val="single" w:sz="4" w:space="0" w:color="000000"/>
              <w:right w:val="single" w:sz="4" w:space="0" w:color="000000"/>
            </w:tcBorders>
            <w:shd w:val="clear" w:color="auto" w:fill="auto"/>
            <w:vAlign w:val="center"/>
            <w:hideMark/>
          </w:tcPr>
          <w:p w14:paraId="729A6262" w14:textId="65B32DF6" w:rsidR="002915D4" w:rsidRPr="002915D4" w:rsidRDefault="002915D4" w:rsidP="002915D4">
            <w:pPr>
              <w:spacing w:after="0"/>
              <w:jc w:val="right"/>
              <w:rPr>
                <w:rFonts w:eastAsia="Times New Roman" w:cs="Times New Roman"/>
                <w:color w:val="000000"/>
                <w:sz w:val="18"/>
                <w:szCs w:val="18"/>
                <w:lang w:val="ka-GE"/>
              </w:rPr>
            </w:pPr>
            <w:r w:rsidRPr="002915D4">
              <w:rPr>
                <w:rFonts w:eastAsia="Times New Roman" w:cs="Times New Roman"/>
                <w:color w:val="000000"/>
                <w:sz w:val="18"/>
                <w:szCs w:val="18"/>
                <w:lang w:val="ka-GE"/>
              </w:rPr>
              <w:t>         578</w:t>
            </w:r>
            <w:r w:rsidR="00501C28">
              <w:rPr>
                <w:rFonts w:eastAsia="Times New Roman" w:cs="Times New Roman"/>
                <w:color w:val="000000"/>
                <w:sz w:val="18"/>
                <w:szCs w:val="18"/>
                <w:lang w:val="ka-GE"/>
              </w:rPr>
              <w:t xml:space="preserve"> </w:t>
            </w:r>
            <w:r w:rsidRPr="002915D4">
              <w:rPr>
                <w:rFonts w:eastAsia="Times New Roman" w:cs="Times New Roman"/>
                <w:color w:val="000000"/>
                <w:sz w:val="18"/>
                <w:szCs w:val="18"/>
                <w:lang w:val="ka-GE"/>
              </w:rPr>
              <w:t xml:space="preserve">910 </w:t>
            </w:r>
          </w:p>
        </w:tc>
      </w:tr>
    </w:tbl>
    <w:p w14:paraId="7C383C67" w14:textId="77777777" w:rsidR="002915D4" w:rsidRPr="00B8364F" w:rsidRDefault="002915D4" w:rsidP="00A02A10">
      <w:pPr>
        <w:pStyle w:val="NormalWeb"/>
        <w:spacing w:before="0" w:beforeAutospacing="0" w:after="0" w:afterAutospacing="0"/>
        <w:ind w:right="282" w:firstLine="567"/>
        <w:jc w:val="right"/>
        <w:rPr>
          <w:rFonts w:ascii="Sylfaen" w:hAnsi="Sylfaen" w:cs="Sylfaen"/>
          <w:sz w:val="17"/>
          <w:szCs w:val="17"/>
          <w:lang w:val="ka-GE"/>
        </w:rPr>
      </w:pPr>
    </w:p>
    <w:p w14:paraId="7D3256D5" w14:textId="77777777" w:rsidR="002915D4" w:rsidRPr="00B8364F" w:rsidRDefault="002915D4" w:rsidP="00A02A10">
      <w:pPr>
        <w:pStyle w:val="NormalWeb"/>
        <w:spacing w:before="0" w:beforeAutospacing="0" w:after="0" w:afterAutospacing="0"/>
        <w:ind w:right="282" w:firstLine="567"/>
        <w:jc w:val="right"/>
        <w:rPr>
          <w:rFonts w:ascii="Sylfaen" w:hAnsi="Sylfaen" w:cs="Sylfaen"/>
          <w:sz w:val="17"/>
          <w:szCs w:val="17"/>
          <w:lang w:val="ka-GE"/>
        </w:rPr>
      </w:pPr>
    </w:p>
    <w:p w14:paraId="6DC4A3FB" w14:textId="2C2674E6" w:rsidR="00977FB9" w:rsidRPr="00B8364F" w:rsidRDefault="00977FB9" w:rsidP="00122EF1">
      <w:pPr>
        <w:pStyle w:val="NormalWeb"/>
        <w:spacing w:before="0" w:beforeAutospacing="0" w:after="0" w:afterAutospacing="0"/>
        <w:ind w:firstLine="567"/>
        <w:jc w:val="both"/>
        <w:rPr>
          <w:rFonts w:ascii="Sylfaen" w:hAnsi="Sylfaen"/>
          <w:color w:val="2E74B5" w:themeColor="accent1" w:themeShade="BF"/>
          <w:sz w:val="22"/>
          <w:szCs w:val="22"/>
          <w:lang w:val="ka-GE"/>
        </w:rPr>
      </w:pPr>
      <w:r w:rsidRPr="00B8364F">
        <w:rPr>
          <w:rFonts w:ascii="Sylfaen" w:hAnsi="Sylfaen" w:cs="Sylfaen"/>
          <w:b/>
          <w:bCs/>
          <w:color w:val="2E74B5" w:themeColor="accent1" w:themeShade="BF"/>
          <w:sz w:val="22"/>
          <w:szCs w:val="22"/>
          <w:lang w:val="ka-GE"/>
        </w:rPr>
        <w:t>პროგრამა</w:t>
      </w:r>
      <w:r w:rsidR="006716C5" w:rsidRPr="00B8364F">
        <w:rPr>
          <w:rFonts w:ascii="Sylfaen" w:hAnsi="Sylfaen" w:cs="Sylfaen"/>
          <w:b/>
          <w:bCs/>
          <w:color w:val="2E74B5" w:themeColor="accent1" w:themeShade="BF"/>
          <w:sz w:val="22"/>
          <w:szCs w:val="22"/>
          <w:lang w:val="ka-GE"/>
        </w:rPr>
        <w:t xml:space="preserve"> 03 01</w:t>
      </w:r>
      <w:r w:rsidRPr="00B8364F">
        <w:rPr>
          <w:rFonts w:ascii="Sylfaen" w:hAnsi="Sylfaen" w:cs="Sylfaen"/>
          <w:b/>
          <w:bCs/>
          <w:color w:val="2E74B5" w:themeColor="accent1" w:themeShade="BF"/>
          <w:sz w:val="22"/>
          <w:szCs w:val="22"/>
          <w:lang w:val="ka-GE"/>
        </w:rPr>
        <w:t xml:space="preserve">: </w:t>
      </w:r>
      <w:r w:rsidR="00090839" w:rsidRPr="00B8364F">
        <w:rPr>
          <w:rFonts w:ascii="Sylfaen" w:hAnsi="Sylfaen" w:cs="Sylfaen"/>
          <w:b/>
          <w:bCs/>
          <w:color w:val="2E74B5" w:themeColor="accent1" w:themeShade="BF"/>
          <w:sz w:val="22"/>
          <w:szCs w:val="22"/>
          <w:lang w:val="ka-GE"/>
        </w:rPr>
        <w:t>მუნიციპალიტეტის სანიტარული დასუფთავების ღონისძიებები</w:t>
      </w:r>
    </w:p>
    <w:p w14:paraId="120C5942" w14:textId="348DCFAF" w:rsidR="00122EF1" w:rsidRPr="00B8364F" w:rsidRDefault="00671807" w:rsidP="00CC223A">
      <w:pPr>
        <w:pStyle w:val="NormalWeb"/>
        <w:spacing w:before="0" w:beforeAutospacing="0" w:after="0" w:afterAutospacing="0"/>
        <w:ind w:firstLine="567"/>
        <w:jc w:val="both"/>
        <w:rPr>
          <w:rFonts w:ascii="Sylfaen" w:hAnsi="Sylfaen"/>
          <w:sz w:val="22"/>
          <w:szCs w:val="22"/>
          <w:lang w:val="ka-GE"/>
        </w:rPr>
      </w:pPr>
      <w:r w:rsidRPr="00B8364F">
        <w:rPr>
          <w:rFonts w:ascii="Sylfaen" w:hAnsi="Sylfaen"/>
          <w:sz w:val="22"/>
          <w:szCs w:val="22"/>
          <w:lang w:val="ka-GE"/>
        </w:rPr>
        <w:t xml:space="preserve">პროგრამის ფარგლებში </w:t>
      </w:r>
      <w:r w:rsidR="00122EF1" w:rsidRPr="00B8364F">
        <w:rPr>
          <w:rFonts w:ascii="Sylfaen" w:hAnsi="Sylfaen"/>
          <w:sz w:val="22"/>
          <w:szCs w:val="22"/>
          <w:lang w:val="ka-GE"/>
        </w:rPr>
        <w:t>დაგეგმილია დასუფთავების ღონისძიებები</w:t>
      </w:r>
      <w:r w:rsidR="00CC223A" w:rsidRPr="00B8364F">
        <w:rPr>
          <w:rFonts w:ascii="Sylfaen" w:hAnsi="Sylfaen"/>
          <w:sz w:val="22"/>
          <w:szCs w:val="22"/>
          <w:lang w:val="ka-GE"/>
        </w:rPr>
        <w:t xml:space="preserve">: </w:t>
      </w:r>
      <w:r w:rsidR="00122EF1" w:rsidRPr="00B8364F">
        <w:rPr>
          <w:rFonts w:ascii="Sylfaen" w:hAnsi="Sylfaen"/>
          <w:sz w:val="22"/>
          <w:szCs w:val="22"/>
          <w:lang w:val="ka-GE"/>
        </w:rPr>
        <w:t>მაწანწალა ცხოველების დაჭერა, ტრანსპორტირება და დაჭერილი ცხოველების გაუვნებელყოფა</w:t>
      </w:r>
      <w:r w:rsidR="00CC223A" w:rsidRPr="00B8364F">
        <w:rPr>
          <w:rFonts w:ascii="Sylfaen" w:hAnsi="Sylfaen"/>
          <w:sz w:val="22"/>
          <w:szCs w:val="22"/>
          <w:lang w:val="ka-GE"/>
        </w:rPr>
        <w:t>,</w:t>
      </w:r>
      <w:r w:rsidR="00122EF1" w:rsidRPr="00B8364F">
        <w:rPr>
          <w:rFonts w:ascii="Sylfaen" w:hAnsi="Sylfaen"/>
          <w:sz w:val="22"/>
          <w:szCs w:val="22"/>
          <w:lang w:val="ka-GE"/>
        </w:rPr>
        <w:t xml:space="preserve"> დაგეგმილია მაწანწალა ცხოველების (ძაღლების) პოპულაციის რეგულირების ღონისძიებები: დაჭერა და ტრანსპორტირება; ევთანაზია (ჰუმანური დაძინება ნარკოზით); სტერილიზაცია; კასტრაცია;  ვაქცინაცია და დაბირკვა.</w:t>
      </w:r>
    </w:p>
    <w:p w14:paraId="459A79CF" w14:textId="07817232" w:rsidR="00CC223A" w:rsidRPr="00B8364F" w:rsidRDefault="00CC223A" w:rsidP="00CC223A">
      <w:pPr>
        <w:pStyle w:val="NormalWeb"/>
        <w:spacing w:before="0" w:beforeAutospacing="0" w:after="0" w:afterAutospacing="0"/>
        <w:ind w:firstLine="567"/>
        <w:jc w:val="both"/>
        <w:rPr>
          <w:rFonts w:ascii="Sylfaen" w:hAnsi="Sylfaen"/>
          <w:sz w:val="22"/>
          <w:szCs w:val="22"/>
          <w:lang w:val="ka-GE"/>
        </w:rPr>
      </w:pPr>
      <w:r w:rsidRPr="00B8364F">
        <w:rPr>
          <w:rFonts w:ascii="Sylfaen" w:hAnsi="Sylfaen"/>
          <w:sz w:val="22"/>
          <w:szCs w:val="22"/>
          <w:lang w:val="ka-GE"/>
        </w:rPr>
        <w:t xml:space="preserve">ა(ა)იპ „ქობულეთის სანდასუფთავება“ მთელი წლის განმავლობაში  უზრუნველყოფს </w:t>
      </w:r>
      <w:r w:rsidR="00611990">
        <w:rPr>
          <w:rFonts w:ascii="Sylfaen" w:hAnsi="Sylfaen"/>
          <w:sz w:val="22"/>
          <w:szCs w:val="22"/>
          <w:lang w:val="ka-GE"/>
        </w:rPr>
        <w:t>ქალაქის</w:t>
      </w:r>
      <w:r w:rsidRPr="00B8364F">
        <w:rPr>
          <w:rFonts w:ascii="Sylfaen" w:hAnsi="Sylfaen"/>
          <w:sz w:val="22"/>
          <w:szCs w:val="22"/>
          <w:lang w:val="ka-GE"/>
        </w:rPr>
        <w:t xml:space="preserve"> ტერიტორიის</w:t>
      </w:r>
      <w:r w:rsidR="00611990">
        <w:rPr>
          <w:rFonts w:ascii="Sylfaen" w:hAnsi="Sylfaen"/>
          <w:sz w:val="22"/>
          <w:szCs w:val="22"/>
          <w:lang w:val="ka-GE"/>
        </w:rPr>
        <w:t xml:space="preserve"> და</w:t>
      </w:r>
      <w:r w:rsidRPr="00B8364F">
        <w:rPr>
          <w:rFonts w:ascii="Sylfaen" w:hAnsi="Sylfaen"/>
          <w:sz w:val="22"/>
          <w:szCs w:val="22"/>
          <w:lang w:val="ka-GE"/>
        </w:rPr>
        <w:t xml:space="preserve"> 20 სოფლის დაგვა-დასუფთავებას ასვე მუნიციპალიტეტის მთელი  ტერიტორიიდან საყოფაცხოვრებო ნარჩენების გატანას, ჯამში სანდასუფთავების სამსახური ემსახურება მუნიციპალიტეტის ტერიტორიაზე მაცხოვრებელ 98090 მოქალაქეს.</w:t>
      </w:r>
      <w:r w:rsidR="00611990">
        <w:rPr>
          <w:rFonts w:ascii="Sylfaen" w:hAnsi="Sylfaen"/>
          <w:sz w:val="22"/>
          <w:szCs w:val="22"/>
          <w:lang w:val="ka-GE"/>
        </w:rPr>
        <w:t xml:space="preserve"> </w:t>
      </w:r>
      <w:r w:rsidR="00611990" w:rsidRPr="00611990">
        <w:rPr>
          <w:rFonts w:ascii="Sylfaen" w:hAnsi="Sylfaen"/>
          <w:sz w:val="22"/>
          <w:szCs w:val="22"/>
          <w:lang w:val="ka-GE"/>
        </w:rPr>
        <w:t>მუნიციპალიტეტის ტერიტორიიდან  საშუალოდ ყოველდღიურად გადის 110-120 მეტრ კუბი ნარჩენი</w:t>
      </w:r>
      <w:r w:rsidR="00611990">
        <w:rPr>
          <w:rFonts w:ascii="Sylfaen" w:hAnsi="Sylfaen"/>
          <w:sz w:val="22"/>
          <w:szCs w:val="22"/>
          <w:lang w:val="ka-GE"/>
        </w:rPr>
        <w:t xml:space="preserve">, </w:t>
      </w:r>
      <w:r w:rsidR="00611990" w:rsidRPr="00611990">
        <w:rPr>
          <w:rFonts w:ascii="Sylfaen" w:hAnsi="Sylfaen"/>
          <w:sz w:val="22"/>
          <w:szCs w:val="22"/>
          <w:lang w:val="ka-GE"/>
        </w:rPr>
        <w:t xml:space="preserve">დღეში </w:t>
      </w:r>
      <w:r w:rsidR="00611990">
        <w:rPr>
          <w:rFonts w:ascii="Sylfaen" w:hAnsi="Sylfaen"/>
          <w:sz w:val="22"/>
          <w:szCs w:val="22"/>
          <w:lang w:val="ka-GE"/>
        </w:rPr>
        <w:t>ხორციელდება</w:t>
      </w:r>
      <w:r w:rsidR="00611990" w:rsidRPr="00611990">
        <w:rPr>
          <w:rFonts w:ascii="Sylfaen" w:hAnsi="Sylfaen"/>
          <w:sz w:val="22"/>
          <w:szCs w:val="22"/>
          <w:lang w:val="ka-GE"/>
        </w:rPr>
        <w:t xml:space="preserve"> 800-900 კონტეინერის დაცლა</w:t>
      </w:r>
      <w:r w:rsidR="00B216AB">
        <w:rPr>
          <w:rFonts w:ascii="Sylfaen" w:hAnsi="Sylfaen"/>
          <w:sz w:val="22"/>
          <w:szCs w:val="22"/>
          <w:lang w:val="ka-GE"/>
        </w:rPr>
        <w:t xml:space="preserve">. </w:t>
      </w:r>
      <w:r w:rsidR="00B216AB" w:rsidRPr="00B216AB">
        <w:rPr>
          <w:rFonts w:ascii="Sylfaen" w:hAnsi="Sylfaen"/>
          <w:sz w:val="22"/>
          <w:szCs w:val="22"/>
          <w:lang w:val="ka-GE"/>
        </w:rPr>
        <w:t>ჯამში ხორციელდება 305206 მ² ტერიტორიის დასუფთავება</w:t>
      </w:r>
    </w:p>
    <w:p w14:paraId="4DAC1ECB" w14:textId="4D311EC2" w:rsidR="00B216AB" w:rsidRPr="00B216AB" w:rsidRDefault="00CC223A" w:rsidP="00B216AB">
      <w:pPr>
        <w:pStyle w:val="NormalWeb"/>
        <w:spacing w:before="0" w:beforeAutospacing="0" w:after="0" w:afterAutospacing="0"/>
        <w:ind w:firstLine="567"/>
        <w:jc w:val="both"/>
        <w:rPr>
          <w:rFonts w:ascii="Sylfaen" w:hAnsi="Sylfaen"/>
          <w:sz w:val="22"/>
          <w:szCs w:val="22"/>
          <w:lang w:val="ka-GE"/>
        </w:rPr>
      </w:pPr>
      <w:r w:rsidRPr="00B216AB">
        <w:rPr>
          <w:rFonts w:ascii="Sylfaen" w:hAnsi="Sylfaen"/>
          <w:sz w:val="22"/>
          <w:szCs w:val="22"/>
          <w:lang w:val="ka-GE"/>
        </w:rPr>
        <w:t>მუნიციპალიტეტის მიერ დაგეგმილია სანაპიროსთვის 300 დეკორატიული სანაგვე ურნის შეძენა.</w:t>
      </w:r>
      <w:r w:rsidR="00CA2C8B">
        <w:rPr>
          <w:rFonts w:ascii="Sylfaen" w:hAnsi="Sylfaen"/>
          <w:sz w:val="22"/>
          <w:szCs w:val="22"/>
          <w:lang w:val="ka-GE"/>
        </w:rPr>
        <w:t xml:space="preserve"> </w:t>
      </w:r>
      <w:r w:rsidR="00B216AB" w:rsidRPr="00B216AB">
        <w:rPr>
          <w:rFonts w:ascii="Sylfaen" w:hAnsi="Sylfaen"/>
          <w:sz w:val="22"/>
          <w:szCs w:val="22"/>
          <w:lang w:val="ka-GE"/>
        </w:rPr>
        <w:t>ასევე იგეგმება 3 ერთეული ნაგავმზიდის შეძენა.</w:t>
      </w:r>
    </w:p>
    <w:p w14:paraId="7B60DA85" w14:textId="77777777" w:rsidR="00B216AB" w:rsidRPr="00B8364F" w:rsidRDefault="00B216AB" w:rsidP="00CC223A">
      <w:pPr>
        <w:pStyle w:val="NormalWeb"/>
        <w:spacing w:before="0" w:beforeAutospacing="0" w:after="0" w:afterAutospacing="0"/>
        <w:ind w:firstLine="567"/>
        <w:jc w:val="both"/>
        <w:rPr>
          <w:rFonts w:ascii="Sylfaen" w:hAnsi="Sylfaen"/>
          <w:sz w:val="22"/>
          <w:szCs w:val="22"/>
          <w:lang w:val="ka-GE"/>
        </w:rPr>
      </w:pPr>
    </w:p>
    <w:p w14:paraId="294B7934" w14:textId="77777777" w:rsidR="00CC223A" w:rsidRPr="00B8364F" w:rsidRDefault="00CC223A" w:rsidP="00CC223A">
      <w:pPr>
        <w:pStyle w:val="NormalWeb"/>
        <w:spacing w:before="0" w:beforeAutospacing="0" w:after="0" w:afterAutospacing="0"/>
        <w:ind w:firstLine="567"/>
        <w:jc w:val="both"/>
        <w:rPr>
          <w:rFonts w:ascii="Sylfaen" w:hAnsi="Sylfaen"/>
          <w:sz w:val="22"/>
          <w:szCs w:val="22"/>
          <w:lang w:val="ka-GE"/>
        </w:rPr>
      </w:pPr>
    </w:p>
    <w:p w14:paraId="78FBFC25" w14:textId="09F63D1F" w:rsidR="00090839" w:rsidRPr="00B8364F" w:rsidRDefault="00090839" w:rsidP="008038BE">
      <w:pPr>
        <w:pStyle w:val="NormalWeb"/>
        <w:spacing w:before="0" w:beforeAutospacing="0" w:after="0" w:afterAutospacing="0"/>
        <w:ind w:firstLine="567"/>
        <w:jc w:val="both"/>
        <w:rPr>
          <w:rFonts w:ascii="Sylfaen" w:hAnsi="Sylfaen"/>
          <w:color w:val="2E74B5" w:themeColor="accent1" w:themeShade="BF"/>
          <w:sz w:val="22"/>
          <w:szCs w:val="22"/>
          <w:lang w:val="ka-GE"/>
        </w:rPr>
      </w:pPr>
      <w:r w:rsidRPr="00B8364F">
        <w:rPr>
          <w:rFonts w:ascii="Sylfaen" w:hAnsi="Sylfaen" w:cs="Sylfaen"/>
          <w:b/>
          <w:bCs/>
          <w:color w:val="2E74B5" w:themeColor="accent1" w:themeShade="BF"/>
          <w:sz w:val="22"/>
          <w:szCs w:val="22"/>
          <w:lang w:val="ka-GE"/>
        </w:rPr>
        <w:t>პროგრამა 03 02: გარემოს დაცვა</w:t>
      </w:r>
    </w:p>
    <w:p w14:paraId="5E3E9653" w14:textId="5D8EE96D" w:rsidR="00122EF1" w:rsidRPr="00B8364F" w:rsidRDefault="00122EF1" w:rsidP="008038BE">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მოვლისა და აღდგენის ღონისძიებები, ნარგავების დარგვა, მორწყვა, შეწამვლა და საჭიროების შემთხვევაში შხამქიმიკატების შეტანა.  აღნიშნულ სამუშაოებს (ა)იპ ქობულეთის გამწვანება ახორციელებს.</w:t>
      </w:r>
    </w:p>
    <w:p w14:paraId="7D465655" w14:textId="4DBEA28D" w:rsidR="008038BE" w:rsidRPr="00B8364F" w:rsidRDefault="008038BE" w:rsidP="008038BE">
      <w:pPr>
        <w:spacing w:after="0"/>
        <w:ind w:firstLine="567"/>
        <w:jc w:val="both"/>
        <w:rPr>
          <w:rFonts w:ascii="Sylfaen" w:hAnsi="Sylfaen" w:cs="Sylfaen"/>
          <w:sz w:val="22"/>
          <w:lang w:val="ka-GE"/>
        </w:rPr>
      </w:pPr>
      <w:r w:rsidRPr="00B8364F">
        <w:rPr>
          <w:rFonts w:ascii="Sylfaen" w:hAnsi="Sylfaen" w:cs="Sylfaen"/>
          <w:sz w:val="22"/>
          <w:lang w:val="ka-GE"/>
        </w:rPr>
        <w:t>პარაკლელურად ა(ა)იპ ქობულეთის პარკის მიერ განხორციელდება ქობულეთის პარკებისა და სკვერების მოვლა პატრონობა, განაშენიანება.</w:t>
      </w:r>
    </w:p>
    <w:p w14:paraId="1BBFD243" w14:textId="6BB12596" w:rsidR="008038BE" w:rsidRDefault="008038BE" w:rsidP="008038BE">
      <w:pPr>
        <w:pStyle w:val="NormalWeb"/>
        <w:spacing w:before="0" w:beforeAutospacing="0" w:after="0"/>
        <w:ind w:firstLine="567"/>
        <w:jc w:val="both"/>
        <w:rPr>
          <w:rFonts w:ascii="Sylfaen" w:hAnsi="Sylfaen" w:cs="Sylfaen"/>
          <w:sz w:val="22"/>
          <w:szCs w:val="22"/>
          <w:lang w:val="ka-GE"/>
        </w:rPr>
      </w:pPr>
    </w:p>
    <w:p w14:paraId="18C7589E" w14:textId="50DD1B89" w:rsidR="00EA6AE5" w:rsidRPr="00B8364F" w:rsidRDefault="00EA6AE5" w:rsidP="006716C5">
      <w:pPr>
        <w:pStyle w:val="Heading2"/>
        <w:ind w:firstLine="567"/>
        <w:jc w:val="both"/>
        <w:rPr>
          <w:rFonts w:ascii="Sylfaen" w:hAnsi="Sylfaen" w:cs="Sylfaen"/>
          <w:b/>
          <w:bCs/>
          <w:color w:val="FFC000"/>
          <w:sz w:val="24"/>
          <w:szCs w:val="24"/>
          <w:lang w:val="ka-GE"/>
        </w:rPr>
      </w:pPr>
      <w:bookmarkStart w:id="14" w:name="_Toc134984312"/>
      <w:r w:rsidRPr="00B8364F">
        <w:rPr>
          <w:rFonts w:ascii="Sylfaen" w:hAnsi="Sylfaen" w:cs="Sylfaen"/>
          <w:b/>
          <w:bCs/>
          <w:color w:val="FFC000"/>
          <w:sz w:val="24"/>
          <w:szCs w:val="24"/>
          <w:lang w:val="ka-GE"/>
        </w:rPr>
        <w:lastRenderedPageBreak/>
        <w:t xml:space="preserve">პრიორიტეტი: </w:t>
      </w:r>
      <w:r w:rsidR="00B369F8" w:rsidRPr="00B8364F">
        <w:rPr>
          <w:rFonts w:ascii="Sylfaen" w:hAnsi="Sylfaen" w:cs="Sylfaen"/>
          <w:b/>
          <w:bCs/>
          <w:color w:val="FFC000"/>
          <w:sz w:val="24"/>
          <w:szCs w:val="24"/>
          <w:lang w:val="ka-GE"/>
        </w:rPr>
        <w:t>განათლების ხელშეწყობა</w:t>
      </w:r>
      <w:bookmarkEnd w:id="14"/>
    </w:p>
    <w:p w14:paraId="4EF38D69" w14:textId="0C7A3436" w:rsidR="00882D4C" w:rsidRPr="00B8364F" w:rsidRDefault="00882D4C" w:rsidP="00C82292">
      <w:pPr>
        <w:spacing w:after="0"/>
        <w:ind w:firstLine="567"/>
        <w:jc w:val="both"/>
        <w:rPr>
          <w:rFonts w:ascii="Sylfaen" w:eastAsia="Times New Roman" w:hAnsi="Sylfaen" w:cs="Times New Roman"/>
          <w:color w:val="000000"/>
          <w:sz w:val="22"/>
          <w:lang w:val="ka-GE"/>
        </w:rPr>
      </w:pPr>
      <w:r w:rsidRPr="00B8364F">
        <w:rPr>
          <w:rFonts w:ascii="Sylfaen" w:hAnsi="Sylfaen" w:cs="Sylfaen"/>
          <w:sz w:val="22"/>
          <w:lang w:val="ka-GE"/>
        </w:rPr>
        <w:t xml:space="preserve">განათლების სფეროს დაფინანსების 2023 წლის გეგმა </w:t>
      </w:r>
      <w:r w:rsidR="00085020" w:rsidRPr="00B8364F">
        <w:rPr>
          <w:rFonts w:ascii="Sylfaen" w:eastAsia="Times New Roman" w:hAnsi="Sylfaen" w:cs="Times New Roman"/>
          <w:color w:val="000000"/>
          <w:sz w:val="22"/>
          <w:lang w:val="ka-GE"/>
        </w:rPr>
        <w:t xml:space="preserve"> </w:t>
      </w:r>
      <w:r w:rsidR="004910E3" w:rsidRPr="00B8364F">
        <w:rPr>
          <w:rFonts w:ascii="Sylfaen" w:eastAsia="Times New Roman" w:hAnsi="Sylfaen" w:cs="Times New Roman"/>
          <w:color w:val="000000"/>
          <w:sz w:val="22"/>
          <w:lang w:val="ka-GE"/>
        </w:rPr>
        <w:t xml:space="preserve">9 891 876 </w:t>
      </w:r>
      <w:r w:rsidR="0090734B" w:rsidRPr="00B8364F">
        <w:rPr>
          <w:rFonts w:ascii="Sylfaen" w:eastAsia="Times New Roman" w:hAnsi="Sylfaen" w:cs="Times New Roman"/>
          <w:color w:val="000000"/>
          <w:sz w:val="22"/>
          <w:lang w:val="ka-GE"/>
        </w:rPr>
        <w:t xml:space="preserve"> </w:t>
      </w:r>
      <w:r w:rsidRPr="00B8364F">
        <w:rPr>
          <w:rFonts w:ascii="Sylfaen" w:eastAsia="Times New Roman" w:hAnsi="Sylfaen" w:cs="Times New Roman"/>
          <w:color w:val="000000"/>
          <w:sz w:val="22"/>
          <w:lang w:val="ka-GE"/>
        </w:rPr>
        <w:t>ლარს შეადგენს, რომლის ფარგლებშიც გათვალისწინებულია შემდ</w:t>
      </w:r>
      <w:r w:rsidR="00B46495" w:rsidRPr="00B8364F">
        <w:rPr>
          <w:rFonts w:ascii="Sylfaen" w:eastAsia="Times New Roman" w:hAnsi="Sylfaen" w:cs="Times New Roman"/>
          <w:color w:val="000000"/>
          <w:sz w:val="22"/>
          <w:lang w:val="ka-GE"/>
        </w:rPr>
        <w:t>ე</w:t>
      </w:r>
      <w:r w:rsidRPr="00B8364F">
        <w:rPr>
          <w:rFonts w:ascii="Sylfaen" w:eastAsia="Times New Roman" w:hAnsi="Sylfaen" w:cs="Times New Roman"/>
          <w:color w:val="000000"/>
          <w:sz w:val="22"/>
          <w:lang w:val="ka-GE"/>
        </w:rPr>
        <w:t>გი პროგრამების დაფინანსება:</w:t>
      </w:r>
    </w:p>
    <w:p w14:paraId="728661E2" w14:textId="77777777" w:rsidR="009563F8" w:rsidRPr="00B8364F" w:rsidRDefault="009563F8" w:rsidP="00A02A10">
      <w:pPr>
        <w:pStyle w:val="NormalWeb"/>
        <w:spacing w:before="0" w:beforeAutospacing="0" w:after="0" w:afterAutospacing="0"/>
        <w:ind w:right="282"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9180" w:type="dxa"/>
        <w:jc w:val="center"/>
        <w:tblLook w:val="04A0" w:firstRow="1" w:lastRow="0" w:firstColumn="1" w:lastColumn="0" w:noHBand="0" w:noVBand="1"/>
      </w:tblPr>
      <w:tblGrid>
        <w:gridCol w:w="1400"/>
        <w:gridCol w:w="4060"/>
        <w:gridCol w:w="1240"/>
        <w:gridCol w:w="1240"/>
        <w:gridCol w:w="1240"/>
      </w:tblGrid>
      <w:tr w:rsidR="004910E3" w:rsidRPr="004910E3" w14:paraId="365531D5" w14:textId="77777777" w:rsidTr="004910E3">
        <w:trPr>
          <w:trHeight w:val="400"/>
          <w:jc w:val="center"/>
        </w:trPr>
        <w:tc>
          <w:tcPr>
            <w:tcW w:w="140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14EA2FC" w14:textId="77777777" w:rsidR="004910E3" w:rsidRPr="004910E3" w:rsidRDefault="004910E3" w:rsidP="004910E3">
            <w:pPr>
              <w:spacing w:after="0"/>
              <w:jc w:val="center"/>
              <w:rPr>
                <w:rFonts w:ascii="Sylfaen" w:eastAsia="Times New Roman" w:hAnsi="Sylfaen" w:cs="Calibri"/>
                <w:color w:val="000000"/>
                <w:sz w:val="18"/>
                <w:szCs w:val="18"/>
                <w:lang w:val="ka-GE"/>
              </w:rPr>
            </w:pPr>
            <w:r w:rsidRPr="004910E3">
              <w:rPr>
                <w:rFonts w:ascii="Sylfaen" w:eastAsia="Times New Roman" w:hAnsi="Sylfaen" w:cs="Calibri"/>
                <w:color w:val="000000"/>
                <w:sz w:val="18"/>
                <w:szCs w:val="18"/>
                <w:lang w:val="ka-GE"/>
              </w:rPr>
              <w:t>პროგრამული</w:t>
            </w:r>
            <w:r w:rsidRPr="004910E3">
              <w:rPr>
                <w:rFonts w:ascii="Sylfaen" w:eastAsia="Times New Roman" w:hAnsi="Sylfaen" w:cs="Calibri"/>
                <w:color w:val="000000"/>
                <w:sz w:val="18"/>
                <w:szCs w:val="18"/>
                <w:lang w:val="ka-GE"/>
              </w:rPr>
              <w:br/>
              <w:t>კოდი</w:t>
            </w:r>
            <w:r w:rsidRPr="004910E3">
              <w:rPr>
                <w:rFonts w:eastAsia="Times New Roman" w:cs="Times New Roman"/>
                <w:color w:val="000000"/>
                <w:sz w:val="18"/>
                <w:szCs w:val="18"/>
                <w:lang w:val="ka-GE"/>
              </w:rPr>
              <w:t xml:space="preserve"> </w:t>
            </w:r>
          </w:p>
        </w:tc>
        <w:tc>
          <w:tcPr>
            <w:tcW w:w="4060" w:type="dxa"/>
            <w:tcBorders>
              <w:top w:val="single" w:sz="4" w:space="0" w:color="000000"/>
              <w:left w:val="nil"/>
              <w:bottom w:val="single" w:sz="4" w:space="0" w:color="auto"/>
              <w:right w:val="single" w:sz="4" w:space="0" w:color="000000"/>
            </w:tcBorders>
            <w:shd w:val="clear" w:color="auto" w:fill="auto"/>
            <w:vAlign w:val="center"/>
            <w:hideMark/>
          </w:tcPr>
          <w:p w14:paraId="50CF76A3" w14:textId="77777777" w:rsidR="004910E3" w:rsidRPr="004910E3" w:rsidRDefault="004910E3" w:rsidP="004910E3">
            <w:pPr>
              <w:spacing w:after="0"/>
              <w:jc w:val="center"/>
              <w:rPr>
                <w:rFonts w:ascii="Sylfaen" w:eastAsia="Times New Roman" w:hAnsi="Sylfaen" w:cs="Calibri"/>
                <w:color w:val="000000"/>
                <w:sz w:val="18"/>
                <w:szCs w:val="18"/>
                <w:lang w:val="ka-GE"/>
              </w:rPr>
            </w:pPr>
            <w:r w:rsidRPr="004910E3">
              <w:rPr>
                <w:rFonts w:ascii="Sylfaen" w:eastAsia="Times New Roman" w:hAnsi="Sylfaen" w:cs="Calibri"/>
                <w:color w:val="000000"/>
                <w:sz w:val="18"/>
                <w:szCs w:val="18"/>
                <w:lang w:val="ka-GE"/>
              </w:rPr>
              <w:t>დ</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ა</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ს</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ა</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ხ</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ე</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ლ</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ე</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ბ</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ა</w:t>
            </w:r>
            <w:r w:rsidRPr="004910E3">
              <w:rPr>
                <w:rFonts w:eastAsia="Times New Roman" w:cs="Times New Roman"/>
                <w:color w:val="000000"/>
                <w:sz w:val="18"/>
                <w:szCs w:val="18"/>
                <w:lang w:val="ka-GE"/>
              </w:rPr>
              <w:t xml:space="preserve"> </w:t>
            </w:r>
          </w:p>
        </w:tc>
        <w:tc>
          <w:tcPr>
            <w:tcW w:w="1240" w:type="dxa"/>
            <w:tcBorders>
              <w:top w:val="single" w:sz="4" w:space="0" w:color="000000"/>
              <w:left w:val="nil"/>
              <w:bottom w:val="single" w:sz="4" w:space="0" w:color="auto"/>
              <w:right w:val="nil"/>
            </w:tcBorders>
            <w:shd w:val="clear" w:color="auto" w:fill="auto"/>
            <w:vAlign w:val="center"/>
            <w:hideMark/>
          </w:tcPr>
          <w:p w14:paraId="420723EE" w14:textId="77777777" w:rsidR="004910E3" w:rsidRPr="004910E3" w:rsidRDefault="004910E3" w:rsidP="004910E3">
            <w:pPr>
              <w:spacing w:after="0"/>
              <w:jc w:val="center"/>
              <w:rPr>
                <w:rFonts w:eastAsia="Times New Roman" w:cs="Times New Roman"/>
                <w:color w:val="000000"/>
                <w:sz w:val="18"/>
                <w:szCs w:val="18"/>
                <w:lang w:val="ka-GE"/>
              </w:rPr>
            </w:pPr>
            <w:r w:rsidRPr="004910E3">
              <w:rPr>
                <w:rFonts w:eastAsia="Times New Roman" w:cs="Times New Roman"/>
                <w:color w:val="000000"/>
                <w:sz w:val="18"/>
                <w:szCs w:val="18"/>
                <w:lang w:val="ka-GE"/>
              </w:rPr>
              <w:t xml:space="preserve"> 2021 </w:t>
            </w:r>
            <w:r w:rsidRPr="004910E3">
              <w:rPr>
                <w:rFonts w:ascii="Sylfaen" w:eastAsia="Times New Roman" w:hAnsi="Sylfaen" w:cs="Times New Roman"/>
                <w:color w:val="000000"/>
                <w:sz w:val="18"/>
                <w:szCs w:val="18"/>
                <w:lang w:val="ka-GE"/>
              </w:rPr>
              <w:t>წლის</w:t>
            </w:r>
            <w:r w:rsidRPr="004910E3">
              <w:rPr>
                <w:rFonts w:eastAsia="Times New Roman" w:cs="Times New Roman"/>
                <w:color w:val="000000"/>
                <w:sz w:val="18"/>
                <w:szCs w:val="18"/>
                <w:lang w:val="ka-GE"/>
              </w:rPr>
              <w:t xml:space="preserve"> </w:t>
            </w:r>
            <w:r w:rsidRPr="004910E3">
              <w:rPr>
                <w:rFonts w:ascii="Sylfaen" w:eastAsia="Times New Roman" w:hAnsi="Sylfaen" w:cs="Times New Roman"/>
                <w:color w:val="000000"/>
                <w:sz w:val="18"/>
                <w:szCs w:val="18"/>
                <w:lang w:val="ka-GE"/>
              </w:rPr>
              <w:t>ფაქტი</w:t>
            </w:r>
            <w:r w:rsidRPr="004910E3">
              <w:rPr>
                <w:rFonts w:eastAsia="Times New Roman" w:cs="Times New Roman"/>
                <w:color w:val="000000"/>
                <w:sz w:val="18"/>
                <w:szCs w:val="18"/>
                <w:lang w:val="ka-GE"/>
              </w:rPr>
              <w:t xml:space="preserve"> </w:t>
            </w:r>
          </w:p>
        </w:tc>
        <w:tc>
          <w:tcPr>
            <w:tcW w:w="1240" w:type="dxa"/>
            <w:tcBorders>
              <w:top w:val="single" w:sz="4" w:space="0" w:color="000000"/>
              <w:left w:val="single" w:sz="4" w:space="0" w:color="000000"/>
              <w:bottom w:val="single" w:sz="4" w:space="0" w:color="auto"/>
              <w:right w:val="nil"/>
            </w:tcBorders>
            <w:shd w:val="clear" w:color="auto" w:fill="auto"/>
            <w:vAlign w:val="center"/>
            <w:hideMark/>
          </w:tcPr>
          <w:p w14:paraId="26FA3DB3" w14:textId="77777777" w:rsidR="004910E3" w:rsidRPr="004910E3" w:rsidRDefault="004910E3" w:rsidP="004910E3">
            <w:pPr>
              <w:spacing w:after="0"/>
              <w:jc w:val="center"/>
              <w:rPr>
                <w:rFonts w:eastAsia="Times New Roman" w:cs="Times New Roman"/>
                <w:color w:val="000000"/>
                <w:sz w:val="18"/>
                <w:szCs w:val="18"/>
                <w:lang w:val="ka-GE"/>
              </w:rPr>
            </w:pPr>
            <w:r w:rsidRPr="004910E3">
              <w:rPr>
                <w:rFonts w:eastAsia="Times New Roman" w:cs="Times New Roman"/>
                <w:color w:val="000000"/>
                <w:sz w:val="18"/>
                <w:szCs w:val="18"/>
                <w:lang w:val="ka-GE"/>
              </w:rPr>
              <w:t xml:space="preserve"> 2022 </w:t>
            </w:r>
            <w:r w:rsidRPr="004910E3">
              <w:rPr>
                <w:rFonts w:ascii="Sylfaen" w:eastAsia="Times New Roman" w:hAnsi="Sylfaen" w:cs="Times New Roman"/>
                <w:color w:val="000000"/>
                <w:sz w:val="18"/>
                <w:szCs w:val="18"/>
                <w:lang w:val="ka-GE"/>
              </w:rPr>
              <w:t>წლის</w:t>
            </w:r>
            <w:r w:rsidRPr="004910E3">
              <w:rPr>
                <w:rFonts w:eastAsia="Times New Roman" w:cs="Times New Roman"/>
                <w:color w:val="000000"/>
                <w:sz w:val="18"/>
                <w:szCs w:val="18"/>
                <w:lang w:val="ka-GE"/>
              </w:rPr>
              <w:t xml:space="preserve"> </w:t>
            </w:r>
            <w:r w:rsidRPr="004910E3">
              <w:rPr>
                <w:rFonts w:ascii="Sylfaen" w:eastAsia="Times New Roman" w:hAnsi="Sylfaen" w:cs="Times New Roman"/>
                <w:color w:val="000000"/>
                <w:sz w:val="18"/>
                <w:szCs w:val="18"/>
                <w:lang w:val="ka-GE"/>
              </w:rPr>
              <w:t>ფაქტი</w:t>
            </w:r>
            <w:r w:rsidRPr="004910E3">
              <w:rPr>
                <w:rFonts w:eastAsia="Times New Roman" w:cs="Times New Roman"/>
                <w:color w:val="000000"/>
                <w:sz w:val="18"/>
                <w:szCs w:val="18"/>
                <w:lang w:val="ka-GE"/>
              </w:rPr>
              <w:t xml:space="preserve"> </w:t>
            </w:r>
          </w:p>
        </w:tc>
        <w:tc>
          <w:tcPr>
            <w:tcW w:w="1240" w:type="dxa"/>
            <w:tcBorders>
              <w:top w:val="single" w:sz="4" w:space="0" w:color="000000"/>
              <w:left w:val="single" w:sz="4" w:space="0" w:color="000000"/>
              <w:bottom w:val="single" w:sz="4" w:space="0" w:color="auto"/>
              <w:right w:val="single" w:sz="4" w:space="0" w:color="auto"/>
            </w:tcBorders>
            <w:shd w:val="clear" w:color="auto" w:fill="auto"/>
            <w:vAlign w:val="center"/>
            <w:hideMark/>
          </w:tcPr>
          <w:p w14:paraId="691DC681" w14:textId="77777777" w:rsidR="004910E3" w:rsidRPr="004910E3" w:rsidRDefault="004910E3" w:rsidP="004910E3">
            <w:pPr>
              <w:spacing w:after="0"/>
              <w:jc w:val="center"/>
              <w:rPr>
                <w:rFonts w:eastAsia="Times New Roman" w:cs="Times New Roman"/>
                <w:color w:val="000000"/>
                <w:sz w:val="18"/>
                <w:szCs w:val="18"/>
                <w:lang w:val="ka-GE"/>
              </w:rPr>
            </w:pPr>
            <w:r w:rsidRPr="004910E3">
              <w:rPr>
                <w:rFonts w:eastAsia="Times New Roman" w:cs="Times New Roman"/>
                <w:color w:val="000000"/>
                <w:sz w:val="18"/>
                <w:szCs w:val="18"/>
                <w:lang w:val="ka-GE"/>
              </w:rPr>
              <w:t xml:space="preserve">2023 </w:t>
            </w:r>
            <w:r w:rsidRPr="004910E3">
              <w:rPr>
                <w:rFonts w:ascii="Sylfaen" w:eastAsia="Times New Roman" w:hAnsi="Sylfaen" w:cs="Times New Roman"/>
                <w:color w:val="000000"/>
                <w:sz w:val="18"/>
                <w:szCs w:val="18"/>
                <w:lang w:val="ka-GE"/>
              </w:rPr>
              <w:t>წლის</w:t>
            </w:r>
            <w:r w:rsidRPr="004910E3">
              <w:rPr>
                <w:rFonts w:eastAsia="Times New Roman" w:cs="Times New Roman"/>
                <w:color w:val="000000"/>
                <w:sz w:val="18"/>
                <w:szCs w:val="18"/>
                <w:lang w:val="ka-GE"/>
              </w:rPr>
              <w:t xml:space="preserve"> </w:t>
            </w:r>
            <w:r w:rsidRPr="004910E3">
              <w:rPr>
                <w:rFonts w:ascii="Sylfaen" w:eastAsia="Times New Roman" w:hAnsi="Sylfaen" w:cs="Times New Roman"/>
                <w:color w:val="000000"/>
                <w:sz w:val="18"/>
                <w:szCs w:val="18"/>
                <w:lang w:val="ka-GE"/>
              </w:rPr>
              <w:t>გეგმა</w:t>
            </w:r>
            <w:r w:rsidRPr="004910E3">
              <w:rPr>
                <w:rFonts w:eastAsia="Times New Roman" w:cs="Times New Roman"/>
                <w:color w:val="000000"/>
                <w:sz w:val="18"/>
                <w:szCs w:val="18"/>
                <w:lang w:val="ka-GE"/>
              </w:rPr>
              <w:t xml:space="preserve"> </w:t>
            </w:r>
          </w:p>
        </w:tc>
      </w:tr>
      <w:tr w:rsidR="004910E3" w:rsidRPr="004910E3" w14:paraId="13211196" w14:textId="77777777" w:rsidTr="004910E3">
        <w:trPr>
          <w:trHeight w:val="290"/>
          <w:jc w:val="center"/>
        </w:trPr>
        <w:tc>
          <w:tcPr>
            <w:tcW w:w="1400" w:type="dxa"/>
            <w:tcBorders>
              <w:top w:val="single" w:sz="4" w:space="0" w:color="auto"/>
              <w:left w:val="single" w:sz="4" w:space="0" w:color="000000"/>
              <w:bottom w:val="single" w:sz="4" w:space="0" w:color="000000"/>
              <w:right w:val="single" w:sz="4" w:space="0" w:color="000000"/>
            </w:tcBorders>
            <w:shd w:val="clear" w:color="000000" w:fill="FFF2CC"/>
            <w:vAlign w:val="center"/>
            <w:hideMark/>
          </w:tcPr>
          <w:p w14:paraId="7D659297" w14:textId="77777777" w:rsidR="004910E3" w:rsidRPr="004910E3" w:rsidRDefault="004910E3" w:rsidP="004910E3">
            <w:pPr>
              <w:spacing w:after="0"/>
              <w:jc w:val="center"/>
              <w:rPr>
                <w:rFonts w:eastAsia="Times New Roman" w:cs="Times New Roman"/>
                <w:b/>
                <w:bCs/>
                <w:color w:val="000000"/>
                <w:sz w:val="18"/>
                <w:szCs w:val="18"/>
                <w:lang w:val="ka-GE"/>
              </w:rPr>
            </w:pPr>
            <w:r w:rsidRPr="004910E3">
              <w:rPr>
                <w:rFonts w:eastAsia="Times New Roman" w:cs="Times New Roman"/>
                <w:b/>
                <w:bCs/>
                <w:color w:val="000000"/>
                <w:sz w:val="18"/>
                <w:szCs w:val="18"/>
                <w:lang w:val="ka-GE"/>
              </w:rPr>
              <w:t>04 00</w:t>
            </w:r>
          </w:p>
        </w:tc>
        <w:tc>
          <w:tcPr>
            <w:tcW w:w="4060" w:type="dxa"/>
            <w:tcBorders>
              <w:top w:val="single" w:sz="4" w:space="0" w:color="auto"/>
              <w:left w:val="nil"/>
              <w:bottom w:val="single" w:sz="4" w:space="0" w:color="000000"/>
              <w:right w:val="single" w:sz="4" w:space="0" w:color="000000"/>
            </w:tcBorders>
            <w:shd w:val="clear" w:color="000000" w:fill="FFF2CC"/>
            <w:vAlign w:val="center"/>
            <w:hideMark/>
          </w:tcPr>
          <w:p w14:paraId="3CB59F5F" w14:textId="77777777" w:rsidR="004910E3" w:rsidRPr="004910E3" w:rsidRDefault="004910E3" w:rsidP="004910E3">
            <w:pPr>
              <w:spacing w:after="0"/>
              <w:rPr>
                <w:rFonts w:ascii="Sylfaen" w:eastAsia="Times New Roman" w:hAnsi="Sylfaen" w:cs="Calibri"/>
                <w:b/>
                <w:bCs/>
                <w:color w:val="000000"/>
                <w:sz w:val="18"/>
                <w:szCs w:val="18"/>
                <w:lang w:val="ka-GE"/>
              </w:rPr>
            </w:pPr>
            <w:r w:rsidRPr="004910E3">
              <w:rPr>
                <w:rFonts w:ascii="Sylfaen" w:eastAsia="Times New Roman" w:hAnsi="Sylfaen" w:cs="Calibri"/>
                <w:b/>
                <w:bCs/>
                <w:color w:val="000000"/>
                <w:sz w:val="18"/>
                <w:szCs w:val="18"/>
                <w:lang w:val="ka-GE"/>
              </w:rPr>
              <w:t>განათლების</w:t>
            </w:r>
            <w:r w:rsidRPr="004910E3">
              <w:rPr>
                <w:rFonts w:eastAsia="Times New Roman" w:cs="Times New Roman"/>
                <w:b/>
                <w:bCs/>
                <w:color w:val="000000"/>
                <w:sz w:val="18"/>
                <w:szCs w:val="18"/>
                <w:lang w:val="ka-GE"/>
              </w:rPr>
              <w:t xml:space="preserve"> </w:t>
            </w:r>
            <w:r w:rsidRPr="004910E3">
              <w:rPr>
                <w:rFonts w:ascii="Sylfaen" w:eastAsia="Times New Roman" w:hAnsi="Sylfaen" w:cs="Calibri"/>
                <w:b/>
                <w:bCs/>
                <w:color w:val="000000"/>
                <w:sz w:val="18"/>
                <w:szCs w:val="18"/>
                <w:lang w:val="ka-GE"/>
              </w:rPr>
              <w:t>ხელშეწყობა</w:t>
            </w:r>
          </w:p>
        </w:tc>
        <w:tc>
          <w:tcPr>
            <w:tcW w:w="1240" w:type="dxa"/>
            <w:tcBorders>
              <w:top w:val="single" w:sz="4" w:space="0" w:color="auto"/>
              <w:left w:val="nil"/>
              <w:bottom w:val="single" w:sz="4" w:space="0" w:color="000000"/>
              <w:right w:val="single" w:sz="4" w:space="0" w:color="000000"/>
            </w:tcBorders>
            <w:shd w:val="clear" w:color="000000" w:fill="FFF2CC"/>
            <w:vAlign w:val="center"/>
            <w:hideMark/>
          </w:tcPr>
          <w:p w14:paraId="1EAFC460" w14:textId="76454951" w:rsidR="004910E3" w:rsidRPr="004910E3" w:rsidRDefault="004910E3" w:rsidP="004910E3">
            <w:pPr>
              <w:spacing w:after="0"/>
              <w:jc w:val="right"/>
              <w:rPr>
                <w:rFonts w:eastAsia="Times New Roman" w:cs="Times New Roman"/>
                <w:b/>
                <w:bCs/>
                <w:color w:val="000000"/>
                <w:sz w:val="18"/>
                <w:szCs w:val="18"/>
                <w:lang w:val="ka-GE"/>
              </w:rPr>
            </w:pPr>
            <w:r w:rsidRPr="004910E3">
              <w:rPr>
                <w:rFonts w:eastAsia="Times New Roman" w:cs="Times New Roman"/>
                <w:b/>
                <w:bCs/>
                <w:color w:val="000000"/>
                <w:sz w:val="18"/>
                <w:szCs w:val="18"/>
                <w:lang w:val="ka-GE"/>
              </w:rPr>
              <w:t>     7</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962</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 xml:space="preserve">395 </w:t>
            </w:r>
          </w:p>
        </w:tc>
        <w:tc>
          <w:tcPr>
            <w:tcW w:w="1240" w:type="dxa"/>
            <w:tcBorders>
              <w:top w:val="single" w:sz="4" w:space="0" w:color="auto"/>
              <w:left w:val="nil"/>
              <w:bottom w:val="single" w:sz="4" w:space="0" w:color="000000"/>
              <w:right w:val="single" w:sz="4" w:space="0" w:color="000000"/>
            </w:tcBorders>
            <w:shd w:val="clear" w:color="000000" w:fill="FFF2CC"/>
            <w:vAlign w:val="center"/>
            <w:hideMark/>
          </w:tcPr>
          <w:p w14:paraId="580D4794" w14:textId="59F80802" w:rsidR="004910E3" w:rsidRPr="004910E3" w:rsidRDefault="004910E3" w:rsidP="004910E3">
            <w:pPr>
              <w:spacing w:after="0"/>
              <w:jc w:val="right"/>
              <w:rPr>
                <w:rFonts w:eastAsia="Times New Roman" w:cs="Times New Roman"/>
                <w:b/>
                <w:bCs/>
                <w:color w:val="000000"/>
                <w:sz w:val="18"/>
                <w:szCs w:val="18"/>
                <w:lang w:val="ka-GE"/>
              </w:rPr>
            </w:pPr>
            <w:r w:rsidRPr="004910E3">
              <w:rPr>
                <w:rFonts w:eastAsia="Times New Roman" w:cs="Times New Roman"/>
                <w:b/>
                <w:bCs/>
                <w:color w:val="000000"/>
                <w:sz w:val="18"/>
                <w:szCs w:val="18"/>
                <w:lang w:val="ka-GE"/>
              </w:rPr>
              <w:t>   8</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655</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 xml:space="preserve">337 </w:t>
            </w:r>
          </w:p>
        </w:tc>
        <w:tc>
          <w:tcPr>
            <w:tcW w:w="1240" w:type="dxa"/>
            <w:tcBorders>
              <w:top w:val="single" w:sz="4" w:space="0" w:color="auto"/>
              <w:left w:val="nil"/>
              <w:bottom w:val="single" w:sz="4" w:space="0" w:color="000000"/>
              <w:right w:val="single" w:sz="4" w:space="0" w:color="000000"/>
            </w:tcBorders>
            <w:shd w:val="clear" w:color="000000" w:fill="FFF2CC"/>
            <w:vAlign w:val="center"/>
            <w:hideMark/>
          </w:tcPr>
          <w:p w14:paraId="107FD528" w14:textId="16B90E13" w:rsidR="004910E3" w:rsidRPr="004910E3" w:rsidRDefault="004910E3" w:rsidP="004910E3">
            <w:pPr>
              <w:spacing w:after="0"/>
              <w:jc w:val="right"/>
              <w:rPr>
                <w:rFonts w:eastAsia="Times New Roman" w:cs="Times New Roman"/>
                <w:b/>
                <w:bCs/>
                <w:color w:val="000000"/>
                <w:sz w:val="18"/>
                <w:szCs w:val="18"/>
                <w:lang w:val="ka-GE"/>
              </w:rPr>
            </w:pPr>
            <w:r w:rsidRPr="004910E3">
              <w:rPr>
                <w:rFonts w:eastAsia="Times New Roman" w:cs="Times New Roman"/>
                <w:b/>
                <w:bCs/>
                <w:color w:val="000000"/>
                <w:sz w:val="18"/>
                <w:szCs w:val="18"/>
                <w:lang w:val="ka-GE"/>
              </w:rPr>
              <w:t>      9</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891</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 xml:space="preserve">876 </w:t>
            </w:r>
          </w:p>
        </w:tc>
      </w:tr>
      <w:tr w:rsidR="004910E3" w:rsidRPr="004910E3" w14:paraId="4597E0E9" w14:textId="77777777" w:rsidTr="004910E3">
        <w:trPr>
          <w:trHeight w:val="290"/>
          <w:jc w:val="center"/>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76AC67DA" w14:textId="77777777" w:rsidR="004910E3" w:rsidRPr="004910E3" w:rsidRDefault="004910E3" w:rsidP="004910E3">
            <w:pPr>
              <w:spacing w:after="0"/>
              <w:jc w:val="center"/>
              <w:rPr>
                <w:rFonts w:eastAsia="Times New Roman" w:cs="Times New Roman"/>
                <w:b/>
                <w:bCs/>
                <w:color w:val="000000"/>
                <w:sz w:val="18"/>
                <w:szCs w:val="18"/>
                <w:lang w:val="ka-GE"/>
              </w:rPr>
            </w:pPr>
            <w:r w:rsidRPr="004910E3">
              <w:rPr>
                <w:rFonts w:eastAsia="Times New Roman" w:cs="Times New Roman"/>
                <w:b/>
                <w:bCs/>
                <w:color w:val="000000"/>
                <w:sz w:val="18"/>
                <w:szCs w:val="18"/>
                <w:lang w:val="ka-GE"/>
              </w:rPr>
              <w:t>04 01</w:t>
            </w:r>
          </w:p>
        </w:tc>
        <w:tc>
          <w:tcPr>
            <w:tcW w:w="4060" w:type="dxa"/>
            <w:tcBorders>
              <w:top w:val="nil"/>
              <w:left w:val="nil"/>
              <w:bottom w:val="single" w:sz="4" w:space="0" w:color="000000"/>
              <w:right w:val="single" w:sz="4" w:space="0" w:color="000000"/>
            </w:tcBorders>
            <w:shd w:val="clear" w:color="auto" w:fill="FFFBEF"/>
            <w:vAlign w:val="center"/>
            <w:hideMark/>
          </w:tcPr>
          <w:p w14:paraId="4F191785" w14:textId="77777777" w:rsidR="004910E3" w:rsidRPr="004910E3" w:rsidRDefault="004910E3" w:rsidP="004910E3">
            <w:pPr>
              <w:spacing w:after="0"/>
              <w:rPr>
                <w:rFonts w:ascii="Sylfaen" w:eastAsia="Times New Roman" w:hAnsi="Sylfaen" w:cs="Calibri"/>
                <w:b/>
                <w:bCs/>
                <w:color w:val="000000"/>
                <w:sz w:val="18"/>
                <w:szCs w:val="18"/>
                <w:lang w:val="ka-GE"/>
              </w:rPr>
            </w:pPr>
            <w:r w:rsidRPr="004910E3">
              <w:rPr>
                <w:rFonts w:ascii="Sylfaen" w:eastAsia="Times New Roman" w:hAnsi="Sylfaen" w:cs="Calibri"/>
                <w:b/>
                <w:bCs/>
                <w:color w:val="000000"/>
                <w:sz w:val="18"/>
                <w:szCs w:val="18"/>
                <w:lang w:val="ka-GE"/>
              </w:rPr>
              <w:t>სკოლამდელი</w:t>
            </w:r>
            <w:r w:rsidRPr="004910E3">
              <w:rPr>
                <w:rFonts w:eastAsia="Times New Roman" w:cs="Times New Roman"/>
                <w:b/>
                <w:bCs/>
                <w:color w:val="000000"/>
                <w:sz w:val="18"/>
                <w:szCs w:val="18"/>
                <w:lang w:val="ka-GE"/>
              </w:rPr>
              <w:t xml:space="preserve"> </w:t>
            </w:r>
            <w:r w:rsidRPr="004910E3">
              <w:rPr>
                <w:rFonts w:ascii="Sylfaen" w:eastAsia="Times New Roman" w:hAnsi="Sylfaen" w:cs="Calibri"/>
                <w:b/>
                <w:bCs/>
                <w:color w:val="000000"/>
                <w:sz w:val="18"/>
                <w:szCs w:val="18"/>
                <w:lang w:val="ka-GE"/>
              </w:rPr>
              <w:t>განათლების</w:t>
            </w:r>
            <w:r w:rsidRPr="004910E3">
              <w:rPr>
                <w:rFonts w:eastAsia="Times New Roman" w:cs="Times New Roman"/>
                <w:b/>
                <w:bCs/>
                <w:color w:val="000000"/>
                <w:sz w:val="18"/>
                <w:szCs w:val="18"/>
                <w:lang w:val="ka-GE"/>
              </w:rPr>
              <w:t xml:space="preserve"> </w:t>
            </w:r>
            <w:r w:rsidRPr="004910E3">
              <w:rPr>
                <w:rFonts w:ascii="Sylfaen" w:eastAsia="Times New Roman" w:hAnsi="Sylfaen" w:cs="Calibri"/>
                <w:b/>
                <w:bCs/>
                <w:color w:val="000000"/>
                <w:sz w:val="18"/>
                <w:szCs w:val="18"/>
                <w:lang w:val="ka-GE"/>
              </w:rPr>
              <w:t>დაფინანსება</w:t>
            </w:r>
          </w:p>
        </w:tc>
        <w:tc>
          <w:tcPr>
            <w:tcW w:w="1240" w:type="dxa"/>
            <w:tcBorders>
              <w:top w:val="nil"/>
              <w:left w:val="nil"/>
              <w:bottom w:val="single" w:sz="4" w:space="0" w:color="000000"/>
              <w:right w:val="single" w:sz="4" w:space="0" w:color="000000"/>
            </w:tcBorders>
            <w:shd w:val="clear" w:color="auto" w:fill="FFFBEF"/>
            <w:vAlign w:val="center"/>
            <w:hideMark/>
          </w:tcPr>
          <w:p w14:paraId="10A836F1" w14:textId="4BC832D0" w:rsidR="004910E3" w:rsidRPr="004910E3" w:rsidRDefault="004910E3" w:rsidP="004910E3">
            <w:pPr>
              <w:spacing w:after="0"/>
              <w:jc w:val="right"/>
              <w:rPr>
                <w:rFonts w:eastAsia="Times New Roman" w:cs="Times New Roman"/>
                <w:b/>
                <w:bCs/>
                <w:color w:val="000000"/>
                <w:sz w:val="18"/>
                <w:szCs w:val="18"/>
                <w:lang w:val="ka-GE"/>
              </w:rPr>
            </w:pPr>
            <w:r w:rsidRPr="004910E3">
              <w:rPr>
                <w:rFonts w:eastAsia="Times New Roman" w:cs="Times New Roman"/>
                <w:b/>
                <w:bCs/>
                <w:color w:val="000000"/>
                <w:sz w:val="18"/>
                <w:szCs w:val="18"/>
                <w:lang w:val="ka-GE"/>
              </w:rPr>
              <w:t>     7</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962</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 xml:space="preserve">395 </w:t>
            </w:r>
          </w:p>
        </w:tc>
        <w:tc>
          <w:tcPr>
            <w:tcW w:w="1240" w:type="dxa"/>
            <w:tcBorders>
              <w:top w:val="nil"/>
              <w:left w:val="nil"/>
              <w:bottom w:val="single" w:sz="4" w:space="0" w:color="000000"/>
              <w:right w:val="single" w:sz="4" w:space="0" w:color="000000"/>
            </w:tcBorders>
            <w:shd w:val="clear" w:color="auto" w:fill="FFFBEF"/>
            <w:vAlign w:val="center"/>
            <w:hideMark/>
          </w:tcPr>
          <w:p w14:paraId="20506510" w14:textId="3C8EB0D5" w:rsidR="004910E3" w:rsidRPr="004910E3" w:rsidRDefault="004910E3" w:rsidP="004910E3">
            <w:pPr>
              <w:spacing w:after="0"/>
              <w:jc w:val="right"/>
              <w:rPr>
                <w:rFonts w:eastAsia="Times New Roman" w:cs="Times New Roman"/>
                <w:b/>
                <w:bCs/>
                <w:color w:val="000000"/>
                <w:sz w:val="18"/>
                <w:szCs w:val="18"/>
                <w:lang w:val="ka-GE"/>
              </w:rPr>
            </w:pPr>
            <w:r w:rsidRPr="004910E3">
              <w:rPr>
                <w:rFonts w:eastAsia="Times New Roman" w:cs="Times New Roman"/>
                <w:b/>
                <w:bCs/>
                <w:color w:val="000000"/>
                <w:sz w:val="18"/>
                <w:szCs w:val="18"/>
                <w:lang w:val="ka-GE"/>
              </w:rPr>
              <w:t>   8</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655</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 xml:space="preserve">337 </w:t>
            </w:r>
          </w:p>
        </w:tc>
        <w:tc>
          <w:tcPr>
            <w:tcW w:w="1240" w:type="dxa"/>
            <w:tcBorders>
              <w:top w:val="nil"/>
              <w:left w:val="nil"/>
              <w:bottom w:val="single" w:sz="4" w:space="0" w:color="000000"/>
              <w:right w:val="single" w:sz="4" w:space="0" w:color="000000"/>
            </w:tcBorders>
            <w:shd w:val="clear" w:color="auto" w:fill="FFFBEF"/>
            <w:vAlign w:val="center"/>
            <w:hideMark/>
          </w:tcPr>
          <w:p w14:paraId="4741E26A" w14:textId="46B4E3B4" w:rsidR="004910E3" w:rsidRPr="004910E3" w:rsidRDefault="004910E3" w:rsidP="004910E3">
            <w:pPr>
              <w:spacing w:after="0"/>
              <w:jc w:val="right"/>
              <w:rPr>
                <w:rFonts w:eastAsia="Times New Roman" w:cs="Times New Roman"/>
                <w:b/>
                <w:bCs/>
                <w:color w:val="000000"/>
                <w:sz w:val="18"/>
                <w:szCs w:val="18"/>
                <w:lang w:val="ka-GE"/>
              </w:rPr>
            </w:pPr>
            <w:r w:rsidRPr="004910E3">
              <w:rPr>
                <w:rFonts w:eastAsia="Times New Roman" w:cs="Times New Roman"/>
                <w:b/>
                <w:bCs/>
                <w:color w:val="000000"/>
                <w:sz w:val="18"/>
                <w:szCs w:val="18"/>
                <w:lang w:val="ka-GE"/>
              </w:rPr>
              <w:t>      9</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891</w:t>
            </w:r>
            <w:r w:rsidR="00501C28">
              <w:rPr>
                <w:rFonts w:eastAsia="Times New Roman" w:cs="Times New Roman"/>
                <w:b/>
                <w:bCs/>
                <w:color w:val="000000"/>
                <w:sz w:val="18"/>
                <w:szCs w:val="18"/>
                <w:lang w:val="ka-GE"/>
              </w:rPr>
              <w:t xml:space="preserve"> </w:t>
            </w:r>
            <w:r w:rsidRPr="004910E3">
              <w:rPr>
                <w:rFonts w:eastAsia="Times New Roman" w:cs="Times New Roman"/>
                <w:b/>
                <w:bCs/>
                <w:color w:val="000000"/>
                <w:sz w:val="18"/>
                <w:szCs w:val="18"/>
                <w:lang w:val="ka-GE"/>
              </w:rPr>
              <w:t xml:space="preserve">876 </w:t>
            </w:r>
          </w:p>
        </w:tc>
      </w:tr>
      <w:tr w:rsidR="004910E3" w:rsidRPr="004910E3" w14:paraId="5D5C06F5" w14:textId="77777777" w:rsidTr="004910E3">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6E9C33C4" w14:textId="77777777" w:rsidR="004910E3" w:rsidRPr="004910E3" w:rsidRDefault="004910E3" w:rsidP="004910E3">
            <w:pPr>
              <w:spacing w:after="0"/>
              <w:jc w:val="center"/>
              <w:rPr>
                <w:rFonts w:eastAsia="Times New Roman" w:cs="Times New Roman"/>
                <w:color w:val="000000"/>
                <w:sz w:val="18"/>
                <w:szCs w:val="18"/>
                <w:lang w:val="ka-GE"/>
              </w:rPr>
            </w:pPr>
            <w:r w:rsidRPr="004910E3">
              <w:rPr>
                <w:rFonts w:eastAsia="Times New Roman" w:cs="Times New Roman"/>
                <w:color w:val="000000"/>
                <w:sz w:val="18"/>
                <w:szCs w:val="18"/>
                <w:lang w:val="ka-GE"/>
              </w:rPr>
              <w:t>04 01 01</w:t>
            </w:r>
          </w:p>
        </w:tc>
        <w:tc>
          <w:tcPr>
            <w:tcW w:w="4060" w:type="dxa"/>
            <w:tcBorders>
              <w:top w:val="nil"/>
              <w:left w:val="nil"/>
              <w:bottom w:val="single" w:sz="4" w:space="0" w:color="000000"/>
              <w:right w:val="single" w:sz="4" w:space="0" w:color="000000"/>
            </w:tcBorders>
            <w:shd w:val="clear" w:color="auto" w:fill="auto"/>
            <w:vAlign w:val="center"/>
            <w:hideMark/>
          </w:tcPr>
          <w:p w14:paraId="797AE055" w14:textId="77777777" w:rsidR="004910E3" w:rsidRPr="004910E3" w:rsidRDefault="004910E3" w:rsidP="004910E3">
            <w:pPr>
              <w:spacing w:after="0"/>
              <w:ind w:leftChars="65" w:left="182" w:firstLineChars="1" w:firstLine="2"/>
              <w:rPr>
                <w:rFonts w:ascii="Sylfaen" w:eastAsia="Times New Roman" w:hAnsi="Sylfaen" w:cs="Calibri"/>
                <w:color w:val="000000"/>
                <w:sz w:val="18"/>
                <w:szCs w:val="18"/>
                <w:lang w:val="ka-GE"/>
              </w:rPr>
            </w:pPr>
            <w:r w:rsidRPr="004910E3">
              <w:rPr>
                <w:rFonts w:ascii="Sylfaen" w:eastAsia="Times New Roman" w:hAnsi="Sylfaen" w:cs="Calibri"/>
                <w:color w:val="000000"/>
                <w:sz w:val="18"/>
                <w:szCs w:val="18"/>
                <w:lang w:val="ka-GE"/>
              </w:rPr>
              <w:t>ა</w:t>
            </w:r>
            <w:r w:rsidRPr="004910E3">
              <w:rPr>
                <w:rFonts w:eastAsia="Times New Roman" w:cs="Times New Roman"/>
                <w:color w:val="000000"/>
                <w:sz w:val="18"/>
                <w:szCs w:val="18"/>
                <w:lang w:val="ka-GE"/>
              </w:rPr>
              <w:t>(</w:t>
            </w:r>
            <w:r w:rsidRPr="004910E3">
              <w:rPr>
                <w:rFonts w:ascii="Sylfaen" w:eastAsia="Times New Roman" w:hAnsi="Sylfaen" w:cs="Calibri"/>
                <w:color w:val="000000"/>
                <w:sz w:val="18"/>
                <w:szCs w:val="18"/>
                <w:lang w:val="ka-GE"/>
              </w:rPr>
              <w:t>ა</w:t>
            </w:r>
            <w:r w:rsidRPr="004910E3">
              <w:rPr>
                <w:rFonts w:eastAsia="Times New Roman" w:cs="Times New Roman"/>
                <w:color w:val="000000"/>
                <w:sz w:val="18"/>
                <w:szCs w:val="18"/>
                <w:lang w:val="ka-GE"/>
              </w:rPr>
              <w:t>)</w:t>
            </w:r>
            <w:r w:rsidRPr="004910E3">
              <w:rPr>
                <w:rFonts w:ascii="Sylfaen" w:eastAsia="Times New Roman" w:hAnsi="Sylfaen" w:cs="Calibri"/>
                <w:color w:val="000000"/>
                <w:sz w:val="18"/>
                <w:szCs w:val="18"/>
                <w:lang w:val="ka-GE"/>
              </w:rPr>
              <w:t>იპ</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ქობულეთის</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მუნიციპალიტეტის</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საბავშვო</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ბაღების</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გაერთიანება</w:t>
            </w:r>
          </w:p>
        </w:tc>
        <w:tc>
          <w:tcPr>
            <w:tcW w:w="1240" w:type="dxa"/>
            <w:tcBorders>
              <w:top w:val="nil"/>
              <w:left w:val="nil"/>
              <w:bottom w:val="single" w:sz="4" w:space="0" w:color="000000"/>
              <w:right w:val="single" w:sz="4" w:space="0" w:color="000000"/>
            </w:tcBorders>
            <w:shd w:val="clear" w:color="auto" w:fill="auto"/>
            <w:vAlign w:val="center"/>
            <w:hideMark/>
          </w:tcPr>
          <w:p w14:paraId="79FD2013" w14:textId="08C54B9F" w:rsidR="004910E3" w:rsidRPr="004910E3" w:rsidRDefault="004910E3" w:rsidP="004910E3">
            <w:pPr>
              <w:spacing w:after="0"/>
              <w:jc w:val="right"/>
              <w:rPr>
                <w:rFonts w:eastAsia="Times New Roman" w:cs="Times New Roman"/>
                <w:color w:val="000000"/>
                <w:sz w:val="18"/>
                <w:szCs w:val="18"/>
                <w:lang w:val="ka-GE"/>
              </w:rPr>
            </w:pPr>
            <w:r w:rsidRPr="004910E3">
              <w:rPr>
                <w:rFonts w:eastAsia="Times New Roman" w:cs="Times New Roman"/>
                <w:color w:val="000000"/>
                <w:sz w:val="18"/>
                <w:szCs w:val="18"/>
                <w:lang w:val="ka-GE"/>
              </w:rPr>
              <w:t>     4</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392</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 xml:space="preserve">462 </w:t>
            </w:r>
          </w:p>
        </w:tc>
        <w:tc>
          <w:tcPr>
            <w:tcW w:w="1240" w:type="dxa"/>
            <w:tcBorders>
              <w:top w:val="nil"/>
              <w:left w:val="nil"/>
              <w:bottom w:val="single" w:sz="4" w:space="0" w:color="000000"/>
              <w:right w:val="single" w:sz="4" w:space="0" w:color="000000"/>
            </w:tcBorders>
            <w:shd w:val="clear" w:color="auto" w:fill="auto"/>
            <w:vAlign w:val="center"/>
            <w:hideMark/>
          </w:tcPr>
          <w:p w14:paraId="7EC47B33" w14:textId="7AA6AF66" w:rsidR="004910E3" w:rsidRPr="004910E3" w:rsidRDefault="004910E3" w:rsidP="004910E3">
            <w:pPr>
              <w:spacing w:after="0"/>
              <w:jc w:val="right"/>
              <w:rPr>
                <w:rFonts w:eastAsia="Times New Roman" w:cs="Times New Roman"/>
                <w:color w:val="000000"/>
                <w:sz w:val="18"/>
                <w:szCs w:val="18"/>
                <w:lang w:val="ka-GE"/>
              </w:rPr>
            </w:pPr>
            <w:r w:rsidRPr="004910E3">
              <w:rPr>
                <w:rFonts w:eastAsia="Times New Roman" w:cs="Times New Roman"/>
                <w:color w:val="000000"/>
                <w:sz w:val="18"/>
                <w:szCs w:val="18"/>
                <w:lang w:val="ka-GE"/>
              </w:rPr>
              <w:t>   5</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666</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 xml:space="preserve">233 </w:t>
            </w:r>
          </w:p>
        </w:tc>
        <w:tc>
          <w:tcPr>
            <w:tcW w:w="1240" w:type="dxa"/>
            <w:tcBorders>
              <w:top w:val="nil"/>
              <w:left w:val="nil"/>
              <w:bottom w:val="single" w:sz="4" w:space="0" w:color="000000"/>
              <w:right w:val="single" w:sz="4" w:space="0" w:color="000000"/>
            </w:tcBorders>
            <w:shd w:val="clear" w:color="auto" w:fill="auto"/>
            <w:vAlign w:val="center"/>
            <w:hideMark/>
          </w:tcPr>
          <w:p w14:paraId="52B74EEF" w14:textId="3B464862" w:rsidR="004910E3" w:rsidRPr="004910E3" w:rsidRDefault="004910E3" w:rsidP="004910E3">
            <w:pPr>
              <w:spacing w:after="0"/>
              <w:jc w:val="right"/>
              <w:rPr>
                <w:rFonts w:eastAsia="Times New Roman" w:cs="Times New Roman"/>
                <w:color w:val="000000"/>
                <w:sz w:val="18"/>
                <w:szCs w:val="18"/>
                <w:lang w:val="ka-GE"/>
              </w:rPr>
            </w:pPr>
            <w:r w:rsidRPr="004910E3">
              <w:rPr>
                <w:rFonts w:eastAsia="Times New Roman" w:cs="Times New Roman"/>
                <w:color w:val="000000"/>
                <w:sz w:val="18"/>
                <w:szCs w:val="18"/>
                <w:lang w:val="ka-GE"/>
              </w:rPr>
              <w:t>      7</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373</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 xml:space="preserve">670 </w:t>
            </w:r>
          </w:p>
        </w:tc>
      </w:tr>
      <w:tr w:rsidR="004910E3" w:rsidRPr="004910E3" w14:paraId="3D7A45D2" w14:textId="77777777" w:rsidTr="004910E3">
        <w:trPr>
          <w:trHeight w:val="400"/>
          <w:jc w:val="center"/>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E83C091" w14:textId="77777777" w:rsidR="004910E3" w:rsidRPr="004910E3" w:rsidRDefault="004910E3" w:rsidP="004910E3">
            <w:pPr>
              <w:spacing w:after="0"/>
              <w:jc w:val="center"/>
              <w:rPr>
                <w:rFonts w:eastAsia="Times New Roman" w:cs="Times New Roman"/>
                <w:color w:val="000000"/>
                <w:sz w:val="18"/>
                <w:szCs w:val="18"/>
                <w:lang w:val="ka-GE"/>
              </w:rPr>
            </w:pPr>
            <w:r w:rsidRPr="004910E3">
              <w:rPr>
                <w:rFonts w:eastAsia="Times New Roman" w:cs="Times New Roman"/>
                <w:color w:val="000000"/>
                <w:sz w:val="18"/>
                <w:szCs w:val="18"/>
                <w:lang w:val="ka-GE"/>
              </w:rPr>
              <w:t>04 01 02</w:t>
            </w:r>
          </w:p>
        </w:tc>
        <w:tc>
          <w:tcPr>
            <w:tcW w:w="4060" w:type="dxa"/>
            <w:tcBorders>
              <w:top w:val="nil"/>
              <w:left w:val="nil"/>
              <w:bottom w:val="single" w:sz="4" w:space="0" w:color="000000"/>
              <w:right w:val="single" w:sz="4" w:space="0" w:color="000000"/>
            </w:tcBorders>
            <w:shd w:val="clear" w:color="auto" w:fill="auto"/>
            <w:vAlign w:val="center"/>
            <w:hideMark/>
          </w:tcPr>
          <w:p w14:paraId="0F7F532B" w14:textId="77777777" w:rsidR="004910E3" w:rsidRPr="004910E3" w:rsidRDefault="004910E3" w:rsidP="004910E3">
            <w:pPr>
              <w:spacing w:after="0"/>
              <w:ind w:leftChars="65" w:left="182" w:firstLineChars="1" w:firstLine="2"/>
              <w:rPr>
                <w:rFonts w:ascii="Sylfaen" w:eastAsia="Times New Roman" w:hAnsi="Sylfaen" w:cs="Calibri"/>
                <w:color w:val="000000"/>
                <w:sz w:val="18"/>
                <w:szCs w:val="18"/>
                <w:lang w:val="ka-GE"/>
              </w:rPr>
            </w:pPr>
            <w:r w:rsidRPr="004910E3">
              <w:rPr>
                <w:rFonts w:ascii="Sylfaen" w:eastAsia="Times New Roman" w:hAnsi="Sylfaen" w:cs="Calibri"/>
                <w:color w:val="000000"/>
                <w:sz w:val="18"/>
                <w:szCs w:val="18"/>
                <w:lang w:val="ka-GE"/>
              </w:rPr>
              <w:t>საბავშვო</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ბაღების</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მშენებლობა</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რეაბილიტაცია</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ინვენტარით</w:t>
            </w:r>
            <w:r w:rsidRPr="004910E3">
              <w:rPr>
                <w:rFonts w:eastAsia="Times New Roman" w:cs="Times New Roman"/>
                <w:color w:val="000000"/>
                <w:sz w:val="18"/>
                <w:szCs w:val="18"/>
                <w:lang w:val="ka-GE"/>
              </w:rPr>
              <w:t xml:space="preserve"> </w:t>
            </w:r>
            <w:r w:rsidRPr="004910E3">
              <w:rPr>
                <w:rFonts w:ascii="Sylfaen" w:eastAsia="Times New Roman" w:hAnsi="Sylfaen" w:cs="Calibri"/>
                <w:color w:val="000000"/>
                <w:sz w:val="18"/>
                <w:szCs w:val="18"/>
                <w:lang w:val="ka-GE"/>
              </w:rPr>
              <w:t>უზრუნველყოფა</w:t>
            </w:r>
          </w:p>
        </w:tc>
        <w:tc>
          <w:tcPr>
            <w:tcW w:w="1240" w:type="dxa"/>
            <w:tcBorders>
              <w:top w:val="nil"/>
              <w:left w:val="nil"/>
              <w:bottom w:val="single" w:sz="4" w:space="0" w:color="000000"/>
              <w:right w:val="single" w:sz="4" w:space="0" w:color="000000"/>
            </w:tcBorders>
            <w:shd w:val="clear" w:color="auto" w:fill="auto"/>
            <w:vAlign w:val="center"/>
            <w:hideMark/>
          </w:tcPr>
          <w:p w14:paraId="22A65FF4" w14:textId="27CBD31F" w:rsidR="004910E3" w:rsidRPr="004910E3" w:rsidRDefault="004910E3" w:rsidP="004910E3">
            <w:pPr>
              <w:spacing w:after="0"/>
              <w:jc w:val="right"/>
              <w:rPr>
                <w:rFonts w:eastAsia="Times New Roman" w:cs="Times New Roman"/>
                <w:color w:val="000000"/>
                <w:sz w:val="18"/>
                <w:szCs w:val="18"/>
                <w:lang w:val="ka-GE"/>
              </w:rPr>
            </w:pPr>
            <w:r w:rsidRPr="004910E3">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569</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 xml:space="preserve">933 </w:t>
            </w:r>
          </w:p>
        </w:tc>
        <w:tc>
          <w:tcPr>
            <w:tcW w:w="1240" w:type="dxa"/>
            <w:tcBorders>
              <w:top w:val="nil"/>
              <w:left w:val="nil"/>
              <w:bottom w:val="single" w:sz="4" w:space="0" w:color="000000"/>
              <w:right w:val="single" w:sz="4" w:space="0" w:color="000000"/>
            </w:tcBorders>
            <w:shd w:val="clear" w:color="auto" w:fill="auto"/>
            <w:vAlign w:val="center"/>
            <w:hideMark/>
          </w:tcPr>
          <w:p w14:paraId="63BBEA7B" w14:textId="05924C87" w:rsidR="004910E3" w:rsidRPr="004910E3" w:rsidRDefault="004910E3" w:rsidP="004910E3">
            <w:pPr>
              <w:spacing w:after="0"/>
              <w:jc w:val="right"/>
              <w:rPr>
                <w:rFonts w:eastAsia="Times New Roman" w:cs="Times New Roman"/>
                <w:color w:val="000000"/>
                <w:sz w:val="18"/>
                <w:szCs w:val="18"/>
                <w:lang w:val="ka-GE"/>
              </w:rPr>
            </w:pPr>
            <w:r w:rsidRPr="004910E3">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989</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 xml:space="preserve">105 </w:t>
            </w:r>
          </w:p>
        </w:tc>
        <w:tc>
          <w:tcPr>
            <w:tcW w:w="1240" w:type="dxa"/>
            <w:tcBorders>
              <w:top w:val="nil"/>
              <w:left w:val="nil"/>
              <w:bottom w:val="single" w:sz="4" w:space="0" w:color="000000"/>
              <w:right w:val="single" w:sz="4" w:space="0" w:color="000000"/>
            </w:tcBorders>
            <w:shd w:val="clear" w:color="auto" w:fill="auto"/>
            <w:vAlign w:val="center"/>
            <w:hideMark/>
          </w:tcPr>
          <w:p w14:paraId="3B1F5E87" w14:textId="66B611D7" w:rsidR="004910E3" w:rsidRPr="004910E3" w:rsidRDefault="004910E3" w:rsidP="004910E3">
            <w:pPr>
              <w:spacing w:after="0"/>
              <w:jc w:val="right"/>
              <w:rPr>
                <w:rFonts w:eastAsia="Times New Roman" w:cs="Times New Roman"/>
                <w:color w:val="000000"/>
                <w:sz w:val="18"/>
                <w:szCs w:val="18"/>
                <w:lang w:val="ka-GE"/>
              </w:rPr>
            </w:pPr>
            <w:r w:rsidRPr="004910E3">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518</w:t>
            </w:r>
            <w:r w:rsidR="00501C28">
              <w:rPr>
                <w:rFonts w:eastAsia="Times New Roman" w:cs="Times New Roman"/>
                <w:color w:val="000000"/>
                <w:sz w:val="18"/>
                <w:szCs w:val="18"/>
                <w:lang w:val="ka-GE"/>
              </w:rPr>
              <w:t xml:space="preserve"> </w:t>
            </w:r>
            <w:r w:rsidRPr="004910E3">
              <w:rPr>
                <w:rFonts w:eastAsia="Times New Roman" w:cs="Times New Roman"/>
                <w:color w:val="000000"/>
                <w:sz w:val="18"/>
                <w:szCs w:val="18"/>
                <w:lang w:val="ka-GE"/>
              </w:rPr>
              <w:t xml:space="preserve">206 </w:t>
            </w:r>
          </w:p>
        </w:tc>
      </w:tr>
    </w:tbl>
    <w:p w14:paraId="33601BFE" w14:textId="77777777" w:rsidR="004910E3" w:rsidRPr="00B8364F" w:rsidRDefault="004910E3" w:rsidP="00A02A10">
      <w:pPr>
        <w:pStyle w:val="NormalWeb"/>
        <w:spacing w:before="0" w:beforeAutospacing="0" w:after="0" w:afterAutospacing="0"/>
        <w:ind w:right="282" w:firstLine="567"/>
        <w:jc w:val="right"/>
        <w:rPr>
          <w:rFonts w:ascii="Sylfaen" w:hAnsi="Sylfaen" w:cs="Sylfaen"/>
          <w:sz w:val="17"/>
          <w:szCs w:val="17"/>
          <w:lang w:val="ka-GE"/>
        </w:rPr>
      </w:pPr>
    </w:p>
    <w:p w14:paraId="046AAAA3" w14:textId="77777777" w:rsidR="0090734B" w:rsidRPr="00B8364F" w:rsidRDefault="0090734B" w:rsidP="009563F8">
      <w:pPr>
        <w:pStyle w:val="NormalWeb"/>
        <w:spacing w:before="0" w:beforeAutospacing="0" w:after="0" w:afterAutospacing="0"/>
        <w:ind w:right="423" w:firstLine="567"/>
        <w:jc w:val="right"/>
        <w:rPr>
          <w:rFonts w:ascii="Sylfaen" w:hAnsi="Sylfaen" w:cs="Sylfaen"/>
          <w:sz w:val="17"/>
          <w:szCs w:val="17"/>
          <w:lang w:val="ka-GE"/>
        </w:rPr>
      </w:pPr>
    </w:p>
    <w:p w14:paraId="26909E28" w14:textId="77777777" w:rsidR="00977FB9" w:rsidRPr="00B8364F" w:rsidRDefault="00977FB9" w:rsidP="00FA0690">
      <w:pPr>
        <w:spacing w:after="0"/>
        <w:ind w:firstLine="567"/>
        <w:rPr>
          <w:rFonts w:ascii="Sylfaen" w:eastAsia="Times New Roman" w:hAnsi="Sylfaen" w:cs="Times New Roman"/>
          <w:b/>
          <w:bCs/>
          <w:color w:val="000000"/>
          <w:sz w:val="22"/>
          <w:lang w:val="ka-GE"/>
        </w:rPr>
      </w:pPr>
    </w:p>
    <w:p w14:paraId="4AC8230E" w14:textId="7F1A0A88" w:rsidR="00882D4C" w:rsidRPr="00B8364F" w:rsidRDefault="00977FB9" w:rsidP="00A00202">
      <w:pPr>
        <w:pStyle w:val="NormalWeb"/>
        <w:spacing w:before="0" w:beforeAutospacing="0" w:after="0" w:afterAutospacing="0"/>
        <w:ind w:firstLine="567"/>
        <w:jc w:val="both"/>
        <w:rPr>
          <w:rFonts w:ascii="Sylfaen" w:hAnsi="Sylfaen"/>
          <w:color w:val="2E74B5" w:themeColor="accent1" w:themeShade="BF"/>
          <w:sz w:val="22"/>
          <w:szCs w:val="22"/>
          <w:lang w:val="ka-GE"/>
        </w:rPr>
      </w:pPr>
      <w:r w:rsidRPr="00B8364F">
        <w:rPr>
          <w:rFonts w:ascii="Sylfaen" w:hAnsi="Sylfaen"/>
          <w:b/>
          <w:bCs/>
          <w:color w:val="2E74B5" w:themeColor="accent1" w:themeShade="BF"/>
          <w:sz w:val="22"/>
          <w:szCs w:val="22"/>
          <w:lang w:val="ka-GE"/>
        </w:rPr>
        <w:t>პროგრამა</w:t>
      </w:r>
      <w:r w:rsidR="00145F42" w:rsidRPr="00B8364F">
        <w:rPr>
          <w:rFonts w:ascii="Sylfaen" w:hAnsi="Sylfaen"/>
          <w:b/>
          <w:bCs/>
          <w:color w:val="2E74B5" w:themeColor="accent1" w:themeShade="BF"/>
          <w:sz w:val="22"/>
          <w:szCs w:val="22"/>
          <w:lang w:val="ka-GE"/>
        </w:rPr>
        <w:t xml:space="preserve"> 04 01</w:t>
      </w:r>
      <w:r w:rsidRPr="00B8364F">
        <w:rPr>
          <w:rFonts w:ascii="Sylfaen" w:hAnsi="Sylfaen"/>
          <w:b/>
          <w:bCs/>
          <w:color w:val="2E74B5" w:themeColor="accent1" w:themeShade="BF"/>
          <w:sz w:val="22"/>
          <w:szCs w:val="22"/>
          <w:lang w:val="ka-GE"/>
        </w:rPr>
        <w:t>:</w:t>
      </w:r>
      <w:r w:rsidR="00882D4C" w:rsidRPr="00B8364F">
        <w:rPr>
          <w:rFonts w:ascii="Sylfaen" w:hAnsi="Sylfaen"/>
          <w:b/>
          <w:bCs/>
          <w:color w:val="2E74B5" w:themeColor="accent1" w:themeShade="BF"/>
          <w:sz w:val="22"/>
          <w:szCs w:val="22"/>
          <w:lang w:val="ka-GE"/>
        </w:rPr>
        <w:t xml:space="preserve"> </w:t>
      </w:r>
      <w:r w:rsidR="00D60CA1" w:rsidRPr="00B8364F">
        <w:rPr>
          <w:rFonts w:ascii="Sylfaen" w:hAnsi="Sylfaen" w:cs="Sylfaen"/>
          <w:b/>
          <w:bCs/>
          <w:color w:val="2E74B5" w:themeColor="accent1" w:themeShade="BF"/>
          <w:sz w:val="22"/>
          <w:szCs w:val="22"/>
          <w:lang w:val="ka-GE"/>
        </w:rPr>
        <w:t>სკოლამდელი განათლების დაფინანსება</w:t>
      </w:r>
    </w:p>
    <w:p w14:paraId="36272429" w14:textId="6612DA41" w:rsidR="0007654F" w:rsidRPr="00B8364F" w:rsidRDefault="00C72FED" w:rsidP="00A00202">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 xml:space="preserve">პროგრამის ფარგლებში </w:t>
      </w:r>
      <w:r w:rsidR="008038BE" w:rsidRPr="00B8364F">
        <w:rPr>
          <w:rFonts w:ascii="Sylfaen" w:hAnsi="Sylfaen" w:cs="Sylfaen"/>
          <w:sz w:val="22"/>
          <w:szCs w:val="22"/>
          <w:lang w:val="ka-GE"/>
        </w:rPr>
        <w:t>ა(ა)იპ ქობულეთის მუნიციპალიტეტის საბავშვო ბაღების გაერთიანება</w:t>
      </w:r>
      <w:r w:rsidR="00CA2C8B">
        <w:rPr>
          <w:rFonts w:ascii="Sylfaen" w:hAnsi="Sylfaen" w:cs="Sylfaen"/>
          <w:sz w:val="22"/>
          <w:szCs w:val="22"/>
          <w:lang w:val="ka-GE"/>
        </w:rPr>
        <w:t xml:space="preserve"> </w:t>
      </w:r>
      <w:r w:rsidR="00CA2C8B" w:rsidRPr="00CA2C8B">
        <w:rPr>
          <w:rFonts w:ascii="Sylfaen" w:hAnsi="Sylfaen" w:cs="Sylfaen"/>
          <w:sz w:val="22"/>
          <w:szCs w:val="22"/>
          <w:lang w:val="ka-GE"/>
        </w:rPr>
        <w:t>7</w:t>
      </w:r>
      <w:r w:rsidR="00CA2C8B">
        <w:rPr>
          <w:rFonts w:ascii="Sylfaen" w:hAnsi="Sylfaen" w:cs="Sylfaen"/>
          <w:sz w:val="22"/>
          <w:szCs w:val="22"/>
          <w:lang w:val="ka-GE"/>
        </w:rPr>
        <w:t> </w:t>
      </w:r>
      <w:r w:rsidR="00CA2C8B" w:rsidRPr="00CA2C8B">
        <w:rPr>
          <w:rFonts w:ascii="Sylfaen" w:hAnsi="Sylfaen" w:cs="Sylfaen"/>
          <w:sz w:val="22"/>
          <w:szCs w:val="22"/>
          <w:lang w:val="ka-GE"/>
        </w:rPr>
        <w:t>373</w:t>
      </w:r>
      <w:r w:rsidR="00CA2C8B">
        <w:rPr>
          <w:rFonts w:ascii="Sylfaen" w:hAnsi="Sylfaen" w:cs="Sylfaen"/>
          <w:sz w:val="22"/>
          <w:szCs w:val="22"/>
          <w:lang w:val="ka-GE"/>
        </w:rPr>
        <w:t> </w:t>
      </w:r>
      <w:r w:rsidR="00CA2C8B" w:rsidRPr="00CA2C8B">
        <w:rPr>
          <w:rFonts w:ascii="Sylfaen" w:hAnsi="Sylfaen" w:cs="Sylfaen"/>
          <w:sz w:val="22"/>
          <w:szCs w:val="22"/>
          <w:lang w:val="ka-GE"/>
        </w:rPr>
        <w:t>670</w:t>
      </w:r>
      <w:r w:rsidR="00CA2C8B">
        <w:rPr>
          <w:rFonts w:ascii="Sylfaen" w:hAnsi="Sylfaen" w:cs="Sylfaen"/>
          <w:sz w:val="22"/>
          <w:szCs w:val="22"/>
          <w:lang w:val="ka-GE"/>
        </w:rPr>
        <w:t xml:space="preserve"> </w:t>
      </w:r>
      <w:r w:rsidRPr="00B8364F">
        <w:rPr>
          <w:rFonts w:ascii="Sylfaen" w:hAnsi="Sylfaen" w:cs="Sylfaen"/>
          <w:sz w:val="22"/>
          <w:szCs w:val="22"/>
          <w:lang w:val="ka-GE"/>
        </w:rPr>
        <w:t xml:space="preserve">ლარით დაფინანსდება, რომელიც </w:t>
      </w:r>
      <w:r w:rsidR="008038BE" w:rsidRPr="00B8364F">
        <w:rPr>
          <w:rFonts w:ascii="Sylfaen" w:hAnsi="Sylfaen" w:cs="Sylfaen"/>
          <w:sz w:val="22"/>
          <w:szCs w:val="22"/>
          <w:lang w:val="ka-GE"/>
        </w:rPr>
        <w:t>29 სკოლამდელი აღზრდის დაწესებულებას</w:t>
      </w:r>
      <w:r w:rsidRPr="00B8364F">
        <w:rPr>
          <w:rFonts w:ascii="Sylfaen" w:hAnsi="Sylfaen" w:cs="Sylfaen"/>
          <w:sz w:val="22"/>
          <w:szCs w:val="22"/>
          <w:lang w:val="ka-GE"/>
        </w:rPr>
        <w:t xml:space="preserve"> მართავს და </w:t>
      </w:r>
      <w:r w:rsidR="008038BE" w:rsidRPr="00B8364F">
        <w:rPr>
          <w:rFonts w:ascii="Sylfaen" w:hAnsi="Sylfaen" w:cs="Sylfaen"/>
          <w:sz w:val="22"/>
          <w:szCs w:val="22"/>
          <w:lang w:val="ka-GE"/>
        </w:rPr>
        <w:t>35</w:t>
      </w:r>
      <w:r w:rsidRPr="00B8364F">
        <w:rPr>
          <w:rFonts w:ascii="Sylfaen" w:hAnsi="Sylfaen" w:cs="Sylfaen"/>
          <w:sz w:val="22"/>
          <w:szCs w:val="22"/>
          <w:lang w:val="ka-GE"/>
        </w:rPr>
        <w:t>00-მდე აღსაზრდელს ემსახურება.</w:t>
      </w:r>
      <w:r w:rsidR="0007654F" w:rsidRPr="00B8364F">
        <w:rPr>
          <w:rFonts w:ascii="Sylfaen" w:hAnsi="Sylfaen" w:cs="Sylfaen"/>
          <w:sz w:val="22"/>
          <w:szCs w:val="22"/>
          <w:lang w:val="ka-GE"/>
        </w:rPr>
        <w:t xml:space="preserve"> პროგრამის მიზანია ბაგა-ბაღებში სრულფასოვანი სააღმზრდელო გარემოს შექმნა, სადაც დაცული იქნება „ადრეული და სკოლამდელი აღზრდისა და განათლების შესახებ“ საქართველოს კანონის შესაბამისად დადგენილი  მოთხოვნები და ადრეული და სკოლამდელი აღზრდისა და განათლების სახელმწიფო სტანდარტები, ბაგა-ბაღებში სანიტარული და ჰიგიენური ნორმების დაცვა, რომელიც შესაბამისობაში იქნება ტექნიკური რეგლამენტით დადგენილ ნორმებთან;</w:t>
      </w:r>
      <w:r w:rsidR="008038BE" w:rsidRPr="00B8364F">
        <w:rPr>
          <w:rFonts w:ascii="Sylfaen" w:hAnsi="Sylfaen" w:cs="Sylfaen"/>
          <w:sz w:val="22"/>
          <w:szCs w:val="22"/>
          <w:lang w:val="ka-GE"/>
        </w:rPr>
        <w:t xml:space="preserve"> </w:t>
      </w:r>
      <w:r w:rsidR="0007654F" w:rsidRPr="00B8364F">
        <w:rPr>
          <w:rFonts w:ascii="Sylfaen" w:hAnsi="Sylfaen" w:cs="Sylfaen"/>
          <w:sz w:val="22"/>
          <w:szCs w:val="22"/>
          <w:lang w:val="ka-GE"/>
        </w:rPr>
        <w:t>ბაგა-ბაღებში დასაქმებული პერსონალის შრომითი პირობების გაუმჯობესება;</w:t>
      </w:r>
      <w:r w:rsidR="008038BE" w:rsidRPr="00B8364F">
        <w:rPr>
          <w:rFonts w:ascii="Sylfaen" w:hAnsi="Sylfaen" w:cs="Sylfaen"/>
          <w:sz w:val="22"/>
          <w:szCs w:val="22"/>
          <w:lang w:val="ka-GE"/>
        </w:rPr>
        <w:t xml:space="preserve">                                                                                                                                                                                                                                                                                             ბაგა-ბაღებში მატერიალურ ტექნიკური ბაზის გაუმჯობესება;</w:t>
      </w:r>
    </w:p>
    <w:p w14:paraId="7860C2C6" w14:textId="035979BA" w:rsidR="0007654F" w:rsidRPr="00B8364F" w:rsidRDefault="0007654F" w:rsidP="00A00202">
      <w:pPr>
        <w:pStyle w:val="NormalWeb"/>
        <w:spacing w:before="0" w:beforeAutospacing="0" w:after="0" w:afterAutospacing="0"/>
        <w:ind w:firstLine="567"/>
        <w:jc w:val="both"/>
        <w:rPr>
          <w:rFonts w:ascii="Sylfaen" w:hAnsi="Sylfaen" w:cs="Sylfaen"/>
          <w:sz w:val="22"/>
          <w:szCs w:val="22"/>
          <w:lang w:val="ka-GE"/>
        </w:rPr>
      </w:pPr>
      <w:r w:rsidRPr="00B8364F">
        <w:rPr>
          <w:rFonts w:ascii="Sylfaen" w:hAnsi="Sylfaen" w:cs="Sylfaen"/>
          <w:sz w:val="22"/>
          <w:szCs w:val="22"/>
          <w:lang w:val="ka-GE"/>
        </w:rPr>
        <w:t xml:space="preserve">2023 წელს დასრულდება 3 ბაღის მშენებლობა, რეაბილიტაცია ჩაუტარდება 8 ბაღს, </w:t>
      </w:r>
      <w:r w:rsidR="00B8514A" w:rsidRPr="00B8364F">
        <w:rPr>
          <w:rFonts w:ascii="Sylfaen" w:hAnsi="Sylfaen" w:cs="Sylfaen"/>
          <w:sz w:val="22"/>
          <w:szCs w:val="22"/>
          <w:lang w:val="ka-GE"/>
        </w:rPr>
        <w:t>რისთვისაც</w:t>
      </w:r>
      <w:r w:rsidR="0061011B">
        <w:rPr>
          <w:rFonts w:ascii="Sylfaen" w:hAnsi="Sylfaen" w:cs="Sylfaen"/>
          <w:sz w:val="22"/>
          <w:szCs w:val="22"/>
        </w:rPr>
        <w:t xml:space="preserve"> </w:t>
      </w:r>
      <w:r w:rsidR="0061011B" w:rsidRPr="0061011B">
        <w:rPr>
          <w:rFonts w:ascii="Sylfaen" w:hAnsi="Sylfaen" w:cs="Sylfaen"/>
          <w:sz w:val="22"/>
          <w:szCs w:val="22"/>
        </w:rPr>
        <w:t>2</w:t>
      </w:r>
      <w:r w:rsidR="0061011B">
        <w:rPr>
          <w:rFonts w:ascii="Sylfaen" w:hAnsi="Sylfaen" w:cs="Sylfaen"/>
          <w:sz w:val="22"/>
          <w:szCs w:val="22"/>
        </w:rPr>
        <w:t> </w:t>
      </w:r>
      <w:r w:rsidR="0061011B" w:rsidRPr="0061011B">
        <w:rPr>
          <w:rFonts w:ascii="Sylfaen" w:hAnsi="Sylfaen" w:cs="Sylfaen"/>
          <w:sz w:val="22"/>
          <w:szCs w:val="22"/>
        </w:rPr>
        <w:t>518</w:t>
      </w:r>
      <w:r w:rsidR="0061011B">
        <w:rPr>
          <w:rFonts w:ascii="Sylfaen" w:hAnsi="Sylfaen" w:cs="Sylfaen"/>
          <w:sz w:val="22"/>
          <w:szCs w:val="22"/>
        </w:rPr>
        <w:t xml:space="preserve"> </w:t>
      </w:r>
      <w:r w:rsidR="0061011B" w:rsidRPr="0061011B">
        <w:rPr>
          <w:rFonts w:ascii="Sylfaen" w:hAnsi="Sylfaen" w:cs="Sylfaen"/>
          <w:sz w:val="22"/>
          <w:szCs w:val="22"/>
        </w:rPr>
        <w:t>206</w:t>
      </w:r>
      <w:r w:rsidR="0061011B">
        <w:rPr>
          <w:rFonts w:ascii="Sylfaen" w:hAnsi="Sylfaen" w:cs="Sylfaen"/>
          <w:sz w:val="22"/>
          <w:szCs w:val="22"/>
        </w:rPr>
        <w:t xml:space="preserve"> </w:t>
      </w:r>
      <w:r w:rsidR="00B8514A" w:rsidRPr="00B8364F">
        <w:rPr>
          <w:rFonts w:ascii="Sylfaen" w:hAnsi="Sylfaen" w:cs="Sylfaen"/>
          <w:sz w:val="22"/>
          <w:szCs w:val="22"/>
          <w:lang w:val="ka-GE"/>
        </w:rPr>
        <w:t xml:space="preserve">ლარი დაიხარჯება, </w:t>
      </w:r>
      <w:r w:rsidRPr="00B8364F">
        <w:rPr>
          <w:rFonts w:ascii="Sylfaen" w:hAnsi="Sylfaen" w:cs="Sylfaen"/>
          <w:sz w:val="22"/>
          <w:szCs w:val="22"/>
          <w:lang w:val="ka-GE"/>
        </w:rPr>
        <w:t>კერძოდ:</w:t>
      </w:r>
    </w:p>
    <w:p w14:paraId="28D25A10" w14:textId="77777777" w:rsidR="00820389" w:rsidRDefault="00820389" w:rsidP="00820389">
      <w:pPr>
        <w:pStyle w:val="NormalWeb"/>
        <w:spacing w:before="0" w:beforeAutospacing="0" w:after="0" w:afterAutospacing="0"/>
        <w:ind w:right="565"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8660" w:type="dxa"/>
        <w:jc w:val="center"/>
        <w:tblLook w:val="04A0" w:firstRow="1" w:lastRow="0" w:firstColumn="1" w:lastColumn="0" w:noHBand="0" w:noVBand="1"/>
      </w:tblPr>
      <w:tblGrid>
        <w:gridCol w:w="1347"/>
        <w:gridCol w:w="5915"/>
        <w:gridCol w:w="1398"/>
      </w:tblGrid>
      <w:tr w:rsidR="005417F4" w:rsidRPr="005417F4" w14:paraId="16357CCD" w14:textId="77777777" w:rsidTr="005417F4">
        <w:trPr>
          <w:trHeight w:val="460"/>
          <w:jc w:val="center"/>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1E2FB" w14:textId="77777777" w:rsidR="005417F4" w:rsidRPr="005417F4" w:rsidRDefault="005417F4" w:rsidP="005417F4">
            <w:pPr>
              <w:spacing w:after="0"/>
              <w:jc w:val="center"/>
              <w:rPr>
                <w:rFonts w:ascii="Arial" w:eastAsia="Times New Roman" w:hAnsi="Arial" w:cs="Arial"/>
                <w:color w:val="000000"/>
                <w:sz w:val="18"/>
                <w:szCs w:val="18"/>
                <w:lang w:val="ka-GE"/>
              </w:rPr>
            </w:pPr>
            <w:r w:rsidRPr="005417F4">
              <w:rPr>
                <w:rFonts w:ascii="Sylfaen" w:eastAsia="Times New Roman" w:hAnsi="Sylfaen" w:cs="Sylfaen"/>
                <w:color w:val="000000"/>
                <w:sz w:val="18"/>
                <w:szCs w:val="18"/>
                <w:lang w:val="ka-GE"/>
              </w:rPr>
              <w:t>პროგრამული</w:t>
            </w:r>
            <w:r w:rsidRPr="005417F4">
              <w:rPr>
                <w:rFonts w:ascii="Arial" w:eastAsia="Times New Roman" w:hAnsi="Arial" w:cs="Arial"/>
                <w:color w:val="000000"/>
                <w:sz w:val="18"/>
                <w:szCs w:val="18"/>
                <w:lang w:val="ka-GE"/>
              </w:rPr>
              <w:br/>
            </w:r>
            <w:r w:rsidRPr="005417F4">
              <w:rPr>
                <w:rFonts w:ascii="Sylfaen" w:eastAsia="Times New Roman" w:hAnsi="Sylfaen" w:cs="Sylfaen"/>
                <w:color w:val="000000"/>
                <w:sz w:val="18"/>
                <w:szCs w:val="18"/>
                <w:lang w:val="ka-GE"/>
              </w:rPr>
              <w:t>კოდი</w:t>
            </w:r>
          </w:p>
        </w:tc>
        <w:tc>
          <w:tcPr>
            <w:tcW w:w="5915" w:type="dxa"/>
            <w:tcBorders>
              <w:top w:val="single" w:sz="4" w:space="0" w:color="auto"/>
              <w:left w:val="nil"/>
              <w:bottom w:val="single" w:sz="4" w:space="0" w:color="auto"/>
              <w:right w:val="single" w:sz="4" w:space="0" w:color="auto"/>
            </w:tcBorders>
            <w:shd w:val="clear" w:color="auto" w:fill="auto"/>
            <w:vAlign w:val="center"/>
            <w:hideMark/>
          </w:tcPr>
          <w:p w14:paraId="3D3D6664" w14:textId="77777777" w:rsidR="005417F4" w:rsidRPr="005417F4" w:rsidRDefault="005417F4" w:rsidP="005417F4">
            <w:pPr>
              <w:spacing w:after="0"/>
              <w:jc w:val="center"/>
              <w:rPr>
                <w:rFonts w:ascii="Arial" w:eastAsia="Times New Roman" w:hAnsi="Arial" w:cs="Arial"/>
                <w:color w:val="000000"/>
                <w:sz w:val="18"/>
                <w:szCs w:val="18"/>
                <w:lang w:val="ka-GE"/>
              </w:rPr>
            </w:pPr>
            <w:r w:rsidRPr="005417F4">
              <w:rPr>
                <w:rFonts w:ascii="Sylfaen" w:eastAsia="Times New Roman" w:hAnsi="Sylfaen" w:cs="Sylfaen"/>
                <w:color w:val="000000"/>
                <w:sz w:val="18"/>
                <w:szCs w:val="18"/>
                <w:lang w:val="ka-GE"/>
              </w:rPr>
              <w:t>დასახელება</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778DCE6F" w14:textId="77777777" w:rsidR="005417F4" w:rsidRPr="005417F4" w:rsidRDefault="005417F4" w:rsidP="005417F4">
            <w:pPr>
              <w:spacing w:after="0"/>
              <w:jc w:val="center"/>
              <w:rPr>
                <w:rFonts w:ascii="Arial" w:eastAsia="Times New Roman" w:hAnsi="Arial" w:cs="Arial"/>
                <w:color w:val="000000"/>
                <w:sz w:val="18"/>
                <w:szCs w:val="18"/>
                <w:lang w:val="ka-GE"/>
              </w:rPr>
            </w:pPr>
            <w:r w:rsidRPr="005417F4">
              <w:rPr>
                <w:rFonts w:ascii="Arial" w:eastAsia="Times New Roman" w:hAnsi="Arial" w:cs="Arial"/>
                <w:color w:val="000000"/>
                <w:sz w:val="18"/>
                <w:szCs w:val="18"/>
                <w:lang w:val="ka-GE"/>
              </w:rPr>
              <w:t xml:space="preserve">2023 </w:t>
            </w:r>
            <w:r w:rsidRPr="005417F4">
              <w:rPr>
                <w:rFonts w:ascii="Sylfaen" w:eastAsia="Times New Roman" w:hAnsi="Sylfaen" w:cs="Sylfaen"/>
                <w:color w:val="000000"/>
                <w:sz w:val="18"/>
                <w:szCs w:val="18"/>
                <w:lang w:val="ka-GE"/>
              </w:rPr>
              <w:t>წლის</w:t>
            </w:r>
            <w:r w:rsidRPr="005417F4">
              <w:rPr>
                <w:rFonts w:ascii="Arial" w:eastAsia="Times New Roman" w:hAnsi="Arial" w:cs="Arial"/>
                <w:color w:val="000000"/>
                <w:sz w:val="18"/>
                <w:szCs w:val="18"/>
                <w:lang w:val="ka-GE"/>
              </w:rPr>
              <w:t xml:space="preserve"> </w:t>
            </w:r>
            <w:r w:rsidRPr="005417F4">
              <w:rPr>
                <w:rFonts w:ascii="Sylfaen" w:eastAsia="Times New Roman" w:hAnsi="Sylfaen" w:cs="Sylfaen"/>
                <w:color w:val="000000"/>
                <w:sz w:val="18"/>
                <w:szCs w:val="18"/>
                <w:lang w:val="ka-GE"/>
              </w:rPr>
              <w:t>გეგმა</w:t>
            </w:r>
            <w:r w:rsidRPr="005417F4">
              <w:rPr>
                <w:rFonts w:ascii="Arial" w:eastAsia="Times New Roman" w:hAnsi="Arial" w:cs="Arial"/>
                <w:color w:val="000000"/>
                <w:sz w:val="18"/>
                <w:szCs w:val="18"/>
                <w:lang w:val="ka-GE"/>
              </w:rPr>
              <w:t xml:space="preserve"> </w:t>
            </w:r>
          </w:p>
        </w:tc>
      </w:tr>
      <w:tr w:rsidR="005417F4" w:rsidRPr="005417F4" w14:paraId="3BA9F9F2" w14:textId="77777777" w:rsidTr="005417F4">
        <w:trPr>
          <w:trHeight w:val="29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1D017D58"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04 01 02 01</w:t>
            </w:r>
          </w:p>
        </w:tc>
        <w:tc>
          <w:tcPr>
            <w:tcW w:w="5915" w:type="dxa"/>
            <w:tcBorders>
              <w:top w:val="nil"/>
              <w:left w:val="nil"/>
              <w:bottom w:val="single" w:sz="4" w:space="0" w:color="000000"/>
              <w:right w:val="single" w:sz="4" w:space="0" w:color="000000"/>
            </w:tcBorders>
            <w:shd w:val="clear" w:color="auto" w:fill="auto"/>
            <w:vAlign w:val="center"/>
            <w:hideMark/>
          </w:tcPr>
          <w:p w14:paraId="5D326DA3" w14:textId="77777777" w:rsidR="005417F4" w:rsidRPr="005417F4" w:rsidRDefault="005417F4" w:rsidP="005417F4">
            <w:pPr>
              <w:spacing w:after="0"/>
              <w:ind w:left="240" w:hanging="42"/>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ქალაქ</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ქობულეთში</w:t>
            </w:r>
            <w:r w:rsidRPr="005417F4">
              <w:rPr>
                <w:rFonts w:eastAsia="Times New Roman" w:cs="Times New Roman"/>
                <w:color w:val="000000"/>
                <w:sz w:val="18"/>
                <w:szCs w:val="18"/>
                <w:lang w:val="ka-GE"/>
              </w:rPr>
              <w:t xml:space="preserve"> №1 </w:t>
            </w:r>
            <w:r w:rsidRPr="005417F4">
              <w:rPr>
                <w:rFonts w:ascii="Sylfaen" w:eastAsia="Times New Roman" w:hAnsi="Sylfaen" w:cs="Calibri"/>
                <w:color w:val="000000"/>
                <w:sz w:val="18"/>
                <w:szCs w:val="18"/>
                <w:lang w:val="ka-GE"/>
              </w:rPr>
              <w:t>საბავშვო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ბაღის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მშენებელობა</w:t>
            </w:r>
          </w:p>
        </w:tc>
        <w:tc>
          <w:tcPr>
            <w:tcW w:w="1398" w:type="dxa"/>
            <w:tcBorders>
              <w:top w:val="nil"/>
              <w:left w:val="nil"/>
              <w:bottom w:val="single" w:sz="4" w:space="0" w:color="000000"/>
              <w:right w:val="single" w:sz="4" w:space="0" w:color="000000"/>
            </w:tcBorders>
            <w:shd w:val="clear" w:color="auto" w:fill="auto"/>
            <w:vAlign w:val="center"/>
            <w:hideMark/>
          </w:tcPr>
          <w:p w14:paraId="72A4E9CB" w14:textId="7F9EA11B"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622</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500 </w:t>
            </w:r>
          </w:p>
        </w:tc>
      </w:tr>
      <w:tr w:rsidR="005417F4" w:rsidRPr="005417F4" w14:paraId="2FFBBACF"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02E693A8"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04 01 02 03</w:t>
            </w:r>
          </w:p>
        </w:tc>
        <w:tc>
          <w:tcPr>
            <w:tcW w:w="5915" w:type="dxa"/>
            <w:tcBorders>
              <w:top w:val="nil"/>
              <w:left w:val="nil"/>
              <w:bottom w:val="single" w:sz="4" w:space="0" w:color="000000"/>
              <w:right w:val="single" w:sz="4" w:space="0" w:color="000000"/>
            </w:tcBorders>
            <w:shd w:val="clear" w:color="auto" w:fill="auto"/>
            <w:vAlign w:val="center"/>
            <w:hideMark/>
          </w:tcPr>
          <w:p w14:paraId="62BB463B" w14:textId="77777777" w:rsidR="005417F4" w:rsidRPr="005417F4" w:rsidRDefault="005417F4" w:rsidP="005417F4">
            <w:pPr>
              <w:spacing w:after="0"/>
              <w:ind w:left="240" w:hanging="42"/>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ქობულეთის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მუნიციპალიტეტის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სოფელ</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ხალაში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საბავშვო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ბაღის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მოწყობა</w:t>
            </w:r>
          </w:p>
        </w:tc>
        <w:tc>
          <w:tcPr>
            <w:tcW w:w="1398" w:type="dxa"/>
            <w:tcBorders>
              <w:top w:val="nil"/>
              <w:left w:val="nil"/>
              <w:bottom w:val="single" w:sz="4" w:space="0" w:color="000000"/>
              <w:right w:val="single" w:sz="4" w:space="0" w:color="000000"/>
            </w:tcBorders>
            <w:shd w:val="clear" w:color="auto" w:fill="auto"/>
            <w:vAlign w:val="center"/>
            <w:hideMark/>
          </w:tcPr>
          <w:p w14:paraId="45823A19" w14:textId="67B7FD9B"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200</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794 </w:t>
            </w:r>
          </w:p>
        </w:tc>
      </w:tr>
      <w:tr w:rsidR="005417F4" w:rsidRPr="005417F4" w14:paraId="7F422798"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673A55FD"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04 01 02 06</w:t>
            </w:r>
          </w:p>
        </w:tc>
        <w:tc>
          <w:tcPr>
            <w:tcW w:w="5915" w:type="dxa"/>
            <w:tcBorders>
              <w:top w:val="nil"/>
              <w:left w:val="nil"/>
              <w:bottom w:val="single" w:sz="4" w:space="0" w:color="000000"/>
              <w:right w:val="single" w:sz="4" w:space="0" w:color="000000"/>
            </w:tcBorders>
            <w:shd w:val="clear" w:color="auto" w:fill="auto"/>
            <w:vAlign w:val="center"/>
            <w:hideMark/>
          </w:tcPr>
          <w:p w14:paraId="4401ACFE" w14:textId="77777777" w:rsidR="005417F4" w:rsidRPr="005417F4" w:rsidRDefault="005417F4" w:rsidP="005417F4">
            <w:pPr>
              <w:spacing w:after="0"/>
              <w:ind w:left="240" w:hanging="42"/>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ქობულეთის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მუნიციპალიტეტის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სოფელ</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გვარაში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საბავშვო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ბაღის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მშენებლობა</w:t>
            </w:r>
          </w:p>
        </w:tc>
        <w:tc>
          <w:tcPr>
            <w:tcW w:w="1398" w:type="dxa"/>
            <w:tcBorders>
              <w:top w:val="nil"/>
              <w:left w:val="nil"/>
              <w:bottom w:val="single" w:sz="4" w:space="0" w:color="000000"/>
              <w:right w:val="single" w:sz="4" w:space="0" w:color="000000"/>
            </w:tcBorders>
            <w:shd w:val="clear" w:color="auto" w:fill="auto"/>
            <w:vAlign w:val="center"/>
            <w:hideMark/>
          </w:tcPr>
          <w:p w14:paraId="0F565D33" w14:textId="5BD17C0D"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647</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000 </w:t>
            </w:r>
          </w:p>
        </w:tc>
      </w:tr>
      <w:tr w:rsidR="005417F4" w:rsidRPr="005417F4" w14:paraId="7D0F83C4"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hideMark/>
          </w:tcPr>
          <w:p w14:paraId="27F5E9A8" w14:textId="77777777"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04 01 02 07</w:t>
            </w:r>
          </w:p>
        </w:tc>
        <w:tc>
          <w:tcPr>
            <w:tcW w:w="5915" w:type="dxa"/>
            <w:tcBorders>
              <w:top w:val="nil"/>
              <w:left w:val="nil"/>
              <w:bottom w:val="single" w:sz="4" w:space="0" w:color="000000"/>
              <w:right w:val="single" w:sz="4" w:space="0" w:color="000000"/>
            </w:tcBorders>
            <w:shd w:val="clear" w:color="auto" w:fill="auto"/>
            <w:vAlign w:val="center"/>
            <w:hideMark/>
          </w:tcPr>
          <w:p w14:paraId="20119A31" w14:textId="77777777" w:rsidR="005417F4" w:rsidRPr="005417F4" w:rsidRDefault="005417F4" w:rsidP="005417F4">
            <w:pPr>
              <w:spacing w:after="0"/>
              <w:ind w:left="240" w:hanging="42"/>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ქობულეთის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მუნიციპალიტეტის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სოფელ</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ქვედა</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კვირიკეში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საბავშვო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ბაღის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მშენებლობა</w:t>
            </w:r>
          </w:p>
        </w:tc>
        <w:tc>
          <w:tcPr>
            <w:tcW w:w="1398" w:type="dxa"/>
            <w:tcBorders>
              <w:top w:val="nil"/>
              <w:left w:val="nil"/>
              <w:bottom w:val="single" w:sz="4" w:space="0" w:color="000000"/>
              <w:right w:val="single" w:sz="4" w:space="0" w:color="000000"/>
            </w:tcBorders>
            <w:shd w:val="clear" w:color="auto" w:fill="auto"/>
            <w:vAlign w:val="center"/>
            <w:hideMark/>
          </w:tcPr>
          <w:p w14:paraId="5E54FA34" w14:textId="67CDA717"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627</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165 </w:t>
            </w:r>
          </w:p>
        </w:tc>
      </w:tr>
      <w:tr w:rsidR="005417F4" w:rsidRPr="005417F4" w14:paraId="75DEB18D" w14:textId="77777777" w:rsidTr="005417F4">
        <w:trPr>
          <w:trHeight w:val="480"/>
          <w:jc w:val="center"/>
        </w:trPr>
        <w:tc>
          <w:tcPr>
            <w:tcW w:w="1347" w:type="dxa"/>
            <w:tcBorders>
              <w:top w:val="nil"/>
              <w:left w:val="single" w:sz="4" w:space="0" w:color="000000"/>
              <w:bottom w:val="single" w:sz="4" w:space="0" w:color="000000"/>
              <w:right w:val="single" w:sz="4" w:space="0" w:color="000000"/>
            </w:tcBorders>
            <w:shd w:val="clear" w:color="auto" w:fill="auto"/>
            <w:vAlign w:val="center"/>
          </w:tcPr>
          <w:p w14:paraId="43FA43FE" w14:textId="1A7C80FC" w:rsidR="005417F4" w:rsidRPr="005417F4" w:rsidRDefault="005417F4" w:rsidP="005417F4">
            <w:pPr>
              <w:spacing w:after="0"/>
              <w:jc w:val="center"/>
              <w:rPr>
                <w:rFonts w:eastAsia="Times New Roman" w:cs="Times New Roman"/>
                <w:color w:val="000000"/>
                <w:sz w:val="18"/>
                <w:szCs w:val="18"/>
                <w:lang w:val="ka-GE"/>
              </w:rPr>
            </w:pPr>
            <w:r w:rsidRPr="005417F4">
              <w:rPr>
                <w:rFonts w:eastAsia="Times New Roman" w:cs="Times New Roman"/>
                <w:color w:val="000000"/>
                <w:sz w:val="18"/>
                <w:szCs w:val="18"/>
                <w:lang w:val="ka-GE"/>
              </w:rPr>
              <w:t>04 01 02 08</w:t>
            </w:r>
          </w:p>
        </w:tc>
        <w:tc>
          <w:tcPr>
            <w:tcW w:w="5915" w:type="dxa"/>
            <w:tcBorders>
              <w:top w:val="nil"/>
              <w:left w:val="nil"/>
              <w:bottom w:val="single" w:sz="4" w:space="0" w:color="000000"/>
              <w:right w:val="single" w:sz="4" w:space="0" w:color="000000"/>
            </w:tcBorders>
            <w:shd w:val="clear" w:color="auto" w:fill="auto"/>
            <w:vAlign w:val="center"/>
          </w:tcPr>
          <w:p w14:paraId="730F46A8" w14:textId="356D10F0" w:rsidR="005417F4" w:rsidRPr="005417F4" w:rsidRDefault="005417F4" w:rsidP="005417F4">
            <w:pPr>
              <w:spacing w:after="0"/>
              <w:ind w:left="240" w:hanging="42"/>
              <w:rPr>
                <w:rFonts w:ascii="Sylfaen" w:eastAsia="Times New Roman" w:hAnsi="Sylfaen" w:cs="Calibri"/>
                <w:color w:val="000000"/>
                <w:sz w:val="18"/>
                <w:szCs w:val="18"/>
                <w:lang w:val="ka-GE"/>
              </w:rPr>
            </w:pPr>
            <w:r w:rsidRPr="005417F4">
              <w:rPr>
                <w:rFonts w:ascii="Sylfaen" w:eastAsia="Times New Roman" w:hAnsi="Sylfaen" w:cs="Calibri"/>
                <w:color w:val="000000"/>
                <w:sz w:val="18"/>
                <w:szCs w:val="18"/>
                <w:lang w:val="ka-GE"/>
              </w:rPr>
              <w:t>მუნიციპალიტეტის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ტერიტორიაზე</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არსებული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საბავშვო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ბაღების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რეაბილიტაციის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სამუშაოები</w:t>
            </w:r>
            <w:r w:rsidRPr="005417F4">
              <w:rPr>
                <w:rFonts w:eastAsia="Times New Roman" w:cs="Times New Roman"/>
                <w:color w:val="000000"/>
                <w:sz w:val="18"/>
                <w:szCs w:val="18"/>
                <w:lang w:val="ka-GE"/>
              </w:rPr>
              <w:t xml:space="preserve"> (8 </w:t>
            </w:r>
            <w:r w:rsidRPr="005417F4">
              <w:rPr>
                <w:rFonts w:ascii="Sylfaen" w:eastAsia="Times New Roman" w:hAnsi="Sylfaen" w:cs="Calibri"/>
                <w:color w:val="000000"/>
                <w:sz w:val="18"/>
                <w:szCs w:val="18"/>
                <w:lang w:val="ka-GE"/>
              </w:rPr>
              <w:t>ბაღი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ქობულეთში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ფიჭვნარის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საბავშვო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ბაღი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ქობულეთში</w:t>
            </w:r>
            <w:r w:rsidRPr="005417F4">
              <w:rPr>
                <w:rFonts w:eastAsia="Times New Roman" w:cs="Times New Roman"/>
                <w:color w:val="000000"/>
                <w:sz w:val="18"/>
                <w:szCs w:val="18"/>
                <w:lang w:val="ka-GE"/>
              </w:rPr>
              <w:t xml:space="preserve">, №2, №3, №4, №5, №6 </w:t>
            </w:r>
            <w:r w:rsidRPr="005417F4">
              <w:rPr>
                <w:rFonts w:ascii="Sylfaen" w:eastAsia="Times New Roman" w:hAnsi="Sylfaen" w:cs="Calibri"/>
                <w:color w:val="000000"/>
                <w:sz w:val="18"/>
                <w:szCs w:val="18"/>
                <w:lang w:val="ka-GE"/>
              </w:rPr>
              <w:t>საბავშვო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ბაღი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სოფელ</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აჭყვისთავის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საბავშვო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ბაღი</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და</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სოფელ</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ქაქუთის</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საბავშვო</w:t>
            </w:r>
            <w:r w:rsidRPr="005417F4">
              <w:rPr>
                <w:rFonts w:eastAsia="Times New Roman" w:cs="Times New Roman"/>
                <w:color w:val="000000"/>
                <w:sz w:val="18"/>
                <w:szCs w:val="18"/>
                <w:lang w:val="ka-GE"/>
              </w:rPr>
              <w:t xml:space="preserve"> </w:t>
            </w:r>
            <w:r w:rsidRPr="005417F4">
              <w:rPr>
                <w:rFonts w:ascii="Sylfaen" w:eastAsia="Times New Roman" w:hAnsi="Sylfaen" w:cs="Calibri"/>
                <w:color w:val="000000"/>
                <w:sz w:val="18"/>
                <w:szCs w:val="18"/>
                <w:lang w:val="ka-GE"/>
              </w:rPr>
              <w:t>ბაღი</w:t>
            </w:r>
            <w:r w:rsidRPr="005417F4">
              <w:rPr>
                <w:rFonts w:eastAsia="Times New Roman" w:cs="Times New Roman"/>
                <w:color w:val="000000"/>
                <w:sz w:val="18"/>
                <w:szCs w:val="18"/>
                <w:lang w:val="ka-GE"/>
              </w:rPr>
              <w:t xml:space="preserve"> </w:t>
            </w:r>
          </w:p>
        </w:tc>
        <w:tc>
          <w:tcPr>
            <w:tcW w:w="1398" w:type="dxa"/>
            <w:tcBorders>
              <w:top w:val="nil"/>
              <w:left w:val="nil"/>
              <w:bottom w:val="single" w:sz="4" w:space="0" w:color="000000"/>
              <w:right w:val="single" w:sz="4" w:space="0" w:color="000000"/>
            </w:tcBorders>
            <w:shd w:val="clear" w:color="auto" w:fill="auto"/>
            <w:vAlign w:val="center"/>
          </w:tcPr>
          <w:p w14:paraId="2C167DA3" w14:textId="4EA56A4D" w:rsidR="005417F4" w:rsidRPr="005417F4" w:rsidRDefault="005417F4" w:rsidP="005417F4">
            <w:pPr>
              <w:spacing w:after="0"/>
              <w:jc w:val="right"/>
              <w:rPr>
                <w:rFonts w:eastAsia="Times New Roman" w:cs="Times New Roman"/>
                <w:color w:val="000000"/>
                <w:sz w:val="18"/>
                <w:szCs w:val="18"/>
                <w:lang w:val="ka-GE"/>
              </w:rPr>
            </w:pPr>
            <w:r w:rsidRPr="005417F4">
              <w:rPr>
                <w:rFonts w:eastAsia="Times New Roman" w:cs="Times New Roman"/>
                <w:color w:val="000000"/>
                <w:sz w:val="18"/>
                <w:szCs w:val="18"/>
                <w:lang w:val="ka-GE"/>
              </w:rPr>
              <w:t>         420</w:t>
            </w:r>
            <w:r w:rsidR="00501C28">
              <w:rPr>
                <w:rFonts w:eastAsia="Times New Roman" w:cs="Times New Roman"/>
                <w:color w:val="000000"/>
                <w:sz w:val="18"/>
                <w:szCs w:val="18"/>
                <w:lang w:val="ka-GE"/>
              </w:rPr>
              <w:t xml:space="preserve"> </w:t>
            </w:r>
            <w:r w:rsidRPr="005417F4">
              <w:rPr>
                <w:rFonts w:eastAsia="Times New Roman" w:cs="Times New Roman"/>
                <w:color w:val="000000"/>
                <w:sz w:val="18"/>
                <w:szCs w:val="18"/>
                <w:lang w:val="ka-GE"/>
              </w:rPr>
              <w:t xml:space="preserve">747 </w:t>
            </w:r>
          </w:p>
        </w:tc>
      </w:tr>
      <w:tr w:rsidR="005417F4" w:rsidRPr="005417F4" w14:paraId="30EBDC93" w14:textId="77777777" w:rsidTr="005417F4">
        <w:trPr>
          <w:trHeight w:val="359"/>
          <w:jc w:val="center"/>
        </w:trPr>
        <w:tc>
          <w:tcPr>
            <w:tcW w:w="1347" w:type="dxa"/>
            <w:tcBorders>
              <w:top w:val="nil"/>
              <w:left w:val="single" w:sz="4" w:space="0" w:color="000000"/>
              <w:bottom w:val="single" w:sz="4" w:space="0" w:color="000000"/>
              <w:right w:val="single" w:sz="4" w:space="0" w:color="000000"/>
            </w:tcBorders>
            <w:shd w:val="clear" w:color="auto" w:fill="FFFBEF"/>
            <w:vAlign w:val="center"/>
          </w:tcPr>
          <w:p w14:paraId="573EDF1A" w14:textId="25891E52" w:rsidR="005417F4" w:rsidRPr="005417F4" w:rsidRDefault="005417F4" w:rsidP="005417F4">
            <w:pPr>
              <w:spacing w:after="0"/>
              <w:jc w:val="center"/>
              <w:rPr>
                <w:rFonts w:eastAsia="Times New Roman" w:cs="Times New Roman"/>
                <w:b/>
                <w:bCs/>
                <w:color w:val="000000"/>
                <w:sz w:val="18"/>
                <w:szCs w:val="18"/>
                <w:lang w:val="ka-GE"/>
              </w:rPr>
            </w:pPr>
          </w:p>
        </w:tc>
        <w:tc>
          <w:tcPr>
            <w:tcW w:w="5915" w:type="dxa"/>
            <w:tcBorders>
              <w:top w:val="nil"/>
              <w:left w:val="nil"/>
              <w:bottom w:val="single" w:sz="4" w:space="0" w:color="000000"/>
              <w:right w:val="single" w:sz="4" w:space="0" w:color="000000"/>
            </w:tcBorders>
            <w:shd w:val="clear" w:color="auto" w:fill="FFFBEF"/>
            <w:vAlign w:val="center"/>
          </w:tcPr>
          <w:p w14:paraId="2201CDAD" w14:textId="01891BC2" w:rsidR="005417F4" w:rsidRPr="005417F4" w:rsidRDefault="005417F4" w:rsidP="005417F4">
            <w:pPr>
              <w:spacing w:after="0"/>
              <w:jc w:val="center"/>
              <w:rPr>
                <w:rFonts w:ascii="Sylfaen" w:eastAsia="Times New Roman" w:hAnsi="Sylfaen" w:cs="Calibri"/>
                <w:b/>
                <w:bCs/>
                <w:color w:val="000000"/>
                <w:sz w:val="18"/>
                <w:szCs w:val="18"/>
                <w:lang w:val="ka-GE"/>
              </w:rPr>
            </w:pPr>
            <w:r w:rsidRPr="005417F4">
              <w:rPr>
                <w:rFonts w:ascii="Sylfaen" w:eastAsia="Times New Roman" w:hAnsi="Sylfaen" w:cs="Calibri"/>
                <w:b/>
                <w:bCs/>
                <w:color w:val="000000"/>
                <w:sz w:val="18"/>
                <w:szCs w:val="18"/>
                <w:lang w:val="ka-GE"/>
              </w:rPr>
              <w:t>ჯამი</w:t>
            </w:r>
          </w:p>
        </w:tc>
        <w:tc>
          <w:tcPr>
            <w:tcW w:w="1398" w:type="dxa"/>
            <w:tcBorders>
              <w:top w:val="nil"/>
              <w:left w:val="nil"/>
              <w:bottom w:val="single" w:sz="4" w:space="0" w:color="000000"/>
              <w:right w:val="single" w:sz="4" w:space="0" w:color="000000"/>
            </w:tcBorders>
            <w:shd w:val="clear" w:color="auto" w:fill="FFFBEF"/>
            <w:vAlign w:val="center"/>
          </w:tcPr>
          <w:p w14:paraId="3A3C2889" w14:textId="7C7CF09B" w:rsidR="005417F4" w:rsidRPr="005417F4" w:rsidRDefault="005417F4" w:rsidP="005417F4">
            <w:pPr>
              <w:spacing w:after="0"/>
              <w:jc w:val="right"/>
              <w:rPr>
                <w:rFonts w:eastAsia="Times New Roman" w:cs="Times New Roman"/>
                <w:b/>
                <w:bCs/>
                <w:color w:val="000000"/>
                <w:sz w:val="18"/>
                <w:szCs w:val="18"/>
                <w:lang w:val="ka-GE"/>
              </w:rPr>
            </w:pPr>
            <w:r w:rsidRPr="005417F4">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518</w:t>
            </w:r>
            <w:r w:rsidR="00501C28">
              <w:rPr>
                <w:rFonts w:eastAsia="Times New Roman" w:cs="Times New Roman"/>
                <w:b/>
                <w:bCs/>
                <w:color w:val="000000"/>
                <w:sz w:val="18"/>
                <w:szCs w:val="18"/>
                <w:lang w:val="ka-GE"/>
              </w:rPr>
              <w:t xml:space="preserve"> </w:t>
            </w:r>
            <w:r w:rsidRPr="005417F4">
              <w:rPr>
                <w:rFonts w:eastAsia="Times New Roman" w:cs="Times New Roman"/>
                <w:b/>
                <w:bCs/>
                <w:color w:val="000000"/>
                <w:sz w:val="18"/>
                <w:szCs w:val="18"/>
                <w:lang w:val="ka-GE"/>
              </w:rPr>
              <w:t>206</w:t>
            </w:r>
          </w:p>
        </w:tc>
      </w:tr>
    </w:tbl>
    <w:p w14:paraId="2047C67F" w14:textId="77777777" w:rsidR="005417F4" w:rsidRDefault="005417F4" w:rsidP="00820389">
      <w:pPr>
        <w:pStyle w:val="NormalWeb"/>
        <w:spacing w:before="0" w:beforeAutospacing="0" w:after="0" w:afterAutospacing="0"/>
        <w:ind w:right="565" w:firstLine="567"/>
        <w:jc w:val="right"/>
        <w:rPr>
          <w:rFonts w:ascii="Sylfaen" w:hAnsi="Sylfaen" w:cs="Sylfaen"/>
          <w:sz w:val="17"/>
          <w:szCs w:val="17"/>
          <w:lang w:val="ka-GE"/>
        </w:rPr>
      </w:pPr>
    </w:p>
    <w:p w14:paraId="3E9633EF" w14:textId="77777777" w:rsidR="005417F4" w:rsidRPr="00B8364F" w:rsidRDefault="005417F4" w:rsidP="00820389">
      <w:pPr>
        <w:pStyle w:val="NormalWeb"/>
        <w:spacing w:before="0" w:beforeAutospacing="0" w:after="0" w:afterAutospacing="0"/>
        <w:ind w:right="565" w:firstLine="567"/>
        <w:jc w:val="right"/>
        <w:rPr>
          <w:rFonts w:ascii="Sylfaen" w:hAnsi="Sylfaen" w:cs="Sylfaen"/>
          <w:sz w:val="17"/>
          <w:szCs w:val="17"/>
          <w:lang w:val="ka-GE"/>
        </w:rPr>
      </w:pPr>
    </w:p>
    <w:p w14:paraId="02760EC3" w14:textId="77777777" w:rsidR="008038BE" w:rsidRDefault="008038BE" w:rsidP="00A00202">
      <w:pPr>
        <w:pStyle w:val="NormalWeb"/>
        <w:spacing w:before="0" w:beforeAutospacing="0" w:after="0" w:afterAutospacing="0"/>
        <w:ind w:firstLine="567"/>
        <w:jc w:val="both"/>
        <w:rPr>
          <w:rFonts w:ascii="Sylfaen" w:hAnsi="Sylfaen" w:cs="Sylfaen"/>
          <w:sz w:val="22"/>
          <w:szCs w:val="22"/>
          <w:lang w:val="ka-GE"/>
        </w:rPr>
      </w:pPr>
    </w:p>
    <w:p w14:paraId="127C6EB8" w14:textId="77777777" w:rsidR="00876670" w:rsidRDefault="00876670" w:rsidP="00A00202">
      <w:pPr>
        <w:pStyle w:val="NormalWeb"/>
        <w:spacing w:before="0" w:beforeAutospacing="0" w:after="0" w:afterAutospacing="0"/>
        <w:ind w:firstLine="567"/>
        <w:jc w:val="both"/>
        <w:rPr>
          <w:rFonts w:ascii="Sylfaen" w:hAnsi="Sylfaen" w:cs="Sylfaen"/>
          <w:sz w:val="22"/>
          <w:szCs w:val="22"/>
          <w:lang w:val="ka-GE"/>
        </w:rPr>
      </w:pPr>
    </w:p>
    <w:p w14:paraId="69E3BAF8" w14:textId="77777777" w:rsidR="00876670" w:rsidRPr="00B8364F" w:rsidRDefault="00876670" w:rsidP="00A00202">
      <w:pPr>
        <w:pStyle w:val="NormalWeb"/>
        <w:spacing w:before="0" w:beforeAutospacing="0" w:after="0" w:afterAutospacing="0"/>
        <w:ind w:firstLine="567"/>
        <w:jc w:val="both"/>
        <w:rPr>
          <w:rFonts w:ascii="Sylfaen" w:hAnsi="Sylfaen" w:cs="Sylfaen"/>
          <w:sz w:val="22"/>
          <w:szCs w:val="22"/>
          <w:lang w:val="ka-GE"/>
        </w:rPr>
      </w:pPr>
    </w:p>
    <w:p w14:paraId="31FC17CD" w14:textId="1EF9D0DC" w:rsidR="00EA6AE5" w:rsidRPr="00B8364F" w:rsidRDefault="00EA6AE5" w:rsidP="006716C5">
      <w:pPr>
        <w:pStyle w:val="Heading2"/>
        <w:ind w:firstLine="567"/>
        <w:jc w:val="both"/>
        <w:rPr>
          <w:rFonts w:ascii="Sylfaen" w:hAnsi="Sylfaen" w:cs="Sylfaen"/>
          <w:b/>
          <w:bCs/>
          <w:color w:val="FFC000"/>
          <w:sz w:val="24"/>
          <w:szCs w:val="24"/>
          <w:lang w:val="ka-GE"/>
        </w:rPr>
      </w:pPr>
      <w:bookmarkStart w:id="15" w:name="_Toc134984313"/>
      <w:r w:rsidRPr="00B8364F">
        <w:rPr>
          <w:rFonts w:ascii="Sylfaen" w:hAnsi="Sylfaen" w:cs="Sylfaen"/>
          <w:b/>
          <w:bCs/>
          <w:color w:val="FFC000"/>
          <w:sz w:val="24"/>
          <w:szCs w:val="24"/>
          <w:lang w:val="ka-GE"/>
        </w:rPr>
        <w:lastRenderedPageBreak/>
        <w:t xml:space="preserve">პრიორიტეტი: </w:t>
      </w:r>
      <w:r w:rsidR="005557BD" w:rsidRPr="00B8364F">
        <w:rPr>
          <w:rFonts w:ascii="Sylfaen" w:hAnsi="Sylfaen" w:cs="Sylfaen"/>
          <w:b/>
          <w:bCs/>
          <w:color w:val="FFC000"/>
          <w:sz w:val="24"/>
          <w:szCs w:val="24"/>
          <w:lang w:val="ka-GE"/>
        </w:rPr>
        <w:t>კულტურა, რელიგია, ახალგაზრდული და სპორტული ღონისძიებები</w:t>
      </w:r>
      <w:bookmarkEnd w:id="15"/>
    </w:p>
    <w:p w14:paraId="1C9B47D8" w14:textId="5CFC1664" w:rsidR="00EA6AE5" w:rsidRPr="00B8364F" w:rsidRDefault="00882D4C" w:rsidP="001D58B4">
      <w:pPr>
        <w:spacing w:after="0"/>
        <w:ind w:firstLine="567"/>
        <w:jc w:val="both"/>
        <w:rPr>
          <w:rFonts w:ascii="Sylfaen" w:eastAsia="Times New Roman" w:hAnsi="Sylfaen" w:cs="Times New Roman"/>
          <w:color w:val="000000"/>
          <w:sz w:val="22"/>
          <w:lang w:val="ka-GE"/>
        </w:rPr>
      </w:pPr>
      <w:r w:rsidRPr="00B8364F">
        <w:rPr>
          <w:rFonts w:ascii="Sylfaen" w:eastAsia="Times New Roman" w:hAnsi="Sylfaen" w:cs="Calibri"/>
          <w:color w:val="000000"/>
          <w:sz w:val="22"/>
          <w:lang w:val="ka-GE"/>
        </w:rPr>
        <w:t>კულტურის</w:t>
      </w:r>
      <w:r w:rsidRPr="00B8364F">
        <w:rPr>
          <w:rFonts w:ascii="Sylfaen" w:eastAsia="Times New Roman" w:hAnsi="Sylfaen" w:cs="Times New Roman"/>
          <w:color w:val="000000"/>
          <w:sz w:val="22"/>
          <w:lang w:val="ka-GE"/>
        </w:rPr>
        <w:t xml:space="preserve">, </w:t>
      </w:r>
      <w:r w:rsidRPr="00B8364F">
        <w:rPr>
          <w:rFonts w:ascii="Sylfaen" w:eastAsia="Times New Roman" w:hAnsi="Sylfaen" w:cs="Calibri"/>
          <w:color w:val="000000"/>
          <w:sz w:val="22"/>
          <w:lang w:val="ka-GE"/>
        </w:rPr>
        <w:t>ახალგაზრდობის და</w:t>
      </w:r>
      <w:r w:rsidRPr="00B8364F">
        <w:rPr>
          <w:rFonts w:ascii="Sylfaen" w:eastAsia="Times New Roman" w:hAnsi="Sylfaen" w:cs="Times New Roman"/>
          <w:color w:val="000000"/>
          <w:sz w:val="22"/>
          <w:lang w:val="ka-GE"/>
        </w:rPr>
        <w:t xml:space="preserve"> </w:t>
      </w:r>
      <w:r w:rsidRPr="00B8364F">
        <w:rPr>
          <w:rFonts w:ascii="Sylfaen" w:eastAsia="Times New Roman" w:hAnsi="Sylfaen" w:cs="Calibri"/>
          <w:color w:val="000000"/>
          <w:sz w:val="22"/>
          <w:lang w:val="ka-GE"/>
        </w:rPr>
        <w:t xml:space="preserve">სპორტის სფეროს </w:t>
      </w:r>
      <w:r w:rsidRPr="00B8364F">
        <w:rPr>
          <w:rFonts w:ascii="Sylfaen" w:hAnsi="Sylfaen" w:cs="Sylfaen"/>
          <w:sz w:val="22"/>
          <w:lang w:val="ka-GE"/>
        </w:rPr>
        <w:t xml:space="preserve">დაფინანსების 2023 წლის გეგმა </w:t>
      </w:r>
      <w:r w:rsidR="000E13E0" w:rsidRPr="00B8364F">
        <w:rPr>
          <w:rFonts w:ascii="Sylfaen" w:eastAsia="Times New Roman" w:hAnsi="Sylfaen" w:cs="Times New Roman"/>
          <w:color w:val="000000"/>
          <w:sz w:val="22"/>
          <w:lang w:val="ka-GE"/>
        </w:rPr>
        <w:t xml:space="preserve">      5190733 </w:t>
      </w:r>
      <w:r w:rsidRPr="00B8364F">
        <w:rPr>
          <w:rFonts w:ascii="Sylfaen" w:eastAsia="Times New Roman" w:hAnsi="Sylfaen" w:cs="Times New Roman"/>
          <w:color w:val="000000"/>
          <w:sz w:val="22"/>
          <w:lang w:val="ka-GE"/>
        </w:rPr>
        <w:t xml:space="preserve"> ლარს შეადგენს, რომლის ფარგლებშიც გათვალისწინებულია შემდ</w:t>
      </w:r>
      <w:r w:rsidR="001D58B4" w:rsidRPr="00B8364F">
        <w:rPr>
          <w:rFonts w:ascii="Sylfaen" w:eastAsia="Times New Roman" w:hAnsi="Sylfaen" w:cs="Times New Roman"/>
          <w:color w:val="000000"/>
          <w:sz w:val="22"/>
          <w:lang w:val="ka-GE"/>
        </w:rPr>
        <w:t>ე</w:t>
      </w:r>
      <w:r w:rsidRPr="00B8364F">
        <w:rPr>
          <w:rFonts w:ascii="Sylfaen" w:eastAsia="Times New Roman" w:hAnsi="Sylfaen" w:cs="Times New Roman"/>
          <w:color w:val="000000"/>
          <w:sz w:val="22"/>
          <w:lang w:val="ka-GE"/>
        </w:rPr>
        <w:t>გი პროგრამების დაფინანსება:</w:t>
      </w:r>
    </w:p>
    <w:p w14:paraId="72470560" w14:textId="6B3D648B" w:rsidR="00977FB9" w:rsidRPr="00B8364F" w:rsidRDefault="001D58B4" w:rsidP="00A02A10">
      <w:pPr>
        <w:pStyle w:val="NormalWeb"/>
        <w:spacing w:before="0" w:beforeAutospacing="0" w:after="0" w:afterAutospacing="0"/>
        <w:ind w:right="282"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9180" w:type="dxa"/>
        <w:tblLook w:val="04A0" w:firstRow="1" w:lastRow="0" w:firstColumn="1" w:lastColumn="0" w:noHBand="0" w:noVBand="1"/>
      </w:tblPr>
      <w:tblGrid>
        <w:gridCol w:w="1400"/>
        <w:gridCol w:w="4060"/>
        <w:gridCol w:w="1240"/>
        <w:gridCol w:w="1240"/>
        <w:gridCol w:w="1240"/>
      </w:tblGrid>
      <w:tr w:rsidR="000E13E0" w:rsidRPr="000E13E0" w14:paraId="45F5914B" w14:textId="77777777" w:rsidTr="000E13E0">
        <w:trPr>
          <w:trHeight w:val="400"/>
        </w:trPr>
        <w:tc>
          <w:tcPr>
            <w:tcW w:w="140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51A7A3BD" w14:textId="77777777" w:rsidR="000E13E0" w:rsidRPr="000E13E0" w:rsidRDefault="000E13E0" w:rsidP="000E13E0">
            <w:pPr>
              <w:spacing w:after="0"/>
              <w:jc w:val="center"/>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პროგრამული</w:t>
            </w:r>
            <w:r w:rsidRPr="000E13E0">
              <w:rPr>
                <w:rFonts w:ascii="Sylfaen" w:eastAsia="Times New Roman" w:hAnsi="Sylfaen" w:cs="Calibri"/>
                <w:color w:val="000000"/>
                <w:sz w:val="18"/>
                <w:szCs w:val="18"/>
                <w:lang w:val="ka-GE"/>
              </w:rPr>
              <w:br/>
              <w:t>კოდი</w:t>
            </w:r>
            <w:r w:rsidRPr="000E13E0">
              <w:rPr>
                <w:rFonts w:eastAsia="Times New Roman" w:cs="Times New Roman"/>
                <w:color w:val="000000"/>
                <w:sz w:val="18"/>
                <w:szCs w:val="18"/>
                <w:lang w:val="ka-GE"/>
              </w:rPr>
              <w:t xml:space="preserve"> </w:t>
            </w:r>
          </w:p>
        </w:tc>
        <w:tc>
          <w:tcPr>
            <w:tcW w:w="4060" w:type="dxa"/>
            <w:tcBorders>
              <w:top w:val="single" w:sz="4" w:space="0" w:color="000000"/>
              <w:left w:val="nil"/>
              <w:bottom w:val="single" w:sz="4" w:space="0" w:color="auto"/>
              <w:right w:val="single" w:sz="4" w:space="0" w:color="000000"/>
            </w:tcBorders>
            <w:shd w:val="clear" w:color="auto" w:fill="auto"/>
            <w:vAlign w:val="center"/>
            <w:hideMark/>
          </w:tcPr>
          <w:p w14:paraId="2741769C" w14:textId="77777777" w:rsidR="000E13E0" w:rsidRPr="000E13E0" w:rsidRDefault="000E13E0" w:rsidP="000E13E0">
            <w:pPr>
              <w:spacing w:after="0"/>
              <w:jc w:val="center"/>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დ</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ხ</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ე</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ლ</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ე</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ბ</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 xml:space="preserve"> </w:t>
            </w:r>
          </w:p>
        </w:tc>
        <w:tc>
          <w:tcPr>
            <w:tcW w:w="1240" w:type="dxa"/>
            <w:tcBorders>
              <w:top w:val="single" w:sz="4" w:space="0" w:color="000000"/>
              <w:left w:val="nil"/>
              <w:bottom w:val="single" w:sz="4" w:space="0" w:color="auto"/>
              <w:right w:val="nil"/>
            </w:tcBorders>
            <w:shd w:val="clear" w:color="auto" w:fill="auto"/>
            <w:vAlign w:val="center"/>
            <w:hideMark/>
          </w:tcPr>
          <w:p w14:paraId="156FF632"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 xml:space="preserve"> 2021 </w:t>
            </w:r>
            <w:r w:rsidRPr="000E13E0">
              <w:rPr>
                <w:rFonts w:ascii="Sylfaen" w:eastAsia="Times New Roman" w:hAnsi="Sylfaen" w:cs="Times New Roman"/>
                <w:color w:val="000000"/>
                <w:sz w:val="18"/>
                <w:szCs w:val="18"/>
                <w:lang w:val="ka-GE"/>
              </w:rPr>
              <w:t>წლის</w:t>
            </w:r>
            <w:r w:rsidRPr="000E13E0">
              <w:rPr>
                <w:rFonts w:eastAsia="Times New Roman" w:cs="Times New Roman"/>
                <w:color w:val="000000"/>
                <w:sz w:val="18"/>
                <w:szCs w:val="18"/>
                <w:lang w:val="ka-GE"/>
              </w:rPr>
              <w:t xml:space="preserve"> </w:t>
            </w:r>
            <w:r w:rsidRPr="000E13E0">
              <w:rPr>
                <w:rFonts w:ascii="Sylfaen" w:eastAsia="Times New Roman" w:hAnsi="Sylfaen" w:cs="Times New Roman"/>
                <w:color w:val="000000"/>
                <w:sz w:val="18"/>
                <w:szCs w:val="18"/>
                <w:lang w:val="ka-GE"/>
              </w:rPr>
              <w:t>ფაქტი</w:t>
            </w:r>
            <w:r w:rsidRPr="000E13E0">
              <w:rPr>
                <w:rFonts w:eastAsia="Times New Roman" w:cs="Times New Roman"/>
                <w:color w:val="000000"/>
                <w:sz w:val="18"/>
                <w:szCs w:val="18"/>
                <w:lang w:val="ka-GE"/>
              </w:rPr>
              <w:t xml:space="preserve"> </w:t>
            </w:r>
          </w:p>
        </w:tc>
        <w:tc>
          <w:tcPr>
            <w:tcW w:w="1240" w:type="dxa"/>
            <w:tcBorders>
              <w:top w:val="single" w:sz="4" w:space="0" w:color="000000"/>
              <w:left w:val="single" w:sz="4" w:space="0" w:color="000000"/>
              <w:bottom w:val="single" w:sz="4" w:space="0" w:color="auto"/>
              <w:right w:val="nil"/>
            </w:tcBorders>
            <w:shd w:val="clear" w:color="auto" w:fill="auto"/>
            <w:vAlign w:val="center"/>
            <w:hideMark/>
          </w:tcPr>
          <w:p w14:paraId="0344A67F"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 xml:space="preserve"> 2022 </w:t>
            </w:r>
            <w:r w:rsidRPr="000E13E0">
              <w:rPr>
                <w:rFonts w:ascii="Sylfaen" w:eastAsia="Times New Roman" w:hAnsi="Sylfaen" w:cs="Times New Roman"/>
                <w:color w:val="000000"/>
                <w:sz w:val="18"/>
                <w:szCs w:val="18"/>
                <w:lang w:val="ka-GE"/>
              </w:rPr>
              <w:t>წლის</w:t>
            </w:r>
            <w:r w:rsidRPr="000E13E0">
              <w:rPr>
                <w:rFonts w:eastAsia="Times New Roman" w:cs="Times New Roman"/>
                <w:color w:val="000000"/>
                <w:sz w:val="18"/>
                <w:szCs w:val="18"/>
                <w:lang w:val="ka-GE"/>
              </w:rPr>
              <w:t xml:space="preserve"> </w:t>
            </w:r>
            <w:r w:rsidRPr="000E13E0">
              <w:rPr>
                <w:rFonts w:ascii="Sylfaen" w:eastAsia="Times New Roman" w:hAnsi="Sylfaen" w:cs="Times New Roman"/>
                <w:color w:val="000000"/>
                <w:sz w:val="18"/>
                <w:szCs w:val="18"/>
                <w:lang w:val="ka-GE"/>
              </w:rPr>
              <w:t>ფაქტი</w:t>
            </w:r>
            <w:r w:rsidRPr="000E13E0">
              <w:rPr>
                <w:rFonts w:eastAsia="Times New Roman" w:cs="Times New Roman"/>
                <w:color w:val="000000"/>
                <w:sz w:val="18"/>
                <w:szCs w:val="18"/>
                <w:lang w:val="ka-GE"/>
              </w:rPr>
              <w:t xml:space="preserve"> </w:t>
            </w:r>
          </w:p>
        </w:tc>
        <w:tc>
          <w:tcPr>
            <w:tcW w:w="1240" w:type="dxa"/>
            <w:tcBorders>
              <w:top w:val="single" w:sz="4" w:space="0" w:color="000000"/>
              <w:left w:val="single" w:sz="4" w:space="0" w:color="000000"/>
              <w:bottom w:val="single" w:sz="4" w:space="0" w:color="auto"/>
              <w:right w:val="single" w:sz="4" w:space="0" w:color="auto"/>
            </w:tcBorders>
            <w:shd w:val="clear" w:color="auto" w:fill="auto"/>
            <w:vAlign w:val="center"/>
            <w:hideMark/>
          </w:tcPr>
          <w:p w14:paraId="7BB410CD"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 xml:space="preserve">2023 </w:t>
            </w:r>
            <w:r w:rsidRPr="000E13E0">
              <w:rPr>
                <w:rFonts w:ascii="Sylfaen" w:eastAsia="Times New Roman" w:hAnsi="Sylfaen" w:cs="Times New Roman"/>
                <w:color w:val="000000"/>
                <w:sz w:val="18"/>
                <w:szCs w:val="18"/>
                <w:lang w:val="ka-GE"/>
              </w:rPr>
              <w:t>წლის</w:t>
            </w:r>
            <w:r w:rsidRPr="000E13E0">
              <w:rPr>
                <w:rFonts w:eastAsia="Times New Roman" w:cs="Times New Roman"/>
                <w:color w:val="000000"/>
                <w:sz w:val="18"/>
                <w:szCs w:val="18"/>
                <w:lang w:val="ka-GE"/>
              </w:rPr>
              <w:t xml:space="preserve"> </w:t>
            </w:r>
            <w:r w:rsidRPr="000E13E0">
              <w:rPr>
                <w:rFonts w:ascii="Sylfaen" w:eastAsia="Times New Roman" w:hAnsi="Sylfaen" w:cs="Times New Roman"/>
                <w:color w:val="000000"/>
                <w:sz w:val="18"/>
                <w:szCs w:val="18"/>
                <w:lang w:val="ka-GE"/>
              </w:rPr>
              <w:t>გეგმა</w:t>
            </w:r>
            <w:r w:rsidRPr="000E13E0">
              <w:rPr>
                <w:rFonts w:eastAsia="Times New Roman" w:cs="Times New Roman"/>
                <w:color w:val="000000"/>
                <w:sz w:val="18"/>
                <w:szCs w:val="18"/>
                <w:lang w:val="ka-GE"/>
              </w:rPr>
              <w:t xml:space="preserve"> </w:t>
            </w:r>
          </w:p>
        </w:tc>
      </w:tr>
      <w:tr w:rsidR="000E13E0" w:rsidRPr="000E13E0" w14:paraId="315F0BD9" w14:textId="77777777" w:rsidTr="000E13E0">
        <w:trPr>
          <w:trHeight w:val="400"/>
        </w:trPr>
        <w:tc>
          <w:tcPr>
            <w:tcW w:w="1400" w:type="dxa"/>
            <w:tcBorders>
              <w:top w:val="single" w:sz="4" w:space="0" w:color="auto"/>
              <w:left w:val="single" w:sz="4" w:space="0" w:color="000000"/>
              <w:bottom w:val="single" w:sz="4" w:space="0" w:color="000000"/>
              <w:right w:val="single" w:sz="4" w:space="0" w:color="000000"/>
            </w:tcBorders>
            <w:shd w:val="clear" w:color="000000" w:fill="FFF2CC"/>
            <w:vAlign w:val="center"/>
            <w:hideMark/>
          </w:tcPr>
          <w:p w14:paraId="78D3CEB9" w14:textId="77777777" w:rsidR="000E13E0" w:rsidRPr="000E13E0" w:rsidRDefault="000E13E0" w:rsidP="000E13E0">
            <w:pPr>
              <w:spacing w:after="0"/>
              <w:jc w:val="center"/>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05 00</w:t>
            </w:r>
          </w:p>
        </w:tc>
        <w:tc>
          <w:tcPr>
            <w:tcW w:w="4060" w:type="dxa"/>
            <w:tcBorders>
              <w:top w:val="single" w:sz="4" w:space="0" w:color="auto"/>
              <w:left w:val="nil"/>
              <w:bottom w:val="single" w:sz="4" w:space="0" w:color="000000"/>
              <w:right w:val="single" w:sz="4" w:space="0" w:color="000000"/>
            </w:tcBorders>
            <w:shd w:val="clear" w:color="000000" w:fill="FFF2CC"/>
            <w:vAlign w:val="center"/>
            <w:hideMark/>
          </w:tcPr>
          <w:p w14:paraId="70AE7F4C" w14:textId="77777777" w:rsidR="000E13E0" w:rsidRPr="000E13E0" w:rsidRDefault="000E13E0" w:rsidP="000E13E0">
            <w:pPr>
              <w:spacing w:after="0"/>
              <w:rPr>
                <w:rFonts w:ascii="Sylfaen" w:eastAsia="Times New Roman" w:hAnsi="Sylfaen" w:cs="Calibri"/>
                <w:b/>
                <w:bCs/>
                <w:color w:val="000000"/>
                <w:sz w:val="18"/>
                <w:szCs w:val="18"/>
                <w:lang w:val="ka-GE"/>
              </w:rPr>
            </w:pPr>
            <w:r w:rsidRPr="000E13E0">
              <w:rPr>
                <w:rFonts w:ascii="Sylfaen" w:eastAsia="Times New Roman" w:hAnsi="Sylfaen" w:cs="Calibri"/>
                <w:b/>
                <w:bCs/>
                <w:color w:val="000000"/>
                <w:sz w:val="18"/>
                <w:szCs w:val="18"/>
                <w:lang w:val="ka-GE"/>
              </w:rPr>
              <w:t>კულტურა</w:t>
            </w:r>
            <w:r w:rsidRPr="000E13E0">
              <w:rPr>
                <w:rFonts w:eastAsia="Times New Roman" w:cs="Times New Roman"/>
                <w:b/>
                <w:bCs/>
                <w:color w:val="000000"/>
                <w:sz w:val="18"/>
                <w:szCs w:val="18"/>
                <w:lang w:val="ka-GE"/>
              </w:rPr>
              <w:t xml:space="preserve">, </w:t>
            </w:r>
            <w:r w:rsidRPr="000E13E0">
              <w:rPr>
                <w:rFonts w:ascii="Sylfaen" w:eastAsia="Times New Roman" w:hAnsi="Sylfaen" w:cs="Calibri"/>
                <w:b/>
                <w:bCs/>
                <w:color w:val="000000"/>
                <w:sz w:val="18"/>
                <w:szCs w:val="18"/>
                <w:lang w:val="ka-GE"/>
              </w:rPr>
              <w:t>რელიგია</w:t>
            </w:r>
            <w:r w:rsidRPr="000E13E0">
              <w:rPr>
                <w:rFonts w:eastAsia="Times New Roman" w:cs="Times New Roman"/>
                <w:b/>
                <w:bCs/>
                <w:color w:val="000000"/>
                <w:sz w:val="18"/>
                <w:szCs w:val="18"/>
                <w:lang w:val="ka-GE"/>
              </w:rPr>
              <w:t xml:space="preserve">, </w:t>
            </w:r>
            <w:r w:rsidRPr="000E13E0">
              <w:rPr>
                <w:rFonts w:ascii="Sylfaen" w:eastAsia="Times New Roman" w:hAnsi="Sylfaen" w:cs="Calibri"/>
                <w:b/>
                <w:bCs/>
                <w:color w:val="000000"/>
                <w:sz w:val="18"/>
                <w:szCs w:val="18"/>
                <w:lang w:val="ka-GE"/>
              </w:rPr>
              <w:t>ახალგაზრდული</w:t>
            </w:r>
            <w:r w:rsidRPr="000E13E0">
              <w:rPr>
                <w:rFonts w:eastAsia="Times New Roman" w:cs="Times New Roman"/>
                <w:b/>
                <w:bCs/>
                <w:color w:val="000000"/>
                <w:sz w:val="18"/>
                <w:szCs w:val="18"/>
                <w:lang w:val="ka-GE"/>
              </w:rPr>
              <w:t xml:space="preserve"> </w:t>
            </w:r>
            <w:r w:rsidRPr="000E13E0">
              <w:rPr>
                <w:rFonts w:ascii="Sylfaen" w:eastAsia="Times New Roman" w:hAnsi="Sylfaen" w:cs="Calibri"/>
                <w:b/>
                <w:bCs/>
                <w:color w:val="000000"/>
                <w:sz w:val="18"/>
                <w:szCs w:val="18"/>
                <w:lang w:val="ka-GE"/>
              </w:rPr>
              <w:t>და</w:t>
            </w:r>
            <w:r w:rsidRPr="000E13E0">
              <w:rPr>
                <w:rFonts w:eastAsia="Times New Roman" w:cs="Times New Roman"/>
                <w:b/>
                <w:bCs/>
                <w:color w:val="000000"/>
                <w:sz w:val="18"/>
                <w:szCs w:val="18"/>
                <w:lang w:val="ka-GE"/>
              </w:rPr>
              <w:t xml:space="preserve"> </w:t>
            </w:r>
            <w:r w:rsidRPr="000E13E0">
              <w:rPr>
                <w:rFonts w:ascii="Sylfaen" w:eastAsia="Times New Roman" w:hAnsi="Sylfaen" w:cs="Calibri"/>
                <w:b/>
                <w:bCs/>
                <w:color w:val="000000"/>
                <w:sz w:val="18"/>
                <w:szCs w:val="18"/>
                <w:lang w:val="ka-GE"/>
              </w:rPr>
              <w:t>სპორტული</w:t>
            </w:r>
            <w:r w:rsidRPr="000E13E0">
              <w:rPr>
                <w:rFonts w:eastAsia="Times New Roman" w:cs="Times New Roman"/>
                <w:b/>
                <w:bCs/>
                <w:color w:val="000000"/>
                <w:sz w:val="18"/>
                <w:szCs w:val="18"/>
                <w:lang w:val="ka-GE"/>
              </w:rPr>
              <w:t xml:space="preserve"> </w:t>
            </w:r>
            <w:r w:rsidRPr="000E13E0">
              <w:rPr>
                <w:rFonts w:ascii="Sylfaen" w:eastAsia="Times New Roman" w:hAnsi="Sylfaen" w:cs="Calibri"/>
                <w:b/>
                <w:bCs/>
                <w:color w:val="000000"/>
                <w:sz w:val="18"/>
                <w:szCs w:val="18"/>
                <w:lang w:val="ka-GE"/>
              </w:rPr>
              <w:t>ღონისძიებები</w:t>
            </w:r>
          </w:p>
        </w:tc>
        <w:tc>
          <w:tcPr>
            <w:tcW w:w="1240" w:type="dxa"/>
            <w:tcBorders>
              <w:top w:val="single" w:sz="4" w:space="0" w:color="auto"/>
              <w:left w:val="nil"/>
              <w:bottom w:val="single" w:sz="4" w:space="0" w:color="000000"/>
              <w:right w:val="single" w:sz="4" w:space="0" w:color="000000"/>
            </w:tcBorders>
            <w:shd w:val="clear" w:color="000000" w:fill="FFF2CC"/>
            <w:vAlign w:val="center"/>
            <w:hideMark/>
          </w:tcPr>
          <w:p w14:paraId="71567C9E" w14:textId="60B70219" w:rsidR="000E13E0" w:rsidRPr="000E13E0" w:rsidRDefault="000E13E0" w:rsidP="000E13E0">
            <w:pPr>
              <w:spacing w:after="0"/>
              <w:jc w:val="right"/>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762</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 xml:space="preserve">040 </w:t>
            </w:r>
          </w:p>
        </w:tc>
        <w:tc>
          <w:tcPr>
            <w:tcW w:w="1240" w:type="dxa"/>
            <w:tcBorders>
              <w:top w:val="single" w:sz="4" w:space="0" w:color="auto"/>
              <w:left w:val="nil"/>
              <w:bottom w:val="single" w:sz="4" w:space="0" w:color="000000"/>
              <w:right w:val="single" w:sz="4" w:space="0" w:color="000000"/>
            </w:tcBorders>
            <w:shd w:val="clear" w:color="000000" w:fill="FFF2CC"/>
            <w:vAlign w:val="center"/>
            <w:hideMark/>
          </w:tcPr>
          <w:p w14:paraId="1DF7BCE6" w14:textId="1BA7EF10" w:rsidR="000E13E0" w:rsidRPr="000E13E0" w:rsidRDefault="000E13E0" w:rsidP="000E13E0">
            <w:pPr>
              <w:spacing w:after="0"/>
              <w:jc w:val="right"/>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   3</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421</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 xml:space="preserve">538 </w:t>
            </w:r>
          </w:p>
        </w:tc>
        <w:tc>
          <w:tcPr>
            <w:tcW w:w="1240" w:type="dxa"/>
            <w:tcBorders>
              <w:top w:val="single" w:sz="4" w:space="0" w:color="auto"/>
              <w:left w:val="nil"/>
              <w:bottom w:val="single" w:sz="4" w:space="0" w:color="000000"/>
              <w:right w:val="single" w:sz="4" w:space="0" w:color="000000"/>
            </w:tcBorders>
            <w:shd w:val="clear" w:color="000000" w:fill="FFF2CC"/>
            <w:vAlign w:val="center"/>
            <w:hideMark/>
          </w:tcPr>
          <w:p w14:paraId="44169500" w14:textId="019CC097" w:rsidR="000E13E0" w:rsidRPr="000E13E0" w:rsidRDefault="000E13E0" w:rsidP="000E13E0">
            <w:pPr>
              <w:spacing w:after="0"/>
              <w:jc w:val="right"/>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      5</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190</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 xml:space="preserve">733 </w:t>
            </w:r>
          </w:p>
        </w:tc>
      </w:tr>
      <w:tr w:rsidR="000E13E0" w:rsidRPr="000E13E0" w14:paraId="73019A60"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26565E6C" w14:textId="77777777" w:rsidR="000E13E0" w:rsidRPr="000E13E0" w:rsidRDefault="000E13E0" w:rsidP="000E13E0">
            <w:pPr>
              <w:spacing w:after="0"/>
              <w:jc w:val="center"/>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05 01</w:t>
            </w:r>
          </w:p>
        </w:tc>
        <w:tc>
          <w:tcPr>
            <w:tcW w:w="4060" w:type="dxa"/>
            <w:tcBorders>
              <w:top w:val="nil"/>
              <w:left w:val="nil"/>
              <w:bottom w:val="single" w:sz="4" w:space="0" w:color="000000"/>
              <w:right w:val="single" w:sz="4" w:space="0" w:color="000000"/>
            </w:tcBorders>
            <w:shd w:val="clear" w:color="auto" w:fill="FFFBEF"/>
            <w:vAlign w:val="center"/>
            <w:hideMark/>
          </w:tcPr>
          <w:p w14:paraId="5A711FDD" w14:textId="77777777" w:rsidR="000E13E0" w:rsidRPr="000E13E0" w:rsidRDefault="000E13E0" w:rsidP="000E13E0">
            <w:pPr>
              <w:spacing w:after="0"/>
              <w:rPr>
                <w:rFonts w:ascii="Sylfaen" w:eastAsia="Times New Roman" w:hAnsi="Sylfaen" w:cs="Calibri"/>
                <w:b/>
                <w:bCs/>
                <w:color w:val="000000"/>
                <w:sz w:val="18"/>
                <w:szCs w:val="18"/>
                <w:lang w:val="ka-GE"/>
              </w:rPr>
            </w:pPr>
            <w:r w:rsidRPr="000E13E0">
              <w:rPr>
                <w:rFonts w:ascii="Sylfaen" w:eastAsia="Times New Roman" w:hAnsi="Sylfaen" w:cs="Calibri"/>
                <w:b/>
                <w:bCs/>
                <w:color w:val="000000"/>
                <w:sz w:val="18"/>
                <w:szCs w:val="18"/>
                <w:lang w:val="ka-GE"/>
              </w:rPr>
              <w:t>სპორტის</w:t>
            </w:r>
            <w:r w:rsidRPr="000E13E0">
              <w:rPr>
                <w:rFonts w:eastAsia="Times New Roman" w:cs="Times New Roman"/>
                <w:b/>
                <w:bCs/>
                <w:color w:val="000000"/>
                <w:sz w:val="18"/>
                <w:szCs w:val="18"/>
                <w:lang w:val="ka-GE"/>
              </w:rPr>
              <w:t xml:space="preserve">  </w:t>
            </w:r>
            <w:r w:rsidRPr="000E13E0">
              <w:rPr>
                <w:rFonts w:ascii="Sylfaen" w:eastAsia="Times New Roman" w:hAnsi="Sylfaen" w:cs="Calibri"/>
                <w:b/>
                <w:bCs/>
                <w:color w:val="000000"/>
                <w:sz w:val="18"/>
                <w:szCs w:val="18"/>
                <w:lang w:val="ka-GE"/>
              </w:rPr>
              <w:t>განვითარების</w:t>
            </w:r>
            <w:r w:rsidRPr="000E13E0">
              <w:rPr>
                <w:rFonts w:eastAsia="Times New Roman" w:cs="Times New Roman"/>
                <w:b/>
                <w:bCs/>
                <w:color w:val="000000"/>
                <w:sz w:val="18"/>
                <w:szCs w:val="18"/>
                <w:lang w:val="ka-GE"/>
              </w:rPr>
              <w:t xml:space="preserve"> </w:t>
            </w:r>
            <w:r w:rsidRPr="000E13E0">
              <w:rPr>
                <w:rFonts w:ascii="Sylfaen" w:eastAsia="Times New Roman" w:hAnsi="Sylfaen" w:cs="Calibri"/>
                <w:b/>
                <w:bCs/>
                <w:color w:val="000000"/>
                <w:sz w:val="18"/>
                <w:szCs w:val="18"/>
                <w:lang w:val="ka-GE"/>
              </w:rPr>
              <w:t>ხელშეწყობა</w:t>
            </w:r>
          </w:p>
        </w:tc>
        <w:tc>
          <w:tcPr>
            <w:tcW w:w="1240" w:type="dxa"/>
            <w:tcBorders>
              <w:top w:val="nil"/>
              <w:left w:val="nil"/>
              <w:bottom w:val="single" w:sz="4" w:space="0" w:color="000000"/>
              <w:right w:val="single" w:sz="4" w:space="0" w:color="000000"/>
            </w:tcBorders>
            <w:shd w:val="clear" w:color="auto" w:fill="FFFBEF"/>
            <w:vAlign w:val="center"/>
            <w:hideMark/>
          </w:tcPr>
          <w:p w14:paraId="40E037D4" w14:textId="15EEA983" w:rsidR="000E13E0" w:rsidRPr="000E13E0" w:rsidRDefault="000E13E0" w:rsidP="000E13E0">
            <w:pPr>
              <w:spacing w:after="0"/>
              <w:jc w:val="right"/>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258</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 xml:space="preserve">399 </w:t>
            </w:r>
          </w:p>
        </w:tc>
        <w:tc>
          <w:tcPr>
            <w:tcW w:w="1240" w:type="dxa"/>
            <w:tcBorders>
              <w:top w:val="nil"/>
              <w:left w:val="nil"/>
              <w:bottom w:val="single" w:sz="4" w:space="0" w:color="000000"/>
              <w:right w:val="single" w:sz="4" w:space="0" w:color="000000"/>
            </w:tcBorders>
            <w:shd w:val="clear" w:color="auto" w:fill="FFFBEF"/>
            <w:vAlign w:val="center"/>
            <w:hideMark/>
          </w:tcPr>
          <w:p w14:paraId="74CA91FC" w14:textId="48D55ED5" w:rsidR="000E13E0" w:rsidRPr="000E13E0" w:rsidRDefault="000E13E0" w:rsidP="000E13E0">
            <w:pPr>
              <w:spacing w:after="0"/>
              <w:jc w:val="right"/>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      617</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 xml:space="preserve">348 </w:t>
            </w:r>
          </w:p>
        </w:tc>
        <w:tc>
          <w:tcPr>
            <w:tcW w:w="1240" w:type="dxa"/>
            <w:tcBorders>
              <w:top w:val="nil"/>
              <w:left w:val="nil"/>
              <w:bottom w:val="single" w:sz="4" w:space="0" w:color="000000"/>
              <w:right w:val="single" w:sz="4" w:space="0" w:color="000000"/>
            </w:tcBorders>
            <w:shd w:val="clear" w:color="auto" w:fill="FFFBEF"/>
            <w:vAlign w:val="center"/>
            <w:hideMark/>
          </w:tcPr>
          <w:p w14:paraId="1A4F65D0" w14:textId="68A1108F" w:rsidR="000E13E0" w:rsidRPr="000E13E0" w:rsidRDefault="000E13E0" w:rsidP="000E13E0">
            <w:pPr>
              <w:spacing w:after="0"/>
              <w:jc w:val="right"/>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203</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 xml:space="preserve">638 </w:t>
            </w:r>
          </w:p>
        </w:tc>
      </w:tr>
      <w:tr w:rsidR="000E13E0" w:rsidRPr="000E13E0" w14:paraId="5263CE89"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F8C4F76"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05 01 01</w:t>
            </w:r>
          </w:p>
        </w:tc>
        <w:tc>
          <w:tcPr>
            <w:tcW w:w="4060" w:type="dxa"/>
            <w:tcBorders>
              <w:top w:val="nil"/>
              <w:left w:val="nil"/>
              <w:bottom w:val="single" w:sz="4" w:space="0" w:color="000000"/>
              <w:right w:val="single" w:sz="4" w:space="0" w:color="000000"/>
            </w:tcBorders>
            <w:shd w:val="clear" w:color="auto" w:fill="auto"/>
            <w:vAlign w:val="center"/>
            <w:hideMark/>
          </w:tcPr>
          <w:p w14:paraId="64D11BA3" w14:textId="77777777" w:rsidR="000E13E0" w:rsidRPr="000E13E0" w:rsidRDefault="000E13E0" w:rsidP="000E13E0">
            <w:pPr>
              <w:spacing w:after="0"/>
              <w:ind w:left="184"/>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w:t>
            </w: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w:t>
            </w:r>
            <w:r w:rsidRPr="000E13E0">
              <w:rPr>
                <w:rFonts w:ascii="Sylfaen" w:eastAsia="Times New Roman" w:hAnsi="Sylfaen" w:cs="Calibri"/>
                <w:color w:val="000000"/>
                <w:sz w:val="18"/>
                <w:szCs w:val="18"/>
                <w:lang w:val="ka-GE"/>
              </w:rPr>
              <w:t>იპ</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ქობულეთის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კომპლექსური</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სასპორტო</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სკოლა</w:t>
            </w:r>
          </w:p>
        </w:tc>
        <w:tc>
          <w:tcPr>
            <w:tcW w:w="1240" w:type="dxa"/>
            <w:tcBorders>
              <w:top w:val="nil"/>
              <w:left w:val="nil"/>
              <w:bottom w:val="single" w:sz="4" w:space="0" w:color="000000"/>
              <w:right w:val="single" w:sz="4" w:space="0" w:color="000000"/>
            </w:tcBorders>
            <w:shd w:val="clear" w:color="auto" w:fill="auto"/>
            <w:vAlign w:val="center"/>
            <w:hideMark/>
          </w:tcPr>
          <w:p w14:paraId="451E17C7" w14:textId="10E95E75"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254</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019 </w:t>
            </w:r>
          </w:p>
        </w:tc>
        <w:tc>
          <w:tcPr>
            <w:tcW w:w="1240" w:type="dxa"/>
            <w:tcBorders>
              <w:top w:val="nil"/>
              <w:left w:val="nil"/>
              <w:bottom w:val="single" w:sz="4" w:space="0" w:color="000000"/>
              <w:right w:val="single" w:sz="4" w:space="0" w:color="000000"/>
            </w:tcBorders>
            <w:shd w:val="clear" w:color="auto" w:fill="auto"/>
            <w:vAlign w:val="center"/>
            <w:hideMark/>
          </w:tcPr>
          <w:p w14:paraId="2E8305C9" w14:textId="264B8373"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367</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501 </w:t>
            </w:r>
          </w:p>
        </w:tc>
        <w:tc>
          <w:tcPr>
            <w:tcW w:w="1240" w:type="dxa"/>
            <w:tcBorders>
              <w:top w:val="nil"/>
              <w:left w:val="nil"/>
              <w:bottom w:val="single" w:sz="4" w:space="0" w:color="000000"/>
              <w:right w:val="single" w:sz="4" w:space="0" w:color="000000"/>
            </w:tcBorders>
            <w:shd w:val="clear" w:color="auto" w:fill="auto"/>
            <w:vAlign w:val="center"/>
            <w:hideMark/>
          </w:tcPr>
          <w:p w14:paraId="7381B759" w14:textId="7A399AAE"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521</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060 </w:t>
            </w:r>
          </w:p>
        </w:tc>
      </w:tr>
      <w:tr w:rsidR="000E13E0" w:rsidRPr="000E13E0" w14:paraId="5570551D"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59F74BB0"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05 01 02</w:t>
            </w:r>
          </w:p>
        </w:tc>
        <w:tc>
          <w:tcPr>
            <w:tcW w:w="4060" w:type="dxa"/>
            <w:tcBorders>
              <w:top w:val="nil"/>
              <w:left w:val="nil"/>
              <w:bottom w:val="single" w:sz="4" w:space="0" w:color="000000"/>
              <w:right w:val="single" w:sz="4" w:space="0" w:color="000000"/>
            </w:tcBorders>
            <w:shd w:val="clear" w:color="auto" w:fill="auto"/>
            <w:vAlign w:val="center"/>
            <w:hideMark/>
          </w:tcPr>
          <w:p w14:paraId="7F1F8AAE" w14:textId="77777777" w:rsidR="000E13E0" w:rsidRPr="000E13E0" w:rsidRDefault="000E13E0" w:rsidP="000E13E0">
            <w:pPr>
              <w:spacing w:after="0"/>
              <w:ind w:firstLineChars="100" w:firstLine="180"/>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სპორტული</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ღონისძიებების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დაფინანსება</w:t>
            </w:r>
          </w:p>
        </w:tc>
        <w:tc>
          <w:tcPr>
            <w:tcW w:w="1240" w:type="dxa"/>
            <w:tcBorders>
              <w:top w:val="nil"/>
              <w:left w:val="nil"/>
              <w:bottom w:val="single" w:sz="4" w:space="0" w:color="000000"/>
              <w:right w:val="single" w:sz="4" w:space="0" w:color="000000"/>
            </w:tcBorders>
            <w:shd w:val="clear" w:color="auto" w:fill="auto"/>
            <w:vAlign w:val="center"/>
            <w:hideMark/>
          </w:tcPr>
          <w:p w14:paraId="78183D0E" w14:textId="2720FB4C"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15</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537 </w:t>
            </w:r>
          </w:p>
        </w:tc>
        <w:tc>
          <w:tcPr>
            <w:tcW w:w="1240" w:type="dxa"/>
            <w:tcBorders>
              <w:top w:val="nil"/>
              <w:left w:val="nil"/>
              <w:bottom w:val="single" w:sz="4" w:space="0" w:color="000000"/>
              <w:right w:val="single" w:sz="4" w:space="0" w:color="000000"/>
            </w:tcBorders>
            <w:shd w:val="clear" w:color="auto" w:fill="auto"/>
            <w:vAlign w:val="center"/>
            <w:hideMark/>
          </w:tcPr>
          <w:p w14:paraId="54EB2810" w14:textId="5F7C93FF"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42</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896 </w:t>
            </w:r>
          </w:p>
        </w:tc>
        <w:tc>
          <w:tcPr>
            <w:tcW w:w="1240" w:type="dxa"/>
            <w:tcBorders>
              <w:top w:val="nil"/>
              <w:left w:val="nil"/>
              <w:bottom w:val="single" w:sz="4" w:space="0" w:color="000000"/>
              <w:right w:val="single" w:sz="4" w:space="0" w:color="000000"/>
            </w:tcBorders>
            <w:shd w:val="clear" w:color="auto" w:fill="auto"/>
            <w:vAlign w:val="center"/>
            <w:hideMark/>
          </w:tcPr>
          <w:p w14:paraId="5C6CCFE4" w14:textId="31481F23"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70</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000 </w:t>
            </w:r>
          </w:p>
        </w:tc>
      </w:tr>
      <w:tr w:rsidR="000E13E0" w:rsidRPr="000E13E0" w14:paraId="41FBCE8A"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517E19F8"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05 01 03</w:t>
            </w:r>
          </w:p>
        </w:tc>
        <w:tc>
          <w:tcPr>
            <w:tcW w:w="4060" w:type="dxa"/>
            <w:tcBorders>
              <w:top w:val="nil"/>
              <w:left w:val="nil"/>
              <w:bottom w:val="single" w:sz="4" w:space="0" w:color="000000"/>
              <w:right w:val="single" w:sz="4" w:space="0" w:color="000000"/>
            </w:tcBorders>
            <w:shd w:val="clear" w:color="auto" w:fill="auto"/>
            <w:vAlign w:val="center"/>
            <w:hideMark/>
          </w:tcPr>
          <w:p w14:paraId="6DB7102A" w14:textId="77777777" w:rsidR="000E13E0" w:rsidRPr="000E13E0" w:rsidRDefault="000E13E0" w:rsidP="000E13E0">
            <w:pPr>
              <w:spacing w:after="0"/>
              <w:ind w:firstLineChars="100" w:firstLine="180"/>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სპორტული</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საკლუბო</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გუნდის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მხარდაჭერა</w:t>
            </w:r>
            <w:r w:rsidRPr="000E13E0">
              <w:rPr>
                <w:rFonts w:eastAsia="Times New Roman" w:cs="Times New Roman"/>
                <w:color w:val="000000"/>
                <w:sz w:val="18"/>
                <w:szCs w:val="18"/>
                <w:lang w:val="ka-GE"/>
              </w:rPr>
              <w:t xml:space="preserve"> </w:t>
            </w:r>
          </w:p>
        </w:tc>
        <w:tc>
          <w:tcPr>
            <w:tcW w:w="1240" w:type="dxa"/>
            <w:tcBorders>
              <w:top w:val="nil"/>
              <w:left w:val="nil"/>
              <w:bottom w:val="single" w:sz="4" w:space="0" w:color="000000"/>
              <w:right w:val="single" w:sz="4" w:space="0" w:color="000000"/>
            </w:tcBorders>
            <w:shd w:val="clear" w:color="auto" w:fill="auto"/>
            <w:vAlign w:val="center"/>
            <w:hideMark/>
          </w:tcPr>
          <w:p w14:paraId="22F409A1" w14:textId="30D3D340"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102</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064 </w:t>
            </w:r>
          </w:p>
        </w:tc>
        <w:tc>
          <w:tcPr>
            <w:tcW w:w="1240" w:type="dxa"/>
            <w:tcBorders>
              <w:top w:val="nil"/>
              <w:left w:val="nil"/>
              <w:bottom w:val="single" w:sz="4" w:space="0" w:color="000000"/>
              <w:right w:val="single" w:sz="4" w:space="0" w:color="000000"/>
            </w:tcBorders>
            <w:shd w:val="clear" w:color="auto" w:fill="auto"/>
            <w:vAlign w:val="center"/>
            <w:hideMark/>
          </w:tcPr>
          <w:p w14:paraId="07222E66" w14:textId="6DC45423"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148</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484 </w:t>
            </w:r>
          </w:p>
        </w:tc>
        <w:tc>
          <w:tcPr>
            <w:tcW w:w="1240" w:type="dxa"/>
            <w:tcBorders>
              <w:top w:val="nil"/>
              <w:left w:val="nil"/>
              <w:bottom w:val="single" w:sz="4" w:space="0" w:color="000000"/>
              <w:right w:val="single" w:sz="4" w:space="0" w:color="000000"/>
            </w:tcBorders>
            <w:shd w:val="clear" w:color="auto" w:fill="auto"/>
            <w:vAlign w:val="center"/>
            <w:hideMark/>
          </w:tcPr>
          <w:p w14:paraId="455AA86A" w14:textId="6FEFC891"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246</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010 </w:t>
            </w:r>
          </w:p>
        </w:tc>
      </w:tr>
      <w:tr w:rsidR="000E13E0" w:rsidRPr="000E13E0" w14:paraId="0180EA26"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42F4A6A"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05 01 04</w:t>
            </w:r>
          </w:p>
        </w:tc>
        <w:tc>
          <w:tcPr>
            <w:tcW w:w="4060" w:type="dxa"/>
            <w:tcBorders>
              <w:top w:val="nil"/>
              <w:left w:val="nil"/>
              <w:bottom w:val="single" w:sz="4" w:space="0" w:color="000000"/>
              <w:right w:val="single" w:sz="4" w:space="0" w:color="000000"/>
            </w:tcBorders>
            <w:shd w:val="clear" w:color="auto" w:fill="auto"/>
            <w:vAlign w:val="center"/>
            <w:hideMark/>
          </w:tcPr>
          <w:p w14:paraId="5546ACE2" w14:textId="77777777" w:rsidR="000E13E0" w:rsidRPr="000E13E0" w:rsidRDefault="000E13E0" w:rsidP="000E13E0">
            <w:pPr>
              <w:spacing w:after="0"/>
              <w:ind w:firstLineChars="100" w:firstLine="180"/>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სპორტული</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მოედნების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მოწყობა</w:t>
            </w:r>
            <w:r w:rsidRPr="000E13E0">
              <w:rPr>
                <w:rFonts w:eastAsia="Times New Roman" w:cs="Times New Roman"/>
                <w:color w:val="000000"/>
                <w:sz w:val="18"/>
                <w:szCs w:val="18"/>
                <w:lang w:val="ka-GE"/>
              </w:rPr>
              <w:t xml:space="preserve"> </w:t>
            </w:r>
          </w:p>
        </w:tc>
        <w:tc>
          <w:tcPr>
            <w:tcW w:w="1240" w:type="dxa"/>
            <w:tcBorders>
              <w:top w:val="nil"/>
              <w:left w:val="nil"/>
              <w:bottom w:val="single" w:sz="4" w:space="0" w:color="000000"/>
              <w:right w:val="single" w:sz="4" w:space="0" w:color="000000"/>
            </w:tcBorders>
            <w:shd w:val="clear" w:color="auto" w:fill="auto"/>
            <w:vAlign w:val="center"/>
            <w:hideMark/>
          </w:tcPr>
          <w:p w14:paraId="136334FE" w14:textId="3CDBEB86"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886</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779 </w:t>
            </w:r>
          </w:p>
        </w:tc>
        <w:tc>
          <w:tcPr>
            <w:tcW w:w="1240" w:type="dxa"/>
            <w:tcBorders>
              <w:top w:val="nil"/>
              <w:left w:val="nil"/>
              <w:bottom w:val="single" w:sz="4" w:space="0" w:color="000000"/>
              <w:right w:val="single" w:sz="4" w:space="0" w:color="000000"/>
            </w:tcBorders>
            <w:shd w:val="clear" w:color="auto" w:fill="auto"/>
            <w:vAlign w:val="center"/>
            <w:hideMark/>
          </w:tcPr>
          <w:p w14:paraId="5FF4B469" w14:textId="50F7F71F"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58</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467 </w:t>
            </w:r>
          </w:p>
        </w:tc>
        <w:tc>
          <w:tcPr>
            <w:tcW w:w="1240" w:type="dxa"/>
            <w:tcBorders>
              <w:top w:val="nil"/>
              <w:left w:val="nil"/>
              <w:bottom w:val="single" w:sz="4" w:space="0" w:color="000000"/>
              <w:right w:val="single" w:sz="4" w:space="0" w:color="000000"/>
            </w:tcBorders>
            <w:shd w:val="clear" w:color="auto" w:fill="auto"/>
            <w:vAlign w:val="center"/>
            <w:hideMark/>
          </w:tcPr>
          <w:p w14:paraId="49BA0C91" w14:textId="766BA7F3"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366</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568 </w:t>
            </w:r>
          </w:p>
        </w:tc>
      </w:tr>
      <w:tr w:rsidR="000E13E0" w:rsidRPr="000E13E0" w14:paraId="5424C6E6"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49A3749E" w14:textId="77777777" w:rsidR="000E13E0" w:rsidRPr="000E13E0" w:rsidRDefault="000E13E0" w:rsidP="000E13E0">
            <w:pPr>
              <w:spacing w:after="0"/>
              <w:jc w:val="center"/>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05 02</w:t>
            </w:r>
          </w:p>
        </w:tc>
        <w:tc>
          <w:tcPr>
            <w:tcW w:w="4060" w:type="dxa"/>
            <w:tcBorders>
              <w:top w:val="nil"/>
              <w:left w:val="nil"/>
              <w:bottom w:val="single" w:sz="4" w:space="0" w:color="000000"/>
              <w:right w:val="single" w:sz="4" w:space="0" w:color="000000"/>
            </w:tcBorders>
            <w:shd w:val="clear" w:color="auto" w:fill="FFFBEF"/>
            <w:vAlign w:val="center"/>
            <w:hideMark/>
          </w:tcPr>
          <w:p w14:paraId="1EBDAFD0" w14:textId="77777777" w:rsidR="000E13E0" w:rsidRPr="000E13E0" w:rsidRDefault="000E13E0" w:rsidP="000E13E0">
            <w:pPr>
              <w:spacing w:after="0"/>
              <w:rPr>
                <w:rFonts w:ascii="Sylfaen" w:eastAsia="Times New Roman" w:hAnsi="Sylfaen" w:cs="Calibri"/>
                <w:b/>
                <w:bCs/>
                <w:color w:val="000000"/>
                <w:sz w:val="18"/>
                <w:szCs w:val="18"/>
                <w:lang w:val="ka-GE"/>
              </w:rPr>
            </w:pPr>
            <w:r w:rsidRPr="000E13E0">
              <w:rPr>
                <w:rFonts w:ascii="Sylfaen" w:eastAsia="Times New Roman" w:hAnsi="Sylfaen" w:cs="Calibri"/>
                <w:b/>
                <w:bCs/>
                <w:color w:val="000000"/>
                <w:sz w:val="18"/>
                <w:szCs w:val="18"/>
                <w:lang w:val="ka-GE"/>
              </w:rPr>
              <w:t>კულტურის</w:t>
            </w:r>
            <w:r w:rsidRPr="000E13E0">
              <w:rPr>
                <w:rFonts w:eastAsia="Times New Roman" w:cs="Times New Roman"/>
                <w:b/>
                <w:bCs/>
                <w:color w:val="000000"/>
                <w:sz w:val="18"/>
                <w:szCs w:val="18"/>
                <w:lang w:val="ka-GE"/>
              </w:rPr>
              <w:t xml:space="preserve"> </w:t>
            </w:r>
            <w:r w:rsidRPr="000E13E0">
              <w:rPr>
                <w:rFonts w:ascii="Sylfaen" w:eastAsia="Times New Roman" w:hAnsi="Sylfaen" w:cs="Calibri"/>
                <w:b/>
                <w:bCs/>
                <w:color w:val="000000"/>
                <w:sz w:val="18"/>
                <w:szCs w:val="18"/>
                <w:lang w:val="ka-GE"/>
              </w:rPr>
              <w:t>განვითარების</w:t>
            </w:r>
            <w:r w:rsidRPr="000E13E0">
              <w:rPr>
                <w:rFonts w:eastAsia="Times New Roman" w:cs="Times New Roman"/>
                <w:b/>
                <w:bCs/>
                <w:color w:val="000000"/>
                <w:sz w:val="18"/>
                <w:szCs w:val="18"/>
                <w:lang w:val="ka-GE"/>
              </w:rPr>
              <w:t xml:space="preserve"> </w:t>
            </w:r>
            <w:r w:rsidRPr="000E13E0">
              <w:rPr>
                <w:rFonts w:ascii="Sylfaen" w:eastAsia="Times New Roman" w:hAnsi="Sylfaen" w:cs="Calibri"/>
                <w:b/>
                <w:bCs/>
                <w:color w:val="000000"/>
                <w:sz w:val="18"/>
                <w:szCs w:val="18"/>
                <w:lang w:val="ka-GE"/>
              </w:rPr>
              <w:t>ხელშეწყობა</w:t>
            </w:r>
          </w:p>
        </w:tc>
        <w:tc>
          <w:tcPr>
            <w:tcW w:w="1240" w:type="dxa"/>
            <w:tcBorders>
              <w:top w:val="nil"/>
              <w:left w:val="nil"/>
              <w:bottom w:val="single" w:sz="4" w:space="0" w:color="000000"/>
              <w:right w:val="single" w:sz="4" w:space="0" w:color="000000"/>
            </w:tcBorders>
            <w:shd w:val="clear" w:color="auto" w:fill="FFFBEF"/>
            <w:vAlign w:val="center"/>
            <w:hideMark/>
          </w:tcPr>
          <w:p w14:paraId="6E0E7868" w14:textId="5F9E0503" w:rsidR="000E13E0" w:rsidRPr="000E13E0" w:rsidRDefault="000E13E0" w:rsidP="000E13E0">
            <w:pPr>
              <w:spacing w:after="0"/>
              <w:jc w:val="right"/>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503</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 xml:space="preserve">641 </w:t>
            </w:r>
          </w:p>
        </w:tc>
        <w:tc>
          <w:tcPr>
            <w:tcW w:w="1240" w:type="dxa"/>
            <w:tcBorders>
              <w:top w:val="nil"/>
              <w:left w:val="nil"/>
              <w:bottom w:val="single" w:sz="4" w:space="0" w:color="000000"/>
              <w:right w:val="single" w:sz="4" w:space="0" w:color="000000"/>
            </w:tcBorders>
            <w:shd w:val="clear" w:color="auto" w:fill="FFFBEF"/>
            <w:vAlign w:val="center"/>
            <w:hideMark/>
          </w:tcPr>
          <w:p w14:paraId="3C2E1050" w14:textId="52CBD3F5" w:rsidR="000E13E0" w:rsidRPr="000E13E0" w:rsidRDefault="000E13E0" w:rsidP="000E13E0">
            <w:pPr>
              <w:spacing w:after="0"/>
              <w:jc w:val="right"/>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804</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 xml:space="preserve">190 </w:t>
            </w:r>
          </w:p>
        </w:tc>
        <w:tc>
          <w:tcPr>
            <w:tcW w:w="1240" w:type="dxa"/>
            <w:tcBorders>
              <w:top w:val="nil"/>
              <w:left w:val="nil"/>
              <w:bottom w:val="single" w:sz="4" w:space="0" w:color="000000"/>
              <w:right w:val="single" w:sz="4" w:space="0" w:color="000000"/>
            </w:tcBorders>
            <w:shd w:val="clear" w:color="auto" w:fill="FFFBEF"/>
            <w:vAlign w:val="center"/>
            <w:hideMark/>
          </w:tcPr>
          <w:p w14:paraId="4E34A182" w14:textId="6C862F80" w:rsidR="000E13E0" w:rsidRPr="000E13E0" w:rsidRDefault="000E13E0" w:rsidP="000E13E0">
            <w:pPr>
              <w:spacing w:after="0"/>
              <w:jc w:val="right"/>
              <w:rPr>
                <w:rFonts w:eastAsia="Times New Roman" w:cs="Times New Roman"/>
                <w:b/>
                <w:bCs/>
                <w:color w:val="000000"/>
                <w:sz w:val="18"/>
                <w:szCs w:val="18"/>
                <w:lang w:val="ka-GE"/>
              </w:rPr>
            </w:pPr>
            <w:r w:rsidRPr="000E13E0">
              <w:rPr>
                <w:rFonts w:eastAsia="Times New Roman" w:cs="Times New Roman"/>
                <w:b/>
                <w:bCs/>
                <w:color w:val="000000"/>
                <w:sz w:val="18"/>
                <w:szCs w:val="18"/>
                <w:lang w:val="ka-GE"/>
              </w:rPr>
              <w:t>      3</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987</w:t>
            </w:r>
            <w:r w:rsidR="00501C28">
              <w:rPr>
                <w:rFonts w:eastAsia="Times New Roman" w:cs="Times New Roman"/>
                <w:b/>
                <w:bCs/>
                <w:color w:val="000000"/>
                <w:sz w:val="18"/>
                <w:szCs w:val="18"/>
                <w:lang w:val="ka-GE"/>
              </w:rPr>
              <w:t xml:space="preserve"> </w:t>
            </w:r>
            <w:r w:rsidRPr="000E13E0">
              <w:rPr>
                <w:rFonts w:eastAsia="Times New Roman" w:cs="Times New Roman"/>
                <w:b/>
                <w:bCs/>
                <w:color w:val="000000"/>
                <w:sz w:val="18"/>
                <w:szCs w:val="18"/>
                <w:lang w:val="ka-GE"/>
              </w:rPr>
              <w:t xml:space="preserve">095 </w:t>
            </w:r>
          </w:p>
        </w:tc>
      </w:tr>
      <w:tr w:rsidR="000E13E0" w:rsidRPr="000E13E0" w14:paraId="4820EEC8" w14:textId="77777777" w:rsidTr="000E13E0">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1EF5B1F"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 xml:space="preserve">05 02 01 </w:t>
            </w:r>
          </w:p>
        </w:tc>
        <w:tc>
          <w:tcPr>
            <w:tcW w:w="4060" w:type="dxa"/>
            <w:tcBorders>
              <w:top w:val="nil"/>
              <w:left w:val="nil"/>
              <w:bottom w:val="single" w:sz="4" w:space="0" w:color="000000"/>
              <w:right w:val="single" w:sz="4" w:space="0" w:color="000000"/>
            </w:tcBorders>
            <w:shd w:val="clear" w:color="auto" w:fill="auto"/>
            <w:vAlign w:val="center"/>
            <w:hideMark/>
          </w:tcPr>
          <w:p w14:paraId="76876782" w14:textId="77777777" w:rsidR="000E13E0" w:rsidRPr="000E13E0" w:rsidRDefault="000E13E0" w:rsidP="000E13E0">
            <w:pPr>
              <w:spacing w:after="0"/>
              <w:ind w:leftChars="64" w:left="183" w:hangingChars="2" w:hanging="4"/>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w:t>
            </w: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w:t>
            </w:r>
            <w:r w:rsidRPr="000E13E0">
              <w:rPr>
                <w:rFonts w:ascii="Sylfaen" w:eastAsia="Times New Roman" w:hAnsi="Sylfaen" w:cs="Calibri"/>
                <w:color w:val="000000"/>
                <w:sz w:val="18"/>
                <w:szCs w:val="18"/>
                <w:lang w:val="ka-GE"/>
              </w:rPr>
              <w:t>იპ</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სკოლისგარეშე</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სახელოვნებო</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საგანმანათლებლო</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დაწესებულება</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ქობულეთის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სახელოვნებო</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სკოლა</w:t>
            </w:r>
            <w:r w:rsidRPr="000E13E0">
              <w:rPr>
                <w:rFonts w:eastAsia="Times New Roman" w:cs="Times New Roman"/>
                <w:color w:val="000000"/>
                <w:sz w:val="18"/>
                <w:szCs w:val="18"/>
                <w:lang w:val="ka-GE"/>
              </w:rPr>
              <w:t>"</w:t>
            </w:r>
          </w:p>
        </w:tc>
        <w:tc>
          <w:tcPr>
            <w:tcW w:w="1240" w:type="dxa"/>
            <w:tcBorders>
              <w:top w:val="nil"/>
              <w:left w:val="nil"/>
              <w:bottom w:val="single" w:sz="4" w:space="0" w:color="000000"/>
              <w:right w:val="single" w:sz="4" w:space="0" w:color="000000"/>
            </w:tcBorders>
            <w:shd w:val="clear" w:color="auto" w:fill="auto"/>
            <w:vAlign w:val="center"/>
            <w:hideMark/>
          </w:tcPr>
          <w:p w14:paraId="439AEFB8" w14:textId="0F595A94"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473</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815 </w:t>
            </w:r>
          </w:p>
        </w:tc>
        <w:tc>
          <w:tcPr>
            <w:tcW w:w="1240" w:type="dxa"/>
            <w:tcBorders>
              <w:top w:val="nil"/>
              <w:left w:val="nil"/>
              <w:bottom w:val="single" w:sz="4" w:space="0" w:color="000000"/>
              <w:right w:val="single" w:sz="4" w:space="0" w:color="000000"/>
            </w:tcBorders>
            <w:shd w:val="clear" w:color="auto" w:fill="auto"/>
            <w:vAlign w:val="center"/>
            <w:hideMark/>
          </w:tcPr>
          <w:p w14:paraId="29EB4BAC" w14:textId="4F233ECC"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535</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306 </w:t>
            </w:r>
          </w:p>
        </w:tc>
        <w:tc>
          <w:tcPr>
            <w:tcW w:w="1240" w:type="dxa"/>
            <w:tcBorders>
              <w:top w:val="nil"/>
              <w:left w:val="nil"/>
              <w:bottom w:val="single" w:sz="4" w:space="0" w:color="000000"/>
              <w:right w:val="single" w:sz="4" w:space="0" w:color="000000"/>
            </w:tcBorders>
            <w:shd w:val="clear" w:color="auto" w:fill="auto"/>
            <w:vAlign w:val="center"/>
            <w:hideMark/>
          </w:tcPr>
          <w:p w14:paraId="42C2D98E" w14:textId="573932B4"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745</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170 </w:t>
            </w:r>
          </w:p>
        </w:tc>
      </w:tr>
      <w:tr w:rsidR="000E13E0" w:rsidRPr="000E13E0" w14:paraId="57A01922"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2755276"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05 02 02</w:t>
            </w:r>
          </w:p>
        </w:tc>
        <w:tc>
          <w:tcPr>
            <w:tcW w:w="4060" w:type="dxa"/>
            <w:tcBorders>
              <w:top w:val="nil"/>
              <w:left w:val="nil"/>
              <w:bottom w:val="single" w:sz="4" w:space="0" w:color="000000"/>
              <w:right w:val="single" w:sz="4" w:space="0" w:color="000000"/>
            </w:tcBorders>
            <w:shd w:val="clear" w:color="auto" w:fill="auto"/>
            <w:vAlign w:val="center"/>
            <w:hideMark/>
          </w:tcPr>
          <w:p w14:paraId="59E9509B" w14:textId="77777777" w:rsidR="000E13E0" w:rsidRPr="000E13E0" w:rsidRDefault="000E13E0" w:rsidP="000E13E0">
            <w:pPr>
              <w:spacing w:after="0"/>
              <w:ind w:firstLineChars="100" w:firstLine="180"/>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w:t>
            </w: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w:t>
            </w:r>
            <w:r w:rsidRPr="000E13E0">
              <w:rPr>
                <w:rFonts w:ascii="Sylfaen" w:eastAsia="Times New Roman" w:hAnsi="Sylfaen" w:cs="Calibri"/>
                <w:color w:val="000000"/>
                <w:sz w:val="18"/>
                <w:szCs w:val="18"/>
                <w:lang w:val="ka-GE"/>
              </w:rPr>
              <w:t>იპ</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ქობულეთის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კულტურის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ცენტრი</w:t>
            </w:r>
          </w:p>
        </w:tc>
        <w:tc>
          <w:tcPr>
            <w:tcW w:w="1240" w:type="dxa"/>
            <w:tcBorders>
              <w:top w:val="nil"/>
              <w:left w:val="nil"/>
              <w:bottom w:val="single" w:sz="4" w:space="0" w:color="000000"/>
              <w:right w:val="single" w:sz="4" w:space="0" w:color="000000"/>
            </w:tcBorders>
            <w:shd w:val="clear" w:color="auto" w:fill="auto"/>
            <w:vAlign w:val="center"/>
            <w:hideMark/>
          </w:tcPr>
          <w:p w14:paraId="66C63F0B" w14:textId="68A2B038"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540</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055 </w:t>
            </w:r>
          </w:p>
        </w:tc>
        <w:tc>
          <w:tcPr>
            <w:tcW w:w="1240" w:type="dxa"/>
            <w:tcBorders>
              <w:top w:val="nil"/>
              <w:left w:val="nil"/>
              <w:bottom w:val="single" w:sz="4" w:space="0" w:color="000000"/>
              <w:right w:val="single" w:sz="4" w:space="0" w:color="000000"/>
            </w:tcBorders>
            <w:shd w:val="clear" w:color="auto" w:fill="auto"/>
            <w:vAlign w:val="center"/>
            <w:hideMark/>
          </w:tcPr>
          <w:p w14:paraId="5E6D890C" w14:textId="31855AE1"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673</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093 </w:t>
            </w:r>
          </w:p>
        </w:tc>
        <w:tc>
          <w:tcPr>
            <w:tcW w:w="1240" w:type="dxa"/>
            <w:tcBorders>
              <w:top w:val="nil"/>
              <w:left w:val="nil"/>
              <w:bottom w:val="single" w:sz="4" w:space="0" w:color="000000"/>
              <w:right w:val="single" w:sz="4" w:space="0" w:color="000000"/>
            </w:tcBorders>
            <w:shd w:val="clear" w:color="auto" w:fill="auto"/>
            <w:vAlign w:val="center"/>
            <w:hideMark/>
          </w:tcPr>
          <w:p w14:paraId="2B2F7B76" w14:textId="5D52321D"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900</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190 </w:t>
            </w:r>
          </w:p>
        </w:tc>
      </w:tr>
      <w:tr w:rsidR="000E13E0" w:rsidRPr="000E13E0" w14:paraId="6BB249E7" w14:textId="77777777" w:rsidTr="000E13E0">
        <w:trPr>
          <w:trHeight w:val="6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3F12131"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05 02 03</w:t>
            </w:r>
          </w:p>
        </w:tc>
        <w:tc>
          <w:tcPr>
            <w:tcW w:w="4060" w:type="dxa"/>
            <w:tcBorders>
              <w:top w:val="nil"/>
              <w:left w:val="nil"/>
              <w:bottom w:val="single" w:sz="4" w:space="0" w:color="000000"/>
              <w:right w:val="single" w:sz="4" w:space="0" w:color="000000"/>
            </w:tcBorders>
            <w:shd w:val="clear" w:color="auto" w:fill="auto"/>
            <w:vAlign w:val="center"/>
            <w:hideMark/>
          </w:tcPr>
          <w:p w14:paraId="44932799" w14:textId="77777777" w:rsidR="000E13E0" w:rsidRPr="000E13E0" w:rsidRDefault="000E13E0" w:rsidP="000E13E0">
            <w:pPr>
              <w:spacing w:after="0"/>
              <w:ind w:leftChars="65" w:left="182" w:firstLineChars="1" w:firstLine="2"/>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ახალგაზრდების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ახალგაზრდული</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ორგანიზაციებისა</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და</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საინიციატივო</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ჯგუფების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პროექტების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დაფინანსება</w:t>
            </w:r>
            <w:r w:rsidRPr="000E13E0">
              <w:rPr>
                <w:rFonts w:eastAsia="Times New Roman" w:cs="Times New Roman"/>
                <w:color w:val="000000"/>
                <w:sz w:val="18"/>
                <w:szCs w:val="18"/>
                <w:lang w:val="ka-GE"/>
              </w:rPr>
              <w:t xml:space="preserve"> </w:t>
            </w:r>
          </w:p>
        </w:tc>
        <w:tc>
          <w:tcPr>
            <w:tcW w:w="1240" w:type="dxa"/>
            <w:tcBorders>
              <w:top w:val="nil"/>
              <w:left w:val="nil"/>
              <w:bottom w:val="single" w:sz="4" w:space="0" w:color="000000"/>
              <w:right w:val="single" w:sz="4" w:space="0" w:color="000000"/>
            </w:tcBorders>
            <w:shd w:val="clear" w:color="auto" w:fill="auto"/>
            <w:vAlign w:val="center"/>
            <w:hideMark/>
          </w:tcPr>
          <w:p w14:paraId="5C62E768" w14:textId="77777777"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59545DEA" w14:textId="40172219"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13</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724 </w:t>
            </w:r>
          </w:p>
        </w:tc>
        <w:tc>
          <w:tcPr>
            <w:tcW w:w="1240" w:type="dxa"/>
            <w:tcBorders>
              <w:top w:val="nil"/>
              <w:left w:val="nil"/>
              <w:bottom w:val="single" w:sz="4" w:space="0" w:color="000000"/>
              <w:right w:val="single" w:sz="4" w:space="0" w:color="000000"/>
            </w:tcBorders>
            <w:shd w:val="clear" w:color="auto" w:fill="auto"/>
            <w:vAlign w:val="center"/>
            <w:hideMark/>
          </w:tcPr>
          <w:p w14:paraId="14A3D1BF" w14:textId="2CA3470B"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30</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000 </w:t>
            </w:r>
          </w:p>
        </w:tc>
      </w:tr>
      <w:tr w:rsidR="000E13E0" w:rsidRPr="000E13E0" w14:paraId="3ACF4965" w14:textId="77777777" w:rsidTr="000E13E0">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1CA01A1"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05 02 04</w:t>
            </w:r>
          </w:p>
        </w:tc>
        <w:tc>
          <w:tcPr>
            <w:tcW w:w="4060" w:type="dxa"/>
            <w:tcBorders>
              <w:top w:val="nil"/>
              <w:left w:val="nil"/>
              <w:bottom w:val="single" w:sz="4" w:space="0" w:color="000000"/>
              <w:right w:val="single" w:sz="4" w:space="0" w:color="000000"/>
            </w:tcBorders>
            <w:shd w:val="clear" w:color="auto" w:fill="auto"/>
            <w:vAlign w:val="center"/>
            <w:hideMark/>
          </w:tcPr>
          <w:p w14:paraId="2DAD47BE" w14:textId="77777777" w:rsidR="000E13E0" w:rsidRPr="000E13E0" w:rsidRDefault="000E13E0" w:rsidP="000E13E0">
            <w:pPr>
              <w:spacing w:after="0"/>
              <w:ind w:leftChars="65" w:left="182" w:firstLineChars="1" w:firstLine="2"/>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გურამ</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თამაზაშვილის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სახელობის</w:t>
            </w:r>
            <w:r w:rsidRPr="000E13E0">
              <w:rPr>
                <w:rFonts w:eastAsia="Times New Roman" w:cs="Times New Roman"/>
                <w:color w:val="000000"/>
                <w:sz w:val="18"/>
                <w:szCs w:val="18"/>
                <w:lang w:val="ka-GE"/>
              </w:rPr>
              <w:t>  (</w:t>
            </w: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w:t>
            </w:r>
            <w:r w:rsidRPr="000E13E0">
              <w:rPr>
                <w:rFonts w:ascii="Sylfaen" w:eastAsia="Times New Roman" w:hAnsi="Sylfaen" w:cs="Calibri"/>
                <w:color w:val="000000"/>
                <w:sz w:val="18"/>
                <w:szCs w:val="18"/>
                <w:lang w:val="ka-GE"/>
              </w:rPr>
              <w:t>იპ</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ქობულეთის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სიმღერისა</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და</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ცეკვის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ანსამბლი</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მხედრული</w:t>
            </w:r>
            <w:r w:rsidRPr="000E13E0">
              <w:rPr>
                <w:rFonts w:eastAsia="Times New Roman" w:cs="Times New Roman"/>
                <w:color w:val="000000"/>
                <w:sz w:val="18"/>
                <w:szCs w:val="18"/>
                <w:lang w:val="ka-GE"/>
              </w:rPr>
              <w:t>"'</w:t>
            </w:r>
          </w:p>
        </w:tc>
        <w:tc>
          <w:tcPr>
            <w:tcW w:w="1240" w:type="dxa"/>
            <w:tcBorders>
              <w:top w:val="nil"/>
              <w:left w:val="nil"/>
              <w:bottom w:val="single" w:sz="4" w:space="0" w:color="000000"/>
              <w:right w:val="single" w:sz="4" w:space="0" w:color="000000"/>
            </w:tcBorders>
            <w:shd w:val="clear" w:color="auto" w:fill="auto"/>
            <w:vAlign w:val="center"/>
            <w:hideMark/>
          </w:tcPr>
          <w:p w14:paraId="6BA61E16" w14:textId="2561D701"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220</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099 </w:t>
            </w:r>
          </w:p>
        </w:tc>
        <w:tc>
          <w:tcPr>
            <w:tcW w:w="1240" w:type="dxa"/>
            <w:tcBorders>
              <w:top w:val="nil"/>
              <w:left w:val="nil"/>
              <w:bottom w:val="single" w:sz="4" w:space="0" w:color="000000"/>
              <w:right w:val="single" w:sz="4" w:space="0" w:color="000000"/>
            </w:tcBorders>
            <w:shd w:val="clear" w:color="auto" w:fill="auto"/>
            <w:vAlign w:val="center"/>
            <w:hideMark/>
          </w:tcPr>
          <w:p w14:paraId="5EDD1891" w14:textId="590A4634"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323</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879 </w:t>
            </w:r>
          </w:p>
        </w:tc>
        <w:tc>
          <w:tcPr>
            <w:tcW w:w="1240" w:type="dxa"/>
            <w:tcBorders>
              <w:top w:val="nil"/>
              <w:left w:val="nil"/>
              <w:bottom w:val="single" w:sz="4" w:space="0" w:color="000000"/>
              <w:right w:val="single" w:sz="4" w:space="0" w:color="000000"/>
            </w:tcBorders>
            <w:shd w:val="clear" w:color="auto" w:fill="auto"/>
            <w:vAlign w:val="center"/>
            <w:hideMark/>
          </w:tcPr>
          <w:p w14:paraId="63046623" w14:textId="3B6BD9D9"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590</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600 </w:t>
            </w:r>
          </w:p>
        </w:tc>
      </w:tr>
      <w:tr w:rsidR="000E13E0" w:rsidRPr="000E13E0" w14:paraId="79D83402"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D3F8B1F"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05 02 05</w:t>
            </w:r>
          </w:p>
        </w:tc>
        <w:tc>
          <w:tcPr>
            <w:tcW w:w="4060" w:type="dxa"/>
            <w:tcBorders>
              <w:top w:val="nil"/>
              <w:left w:val="nil"/>
              <w:bottom w:val="single" w:sz="4" w:space="0" w:color="000000"/>
              <w:right w:val="single" w:sz="4" w:space="0" w:color="000000"/>
            </w:tcBorders>
            <w:shd w:val="clear" w:color="auto" w:fill="auto"/>
            <w:vAlign w:val="center"/>
            <w:hideMark/>
          </w:tcPr>
          <w:p w14:paraId="49C8FF86" w14:textId="77777777" w:rsidR="000E13E0" w:rsidRPr="000E13E0" w:rsidRDefault="000E13E0" w:rsidP="000E13E0">
            <w:pPr>
              <w:spacing w:after="0"/>
              <w:ind w:firstLineChars="100" w:firstLine="180"/>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კულტურული</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ღონისძიებების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დაფინანსება</w:t>
            </w:r>
          </w:p>
        </w:tc>
        <w:tc>
          <w:tcPr>
            <w:tcW w:w="1240" w:type="dxa"/>
            <w:tcBorders>
              <w:top w:val="nil"/>
              <w:left w:val="nil"/>
              <w:bottom w:val="single" w:sz="4" w:space="0" w:color="000000"/>
              <w:right w:val="single" w:sz="4" w:space="0" w:color="000000"/>
            </w:tcBorders>
            <w:shd w:val="clear" w:color="auto" w:fill="auto"/>
            <w:vAlign w:val="center"/>
            <w:hideMark/>
          </w:tcPr>
          <w:p w14:paraId="3EFF9AA9" w14:textId="61DD3D28"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8</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896 </w:t>
            </w:r>
          </w:p>
        </w:tc>
        <w:tc>
          <w:tcPr>
            <w:tcW w:w="1240" w:type="dxa"/>
            <w:tcBorders>
              <w:top w:val="nil"/>
              <w:left w:val="nil"/>
              <w:bottom w:val="single" w:sz="4" w:space="0" w:color="000000"/>
              <w:right w:val="single" w:sz="4" w:space="0" w:color="000000"/>
            </w:tcBorders>
            <w:shd w:val="clear" w:color="auto" w:fill="auto"/>
            <w:vAlign w:val="center"/>
            <w:hideMark/>
          </w:tcPr>
          <w:p w14:paraId="6EDD1D35" w14:textId="71FCEEEA"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408</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492 </w:t>
            </w:r>
          </w:p>
        </w:tc>
        <w:tc>
          <w:tcPr>
            <w:tcW w:w="1240" w:type="dxa"/>
            <w:tcBorders>
              <w:top w:val="nil"/>
              <w:left w:val="nil"/>
              <w:bottom w:val="single" w:sz="4" w:space="0" w:color="000000"/>
              <w:right w:val="single" w:sz="4" w:space="0" w:color="000000"/>
            </w:tcBorders>
            <w:shd w:val="clear" w:color="auto" w:fill="auto"/>
            <w:vAlign w:val="center"/>
            <w:hideMark/>
          </w:tcPr>
          <w:p w14:paraId="33B675F6" w14:textId="6AF67904"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182</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100 </w:t>
            </w:r>
          </w:p>
        </w:tc>
      </w:tr>
      <w:tr w:rsidR="000E13E0" w:rsidRPr="000E13E0" w14:paraId="416EF59A"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650222A"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05 02 06</w:t>
            </w:r>
          </w:p>
        </w:tc>
        <w:tc>
          <w:tcPr>
            <w:tcW w:w="4060" w:type="dxa"/>
            <w:tcBorders>
              <w:top w:val="nil"/>
              <w:left w:val="nil"/>
              <w:bottom w:val="single" w:sz="4" w:space="0" w:color="000000"/>
              <w:right w:val="single" w:sz="4" w:space="0" w:color="000000"/>
            </w:tcBorders>
            <w:shd w:val="clear" w:color="auto" w:fill="auto"/>
            <w:vAlign w:val="center"/>
            <w:hideMark/>
          </w:tcPr>
          <w:p w14:paraId="7B3BA5C2" w14:textId="77777777" w:rsidR="000E13E0" w:rsidRPr="000E13E0" w:rsidRDefault="000E13E0" w:rsidP="000E13E0">
            <w:pPr>
              <w:spacing w:after="0"/>
              <w:ind w:firstLineChars="100" w:firstLine="180"/>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ტურიზმის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განვითარების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ხელშეწყობა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3A52F119" w14:textId="2DDD3266"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39</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331 </w:t>
            </w:r>
          </w:p>
        </w:tc>
        <w:tc>
          <w:tcPr>
            <w:tcW w:w="1240" w:type="dxa"/>
            <w:tcBorders>
              <w:top w:val="nil"/>
              <w:left w:val="nil"/>
              <w:bottom w:val="single" w:sz="4" w:space="0" w:color="000000"/>
              <w:right w:val="single" w:sz="4" w:space="0" w:color="000000"/>
            </w:tcBorders>
            <w:shd w:val="clear" w:color="auto" w:fill="auto"/>
            <w:vAlign w:val="center"/>
            <w:hideMark/>
          </w:tcPr>
          <w:p w14:paraId="1AF81C08" w14:textId="3C130C84"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85</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256 </w:t>
            </w:r>
          </w:p>
        </w:tc>
        <w:tc>
          <w:tcPr>
            <w:tcW w:w="1240" w:type="dxa"/>
            <w:tcBorders>
              <w:top w:val="nil"/>
              <w:left w:val="nil"/>
              <w:bottom w:val="single" w:sz="4" w:space="0" w:color="000000"/>
              <w:right w:val="single" w:sz="4" w:space="0" w:color="000000"/>
            </w:tcBorders>
            <w:shd w:val="clear" w:color="auto" w:fill="auto"/>
            <w:vAlign w:val="center"/>
            <w:hideMark/>
          </w:tcPr>
          <w:p w14:paraId="3B58317A" w14:textId="7C350C7E"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232</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500 </w:t>
            </w:r>
          </w:p>
        </w:tc>
      </w:tr>
      <w:tr w:rsidR="000E13E0" w:rsidRPr="000E13E0" w14:paraId="77422067"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58D0FE71"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05 02 07</w:t>
            </w:r>
          </w:p>
        </w:tc>
        <w:tc>
          <w:tcPr>
            <w:tcW w:w="4060" w:type="dxa"/>
            <w:tcBorders>
              <w:top w:val="nil"/>
              <w:left w:val="nil"/>
              <w:bottom w:val="single" w:sz="4" w:space="0" w:color="000000"/>
              <w:right w:val="single" w:sz="4" w:space="0" w:color="000000"/>
            </w:tcBorders>
            <w:shd w:val="clear" w:color="auto" w:fill="auto"/>
            <w:vAlign w:val="center"/>
            <w:hideMark/>
          </w:tcPr>
          <w:p w14:paraId="64BE2BA9" w14:textId="77777777" w:rsidR="000E13E0" w:rsidRPr="000E13E0" w:rsidRDefault="000E13E0" w:rsidP="000E13E0">
            <w:pPr>
              <w:spacing w:after="0"/>
              <w:ind w:firstLineChars="100" w:firstLine="180"/>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w:t>
            </w:r>
            <w:r w:rsidRPr="000E13E0">
              <w:rPr>
                <w:rFonts w:ascii="Sylfaen" w:eastAsia="Times New Roman" w:hAnsi="Sylfaen" w:cs="Calibri"/>
                <w:color w:val="000000"/>
                <w:sz w:val="18"/>
                <w:szCs w:val="18"/>
                <w:lang w:val="ka-GE"/>
              </w:rPr>
              <w:t>ა</w:t>
            </w:r>
            <w:r w:rsidRPr="000E13E0">
              <w:rPr>
                <w:rFonts w:eastAsia="Times New Roman" w:cs="Times New Roman"/>
                <w:color w:val="000000"/>
                <w:sz w:val="18"/>
                <w:szCs w:val="18"/>
                <w:lang w:val="ka-GE"/>
              </w:rPr>
              <w:t>)</w:t>
            </w:r>
            <w:r w:rsidRPr="000E13E0">
              <w:rPr>
                <w:rFonts w:ascii="Sylfaen" w:eastAsia="Times New Roman" w:hAnsi="Sylfaen" w:cs="Calibri"/>
                <w:color w:val="000000"/>
                <w:sz w:val="18"/>
                <w:szCs w:val="18"/>
                <w:lang w:val="ka-GE"/>
              </w:rPr>
              <w:t>იპ</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ქობულეთის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მუზეუმი</w:t>
            </w:r>
          </w:p>
        </w:tc>
        <w:tc>
          <w:tcPr>
            <w:tcW w:w="1240" w:type="dxa"/>
            <w:tcBorders>
              <w:top w:val="nil"/>
              <w:left w:val="nil"/>
              <w:bottom w:val="single" w:sz="4" w:space="0" w:color="000000"/>
              <w:right w:val="single" w:sz="4" w:space="0" w:color="000000"/>
            </w:tcBorders>
            <w:shd w:val="clear" w:color="auto" w:fill="auto"/>
            <w:vAlign w:val="center"/>
            <w:hideMark/>
          </w:tcPr>
          <w:p w14:paraId="6E9DE0D6" w14:textId="54E60F2F"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138</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645 </w:t>
            </w:r>
          </w:p>
        </w:tc>
        <w:tc>
          <w:tcPr>
            <w:tcW w:w="1240" w:type="dxa"/>
            <w:tcBorders>
              <w:top w:val="nil"/>
              <w:left w:val="nil"/>
              <w:bottom w:val="single" w:sz="4" w:space="0" w:color="000000"/>
              <w:right w:val="single" w:sz="4" w:space="0" w:color="000000"/>
            </w:tcBorders>
            <w:shd w:val="clear" w:color="auto" w:fill="auto"/>
            <w:vAlign w:val="center"/>
            <w:hideMark/>
          </w:tcPr>
          <w:p w14:paraId="39C767E8" w14:textId="19BF891F"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223</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080 </w:t>
            </w:r>
          </w:p>
        </w:tc>
        <w:tc>
          <w:tcPr>
            <w:tcW w:w="1240" w:type="dxa"/>
            <w:tcBorders>
              <w:top w:val="nil"/>
              <w:left w:val="nil"/>
              <w:bottom w:val="single" w:sz="4" w:space="0" w:color="000000"/>
              <w:right w:val="single" w:sz="4" w:space="0" w:color="000000"/>
            </w:tcBorders>
            <w:shd w:val="clear" w:color="auto" w:fill="auto"/>
            <w:vAlign w:val="center"/>
            <w:hideMark/>
          </w:tcPr>
          <w:p w14:paraId="31E9F3FE" w14:textId="59869369"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274</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752 </w:t>
            </w:r>
          </w:p>
        </w:tc>
      </w:tr>
      <w:tr w:rsidR="000E13E0" w:rsidRPr="000E13E0" w14:paraId="655CACC8" w14:textId="77777777" w:rsidTr="000E13E0">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EE1F40C"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05 02 08</w:t>
            </w:r>
          </w:p>
        </w:tc>
        <w:tc>
          <w:tcPr>
            <w:tcW w:w="4060" w:type="dxa"/>
            <w:tcBorders>
              <w:top w:val="nil"/>
              <w:left w:val="nil"/>
              <w:bottom w:val="single" w:sz="4" w:space="0" w:color="000000"/>
              <w:right w:val="single" w:sz="4" w:space="0" w:color="000000"/>
            </w:tcBorders>
            <w:shd w:val="clear" w:color="auto" w:fill="auto"/>
            <w:vAlign w:val="center"/>
            <w:hideMark/>
          </w:tcPr>
          <w:p w14:paraId="7D5C4819" w14:textId="77777777" w:rsidR="000E13E0" w:rsidRPr="000E13E0" w:rsidRDefault="000E13E0" w:rsidP="000E13E0">
            <w:pPr>
              <w:spacing w:after="0"/>
              <w:ind w:firstLineChars="100" w:firstLine="180"/>
              <w:rPr>
                <w:rFonts w:eastAsia="Times New Roman" w:cs="Times New Roman"/>
                <w:color w:val="000000"/>
                <w:sz w:val="18"/>
                <w:szCs w:val="18"/>
                <w:lang w:val="ka-GE"/>
              </w:rPr>
            </w:pPr>
            <w:r w:rsidRPr="000E13E0">
              <w:rPr>
                <w:rFonts w:eastAsia="Times New Roman" w:cs="Times New Roman"/>
                <w:color w:val="000000"/>
                <w:sz w:val="18"/>
                <w:szCs w:val="18"/>
                <w:lang w:val="ka-GE"/>
              </w:rPr>
              <w:t> </w:t>
            </w:r>
            <w:r w:rsidRPr="000E13E0">
              <w:rPr>
                <w:rFonts w:ascii="Sylfaen" w:eastAsia="Times New Roman" w:hAnsi="Sylfaen" w:cs="Times New Roman"/>
                <w:color w:val="000000"/>
                <w:sz w:val="18"/>
                <w:szCs w:val="18"/>
                <w:lang w:val="ka-GE"/>
              </w:rPr>
              <w:t>წარმატებულ</w:t>
            </w:r>
            <w:r w:rsidRPr="000E13E0">
              <w:rPr>
                <w:rFonts w:eastAsia="Times New Roman" w:cs="Times New Roman"/>
                <w:color w:val="000000"/>
                <w:sz w:val="18"/>
                <w:szCs w:val="18"/>
                <w:lang w:val="ka-GE"/>
              </w:rPr>
              <w:t xml:space="preserve"> </w:t>
            </w:r>
            <w:r w:rsidRPr="000E13E0">
              <w:rPr>
                <w:rFonts w:ascii="Sylfaen" w:eastAsia="Times New Roman" w:hAnsi="Sylfaen" w:cs="Times New Roman"/>
                <w:color w:val="000000"/>
                <w:sz w:val="18"/>
                <w:szCs w:val="18"/>
                <w:lang w:val="ka-GE"/>
              </w:rPr>
              <w:t>სტუდენტთა</w:t>
            </w:r>
            <w:r w:rsidRPr="000E13E0">
              <w:rPr>
                <w:rFonts w:eastAsia="Times New Roman" w:cs="Times New Roman"/>
                <w:color w:val="000000"/>
                <w:sz w:val="18"/>
                <w:szCs w:val="18"/>
                <w:lang w:val="ka-GE"/>
              </w:rPr>
              <w:t xml:space="preserve"> </w:t>
            </w:r>
            <w:r w:rsidRPr="000E13E0">
              <w:rPr>
                <w:rFonts w:ascii="Sylfaen" w:eastAsia="Times New Roman" w:hAnsi="Sylfaen" w:cs="Times New Roman"/>
                <w:color w:val="000000"/>
                <w:sz w:val="18"/>
                <w:szCs w:val="18"/>
                <w:lang w:val="ka-GE"/>
              </w:rPr>
              <w:t>წახალისება</w:t>
            </w:r>
          </w:p>
        </w:tc>
        <w:tc>
          <w:tcPr>
            <w:tcW w:w="1240" w:type="dxa"/>
            <w:tcBorders>
              <w:top w:val="nil"/>
              <w:left w:val="nil"/>
              <w:bottom w:val="single" w:sz="4" w:space="0" w:color="000000"/>
              <w:right w:val="single" w:sz="4" w:space="0" w:color="000000"/>
            </w:tcBorders>
            <w:shd w:val="clear" w:color="auto" w:fill="auto"/>
            <w:vAlign w:val="center"/>
            <w:hideMark/>
          </w:tcPr>
          <w:p w14:paraId="5846DBD2" w14:textId="0519BEC4"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82</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800 </w:t>
            </w:r>
          </w:p>
        </w:tc>
        <w:tc>
          <w:tcPr>
            <w:tcW w:w="1240" w:type="dxa"/>
            <w:tcBorders>
              <w:top w:val="nil"/>
              <w:left w:val="nil"/>
              <w:bottom w:val="single" w:sz="4" w:space="0" w:color="000000"/>
              <w:right w:val="single" w:sz="4" w:space="0" w:color="000000"/>
            </w:tcBorders>
            <w:shd w:val="clear" w:color="auto" w:fill="auto"/>
            <w:vAlign w:val="center"/>
            <w:hideMark/>
          </w:tcPr>
          <w:p w14:paraId="316BE121" w14:textId="7C4A005F"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126</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000 </w:t>
            </w:r>
          </w:p>
        </w:tc>
        <w:tc>
          <w:tcPr>
            <w:tcW w:w="1240" w:type="dxa"/>
            <w:tcBorders>
              <w:top w:val="nil"/>
              <w:left w:val="nil"/>
              <w:bottom w:val="single" w:sz="4" w:space="0" w:color="000000"/>
              <w:right w:val="single" w:sz="4" w:space="0" w:color="000000"/>
            </w:tcBorders>
            <w:shd w:val="clear" w:color="auto" w:fill="auto"/>
            <w:vAlign w:val="center"/>
            <w:hideMark/>
          </w:tcPr>
          <w:p w14:paraId="12A880AA" w14:textId="366B31AD"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184</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000 </w:t>
            </w:r>
          </w:p>
        </w:tc>
      </w:tr>
      <w:tr w:rsidR="000E13E0" w:rsidRPr="000E13E0" w14:paraId="4C50322E" w14:textId="77777777" w:rsidTr="000E13E0">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F5D693F"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05 02 09</w:t>
            </w:r>
          </w:p>
        </w:tc>
        <w:tc>
          <w:tcPr>
            <w:tcW w:w="4060" w:type="dxa"/>
            <w:tcBorders>
              <w:top w:val="nil"/>
              <w:left w:val="nil"/>
              <w:bottom w:val="single" w:sz="4" w:space="0" w:color="000000"/>
              <w:right w:val="single" w:sz="4" w:space="0" w:color="000000"/>
            </w:tcBorders>
            <w:shd w:val="clear" w:color="auto" w:fill="auto"/>
            <w:vAlign w:val="center"/>
            <w:hideMark/>
          </w:tcPr>
          <w:p w14:paraId="2D9B61A4" w14:textId="77777777" w:rsidR="000E13E0" w:rsidRPr="000E13E0" w:rsidRDefault="000E13E0" w:rsidP="000E13E0">
            <w:pPr>
              <w:spacing w:after="0"/>
              <w:ind w:leftChars="65" w:left="182" w:firstLineChars="1" w:firstLine="2"/>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ქობულეთის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მუნიციპალიტეტის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სოფელ</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ხუცუბნის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მუსიკალური</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სკოლის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რეაბილიტაცია</w:t>
            </w:r>
          </w:p>
        </w:tc>
        <w:tc>
          <w:tcPr>
            <w:tcW w:w="1240" w:type="dxa"/>
            <w:tcBorders>
              <w:top w:val="nil"/>
              <w:left w:val="nil"/>
              <w:bottom w:val="single" w:sz="4" w:space="0" w:color="000000"/>
              <w:right w:val="single" w:sz="4" w:space="0" w:color="000000"/>
            </w:tcBorders>
            <w:shd w:val="clear" w:color="auto" w:fill="auto"/>
            <w:vAlign w:val="center"/>
            <w:hideMark/>
          </w:tcPr>
          <w:p w14:paraId="3CFD9C8E" w14:textId="77777777"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686BD477" w14:textId="22F25B66"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415</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361 </w:t>
            </w:r>
          </w:p>
        </w:tc>
        <w:tc>
          <w:tcPr>
            <w:tcW w:w="1240" w:type="dxa"/>
            <w:tcBorders>
              <w:top w:val="nil"/>
              <w:left w:val="nil"/>
              <w:bottom w:val="single" w:sz="4" w:space="0" w:color="000000"/>
              <w:right w:val="single" w:sz="4" w:space="0" w:color="000000"/>
            </w:tcBorders>
            <w:shd w:val="clear" w:color="auto" w:fill="auto"/>
            <w:vAlign w:val="center"/>
            <w:hideMark/>
          </w:tcPr>
          <w:p w14:paraId="0BC2D41E" w14:textId="77777777"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w:t>
            </w:r>
          </w:p>
        </w:tc>
      </w:tr>
      <w:tr w:rsidR="000E13E0" w:rsidRPr="000E13E0" w14:paraId="1F2C4EF9" w14:textId="77777777" w:rsidTr="000E13E0">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BA1D9CA" w14:textId="77777777" w:rsidR="000E13E0" w:rsidRPr="000E13E0" w:rsidRDefault="000E13E0" w:rsidP="000E13E0">
            <w:pPr>
              <w:spacing w:after="0"/>
              <w:jc w:val="center"/>
              <w:rPr>
                <w:rFonts w:eastAsia="Times New Roman" w:cs="Times New Roman"/>
                <w:color w:val="000000"/>
                <w:sz w:val="18"/>
                <w:szCs w:val="18"/>
                <w:lang w:val="ka-GE"/>
              </w:rPr>
            </w:pPr>
            <w:r w:rsidRPr="000E13E0">
              <w:rPr>
                <w:rFonts w:eastAsia="Times New Roman" w:cs="Times New Roman"/>
                <w:color w:val="000000"/>
                <w:sz w:val="18"/>
                <w:szCs w:val="18"/>
                <w:lang w:val="ka-GE"/>
              </w:rPr>
              <w:t>05 02 10</w:t>
            </w:r>
          </w:p>
        </w:tc>
        <w:tc>
          <w:tcPr>
            <w:tcW w:w="4060" w:type="dxa"/>
            <w:tcBorders>
              <w:top w:val="nil"/>
              <w:left w:val="nil"/>
              <w:bottom w:val="single" w:sz="4" w:space="0" w:color="000000"/>
              <w:right w:val="single" w:sz="4" w:space="0" w:color="000000"/>
            </w:tcBorders>
            <w:shd w:val="clear" w:color="auto" w:fill="auto"/>
            <w:vAlign w:val="center"/>
            <w:hideMark/>
          </w:tcPr>
          <w:p w14:paraId="4B2CF45F" w14:textId="77777777" w:rsidR="000E13E0" w:rsidRPr="000E13E0" w:rsidRDefault="000E13E0" w:rsidP="000E13E0">
            <w:pPr>
              <w:spacing w:after="0"/>
              <w:ind w:leftChars="65" w:left="182" w:firstLineChars="1" w:firstLine="2"/>
              <w:rPr>
                <w:rFonts w:ascii="Sylfaen" w:eastAsia="Times New Roman" w:hAnsi="Sylfaen" w:cs="Calibri"/>
                <w:color w:val="000000"/>
                <w:sz w:val="18"/>
                <w:szCs w:val="18"/>
                <w:lang w:val="ka-GE"/>
              </w:rPr>
            </w:pPr>
            <w:r w:rsidRPr="000E13E0">
              <w:rPr>
                <w:rFonts w:ascii="Sylfaen" w:eastAsia="Times New Roman" w:hAnsi="Sylfaen" w:cs="Calibri"/>
                <w:color w:val="000000"/>
                <w:sz w:val="18"/>
                <w:szCs w:val="18"/>
                <w:lang w:val="ka-GE"/>
              </w:rPr>
              <w:t>ქალაქ</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ქობულეთში</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კულტურის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სახლის</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სარეაბილიტაციო</w:t>
            </w:r>
            <w:r w:rsidRPr="000E13E0">
              <w:rPr>
                <w:rFonts w:eastAsia="Times New Roman" w:cs="Times New Roman"/>
                <w:color w:val="000000"/>
                <w:sz w:val="18"/>
                <w:szCs w:val="18"/>
                <w:lang w:val="ka-GE"/>
              </w:rPr>
              <w:t xml:space="preserve"> </w:t>
            </w:r>
            <w:r w:rsidRPr="000E13E0">
              <w:rPr>
                <w:rFonts w:ascii="Sylfaen" w:eastAsia="Times New Roman" w:hAnsi="Sylfaen" w:cs="Calibri"/>
                <w:color w:val="000000"/>
                <w:sz w:val="18"/>
                <w:szCs w:val="18"/>
                <w:lang w:val="ka-GE"/>
              </w:rPr>
              <w:t>სამუშაოები</w:t>
            </w:r>
          </w:p>
        </w:tc>
        <w:tc>
          <w:tcPr>
            <w:tcW w:w="1240" w:type="dxa"/>
            <w:tcBorders>
              <w:top w:val="nil"/>
              <w:left w:val="nil"/>
              <w:bottom w:val="single" w:sz="4" w:space="0" w:color="000000"/>
              <w:right w:val="single" w:sz="4" w:space="0" w:color="000000"/>
            </w:tcBorders>
            <w:shd w:val="clear" w:color="auto" w:fill="auto"/>
            <w:vAlign w:val="center"/>
            <w:hideMark/>
          </w:tcPr>
          <w:p w14:paraId="16A7C020" w14:textId="77777777"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3C823669" w14:textId="77777777"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6A6E291E" w14:textId="6342577E" w:rsidR="000E13E0" w:rsidRPr="000E13E0" w:rsidRDefault="000E13E0" w:rsidP="000E13E0">
            <w:pPr>
              <w:spacing w:after="0"/>
              <w:jc w:val="right"/>
              <w:rPr>
                <w:rFonts w:eastAsia="Times New Roman" w:cs="Times New Roman"/>
                <w:color w:val="000000"/>
                <w:sz w:val="18"/>
                <w:szCs w:val="18"/>
                <w:lang w:val="ka-GE"/>
              </w:rPr>
            </w:pPr>
            <w:r w:rsidRPr="000E13E0">
              <w:rPr>
                <w:rFonts w:eastAsia="Times New Roman" w:cs="Times New Roman"/>
                <w:color w:val="000000"/>
                <w:sz w:val="18"/>
                <w:szCs w:val="18"/>
                <w:lang w:val="ka-GE"/>
              </w:rPr>
              <w:t>         847</w:t>
            </w:r>
            <w:r w:rsidR="00501C28">
              <w:rPr>
                <w:rFonts w:eastAsia="Times New Roman" w:cs="Times New Roman"/>
                <w:color w:val="000000"/>
                <w:sz w:val="18"/>
                <w:szCs w:val="18"/>
                <w:lang w:val="ka-GE"/>
              </w:rPr>
              <w:t xml:space="preserve"> </w:t>
            </w:r>
            <w:r w:rsidRPr="000E13E0">
              <w:rPr>
                <w:rFonts w:eastAsia="Times New Roman" w:cs="Times New Roman"/>
                <w:color w:val="000000"/>
                <w:sz w:val="18"/>
                <w:szCs w:val="18"/>
                <w:lang w:val="ka-GE"/>
              </w:rPr>
              <w:t xml:space="preserve">783 </w:t>
            </w:r>
          </w:p>
        </w:tc>
      </w:tr>
    </w:tbl>
    <w:p w14:paraId="7094C002" w14:textId="77777777" w:rsidR="000E13E0" w:rsidRPr="00B8364F" w:rsidRDefault="000E13E0" w:rsidP="00A02A10">
      <w:pPr>
        <w:pStyle w:val="NormalWeb"/>
        <w:spacing w:before="0" w:beforeAutospacing="0" w:after="0" w:afterAutospacing="0"/>
        <w:ind w:right="282" w:firstLine="567"/>
        <w:jc w:val="right"/>
        <w:rPr>
          <w:rFonts w:ascii="Sylfaen" w:hAnsi="Sylfaen" w:cs="Sylfaen"/>
          <w:sz w:val="17"/>
          <w:szCs w:val="17"/>
          <w:lang w:val="ka-GE"/>
        </w:rPr>
      </w:pPr>
    </w:p>
    <w:p w14:paraId="5A236E52" w14:textId="77777777" w:rsidR="000E13E0" w:rsidRPr="00B8364F" w:rsidRDefault="000E13E0" w:rsidP="00A02A10">
      <w:pPr>
        <w:pStyle w:val="NormalWeb"/>
        <w:spacing w:before="0" w:beforeAutospacing="0" w:after="0" w:afterAutospacing="0"/>
        <w:ind w:right="282" w:firstLine="567"/>
        <w:jc w:val="right"/>
        <w:rPr>
          <w:rFonts w:ascii="Sylfaen" w:hAnsi="Sylfaen" w:cs="Sylfaen"/>
          <w:sz w:val="17"/>
          <w:szCs w:val="17"/>
          <w:lang w:val="ka-GE"/>
        </w:rPr>
      </w:pPr>
    </w:p>
    <w:p w14:paraId="2FD882A6" w14:textId="0DACDAF3" w:rsidR="00882D4C" w:rsidRPr="00B8364F" w:rsidRDefault="00977FB9" w:rsidP="001D58B4">
      <w:pPr>
        <w:pStyle w:val="NormalWeb"/>
        <w:spacing w:before="0" w:beforeAutospacing="0" w:after="0" w:afterAutospacing="0"/>
        <w:ind w:firstLine="567"/>
        <w:jc w:val="both"/>
        <w:rPr>
          <w:rFonts w:ascii="Sylfaen" w:hAnsi="Sylfaen" w:cs="Sylfaen"/>
          <w:b/>
          <w:bCs/>
          <w:color w:val="2E74B5" w:themeColor="accent1" w:themeShade="BF"/>
          <w:sz w:val="22"/>
          <w:szCs w:val="22"/>
          <w:lang w:val="ka-GE"/>
        </w:rPr>
      </w:pPr>
      <w:r w:rsidRPr="00B8364F">
        <w:rPr>
          <w:rFonts w:ascii="Sylfaen" w:hAnsi="Sylfaen"/>
          <w:b/>
          <w:bCs/>
          <w:color w:val="2E74B5" w:themeColor="accent1" w:themeShade="BF"/>
          <w:sz w:val="22"/>
          <w:szCs w:val="22"/>
          <w:lang w:val="ka-GE"/>
        </w:rPr>
        <w:t>პროგრამა</w:t>
      </w:r>
      <w:r w:rsidR="001D58B4" w:rsidRPr="00B8364F">
        <w:rPr>
          <w:rFonts w:ascii="Sylfaen" w:hAnsi="Sylfaen"/>
          <w:b/>
          <w:bCs/>
          <w:color w:val="2E74B5" w:themeColor="accent1" w:themeShade="BF"/>
          <w:sz w:val="22"/>
          <w:szCs w:val="22"/>
          <w:lang w:val="ka-GE"/>
        </w:rPr>
        <w:t xml:space="preserve"> 05 01</w:t>
      </w:r>
      <w:r w:rsidRPr="00B8364F">
        <w:rPr>
          <w:rFonts w:ascii="Sylfaen" w:hAnsi="Sylfaen"/>
          <w:b/>
          <w:bCs/>
          <w:color w:val="2E74B5" w:themeColor="accent1" w:themeShade="BF"/>
          <w:sz w:val="22"/>
          <w:szCs w:val="22"/>
          <w:lang w:val="ka-GE"/>
        </w:rPr>
        <w:t>:</w:t>
      </w:r>
      <w:r w:rsidR="00882D4C" w:rsidRPr="00B8364F">
        <w:rPr>
          <w:rFonts w:ascii="Sylfaen" w:hAnsi="Sylfaen"/>
          <w:b/>
          <w:bCs/>
          <w:color w:val="2E74B5" w:themeColor="accent1" w:themeShade="BF"/>
          <w:sz w:val="22"/>
          <w:szCs w:val="22"/>
          <w:lang w:val="ka-GE"/>
        </w:rPr>
        <w:t xml:space="preserve"> </w:t>
      </w:r>
      <w:r w:rsidR="00D60CA1" w:rsidRPr="00B8364F">
        <w:rPr>
          <w:rFonts w:ascii="Sylfaen" w:hAnsi="Sylfaen" w:cs="Sylfaen"/>
          <w:b/>
          <w:bCs/>
          <w:color w:val="2E74B5" w:themeColor="accent1" w:themeShade="BF"/>
          <w:sz w:val="22"/>
          <w:szCs w:val="22"/>
          <w:lang w:val="ka-GE"/>
        </w:rPr>
        <w:t>სპორტის  განვითარების ხელშეწყობა</w:t>
      </w:r>
    </w:p>
    <w:p w14:paraId="56BEAEE4" w14:textId="3E3B1616" w:rsidR="0045624D" w:rsidRPr="00B8364F" w:rsidRDefault="0045624D" w:rsidP="0045624D">
      <w:pPr>
        <w:spacing w:after="0"/>
        <w:ind w:right="-2" w:firstLine="567"/>
        <w:jc w:val="both"/>
        <w:rPr>
          <w:rFonts w:ascii="Sylfaen" w:hAnsi="Sylfaen" w:cs="Sylfaen"/>
          <w:sz w:val="22"/>
          <w:lang w:val="ka-GE"/>
        </w:rPr>
      </w:pPr>
      <w:r w:rsidRPr="00B8364F">
        <w:rPr>
          <w:rFonts w:ascii="Sylfaen" w:hAnsi="Sylfaen" w:cs="Sylfaen"/>
          <w:sz w:val="22"/>
          <w:lang w:val="ka-GE"/>
        </w:rPr>
        <w:t xml:space="preserve">პროგრამის ფარგლებში ა(ა)იპ ქობულეთის კომპლექსური სასპორტო სკოლა </w:t>
      </w:r>
      <w:r w:rsidR="00CA2C8B">
        <w:rPr>
          <w:rFonts w:ascii="Sylfaen" w:hAnsi="Sylfaen" w:cs="Sylfaen"/>
          <w:sz w:val="22"/>
          <w:lang w:val="ka-GE"/>
        </w:rPr>
        <w:t xml:space="preserve"> </w:t>
      </w:r>
      <w:r w:rsidR="00CA2C8B" w:rsidRPr="00CA2C8B">
        <w:rPr>
          <w:rFonts w:ascii="Sylfaen" w:hAnsi="Sylfaen" w:cs="Sylfaen"/>
          <w:sz w:val="22"/>
          <w:lang w:val="ka-GE"/>
        </w:rPr>
        <w:t>521</w:t>
      </w:r>
      <w:r w:rsidR="00CA2C8B">
        <w:rPr>
          <w:rFonts w:ascii="Sylfaen" w:hAnsi="Sylfaen" w:cs="Sylfaen"/>
          <w:sz w:val="22"/>
          <w:lang w:val="ka-GE"/>
        </w:rPr>
        <w:t xml:space="preserve"> </w:t>
      </w:r>
      <w:r w:rsidR="00CA2C8B" w:rsidRPr="00CA2C8B">
        <w:rPr>
          <w:rFonts w:ascii="Sylfaen" w:hAnsi="Sylfaen" w:cs="Sylfaen"/>
          <w:sz w:val="22"/>
          <w:lang w:val="ka-GE"/>
        </w:rPr>
        <w:t xml:space="preserve">060 </w:t>
      </w:r>
      <w:r w:rsidRPr="00B8364F">
        <w:rPr>
          <w:rFonts w:ascii="Sylfaen" w:hAnsi="Sylfaen" w:cs="Sylfaen"/>
          <w:sz w:val="22"/>
          <w:lang w:val="ka-GE"/>
        </w:rPr>
        <w:t>ლარით დაფინანსდება, რომლის</w:t>
      </w:r>
      <w:r w:rsidRPr="00B8364F">
        <w:rPr>
          <w:rFonts w:ascii="Sylfaen" w:hAnsi="Sylfaen"/>
          <w:sz w:val="22"/>
          <w:lang w:val="ka-GE"/>
        </w:rPr>
        <w:t xml:space="preserve"> მიზანია </w:t>
      </w:r>
      <w:r w:rsidRPr="00B8364F">
        <w:rPr>
          <w:rFonts w:ascii="Sylfaen" w:hAnsi="Sylfaen" w:cs="Sylfaen"/>
          <w:sz w:val="22"/>
          <w:lang w:val="ka-GE"/>
        </w:rPr>
        <w:t>ბავშვთა და მოზარდთა მაქსიმალური რაოდენობის ჩაბმა სისტემატიურ სპორტულ-გამაჯანსაღებელ მოძრაობაში. სასპორტო სკოლის პროფილის შესაბამისად მათი მეთოდური აღზრდა და დაოსტატება. ცხოვრების ჯანსაღი წესის პროპაგანდა და მისი დამკვიდრება მოზარდ თაობაში, მასობრივი სპორტის განვითარება. სკოლაში არსებული სპორტის სახეობაში მომეცადინე სპორტსმენთაგან ეროვნული ნაკრები გუნდების რეზერვის მომზადება, სელექციის მეშვეობით შერჩეული პერსპექტიული სპორტსმენების მზადების წლიური საწვრთნელი პროცესის ორგანიზება.</w:t>
      </w:r>
    </w:p>
    <w:p w14:paraId="24469EDB" w14:textId="13E21201" w:rsidR="0045624D" w:rsidRPr="00B8364F" w:rsidRDefault="0045624D" w:rsidP="0045624D">
      <w:pPr>
        <w:tabs>
          <w:tab w:val="left" w:pos="1453"/>
          <w:tab w:val="left" w:pos="4003"/>
        </w:tabs>
        <w:spacing w:after="0"/>
        <w:ind w:right="-2" w:firstLine="642"/>
        <w:jc w:val="both"/>
        <w:rPr>
          <w:rFonts w:ascii="Sylfaen" w:hAnsi="Sylfaen" w:cs="Sylfaen"/>
          <w:sz w:val="22"/>
          <w:lang w:val="ka-GE"/>
        </w:rPr>
      </w:pPr>
      <w:r w:rsidRPr="00B8364F">
        <w:rPr>
          <w:rFonts w:ascii="Sylfaen" w:hAnsi="Sylfaen" w:cs="Sylfaen"/>
          <w:sz w:val="22"/>
          <w:lang w:val="ka-GE"/>
        </w:rPr>
        <w:t>სპორტული ღონისძიებები 70 000 ლარით დაფინანსდება: ქვეპროგრამა ემსახურება სპორტული ღონისძიებების დაგეგმვასა და ორგანიზებას, სპორტის სხვადასხვა სახეობის პოპულარიზაციას, სპორტსმენთა პროფესიული ზრდის ხელშეწყობას, ქვეყნის შიგნით და საზღვარგარეთ დაგეგმილ ტურნირებში ადგილობრივ სპორტსმენთა ჩართულობის ზრდას, პერსპექტიული ახალგაზრდების გამოვლენას, გამარჯვებულ სპორტსმენთა დაჯილდოვებას; ცხოვრების ჯანსაღი წესის პროპაგანდას და მისი დამკვიდრებას მოზარდ</w:t>
      </w:r>
      <w:r w:rsidR="00B8514A" w:rsidRPr="00B8364F">
        <w:rPr>
          <w:rFonts w:ascii="Sylfaen" w:hAnsi="Sylfaen" w:cs="Sylfaen"/>
          <w:sz w:val="22"/>
          <w:lang w:val="ka-GE"/>
        </w:rPr>
        <w:t xml:space="preserve"> </w:t>
      </w:r>
      <w:r w:rsidRPr="00B8364F">
        <w:rPr>
          <w:rFonts w:ascii="Sylfaen" w:hAnsi="Sylfaen" w:cs="Sylfaen"/>
          <w:sz w:val="22"/>
          <w:lang w:val="ka-GE"/>
        </w:rPr>
        <w:t xml:space="preserve">თაობაში, მასობრივი </w:t>
      </w:r>
      <w:r w:rsidRPr="00B8364F">
        <w:rPr>
          <w:rFonts w:ascii="Sylfaen" w:hAnsi="Sylfaen" w:cs="Sylfaen"/>
          <w:sz w:val="22"/>
          <w:lang w:val="ka-GE"/>
        </w:rPr>
        <w:lastRenderedPageBreak/>
        <w:t xml:space="preserve">სპორტის განვითარებას; ქობულეთელი სპორტსმენების/მწვრთნელების ინდივიდუალური განვითარების ხელშეწყობა-წახალისებას. </w:t>
      </w:r>
      <w:r w:rsidR="00B8514A" w:rsidRPr="00B8364F">
        <w:rPr>
          <w:rFonts w:ascii="Sylfaen" w:hAnsi="Sylfaen" w:cs="Sylfaen"/>
          <w:sz w:val="22"/>
          <w:lang w:val="ka-GE"/>
        </w:rPr>
        <w:t>ქვე</w:t>
      </w:r>
      <w:r w:rsidRPr="00B8364F">
        <w:rPr>
          <w:rFonts w:ascii="Sylfaen" w:hAnsi="Sylfaen" w:cs="Sylfaen"/>
          <w:sz w:val="22"/>
          <w:lang w:val="ka-GE"/>
        </w:rPr>
        <w:t xml:space="preserve">პროგრამის ფარგლებში დაგეგმილია შემდეგი </w:t>
      </w:r>
      <w:r w:rsidR="00B8514A" w:rsidRPr="00B8364F">
        <w:rPr>
          <w:rFonts w:ascii="Sylfaen" w:hAnsi="Sylfaen" w:cs="Sylfaen"/>
          <w:sz w:val="22"/>
          <w:lang w:val="ka-GE"/>
        </w:rPr>
        <w:t>ღონისძიებების</w:t>
      </w:r>
      <w:r w:rsidRPr="00B8364F">
        <w:rPr>
          <w:rFonts w:ascii="Sylfaen" w:hAnsi="Sylfaen" w:cs="Sylfaen"/>
          <w:sz w:val="22"/>
          <w:lang w:val="ka-GE"/>
        </w:rPr>
        <w:t xml:space="preserve"> განხორციელება: 1. მხიარული თამაშები</w:t>
      </w:r>
      <w:r w:rsidR="00B8514A" w:rsidRPr="00B8364F">
        <w:rPr>
          <w:rFonts w:ascii="Sylfaen" w:hAnsi="Sylfaen" w:cs="Sylfaen"/>
          <w:sz w:val="22"/>
          <w:lang w:val="ka-GE"/>
        </w:rPr>
        <w:t xml:space="preserve">  </w:t>
      </w:r>
      <w:r w:rsidRPr="00B8364F">
        <w:rPr>
          <w:rFonts w:ascii="Sylfaen" w:hAnsi="Sylfaen" w:cs="Sylfaen"/>
          <w:sz w:val="22"/>
          <w:lang w:val="ka-GE"/>
        </w:rPr>
        <w:t xml:space="preserve">- ბავშვთა საერთაშორისო დღისადმი მიძღვნილი ქობულეთის მუნიციპალიტეტის საჯარო სკოლების პირველობა; 2. ქობულეთის მუნიციპალიტეტის სასკოლო სპორტული ოლიმპიადა; 3. ქობულეთის მუნიციპალიტეტის პირველობა მინი-ფეხბურთში უბნებს შორის; 4. ქობულეთის მუნიციპალიტეტის პირველობა კალათბურთში გოგონათა გუნდებს შორის; 5. ქობულეთის მუნიციპალიტეტის პირველობა კალათბურთში ვაჟთა გუნდებს შორის;  6.1 ქობულეთის მუნიციპალიტეტის მერიაში წარმოდგენილი  სხვადასხვა პროექტის ხელშეწყობა. პერსპექტიული სპორტსმენების მნიშვნელოვან სპორტულ შეჯიბრებებში მონაწილეობის ხელშეწყობა და სხვა სპორტული პროექტების მხარდაჭერა. 6.2 გამარჯვებულ სპორტსმენთა და მწვრთნელთა წახალისება ფინანსური ჯილდოთი. </w:t>
      </w:r>
    </w:p>
    <w:p w14:paraId="5B2EC4D0" w14:textId="1DDF9816" w:rsidR="0045624D" w:rsidRDefault="0045624D" w:rsidP="0045624D">
      <w:pPr>
        <w:spacing w:after="0"/>
        <w:ind w:firstLine="567"/>
        <w:jc w:val="both"/>
        <w:rPr>
          <w:rFonts w:ascii="Sylfaen" w:hAnsi="Sylfaen" w:cs="Sylfaen"/>
          <w:sz w:val="22"/>
          <w:lang w:val="ka-GE"/>
        </w:rPr>
      </w:pPr>
      <w:r w:rsidRPr="00B8364F">
        <w:rPr>
          <w:rFonts w:ascii="Sylfaen" w:hAnsi="Sylfaen" w:cs="Sylfaen"/>
          <w:sz w:val="22"/>
          <w:lang w:val="ka-GE"/>
        </w:rPr>
        <w:t xml:space="preserve">სპორტული საკლუბო გუნდის </w:t>
      </w:r>
      <w:r w:rsidR="00B8514A" w:rsidRPr="00B8364F">
        <w:rPr>
          <w:rFonts w:ascii="Sylfaen" w:hAnsi="Sylfaen" w:cs="Sylfaen"/>
          <w:sz w:val="22"/>
          <w:lang w:val="ka-GE"/>
        </w:rPr>
        <w:t xml:space="preserve">(მუნიციპალური რაგბის სპორტული კლუბ “პონტოს“) </w:t>
      </w:r>
      <w:r w:rsidRPr="00B8364F">
        <w:rPr>
          <w:rFonts w:ascii="Sylfaen" w:hAnsi="Sylfaen" w:cs="Sylfaen"/>
          <w:sz w:val="22"/>
          <w:lang w:val="ka-GE"/>
        </w:rPr>
        <w:t>მხარდაჭერა 246 010 ლარით დაფინანსდება</w:t>
      </w:r>
      <w:r w:rsidR="00B8514A" w:rsidRPr="00B8364F">
        <w:rPr>
          <w:rFonts w:ascii="Sylfaen" w:hAnsi="Sylfaen" w:cs="Sylfaen"/>
          <w:sz w:val="22"/>
          <w:lang w:val="ka-GE"/>
        </w:rPr>
        <w:t>.</w:t>
      </w:r>
    </w:p>
    <w:p w14:paraId="3D2DC075" w14:textId="38D472CC" w:rsidR="00CA2C8B" w:rsidRPr="00B8364F" w:rsidRDefault="00CA2C8B" w:rsidP="0045624D">
      <w:pPr>
        <w:spacing w:after="0"/>
        <w:ind w:firstLine="567"/>
        <w:jc w:val="both"/>
        <w:rPr>
          <w:rFonts w:ascii="Sylfaen" w:hAnsi="Sylfaen" w:cs="Sylfaen"/>
          <w:sz w:val="22"/>
          <w:lang w:val="ka-GE"/>
        </w:rPr>
      </w:pPr>
      <w:r w:rsidRPr="00CA2C8B">
        <w:rPr>
          <w:rFonts w:ascii="Sylfaen" w:hAnsi="Sylfaen" w:cs="Sylfaen"/>
          <w:sz w:val="22"/>
          <w:lang w:val="ka-GE"/>
        </w:rPr>
        <w:t>ქობულეთის მუნიციპალიტეტში არსებული სტადიონების (დაბა ჩაქვში სადგურის მიმდებარედ არსებული სტადიონის, ჩაისუბნის მინი სტადიონის, ხუცუბნის სტადიონის რეაბილიტაცია, დაბა ჩაქვში მე-7 რაიონში და დაგვაში ახალი მინი სტადიონის მოწყობა) სარეაბილიტაციო სამუშაოებ</w:t>
      </w:r>
      <w:r>
        <w:rPr>
          <w:rFonts w:ascii="Sylfaen" w:hAnsi="Sylfaen" w:cs="Sylfaen"/>
          <w:sz w:val="22"/>
          <w:lang w:val="ka-GE"/>
        </w:rPr>
        <w:t>ზე</w:t>
      </w:r>
      <w:r w:rsidRPr="00CA2C8B">
        <w:rPr>
          <w:rFonts w:ascii="Sylfaen" w:hAnsi="Sylfaen" w:cs="Sylfaen"/>
          <w:sz w:val="22"/>
          <w:lang w:val="ka-GE"/>
        </w:rPr>
        <w:t xml:space="preserve"> და ახალის მოწყობის სამუშაოებ</w:t>
      </w:r>
      <w:r>
        <w:rPr>
          <w:rFonts w:ascii="Sylfaen" w:hAnsi="Sylfaen" w:cs="Sylfaen"/>
          <w:sz w:val="22"/>
          <w:lang w:val="ka-GE"/>
        </w:rPr>
        <w:t xml:space="preserve">ზე </w:t>
      </w:r>
      <w:r w:rsidRPr="00CA2C8B">
        <w:rPr>
          <w:rFonts w:ascii="Sylfaen" w:hAnsi="Sylfaen" w:cs="Sylfaen"/>
          <w:sz w:val="22"/>
          <w:lang w:val="ka-GE"/>
        </w:rPr>
        <w:t>366,568</w:t>
      </w:r>
      <w:r>
        <w:rPr>
          <w:rFonts w:ascii="Sylfaen" w:hAnsi="Sylfaen" w:cs="Sylfaen"/>
          <w:sz w:val="22"/>
          <w:lang w:val="ka-GE"/>
        </w:rPr>
        <w:t xml:space="preserve"> ლარია გათვალისწინებული.</w:t>
      </w:r>
    </w:p>
    <w:p w14:paraId="6FD6A9CD" w14:textId="77777777" w:rsidR="0007654F" w:rsidRPr="00B8364F" w:rsidRDefault="0007654F" w:rsidP="001D58B4">
      <w:pPr>
        <w:pStyle w:val="NormalWeb"/>
        <w:spacing w:before="0" w:beforeAutospacing="0" w:after="0" w:afterAutospacing="0"/>
        <w:ind w:firstLine="567"/>
        <w:jc w:val="both"/>
        <w:rPr>
          <w:rFonts w:ascii="Sylfaen" w:hAnsi="Sylfaen" w:cs="Sylfaen"/>
          <w:b/>
          <w:bCs/>
          <w:color w:val="2E74B5" w:themeColor="accent1" w:themeShade="BF"/>
          <w:sz w:val="22"/>
          <w:szCs w:val="22"/>
          <w:lang w:val="ka-GE"/>
        </w:rPr>
      </w:pPr>
    </w:p>
    <w:p w14:paraId="3C585C23" w14:textId="77777777" w:rsidR="00936403" w:rsidRPr="00B8364F" w:rsidRDefault="00936403" w:rsidP="001D58B4">
      <w:pPr>
        <w:pStyle w:val="NormalWeb"/>
        <w:spacing w:before="0" w:beforeAutospacing="0" w:after="0" w:afterAutospacing="0"/>
        <w:ind w:firstLine="567"/>
        <w:jc w:val="both"/>
        <w:rPr>
          <w:rFonts w:ascii="Sylfaen" w:hAnsi="Sylfaen"/>
          <w:sz w:val="22"/>
          <w:szCs w:val="22"/>
          <w:lang w:val="ka-GE"/>
        </w:rPr>
      </w:pPr>
    </w:p>
    <w:p w14:paraId="3BF053F2" w14:textId="35BB0F1E" w:rsidR="00882D4C" w:rsidRPr="00B8364F" w:rsidRDefault="00977FB9" w:rsidP="001D58B4">
      <w:pPr>
        <w:pStyle w:val="NormalWeb"/>
        <w:spacing w:before="0" w:beforeAutospacing="0" w:after="0" w:afterAutospacing="0"/>
        <w:ind w:firstLine="567"/>
        <w:jc w:val="both"/>
        <w:rPr>
          <w:rFonts w:ascii="Sylfaen" w:hAnsi="Sylfaen" w:cs="Sylfaen"/>
          <w:b/>
          <w:bCs/>
          <w:color w:val="2E74B5" w:themeColor="accent1" w:themeShade="BF"/>
          <w:sz w:val="22"/>
          <w:szCs w:val="22"/>
          <w:lang w:val="ka-GE"/>
        </w:rPr>
      </w:pPr>
      <w:r w:rsidRPr="00B8364F">
        <w:rPr>
          <w:rFonts w:ascii="Sylfaen" w:hAnsi="Sylfaen"/>
          <w:b/>
          <w:bCs/>
          <w:color w:val="2E74B5" w:themeColor="accent1" w:themeShade="BF"/>
          <w:sz w:val="22"/>
          <w:szCs w:val="22"/>
          <w:lang w:val="ka-GE"/>
        </w:rPr>
        <w:t>პროგრამა</w:t>
      </w:r>
      <w:r w:rsidR="001D58B4" w:rsidRPr="00B8364F">
        <w:rPr>
          <w:rFonts w:ascii="Sylfaen" w:hAnsi="Sylfaen"/>
          <w:b/>
          <w:bCs/>
          <w:color w:val="2E74B5" w:themeColor="accent1" w:themeShade="BF"/>
          <w:sz w:val="22"/>
          <w:szCs w:val="22"/>
          <w:lang w:val="ka-GE"/>
        </w:rPr>
        <w:t xml:space="preserve"> 05 02</w:t>
      </w:r>
      <w:r w:rsidRPr="00B8364F">
        <w:rPr>
          <w:rFonts w:ascii="Sylfaen" w:hAnsi="Sylfaen"/>
          <w:b/>
          <w:bCs/>
          <w:color w:val="2E74B5" w:themeColor="accent1" w:themeShade="BF"/>
          <w:sz w:val="22"/>
          <w:szCs w:val="22"/>
          <w:lang w:val="ka-GE"/>
        </w:rPr>
        <w:t>:</w:t>
      </w:r>
      <w:r w:rsidR="00882D4C" w:rsidRPr="00B8364F">
        <w:rPr>
          <w:rFonts w:ascii="Sylfaen" w:hAnsi="Sylfaen"/>
          <w:b/>
          <w:bCs/>
          <w:color w:val="2E74B5" w:themeColor="accent1" w:themeShade="BF"/>
          <w:sz w:val="22"/>
          <w:szCs w:val="22"/>
          <w:lang w:val="ka-GE"/>
        </w:rPr>
        <w:t xml:space="preserve"> </w:t>
      </w:r>
      <w:r w:rsidR="00D60CA1" w:rsidRPr="00B8364F">
        <w:rPr>
          <w:rFonts w:ascii="Sylfaen" w:hAnsi="Sylfaen" w:cs="Sylfaen"/>
          <w:b/>
          <w:bCs/>
          <w:color w:val="2E74B5" w:themeColor="accent1" w:themeShade="BF"/>
          <w:sz w:val="22"/>
          <w:szCs w:val="22"/>
          <w:lang w:val="ka-GE"/>
        </w:rPr>
        <w:t>კულტურის განვითარების ხელშეწყობა</w:t>
      </w:r>
    </w:p>
    <w:p w14:paraId="4AA6C35E" w14:textId="1627D679" w:rsidR="002E68BC" w:rsidRPr="00B8364F" w:rsidRDefault="002E68BC" w:rsidP="005F686F">
      <w:pPr>
        <w:pStyle w:val="NormalWeb"/>
        <w:spacing w:before="0" w:beforeAutospacing="0" w:after="0" w:afterAutospacing="0"/>
        <w:ind w:firstLine="567"/>
        <w:jc w:val="both"/>
        <w:rPr>
          <w:rFonts w:ascii="Sylfaen" w:hAnsi="Sylfaen"/>
          <w:sz w:val="22"/>
          <w:szCs w:val="22"/>
          <w:lang w:val="ka-GE"/>
        </w:rPr>
      </w:pPr>
      <w:r w:rsidRPr="00B8364F">
        <w:rPr>
          <w:rFonts w:ascii="Sylfaen" w:hAnsi="Sylfaen"/>
          <w:sz w:val="22"/>
          <w:szCs w:val="22"/>
          <w:lang w:val="ka-GE"/>
        </w:rPr>
        <w:t>პროგრამ</w:t>
      </w:r>
      <w:r w:rsidR="005F686F" w:rsidRPr="00B8364F">
        <w:rPr>
          <w:rFonts w:ascii="Sylfaen" w:hAnsi="Sylfaen"/>
          <w:sz w:val="22"/>
          <w:szCs w:val="22"/>
          <w:lang w:val="ka-GE"/>
        </w:rPr>
        <w:t>ის ფარგლებში ა(ა)იპ სკოლისგარეშე სახელოვნებო საგანმანათლებლო დაწესებულება "ქობულეთის სახელოვნებო სკოლა"</w:t>
      </w:r>
      <w:r w:rsidR="00CA2C8B">
        <w:rPr>
          <w:rFonts w:ascii="Sylfaen" w:hAnsi="Sylfaen"/>
          <w:sz w:val="22"/>
          <w:szCs w:val="22"/>
          <w:lang w:val="ka-GE"/>
        </w:rPr>
        <w:t xml:space="preserve"> </w:t>
      </w:r>
      <w:r w:rsidR="00CA2C8B" w:rsidRPr="00CA2C8B">
        <w:rPr>
          <w:rFonts w:ascii="Sylfaen" w:hAnsi="Sylfaen"/>
          <w:sz w:val="22"/>
          <w:szCs w:val="22"/>
          <w:lang w:val="ka-GE"/>
        </w:rPr>
        <w:t>745</w:t>
      </w:r>
      <w:r w:rsidR="00CA2C8B">
        <w:rPr>
          <w:rFonts w:ascii="Sylfaen" w:hAnsi="Sylfaen"/>
          <w:sz w:val="22"/>
          <w:szCs w:val="22"/>
          <w:lang w:val="ka-GE"/>
        </w:rPr>
        <w:t xml:space="preserve"> </w:t>
      </w:r>
      <w:r w:rsidR="00CA2C8B" w:rsidRPr="00CA2C8B">
        <w:rPr>
          <w:rFonts w:ascii="Sylfaen" w:hAnsi="Sylfaen"/>
          <w:sz w:val="22"/>
          <w:szCs w:val="22"/>
          <w:lang w:val="ka-GE"/>
        </w:rPr>
        <w:t>170</w:t>
      </w:r>
      <w:r w:rsidR="005F686F" w:rsidRPr="00B8364F">
        <w:rPr>
          <w:rFonts w:ascii="Sylfaen" w:hAnsi="Sylfaen"/>
          <w:sz w:val="22"/>
          <w:szCs w:val="22"/>
          <w:lang w:val="ka-GE"/>
        </w:rPr>
        <w:t xml:space="preserve"> ლარით დაფინანსდება</w:t>
      </w:r>
      <w:r w:rsidR="00B8514A" w:rsidRPr="00B8364F">
        <w:rPr>
          <w:rFonts w:ascii="Sylfaen" w:hAnsi="Sylfaen"/>
          <w:sz w:val="22"/>
          <w:szCs w:val="22"/>
          <w:lang w:val="ka-GE"/>
        </w:rPr>
        <w:t>.</w:t>
      </w:r>
      <w:r w:rsidR="005F686F" w:rsidRPr="00B8364F">
        <w:rPr>
          <w:rFonts w:ascii="Sylfaen" w:hAnsi="Sylfaen"/>
          <w:sz w:val="22"/>
          <w:szCs w:val="22"/>
          <w:lang w:val="ka-GE"/>
        </w:rPr>
        <w:t xml:space="preserve"> მუნიციპალიტეტის ტერიტორიაზე მოქმედი სამუსიკო და სამხატვრო სკოლები 475 აღსაზრდელს ემსახურება.</w:t>
      </w:r>
    </w:p>
    <w:p w14:paraId="5616EA6B" w14:textId="2E401200" w:rsidR="00882D4C" w:rsidRPr="00B8364F" w:rsidRDefault="005F686F" w:rsidP="005F686F">
      <w:pPr>
        <w:spacing w:after="0"/>
        <w:ind w:firstLine="567"/>
        <w:jc w:val="both"/>
        <w:rPr>
          <w:rFonts w:ascii="Sylfaen" w:eastAsiaTheme="minorEastAsia" w:hAnsi="Sylfaen" w:cs="Times New Roman"/>
          <w:sz w:val="22"/>
          <w:lang w:val="ka-GE"/>
        </w:rPr>
      </w:pPr>
      <w:r w:rsidRPr="00B8364F">
        <w:rPr>
          <w:rFonts w:ascii="Sylfaen" w:eastAsiaTheme="minorEastAsia" w:hAnsi="Sylfaen" w:cs="Times New Roman"/>
          <w:sz w:val="22"/>
          <w:lang w:val="ka-GE"/>
        </w:rPr>
        <w:t>ა(ა)იპ ქობულეთის კულტურის ცენტრის დაფინანსების გეგმა</w:t>
      </w:r>
      <w:r w:rsidR="00CA2C8B">
        <w:rPr>
          <w:rFonts w:ascii="Sylfaen" w:eastAsiaTheme="minorEastAsia" w:hAnsi="Sylfaen" w:cs="Times New Roman"/>
          <w:sz w:val="22"/>
          <w:lang w:val="ka-GE"/>
        </w:rPr>
        <w:t xml:space="preserve"> </w:t>
      </w:r>
      <w:r w:rsidR="00CA2C8B" w:rsidRPr="00CA2C8B">
        <w:rPr>
          <w:rFonts w:ascii="Sylfaen" w:eastAsiaTheme="minorEastAsia" w:hAnsi="Sylfaen" w:cs="Times New Roman"/>
          <w:sz w:val="22"/>
          <w:lang w:val="ka-GE"/>
        </w:rPr>
        <w:t>900,190</w:t>
      </w:r>
      <w:r w:rsidRPr="00B8364F">
        <w:rPr>
          <w:rFonts w:ascii="Sylfaen" w:eastAsiaTheme="minorEastAsia" w:hAnsi="Sylfaen" w:cs="Times New Roman"/>
          <w:sz w:val="22"/>
          <w:lang w:val="ka-GE"/>
        </w:rPr>
        <w:t xml:space="preserve"> ლარია, რომლის ფარგლებში ცენტრი განახორცილებს სხვადასხვა კულტურული აქტივობების ორგანიზებას, მათ შორის ქვეყნის ღირსშესანიშნავი დღეების აღნიშვნას, ქალაქის მოსახლეობისა და სტუმრებისთვის მრავალფეროვანი სანახაობის შეთავაზებას, კულტურის ცენტრის ინფრასტრუქტურის მოვლა პატრონობას, სხვადასხვა კულტურული აქტივობების ორგანიზებას, კულტურულ-საგანმანათლებლო და სამეცნიერო ინფორმაციული ღონსძიებების, საკლუბო შეხვედრების ორგანიზებას - ლიტერატურული საღამოები, ცნობილი მწერლების დაბადების დღისადმი მიძღვნილი საიუბილეო საღამოები, ღირსშესანიშნავი თარიღებისადმი მიძღვნილი საღამოები, ბიბლიოთეკის კვირეული, საიუბილეო საღამოები, ფოლკლორის საღამოები, საშობაო-საახალწლო შეხვედრები, ასევე კულტურის ცენტრი განახორციელებს  საბიბლიოთეკო ფონდების უზრუნველყოფას,  საბიბლიოთეკო ფონდების შეგროვებას, აღრიცხვა დამუშავება</w:t>
      </w:r>
      <w:r w:rsidR="004D074F" w:rsidRPr="00B8364F">
        <w:rPr>
          <w:rFonts w:ascii="Sylfaen" w:eastAsiaTheme="minorEastAsia" w:hAnsi="Sylfaen" w:cs="Times New Roman"/>
          <w:sz w:val="22"/>
          <w:lang w:val="ka-GE"/>
        </w:rPr>
        <w:t>ს</w:t>
      </w:r>
      <w:r w:rsidRPr="00B8364F">
        <w:rPr>
          <w:rFonts w:ascii="Sylfaen" w:eastAsiaTheme="minorEastAsia" w:hAnsi="Sylfaen" w:cs="Times New Roman"/>
          <w:sz w:val="22"/>
          <w:lang w:val="ka-GE"/>
        </w:rPr>
        <w:t xml:space="preserve"> და საკატალოგო მეურნეობის წარმოება</w:t>
      </w:r>
      <w:r w:rsidR="004D074F" w:rsidRPr="00B8364F">
        <w:rPr>
          <w:rFonts w:ascii="Sylfaen" w:eastAsiaTheme="minorEastAsia" w:hAnsi="Sylfaen" w:cs="Times New Roman"/>
          <w:sz w:val="22"/>
          <w:lang w:val="ka-GE"/>
        </w:rPr>
        <w:t>ს</w:t>
      </w:r>
      <w:r w:rsidRPr="00B8364F">
        <w:rPr>
          <w:rFonts w:ascii="Sylfaen" w:eastAsiaTheme="minorEastAsia" w:hAnsi="Sylfaen" w:cs="Times New Roman"/>
          <w:sz w:val="22"/>
          <w:lang w:val="ka-GE"/>
        </w:rPr>
        <w:t xml:space="preserve"> საბიბლიოთეკო წესების შესაბამისად, მათი დაცვის უზრუნველყოფას, საბიბლიოთეკო პროცესებში  ელექტრონული მონაცემთა ბაზის შექმნას და სრულყოფას, საბიბლიოთეკო ფონდების ელექტრონული ხელმისაწვდომობის უზრუნველყოფას.</w:t>
      </w:r>
      <w:r w:rsidR="004D074F" w:rsidRPr="00B8364F">
        <w:rPr>
          <w:rFonts w:ascii="Sylfaen" w:eastAsiaTheme="minorEastAsia" w:hAnsi="Sylfaen" w:cs="Times New Roman"/>
          <w:sz w:val="22"/>
          <w:lang w:val="ka-GE"/>
        </w:rPr>
        <w:t xml:space="preserve"> </w:t>
      </w:r>
      <w:r w:rsidRPr="00B8364F">
        <w:rPr>
          <w:rFonts w:ascii="Sylfaen" w:eastAsiaTheme="minorEastAsia" w:hAnsi="Sylfaen" w:cs="Times New Roman"/>
          <w:sz w:val="22"/>
          <w:lang w:val="ka-GE"/>
        </w:rPr>
        <w:t xml:space="preserve"> </w:t>
      </w:r>
      <w:r w:rsidR="004D074F" w:rsidRPr="00B8364F">
        <w:rPr>
          <w:rFonts w:ascii="Sylfaen" w:eastAsiaTheme="minorEastAsia" w:hAnsi="Sylfaen" w:cs="Times New Roman"/>
          <w:sz w:val="22"/>
          <w:lang w:val="ka-GE"/>
        </w:rPr>
        <w:t xml:space="preserve">ასევე დაგეგმილია სამი კულტურული ღონისძიების </w:t>
      </w:r>
      <w:r w:rsidRPr="00B8364F">
        <w:rPr>
          <w:rFonts w:ascii="Sylfaen" w:eastAsiaTheme="minorEastAsia" w:hAnsi="Sylfaen" w:cs="Times New Roman"/>
          <w:sz w:val="22"/>
          <w:lang w:val="ka-GE"/>
        </w:rPr>
        <w:t>ჩატარდება კერძოდ:</w:t>
      </w:r>
      <w:r w:rsidR="004D074F" w:rsidRPr="00B8364F">
        <w:rPr>
          <w:rFonts w:ascii="Sylfaen" w:eastAsiaTheme="minorEastAsia" w:hAnsi="Sylfaen" w:cs="Times New Roman"/>
          <w:sz w:val="22"/>
          <w:lang w:val="ka-GE"/>
        </w:rPr>
        <w:t xml:space="preserve"> </w:t>
      </w:r>
      <w:r w:rsidR="00CA2C8B" w:rsidRPr="00CA2C8B">
        <w:rPr>
          <w:rFonts w:ascii="Sylfaen" w:eastAsiaTheme="minorEastAsia" w:hAnsi="Sylfaen" w:cs="Times New Roman"/>
          <w:sz w:val="22"/>
          <w:lang w:val="ka-GE"/>
        </w:rPr>
        <w:t>1.</w:t>
      </w:r>
      <w:r w:rsidR="00CA2C8B">
        <w:rPr>
          <w:rFonts w:ascii="Sylfaen" w:eastAsiaTheme="minorEastAsia" w:hAnsi="Sylfaen" w:cs="Times New Roman"/>
          <w:sz w:val="22"/>
          <w:lang w:val="ka-GE"/>
        </w:rPr>
        <w:t xml:space="preserve"> </w:t>
      </w:r>
      <w:r w:rsidR="00CA2C8B" w:rsidRPr="00CA2C8B">
        <w:rPr>
          <w:rFonts w:ascii="Sylfaen" w:eastAsiaTheme="minorEastAsia" w:hAnsi="Sylfaen" w:cs="Times New Roman"/>
          <w:sz w:val="22"/>
          <w:lang w:val="ka-GE"/>
        </w:rPr>
        <w:t xml:space="preserve">პროექტი </w:t>
      </w:r>
      <w:r w:rsidR="00CA2C8B">
        <w:rPr>
          <w:rFonts w:ascii="Sylfaen" w:eastAsiaTheme="minorEastAsia" w:hAnsi="Sylfaen" w:cs="Times New Roman"/>
          <w:sz w:val="22"/>
          <w:lang w:val="ka-GE"/>
        </w:rPr>
        <w:t>„</w:t>
      </w:r>
      <w:r w:rsidR="00CA2C8B" w:rsidRPr="00CA2C8B">
        <w:rPr>
          <w:rFonts w:ascii="Sylfaen" w:eastAsiaTheme="minorEastAsia" w:hAnsi="Sylfaen" w:cs="Times New Roman"/>
          <w:sz w:val="22"/>
          <w:lang w:val="ka-GE"/>
        </w:rPr>
        <w:t>ახალგაზრდობის განვითარების ხელშეწყობა“</w:t>
      </w:r>
      <w:r w:rsidR="00CA2C8B">
        <w:rPr>
          <w:rFonts w:ascii="Sylfaen" w:eastAsiaTheme="minorEastAsia" w:hAnsi="Sylfaen" w:cs="Times New Roman"/>
          <w:sz w:val="22"/>
          <w:lang w:val="ka-GE"/>
        </w:rPr>
        <w:t xml:space="preserve">; </w:t>
      </w:r>
      <w:r w:rsidR="00CA2C8B" w:rsidRPr="00CA2C8B">
        <w:rPr>
          <w:rFonts w:ascii="Sylfaen" w:eastAsiaTheme="minorEastAsia" w:hAnsi="Sylfaen" w:cs="Times New Roman"/>
          <w:sz w:val="22"/>
          <w:lang w:val="ka-GE"/>
        </w:rPr>
        <w:t>2. ფოლკლორული ანსამბლების დათვალიერება</w:t>
      </w:r>
      <w:r w:rsidR="00CA2C8B">
        <w:rPr>
          <w:rFonts w:ascii="Sylfaen" w:eastAsiaTheme="minorEastAsia" w:hAnsi="Sylfaen" w:cs="Times New Roman"/>
          <w:sz w:val="22"/>
          <w:lang w:val="ka-GE"/>
        </w:rPr>
        <w:t xml:space="preserve">; </w:t>
      </w:r>
      <w:r w:rsidR="00CA2C8B" w:rsidRPr="00CA2C8B">
        <w:rPr>
          <w:rFonts w:ascii="Sylfaen" w:eastAsiaTheme="minorEastAsia" w:hAnsi="Sylfaen" w:cs="Times New Roman"/>
          <w:sz w:val="22"/>
          <w:lang w:val="ka-GE"/>
        </w:rPr>
        <w:t>3. ჩაქვისთავობა - ფოლკლორის ფესტივალი</w:t>
      </w:r>
      <w:r w:rsidR="00CA2C8B">
        <w:rPr>
          <w:rFonts w:ascii="Sylfaen" w:eastAsiaTheme="minorEastAsia" w:hAnsi="Sylfaen" w:cs="Times New Roman"/>
          <w:sz w:val="22"/>
          <w:lang w:val="ka-GE"/>
        </w:rPr>
        <w:t xml:space="preserve">; </w:t>
      </w:r>
      <w:r w:rsidR="00CA2C8B" w:rsidRPr="00CA2C8B">
        <w:rPr>
          <w:rFonts w:ascii="Sylfaen" w:eastAsiaTheme="minorEastAsia" w:hAnsi="Sylfaen" w:cs="Times New Roman"/>
          <w:sz w:val="22"/>
          <w:lang w:val="ka-GE"/>
        </w:rPr>
        <w:t>4. ხინოწმინდობა - წინაპრების სულიერი ბალავარი</w:t>
      </w:r>
      <w:r w:rsidR="00CA2C8B">
        <w:rPr>
          <w:rFonts w:ascii="Sylfaen" w:eastAsiaTheme="minorEastAsia" w:hAnsi="Sylfaen" w:cs="Times New Roman"/>
          <w:sz w:val="22"/>
          <w:lang w:val="ka-GE"/>
        </w:rPr>
        <w:t>.</w:t>
      </w:r>
    </w:p>
    <w:p w14:paraId="190BB385" w14:textId="7F054024" w:rsidR="00882D4C" w:rsidRPr="00B8364F" w:rsidRDefault="004D074F" w:rsidP="004D074F">
      <w:pPr>
        <w:spacing w:after="0"/>
        <w:ind w:firstLine="567"/>
        <w:jc w:val="both"/>
        <w:rPr>
          <w:rFonts w:ascii="Sylfaen" w:hAnsi="Sylfaen" w:cs="Calibri"/>
          <w:sz w:val="22"/>
          <w:lang w:val="ka-GE"/>
        </w:rPr>
      </w:pPr>
      <w:r w:rsidRPr="00B8364F">
        <w:rPr>
          <w:rFonts w:ascii="Sylfaen" w:hAnsi="Sylfaen" w:cs="Calibri"/>
          <w:sz w:val="22"/>
          <w:lang w:val="ka-GE"/>
        </w:rPr>
        <w:t xml:space="preserve">ახალგაზრდების, ახალგაზრდული ორგანიზაციებისა და საინიციატივო ჯგუფების პროექტების დაფინანსების გეგმა 30000 ლარია. ქვეპროგრამა განსაზღვრავს ქობულეთის მუნიციპალიტეტში რეგისტრირებული 14 დან 29 წლამდე ახალგაზრდებისთვის, ახალგაზრდული ორგანიზაციებისა და საინიციატივო ჯგუფებისთვის ქობულეთის მუნიციპალიტეტის ბიუჯეტიდან ინიციატივით წარმოდგენილი პროექტების დაფინანსების პირობებსა და წესებს. პროგრამა ხელს შეუწყობს ახალგაზრდების წარმოჩენას, </w:t>
      </w:r>
      <w:r w:rsidRPr="00B8364F">
        <w:rPr>
          <w:rFonts w:ascii="Sylfaen" w:hAnsi="Sylfaen" w:cs="Calibri"/>
          <w:sz w:val="22"/>
          <w:lang w:val="ka-GE"/>
        </w:rPr>
        <w:lastRenderedPageBreak/>
        <w:t>ახალგაზრდული ორგანიზაციებისა და საინიციატივო ჯგუფების გაძლიერებას. ახალგაზრდებს ეძლევათ საშუალება იყვნენ აქტიური მოქალაქეები და მონაწილეობა მიიღონ საზოგადოებრივი ცხოვრების ყველა სფეროში, განახორციელონ საკუთარი იდეები და ინიციატივები. დაფინანსება ერთ პროექტზე არ უნდა აღემატებოდეს 5000 ლარს.</w:t>
      </w:r>
    </w:p>
    <w:p w14:paraId="78EA2DCB" w14:textId="7B839A6E" w:rsidR="0063291D" w:rsidRPr="00B8364F" w:rsidRDefault="0063291D" w:rsidP="004D074F">
      <w:pPr>
        <w:spacing w:after="0"/>
        <w:ind w:firstLine="567"/>
        <w:jc w:val="both"/>
        <w:rPr>
          <w:rFonts w:ascii="Sylfaen" w:hAnsi="Sylfaen" w:cs="Calibri"/>
          <w:sz w:val="22"/>
          <w:lang w:val="ka-GE"/>
        </w:rPr>
      </w:pPr>
      <w:r w:rsidRPr="00B8364F">
        <w:rPr>
          <w:rFonts w:ascii="Sylfaen" w:hAnsi="Sylfaen" w:cs="Calibri"/>
          <w:sz w:val="22"/>
          <w:lang w:val="ka-GE"/>
        </w:rPr>
        <w:t>გურამ თამაზაშვილის სახელობის  (ა)იპ ქობულეთის სიმღერისა და ცეკვის ანსამბლი "მხედრული"  </w:t>
      </w:r>
      <w:r w:rsidR="00CA2C8B" w:rsidRPr="00CA2C8B">
        <w:rPr>
          <w:rFonts w:ascii="Sylfaen" w:hAnsi="Sylfaen" w:cs="Calibri"/>
          <w:sz w:val="22"/>
          <w:lang w:val="ka-GE"/>
        </w:rPr>
        <w:t>590</w:t>
      </w:r>
      <w:r w:rsidR="00CA2C8B">
        <w:rPr>
          <w:rFonts w:ascii="Sylfaen" w:hAnsi="Sylfaen" w:cs="Calibri"/>
          <w:sz w:val="22"/>
          <w:lang w:val="ka-GE"/>
        </w:rPr>
        <w:t xml:space="preserve"> </w:t>
      </w:r>
      <w:r w:rsidR="00CA2C8B" w:rsidRPr="00CA2C8B">
        <w:rPr>
          <w:rFonts w:ascii="Sylfaen" w:hAnsi="Sylfaen" w:cs="Calibri"/>
          <w:sz w:val="22"/>
          <w:lang w:val="ka-GE"/>
        </w:rPr>
        <w:t xml:space="preserve">600 </w:t>
      </w:r>
      <w:r w:rsidRPr="00B8364F">
        <w:rPr>
          <w:rFonts w:ascii="Sylfaen" w:hAnsi="Sylfaen" w:cs="Calibri"/>
          <w:sz w:val="22"/>
          <w:lang w:val="ka-GE"/>
        </w:rPr>
        <w:t>ლარით დაფინანსდება.</w:t>
      </w:r>
    </w:p>
    <w:p w14:paraId="07F759AD" w14:textId="3D673A82" w:rsidR="0063291D" w:rsidRPr="00B8364F" w:rsidRDefault="0063291D" w:rsidP="0073241C">
      <w:pPr>
        <w:spacing w:after="0"/>
        <w:ind w:firstLine="567"/>
        <w:jc w:val="both"/>
        <w:rPr>
          <w:rFonts w:ascii="Sylfaen" w:hAnsi="Sylfaen" w:cs="Calibri"/>
          <w:sz w:val="22"/>
          <w:lang w:val="ka-GE"/>
        </w:rPr>
      </w:pPr>
      <w:r w:rsidRPr="00B8364F">
        <w:rPr>
          <w:rFonts w:ascii="Sylfaen" w:hAnsi="Sylfaen" w:cs="Calibri"/>
          <w:sz w:val="22"/>
          <w:lang w:val="ka-GE"/>
        </w:rPr>
        <w:t>კულტურული ღონისძიებების დაფინანსებაზე</w:t>
      </w:r>
      <w:r w:rsidR="00CA2C8B">
        <w:rPr>
          <w:rFonts w:ascii="Sylfaen" w:hAnsi="Sylfaen" w:cs="Calibri"/>
          <w:sz w:val="22"/>
          <w:lang w:val="ka-GE"/>
        </w:rPr>
        <w:t xml:space="preserve"> </w:t>
      </w:r>
      <w:r w:rsidR="00CA2C8B" w:rsidRPr="00CA2C8B">
        <w:rPr>
          <w:rFonts w:ascii="Sylfaen" w:hAnsi="Sylfaen" w:cs="Calibri"/>
          <w:sz w:val="22"/>
          <w:lang w:val="ka-GE"/>
        </w:rPr>
        <w:t>182</w:t>
      </w:r>
      <w:r w:rsidR="00CA2C8B">
        <w:rPr>
          <w:rFonts w:ascii="Sylfaen" w:hAnsi="Sylfaen" w:cs="Calibri"/>
          <w:sz w:val="22"/>
          <w:lang w:val="ka-GE"/>
        </w:rPr>
        <w:t xml:space="preserve"> </w:t>
      </w:r>
      <w:r w:rsidR="00CA2C8B" w:rsidRPr="00CA2C8B">
        <w:rPr>
          <w:rFonts w:ascii="Sylfaen" w:hAnsi="Sylfaen" w:cs="Calibri"/>
          <w:sz w:val="22"/>
          <w:lang w:val="ka-GE"/>
        </w:rPr>
        <w:t>100</w:t>
      </w:r>
      <w:r w:rsidR="00CA2C8B">
        <w:rPr>
          <w:rFonts w:ascii="Sylfaen" w:hAnsi="Sylfaen" w:cs="Calibri"/>
          <w:sz w:val="22"/>
          <w:lang w:val="ka-GE"/>
        </w:rPr>
        <w:t xml:space="preserve"> </w:t>
      </w:r>
      <w:r w:rsidRPr="00B8364F">
        <w:rPr>
          <w:rFonts w:ascii="Sylfaen" w:hAnsi="Sylfaen" w:cs="Calibri"/>
          <w:sz w:val="22"/>
          <w:lang w:val="ka-GE"/>
        </w:rPr>
        <w:t xml:space="preserve">ლარი მიიმართება. კერძოდ </w:t>
      </w:r>
      <w:r w:rsidR="0073241C" w:rsidRPr="00B8364F">
        <w:rPr>
          <w:rFonts w:ascii="Sylfaen" w:hAnsi="Sylfaen" w:cs="Calibri"/>
          <w:sz w:val="22"/>
          <w:lang w:val="ka-GE"/>
        </w:rPr>
        <w:t xml:space="preserve">წლის განმავლობაში </w:t>
      </w:r>
      <w:r w:rsidRPr="00B8364F">
        <w:rPr>
          <w:rFonts w:ascii="Sylfaen" w:hAnsi="Sylfaen" w:cs="Calibri"/>
          <w:sz w:val="22"/>
          <w:lang w:val="ka-GE"/>
        </w:rPr>
        <w:t>დაგეგმილია</w:t>
      </w:r>
      <w:r w:rsidR="0073241C" w:rsidRPr="00B8364F">
        <w:rPr>
          <w:rFonts w:ascii="Sylfaen" w:hAnsi="Sylfaen" w:cs="Calibri"/>
          <w:sz w:val="22"/>
          <w:lang w:val="ka-GE"/>
        </w:rPr>
        <w:t xml:space="preserve"> შემდეგი 1</w:t>
      </w:r>
      <w:r w:rsidR="00CA2C8B">
        <w:rPr>
          <w:rFonts w:ascii="Sylfaen" w:hAnsi="Sylfaen" w:cs="Calibri"/>
          <w:sz w:val="22"/>
          <w:lang w:val="ka-GE"/>
        </w:rPr>
        <w:t>7</w:t>
      </w:r>
      <w:r w:rsidR="0073241C" w:rsidRPr="00B8364F">
        <w:rPr>
          <w:rFonts w:ascii="Sylfaen" w:hAnsi="Sylfaen" w:cs="Calibri"/>
          <w:sz w:val="22"/>
          <w:lang w:val="ka-GE"/>
        </w:rPr>
        <w:t xml:space="preserve"> კულტურული ღონისძიების ჩატარება</w:t>
      </w:r>
      <w:r w:rsidRPr="00B8364F">
        <w:rPr>
          <w:rFonts w:ascii="Sylfaen" w:hAnsi="Sylfaen" w:cs="Calibri"/>
          <w:sz w:val="22"/>
          <w:lang w:val="ka-GE"/>
        </w:rPr>
        <w:t xml:space="preserve">: </w:t>
      </w:r>
      <w:r w:rsidR="00CA2C8B" w:rsidRPr="00CA2C8B">
        <w:rPr>
          <w:rFonts w:ascii="Sylfaen" w:hAnsi="Sylfaen" w:cs="Calibri"/>
          <w:sz w:val="22"/>
          <w:lang w:val="ka-GE"/>
        </w:rPr>
        <w:t>1. ალილო, 2. სახელმწიფოებრივი მნიშვნელობის დღეების აღნიშვნა (9 აპრილი, 26 მაისი), 3. გურამ თამაზაშვილის სახელობის ქართული ხალხური და ქართველი კომპოზიტორების კონკურს-ფესტივალი, 4. მედალოსანი მოსწავლეების დაჯილდოება, 5. პროექტში „ეტალონი“ მონაწილეობის მიღება, 6. პედაგოგის დღისადმი მიძღვნილი ღონისძიება-მასწავლებელთა კონფერენცია. 7. ზურაბ გორგილაძის სახელობის ლიტერატურული კონკურსი, 8. პროექტში ,,ეტალონი" გამარჯვებული მოსწავლეზე საჩუქრის გადაცემა, 9. 1 ივნისი - ბავშვთა დაცვის დღე, 10. ქორწინება ადრეულ ასაკში და მისი შედეგები -  საზოგადოებისათვის ინფორმაციის მიწოდება ნაადრევი ქორწინების შესაძლო რისკებზე და უარყოფით მხარეებზე. (საინფორმაციო ფლაერების დაბეჭდვა და კონკურსების გამართვა). 11. ქალთა მიმართ ძალადობისა და ოჯახში ძალადობის საკითხებზე საგანმანათლებლო-საინფორმაციო ტრენინგ/სემინარების ჩატარება - ქალებისა და გოგონების წინააღმდეგ მიმართულ ძალადობებზე და მათი აღმოფხვრის გზებზე ინფორმაცის მიწოდება. 12. რა? სად? როდის? 13.ამირან ხაბაზის საიუბილეო საღამო 14. ახალგაზრდა მოხალისე, 15. შშმ პირების უფლებათა დაცვის დღეები.. 16. დედისა და ქალთა საერთაშორისო დღისადმი მიძღვნილი დღე, 17. თოფან მელაძის 100 წლისადმი მიძღვნილი საიუბილეო საღამო.</w:t>
      </w:r>
    </w:p>
    <w:p w14:paraId="5FAC21E1" w14:textId="5FE5B804" w:rsidR="0073241C" w:rsidRPr="00B8364F" w:rsidRDefault="0073241C" w:rsidP="0073241C">
      <w:pPr>
        <w:spacing w:after="0"/>
        <w:ind w:firstLine="567"/>
        <w:jc w:val="both"/>
        <w:rPr>
          <w:rFonts w:ascii="Sylfaen" w:hAnsi="Sylfaen" w:cs="Calibri"/>
          <w:sz w:val="22"/>
          <w:lang w:val="ka-GE"/>
        </w:rPr>
      </w:pPr>
      <w:r w:rsidRPr="00B8364F">
        <w:rPr>
          <w:rFonts w:ascii="Sylfaen" w:hAnsi="Sylfaen" w:cs="Calibri"/>
          <w:sz w:val="22"/>
          <w:lang w:val="ka-GE"/>
        </w:rPr>
        <w:t>ტურიზმის განვითარების ხელშეწყობის ქვეპროგრამა  232 500 ლარით დაფინანსდება, რომლის ფარგლებშიც დაგეგმილია შემდეგი ღონისძიებების განხორციელება: 1)  ბრენდირება - სეზონური ფოტოგრაფია, ვიდეო ფროდაქშენი 2) ბრენდირება (გაიცანი ქობულეთი აკუსტიკის ჰანგებით, პროექტის ფარგლებში, სხვადასხვა მუსიკალური ჯგუფების მოწვევა და ქობულეთის ტურისტულად 10 საინტერესო ადგილიდან  მუსიკალური ვიდეო გადაღების უზრუნველყოფა და ვიდეო რგოლების დამზადება).  3. ბათუმის ტურიზმისა და სასტუმრო აღჭურვილობის საერთაშორისო გამოფენა " ექსპო ბათუმი-2023"-ში მონაწილეობისთვის და საგამოფენო ფართით უზრუნველყოფა (ტრანსპორტირება მონაწილეებისთვის და საგამოფენო ნივთებისთვის, ტკბილეულით და ტრადიციული კერძებით უზრუნველყოფა 3 დღის განმავლობაში). 4. აგრო-სასურსათო გამოფენა (ტრანსპორტირება მონაწილეებისთვის და საგამოფენო ნივთებისთვის, ხილით, აგრო პროდუქტებით,ტკბილეულით  უზრუნველყოფა 3 დღის განმავლობაში)  5. ტურიზმის სარეკლამო მასალების დამზადება  (სარეკლამო ბეჭდური მასალები და სუვენირები, სასაჩუქრე ჩანთები) 6. ინფო ტური, ბლოფგერებისთვის,ფოტოგრაფებისთვის და ჟურნალისტებისთვი (ინფო ტური ბლოგერებისთვის, ფოტოგრაფებისთვის და ჟურნალისტებისთვის (უცხოელი  და ქართველი ჟურნალისტების მოწვევა, ტრანსფერით,  დაბინავებით და კვებით უზრუნველყოფა, ქობულეთის ირგვლივ ტურის ორგანიზება, ღირსშესანიშნავი ადგილების და ტურისტული ობიექტების დათვალიერება,  კულინარიული მასტერკლასის ორგანიზება) 7.  ფესტივალი     სოფლად    " მზე სოფელში ანათებს" (ფესტივალი     სოფლად    " მზე სოფელში ანათებს" ღონისძიებისთვის ტერიტორიის მოწყობა, მონაწილეთა და  საჭირო ინვენტარის ტრანსპორტირება, სხვადასხვა  სახის აქტივობების გამართვა, ქართული სამზარეულოს კუთხის მოწყობა, და კულინარიული მასტერკლასის გამართვა,  ბენდის მოწვევა,  დაბინავება. განათებით, აპარატურით და ხმის რეჟისორით უზრუნველყოფა, წამყვანის  მოწვევა, ტურის ორგანიზება, ღონისძიების დრონით და ვიდეოკამერით გადაღება, მონტაჟი. ) 8. სთრით არტის დღეები (ქალაქის ტერიტორიაზე ტურისტული ქუჩის მხატვრული ატრაქციების შექმნა).</w:t>
      </w:r>
    </w:p>
    <w:p w14:paraId="1D6169F8" w14:textId="3BE0E375" w:rsidR="0073241C" w:rsidRPr="00B8364F" w:rsidRDefault="0073241C" w:rsidP="0073241C">
      <w:pPr>
        <w:spacing w:after="0"/>
        <w:ind w:firstLine="567"/>
        <w:jc w:val="both"/>
        <w:rPr>
          <w:rFonts w:ascii="Sylfaen" w:hAnsi="Sylfaen" w:cs="Calibri"/>
          <w:sz w:val="22"/>
          <w:lang w:val="ka-GE"/>
        </w:rPr>
      </w:pPr>
      <w:r w:rsidRPr="00B8364F">
        <w:rPr>
          <w:rFonts w:ascii="Sylfaen" w:hAnsi="Sylfaen" w:cs="Calibri"/>
          <w:sz w:val="22"/>
          <w:lang w:val="ka-GE"/>
        </w:rPr>
        <w:t>ა(ა)იპ ქობულეთის მუზეუმის დაფინანსების გეგმა   274 752 ლარია, რომლის ფარგლებში ქობულეთის მუზეუმი განახორციელებს სხვადასხვა კულტურულ</w:t>
      </w:r>
      <w:r w:rsidR="00E47A02" w:rsidRPr="00B8364F">
        <w:rPr>
          <w:rFonts w:ascii="Sylfaen" w:hAnsi="Sylfaen" w:cs="Calibri"/>
          <w:sz w:val="22"/>
          <w:lang w:val="ka-GE"/>
        </w:rPr>
        <w:t>-</w:t>
      </w:r>
      <w:r w:rsidRPr="00B8364F">
        <w:rPr>
          <w:rFonts w:ascii="Sylfaen" w:hAnsi="Sylfaen" w:cs="Calibri"/>
          <w:sz w:val="22"/>
          <w:lang w:val="ka-GE"/>
        </w:rPr>
        <w:t xml:space="preserve">შემეცნებითი და </w:t>
      </w:r>
      <w:r w:rsidRPr="00B8364F">
        <w:rPr>
          <w:rFonts w:ascii="Sylfaen" w:hAnsi="Sylfaen" w:cs="Calibri"/>
          <w:sz w:val="22"/>
          <w:lang w:val="ka-GE"/>
        </w:rPr>
        <w:lastRenderedPageBreak/>
        <w:t>საგანმანათლებლო</w:t>
      </w:r>
      <w:r w:rsidR="00E47A02" w:rsidRPr="00B8364F">
        <w:rPr>
          <w:rFonts w:ascii="Sylfaen" w:hAnsi="Sylfaen" w:cs="Calibri"/>
          <w:sz w:val="22"/>
          <w:lang w:val="ka-GE"/>
        </w:rPr>
        <w:t>-</w:t>
      </w:r>
      <w:r w:rsidRPr="00B8364F">
        <w:rPr>
          <w:rFonts w:ascii="Sylfaen" w:hAnsi="Sylfaen" w:cs="Calibri"/>
          <w:sz w:val="22"/>
          <w:lang w:val="ka-GE"/>
        </w:rPr>
        <w:t>სამეცნიერო აქტივობების ორგანიზებას, მათ შორის: ქობულეთის მუნიციპალიტეტის ისტორიული და კულტურული ღირსშესანიშნაობების შესწავლისა და კვლევის მიზნით მუნიციპალიტეტის მკვიდრებისა და სტუმრებისათვის მრავალფეროვანი სანახაობის შეთავაზებას, მუზეუმის ინფრასტრუქტურის მოვლა–პატრონობას, მუზეუმში დაცული სამუზეუმო მნიშვნელობის მქონე ნივთების დაცვას, ინტერპრეტაციას და პოპულარიზაციას. კულტურულ–შემეცნებითი და საგანმანათლებლო–სამეცნიერო ღონისძიებების ორგანიზებას.</w:t>
      </w:r>
    </w:p>
    <w:p w14:paraId="1CF3897D" w14:textId="77777777" w:rsidR="00AE5219" w:rsidRPr="00B8364F" w:rsidRDefault="00AE5219" w:rsidP="00AE5219">
      <w:pPr>
        <w:spacing w:after="0"/>
        <w:ind w:firstLine="567"/>
        <w:jc w:val="both"/>
        <w:rPr>
          <w:rFonts w:ascii="Sylfaen" w:hAnsi="Sylfaen" w:cs="Calibri"/>
          <w:sz w:val="22"/>
          <w:lang w:val="ka-GE"/>
        </w:rPr>
      </w:pPr>
      <w:r w:rsidRPr="00B8364F">
        <w:rPr>
          <w:rFonts w:ascii="Sylfaen" w:hAnsi="Sylfaen" w:cs="Calibri"/>
          <w:sz w:val="22"/>
          <w:lang w:val="ka-GE"/>
        </w:rPr>
        <w:t>წარმატებულ სტუდენტთა წახალისებაზე 184 000 ლარია ბიუჯეტიდან გამოყოფილი, რომელიც ითვალისწინებს:</w:t>
      </w:r>
    </w:p>
    <w:p w14:paraId="680C622E" w14:textId="52E92110" w:rsidR="00AE5219" w:rsidRPr="00B8364F" w:rsidRDefault="00AE5219" w:rsidP="00AE5219">
      <w:pPr>
        <w:spacing w:after="0"/>
        <w:ind w:firstLine="567"/>
        <w:jc w:val="both"/>
        <w:rPr>
          <w:rFonts w:ascii="Sylfaen" w:hAnsi="Sylfaen" w:cs="Calibri"/>
          <w:sz w:val="22"/>
          <w:lang w:val="ka-GE"/>
        </w:rPr>
      </w:pPr>
      <w:r w:rsidRPr="00B8364F">
        <w:rPr>
          <w:rFonts w:ascii="Sylfaen" w:hAnsi="Sylfaen" w:cs="Calibri"/>
          <w:sz w:val="22"/>
          <w:lang w:val="ka-GE"/>
        </w:rPr>
        <w:t>1. საქართველოს ტერიტორიაზე არსებულ, ავტორიზებულ უმაღლეს საგანმანათლებლო დაწესებულებებში აკადემიური უმაღლესი განათლების პირველი და მეორე საფეხურის უმაღლეს საგანამანათლებლო პროგრამებზე ჩარიცხულ საუკეთესო შედეგების მქონე სტუდენტებზე  მეცნიერისა და საზოგადო მოღვაწის დავით ხახუტაიშვილისა და აკადემიკოსს ნინო ჯავახიშვილის სახელობის სტიპენდიის გაცემას. სტიპენდია ეძლევათ სტუდენტებს კვარტალში ერთხელ ერთი სასწავლო წლის განმავლობაში, რომლებსაც მიღებული აქვთ  სემესტრში საშუალო დადებითი შეფასება  (A)-ფრიადი (91 ქულა და მეტი)  იმავე საფეხურის წინა სემესტრის საგნების მოსწრების დოკუმენტის თანახმად. პროგრამით დადგენილი მოთხოვნების გათვალისწინებით, თანხა სემესტრში შეადგენს 400 ლარს, საქართველოს კანონმდებლობით გათვალისწინებული გადასახადების ჩათვლით. ხოლო სოციალურად დაუცველის (100 001 სოციალურ ქულამდე), ობოლის და მრავალშვილიანი ოჯახების (200 001 სოციალურქულამდე) და შშმ სტატუსის მქონე (სოციალური ქულის გარეშე) სტუდენტების სტიპენდია სემესტრში შეადგენს 800 ლარს.</w:t>
      </w:r>
    </w:p>
    <w:p w14:paraId="3E1F6BA8" w14:textId="67EB3709" w:rsidR="00AE5219" w:rsidRPr="00B8364F" w:rsidRDefault="00AE5219" w:rsidP="00AE5219">
      <w:pPr>
        <w:spacing w:after="0"/>
        <w:ind w:firstLine="567"/>
        <w:jc w:val="both"/>
        <w:rPr>
          <w:rFonts w:ascii="Sylfaen" w:hAnsi="Sylfaen" w:cs="Calibri"/>
          <w:sz w:val="22"/>
          <w:lang w:val="ka-GE"/>
        </w:rPr>
      </w:pPr>
      <w:r w:rsidRPr="00B8364F">
        <w:rPr>
          <w:rFonts w:ascii="Sylfaen" w:hAnsi="Sylfaen" w:cs="Calibri"/>
          <w:sz w:val="22"/>
          <w:lang w:val="ka-GE"/>
        </w:rPr>
        <w:t xml:space="preserve">2. ერთიან ეროვნულ გამოცდებში მიღებული 100% გრანტის მქონე  სტუდენტებისათვის ერთჯერადი ფინანსური წახალისება ქობულეთის მუნიციპალიტეტის ტერიტორიაზე არსებული საჯარო და კერძო სკოლის მოსწავლეები, რომლებიც ერთიანი ეროვნული გამოცდების საფუძველზე ჩაირიცხნენ უმაღლეს საგანმანათლებლო დაწესებულებაში და მოიპოვეს სახელმწიფო გრანტის სრული ოდენობა-100%. ერთ მოსწავლეზე გასაცემი ჯილდო არა უმეტეს 2000 ლარისა, საქართველოს კანონმდებლობით გათვალისწინებული გადასახადების ჩათვლით. თუ რაოდენობა იქნება 12 </w:t>
      </w:r>
      <w:r w:rsidR="00CA2C8B" w:rsidRPr="00B8364F">
        <w:rPr>
          <w:rFonts w:ascii="Sylfaen" w:hAnsi="Sylfaen" w:cs="Calibri"/>
          <w:sz w:val="22"/>
          <w:lang w:val="ka-GE"/>
        </w:rPr>
        <w:t>მოსწავლეზე</w:t>
      </w:r>
      <w:r w:rsidRPr="00B8364F">
        <w:rPr>
          <w:rFonts w:ascii="Sylfaen" w:hAnsi="Sylfaen" w:cs="Calibri"/>
          <w:sz w:val="22"/>
          <w:lang w:val="ka-GE"/>
        </w:rPr>
        <w:t xml:space="preserve"> მეტი, საერთო თანხა გადანაწილდება არსებულ რაოდენობაზე. </w:t>
      </w:r>
    </w:p>
    <w:p w14:paraId="2ED262D5" w14:textId="5671E9EA" w:rsidR="00AE5219" w:rsidRPr="00B8364F" w:rsidRDefault="00AE5219" w:rsidP="00AE5219">
      <w:pPr>
        <w:spacing w:after="0"/>
        <w:ind w:firstLine="567"/>
        <w:jc w:val="both"/>
        <w:rPr>
          <w:rFonts w:ascii="Sylfaen" w:hAnsi="Sylfaen" w:cs="Calibri"/>
          <w:sz w:val="22"/>
          <w:lang w:val="ka-GE"/>
        </w:rPr>
      </w:pPr>
      <w:r w:rsidRPr="00B8364F">
        <w:rPr>
          <w:rFonts w:ascii="Sylfaen" w:hAnsi="Sylfaen" w:cs="Calibri"/>
          <w:sz w:val="22"/>
          <w:lang w:val="ka-GE"/>
        </w:rPr>
        <w:t>3. უცხოეთის უმაღლეს საბაკალავრო, სამაგისტრო და სადოქტორო სასწავლებლებში ჩარიცხული სტუდენტების ერთჯერადი ფინანსური ხელშეწყობა.</w:t>
      </w:r>
    </w:p>
    <w:p w14:paraId="48456A66" w14:textId="02AF21B5" w:rsidR="0063291D" w:rsidRPr="00B8364F" w:rsidRDefault="00AE5219" w:rsidP="004D074F">
      <w:pPr>
        <w:spacing w:after="0"/>
        <w:ind w:firstLine="567"/>
        <w:jc w:val="both"/>
        <w:rPr>
          <w:rFonts w:ascii="Sylfaen" w:hAnsi="Sylfaen" w:cs="Calibri"/>
          <w:sz w:val="22"/>
          <w:lang w:val="ka-GE"/>
        </w:rPr>
      </w:pPr>
      <w:r w:rsidRPr="00B8364F">
        <w:rPr>
          <w:rFonts w:ascii="Sylfaen" w:hAnsi="Sylfaen" w:cs="Calibri"/>
          <w:sz w:val="22"/>
          <w:lang w:val="ka-GE"/>
        </w:rPr>
        <w:t xml:space="preserve">ქალაქ ქობულეთში კულტურის სახლის სარეაბილიტაციო სამუშაოებზე  </w:t>
      </w:r>
      <w:r w:rsidR="00CA2C8B" w:rsidRPr="00CA2C8B">
        <w:rPr>
          <w:rFonts w:ascii="Sylfaen" w:hAnsi="Sylfaen" w:cs="Calibri"/>
          <w:sz w:val="22"/>
          <w:lang w:val="ka-GE"/>
        </w:rPr>
        <w:t xml:space="preserve"> 847</w:t>
      </w:r>
      <w:r w:rsidR="00CA2C8B">
        <w:rPr>
          <w:rFonts w:ascii="Sylfaen" w:hAnsi="Sylfaen" w:cs="Calibri"/>
          <w:sz w:val="22"/>
          <w:lang w:val="ka-GE"/>
        </w:rPr>
        <w:t xml:space="preserve"> </w:t>
      </w:r>
      <w:r w:rsidR="00CA2C8B" w:rsidRPr="00CA2C8B">
        <w:rPr>
          <w:rFonts w:ascii="Sylfaen" w:hAnsi="Sylfaen" w:cs="Calibri"/>
          <w:sz w:val="22"/>
          <w:lang w:val="ka-GE"/>
        </w:rPr>
        <w:t xml:space="preserve">783 </w:t>
      </w:r>
      <w:r w:rsidRPr="00B8364F">
        <w:rPr>
          <w:rFonts w:ascii="Sylfaen" w:hAnsi="Sylfaen" w:cs="Calibri"/>
          <w:sz w:val="22"/>
          <w:lang w:val="ka-GE"/>
        </w:rPr>
        <w:t>ლარი მიმარ</w:t>
      </w:r>
      <w:r w:rsidR="00E47A02" w:rsidRPr="00B8364F">
        <w:rPr>
          <w:rFonts w:ascii="Sylfaen" w:hAnsi="Sylfaen" w:cs="Calibri"/>
          <w:sz w:val="22"/>
          <w:lang w:val="ka-GE"/>
        </w:rPr>
        <w:t>თება.</w:t>
      </w:r>
    </w:p>
    <w:p w14:paraId="2B72A0B1" w14:textId="77777777" w:rsidR="00882D4C" w:rsidRDefault="00882D4C" w:rsidP="001D58B4">
      <w:pPr>
        <w:spacing w:after="0"/>
        <w:ind w:firstLine="567"/>
        <w:rPr>
          <w:rFonts w:ascii="Sylfaen" w:hAnsi="Sylfaen" w:cs="Sylfaen"/>
          <w:sz w:val="24"/>
          <w:szCs w:val="24"/>
          <w:lang w:val="ka-GE"/>
        </w:rPr>
      </w:pPr>
    </w:p>
    <w:p w14:paraId="35E1C2EE" w14:textId="77777777" w:rsidR="00876670" w:rsidRPr="00B8364F" w:rsidRDefault="00876670" w:rsidP="001D58B4">
      <w:pPr>
        <w:spacing w:after="0"/>
        <w:ind w:firstLine="567"/>
        <w:rPr>
          <w:rFonts w:ascii="Sylfaen" w:hAnsi="Sylfaen" w:cs="Sylfaen"/>
          <w:sz w:val="24"/>
          <w:szCs w:val="24"/>
          <w:lang w:val="ka-GE"/>
        </w:rPr>
      </w:pPr>
    </w:p>
    <w:p w14:paraId="03D4B047" w14:textId="44289C82" w:rsidR="00EA6AE5" w:rsidRPr="00B8364F" w:rsidRDefault="00EA6AE5" w:rsidP="006716C5">
      <w:pPr>
        <w:pStyle w:val="Heading2"/>
        <w:ind w:firstLine="567"/>
        <w:jc w:val="both"/>
        <w:rPr>
          <w:rFonts w:ascii="Sylfaen" w:hAnsi="Sylfaen" w:cs="Sylfaen"/>
          <w:b/>
          <w:bCs/>
          <w:color w:val="FFC000"/>
          <w:sz w:val="22"/>
          <w:szCs w:val="22"/>
          <w:lang w:val="ka-GE"/>
        </w:rPr>
      </w:pPr>
      <w:bookmarkStart w:id="16" w:name="_Toc134984314"/>
      <w:r w:rsidRPr="00B8364F">
        <w:rPr>
          <w:rFonts w:ascii="Sylfaen" w:hAnsi="Sylfaen" w:cs="Sylfaen"/>
          <w:b/>
          <w:bCs/>
          <w:color w:val="FFC000"/>
          <w:sz w:val="22"/>
          <w:szCs w:val="22"/>
          <w:lang w:val="ka-GE"/>
        </w:rPr>
        <w:t xml:space="preserve">პრიოირტეტი: </w:t>
      </w:r>
      <w:r w:rsidR="00EC225F" w:rsidRPr="00B8364F">
        <w:rPr>
          <w:rFonts w:ascii="Sylfaen" w:hAnsi="Sylfaen" w:cs="Sylfaen"/>
          <w:b/>
          <w:bCs/>
          <w:color w:val="FFC000"/>
          <w:sz w:val="22"/>
          <w:szCs w:val="22"/>
          <w:lang w:val="ka-GE"/>
        </w:rPr>
        <w:t>მოსახლეობის ჯანმრთელობის დაცვა და სოციალური უზრუნველყოფა</w:t>
      </w:r>
      <w:bookmarkEnd w:id="16"/>
    </w:p>
    <w:p w14:paraId="368177A8" w14:textId="28D7C6AE" w:rsidR="00882D4C" w:rsidRPr="00B8364F" w:rsidRDefault="00882D4C" w:rsidP="001D58B4">
      <w:pPr>
        <w:spacing w:after="0"/>
        <w:ind w:firstLine="567"/>
        <w:jc w:val="both"/>
        <w:rPr>
          <w:rFonts w:ascii="Sylfaen" w:eastAsia="Times New Roman" w:hAnsi="Sylfaen" w:cs="Times New Roman"/>
          <w:color w:val="000000"/>
          <w:sz w:val="22"/>
          <w:lang w:val="ka-GE"/>
        </w:rPr>
      </w:pPr>
      <w:r w:rsidRPr="00B8364F">
        <w:rPr>
          <w:rFonts w:ascii="Sylfaen" w:eastAsia="Times New Roman" w:hAnsi="Sylfaen" w:cs="Calibri"/>
          <w:color w:val="000000"/>
          <w:sz w:val="22"/>
          <w:lang w:val="ka-GE"/>
        </w:rPr>
        <w:t>მოსახლეობის ჯანმრთელობის</w:t>
      </w:r>
      <w:r w:rsidRPr="00B8364F">
        <w:rPr>
          <w:rFonts w:ascii="Sylfaen" w:eastAsia="Times New Roman" w:hAnsi="Sylfaen" w:cs="Times New Roman"/>
          <w:color w:val="000000"/>
          <w:sz w:val="22"/>
          <w:lang w:val="ka-GE"/>
        </w:rPr>
        <w:t xml:space="preserve"> </w:t>
      </w:r>
      <w:r w:rsidRPr="00B8364F">
        <w:rPr>
          <w:rFonts w:ascii="Sylfaen" w:eastAsia="Times New Roman" w:hAnsi="Sylfaen" w:cs="Calibri"/>
          <w:color w:val="000000"/>
          <w:sz w:val="22"/>
          <w:lang w:val="ka-GE"/>
        </w:rPr>
        <w:t>დაცვის</w:t>
      </w:r>
      <w:r w:rsidRPr="00B8364F">
        <w:rPr>
          <w:rFonts w:ascii="Sylfaen" w:eastAsia="Times New Roman" w:hAnsi="Sylfaen" w:cs="Times New Roman"/>
          <w:color w:val="000000"/>
          <w:sz w:val="22"/>
          <w:lang w:val="ka-GE"/>
        </w:rPr>
        <w:t xml:space="preserve"> </w:t>
      </w:r>
      <w:r w:rsidRPr="00B8364F">
        <w:rPr>
          <w:rFonts w:ascii="Sylfaen" w:eastAsia="Times New Roman" w:hAnsi="Sylfaen" w:cs="Calibri"/>
          <w:color w:val="000000"/>
          <w:sz w:val="22"/>
          <w:lang w:val="ka-GE"/>
        </w:rPr>
        <w:t>და</w:t>
      </w:r>
      <w:r w:rsidRPr="00B8364F">
        <w:rPr>
          <w:rFonts w:ascii="Sylfaen" w:eastAsia="Times New Roman" w:hAnsi="Sylfaen" w:cs="Times New Roman"/>
          <w:color w:val="000000"/>
          <w:sz w:val="22"/>
          <w:lang w:val="ka-GE"/>
        </w:rPr>
        <w:t xml:space="preserve"> </w:t>
      </w:r>
      <w:r w:rsidRPr="00B8364F">
        <w:rPr>
          <w:rFonts w:ascii="Sylfaen" w:eastAsia="Times New Roman" w:hAnsi="Sylfaen" w:cs="Calibri"/>
          <w:color w:val="000000"/>
          <w:sz w:val="22"/>
          <w:lang w:val="ka-GE"/>
        </w:rPr>
        <w:t>სოციალური</w:t>
      </w:r>
      <w:r w:rsidRPr="00B8364F">
        <w:rPr>
          <w:rFonts w:ascii="Sylfaen" w:eastAsia="Times New Roman" w:hAnsi="Sylfaen" w:cs="Times New Roman"/>
          <w:color w:val="000000"/>
          <w:sz w:val="22"/>
          <w:lang w:val="ka-GE"/>
        </w:rPr>
        <w:t xml:space="preserve"> </w:t>
      </w:r>
      <w:r w:rsidRPr="00B8364F">
        <w:rPr>
          <w:rFonts w:ascii="Sylfaen" w:eastAsia="Times New Roman" w:hAnsi="Sylfaen" w:cs="Calibri"/>
          <w:color w:val="000000"/>
          <w:sz w:val="22"/>
          <w:lang w:val="ka-GE"/>
        </w:rPr>
        <w:t>უზრუნველყოფის კ</w:t>
      </w:r>
      <w:r w:rsidR="00B46495" w:rsidRPr="00B8364F">
        <w:rPr>
          <w:rFonts w:ascii="Sylfaen" w:eastAsia="Times New Roman" w:hAnsi="Sylfaen" w:cs="Calibri"/>
          <w:color w:val="000000"/>
          <w:sz w:val="22"/>
          <w:lang w:val="ka-GE"/>
        </w:rPr>
        <w:t>უ</w:t>
      </w:r>
      <w:r w:rsidRPr="00B8364F">
        <w:rPr>
          <w:rFonts w:ascii="Sylfaen" w:eastAsia="Times New Roman" w:hAnsi="Sylfaen" w:cs="Calibri"/>
          <w:color w:val="000000"/>
          <w:sz w:val="22"/>
          <w:lang w:val="ka-GE"/>
        </w:rPr>
        <w:t>თხით 2023 წლის ბიუჯეტში გათვალისწინებულია</w:t>
      </w:r>
      <w:r w:rsidR="0097192D" w:rsidRPr="00B8364F">
        <w:rPr>
          <w:rFonts w:ascii="Sylfaen" w:eastAsia="Times New Roman" w:hAnsi="Sylfaen" w:cs="Calibri"/>
          <w:color w:val="000000"/>
          <w:sz w:val="22"/>
          <w:lang w:val="ka-GE"/>
        </w:rPr>
        <w:t xml:space="preserve"> </w:t>
      </w:r>
      <w:r w:rsidR="0097192D" w:rsidRPr="00B8364F">
        <w:rPr>
          <w:rFonts w:ascii="Sylfaen" w:eastAsia="Times New Roman" w:hAnsi="Sylfaen" w:cs="Times New Roman"/>
          <w:color w:val="000000"/>
          <w:sz w:val="22"/>
          <w:lang w:val="ka-GE"/>
        </w:rPr>
        <w:t xml:space="preserve">5 637 774 </w:t>
      </w:r>
      <w:r w:rsidRPr="00B8364F">
        <w:rPr>
          <w:rFonts w:ascii="Sylfaen" w:eastAsia="Times New Roman" w:hAnsi="Sylfaen" w:cs="Times New Roman"/>
          <w:color w:val="000000"/>
          <w:sz w:val="22"/>
          <w:lang w:val="ka-GE"/>
        </w:rPr>
        <w:t>ლარი, რომლის ფარგლებშიც გათვალის</w:t>
      </w:r>
      <w:r w:rsidR="0097192D" w:rsidRPr="00B8364F">
        <w:rPr>
          <w:rFonts w:ascii="Sylfaen" w:eastAsia="Times New Roman" w:hAnsi="Sylfaen" w:cs="Times New Roman"/>
          <w:color w:val="000000"/>
          <w:sz w:val="22"/>
          <w:lang w:val="ka-GE"/>
        </w:rPr>
        <w:t>-</w:t>
      </w:r>
      <w:r w:rsidRPr="00B8364F">
        <w:rPr>
          <w:rFonts w:ascii="Sylfaen" w:eastAsia="Times New Roman" w:hAnsi="Sylfaen" w:cs="Times New Roman"/>
          <w:color w:val="000000"/>
          <w:sz w:val="22"/>
          <w:lang w:val="ka-GE"/>
        </w:rPr>
        <w:t>წინებულია შემდეგი პროგრამების დაფინანსება:</w:t>
      </w:r>
    </w:p>
    <w:p w14:paraId="7540BE2B" w14:textId="77777777" w:rsidR="00A02A10" w:rsidRPr="00B8364F" w:rsidRDefault="00A02A10" w:rsidP="00A02A10">
      <w:pPr>
        <w:pStyle w:val="NormalWeb"/>
        <w:spacing w:before="0" w:beforeAutospacing="0" w:after="0" w:afterAutospacing="0"/>
        <w:ind w:right="282"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9180" w:type="dxa"/>
        <w:tblLook w:val="04A0" w:firstRow="1" w:lastRow="0" w:firstColumn="1" w:lastColumn="0" w:noHBand="0" w:noVBand="1"/>
      </w:tblPr>
      <w:tblGrid>
        <w:gridCol w:w="1400"/>
        <w:gridCol w:w="4060"/>
        <w:gridCol w:w="1240"/>
        <w:gridCol w:w="1240"/>
        <w:gridCol w:w="1240"/>
      </w:tblGrid>
      <w:tr w:rsidR="0097192D" w:rsidRPr="0097192D" w14:paraId="5DE67FB8" w14:textId="77777777" w:rsidTr="0097192D">
        <w:trPr>
          <w:trHeight w:val="400"/>
        </w:trPr>
        <w:tc>
          <w:tcPr>
            <w:tcW w:w="140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7354A8F2" w14:textId="77777777" w:rsidR="0097192D" w:rsidRPr="0097192D" w:rsidRDefault="0097192D" w:rsidP="0097192D">
            <w:pPr>
              <w:spacing w:after="0"/>
              <w:jc w:val="center"/>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პროგრამული</w:t>
            </w:r>
            <w:r w:rsidRPr="0097192D">
              <w:rPr>
                <w:rFonts w:ascii="Sylfaen" w:eastAsia="Times New Roman" w:hAnsi="Sylfaen" w:cs="Calibri"/>
                <w:color w:val="000000"/>
                <w:sz w:val="18"/>
                <w:szCs w:val="18"/>
                <w:lang w:val="ka-GE"/>
              </w:rPr>
              <w:br/>
              <w:t>კოდი</w:t>
            </w:r>
            <w:r w:rsidRPr="0097192D">
              <w:rPr>
                <w:rFonts w:eastAsia="Times New Roman" w:cs="Times New Roman"/>
                <w:color w:val="000000"/>
                <w:sz w:val="18"/>
                <w:szCs w:val="18"/>
                <w:lang w:val="ka-GE"/>
              </w:rPr>
              <w:t xml:space="preserve"> </w:t>
            </w:r>
          </w:p>
        </w:tc>
        <w:tc>
          <w:tcPr>
            <w:tcW w:w="4060" w:type="dxa"/>
            <w:tcBorders>
              <w:top w:val="single" w:sz="4" w:space="0" w:color="000000"/>
              <w:left w:val="nil"/>
              <w:bottom w:val="single" w:sz="4" w:space="0" w:color="auto"/>
              <w:right w:val="single" w:sz="4" w:space="0" w:color="000000"/>
            </w:tcBorders>
            <w:shd w:val="clear" w:color="auto" w:fill="auto"/>
            <w:vAlign w:val="center"/>
            <w:hideMark/>
          </w:tcPr>
          <w:p w14:paraId="11E23138" w14:textId="77777777" w:rsidR="0097192D" w:rsidRPr="0097192D" w:rsidRDefault="0097192D" w:rsidP="0097192D">
            <w:pPr>
              <w:spacing w:after="0"/>
              <w:jc w:val="center"/>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დ</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ხ</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ლ</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ბ</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ა</w:t>
            </w:r>
            <w:r w:rsidRPr="0097192D">
              <w:rPr>
                <w:rFonts w:eastAsia="Times New Roman" w:cs="Times New Roman"/>
                <w:color w:val="000000"/>
                <w:sz w:val="18"/>
                <w:szCs w:val="18"/>
                <w:lang w:val="ka-GE"/>
              </w:rPr>
              <w:t xml:space="preserve"> </w:t>
            </w:r>
          </w:p>
        </w:tc>
        <w:tc>
          <w:tcPr>
            <w:tcW w:w="1240" w:type="dxa"/>
            <w:tcBorders>
              <w:top w:val="single" w:sz="4" w:space="0" w:color="000000"/>
              <w:left w:val="nil"/>
              <w:bottom w:val="single" w:sz="4" w:space="0" w:color="000000"/>
              <w:right w:val="nil"/>
            </w:tcBorders>
            <w:shd w:val="clear" w:color="auto" w:fill="auto"/>
            <w:vAlign w:val="center"/>
            <w:hideMark/>
          </w:tcPr>
          <w:p w14:paraId="2D86FB00"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 xml:space="preserve"> 2021 </w:t>
            </w:r>
            <w:r w:rsidRPr="0097192D">
              <w:rPr>
                <w:rFonts w:ascii="Sylfaen" w:eastAsia="Times New Roman" w:hAnsi="Sylfaen" w:cs="Times New Roman"/>
                <w:color w:val="000000"/>
                <w:sz w:val="18"/>
                <w:szCs w:val="18"/>
                <w:lang w:val="ka-GE"/>
              </w:rPr>
              <w:t>წლის</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ფაქტი</w:t>
            </w:r>
            <w:r w:rsidRPr="0097192D">
              <w:rPr>
                <w:rFonts w:eastAsia="Times New Roman" w:cs="Times New Roman"/>
                <w:color w:val="000000"/>
                <w:sz w:val="18"/>
                <w:szCs w:val="18"/>
                <w:lang w:val="ka-GE"/>
              </w:rPr>
              <w:t xml:space="preserve"> </w:t>
            </w:r>
          </w:p>
        </w:tc>
        <w:tc>
          <w:tcPr>
            <w:tcW w:w="1240" w:type="dxa"/>
            <w:tcBorders>
              <w:top w:val="single" w:sz="4" w:space="0" w:color="000000"/>
              <w:left w:val="single" w:sz="4" w:space="0" w:color="000000"/>
              <w:bottom w:val="single" w:sz="4" w:space="0" w:color="000000"/>
              <w:right w:val="nil"/>
            </w:tcBorders>
            <w:shd w:val="clear" w:color="auto" w:fill="auto"/>
            <w:vAlign w:val="center"/>
            <w:hideMark/>
          </w:tcPr>
          <w:p w14:paraId="2E57F7AF"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 xml:space="preserve"> 2022 </w:t>
            </w:r>
            <w:r w:rsidRPr="0097192D">
              <w:rPr>
                <w:rFonts w:ascii="Sylfaen" w:eastAsia="Times New Roman" w:hAnsi="Sylfaen" w:cs="Times New Roman"/>
                <w:color w:val="000000"/>
                <w:sz w:val="18"/>
                <w:szCs w:val="18"/>
                <w:lang w:val="ka-GE"/>
              </w:rPr>
              <w:t>წლის</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ფაქტი</w:t>
            </w:r>
            <w:r w:rsidRPr="0097192D">
              <w:rPr>
                <w:rFonts w:eastAsia="Times New Roman" w:cs="Times New Roman"/>
                <w:color w:val="000000"/>
                <w:sz w:val="18"/>
                <w:szCs w:val="18"/>
                <w:lang w:val="ka-GE"/>
              </w:rPr>
              <w:t xml:space="preserve"> </w:t>
            </w:r>
          </w:p>
        </w:tc>
        <w:tc>
          <w:tcPr>
            <w:tcW w:w="1240" w:type="dxa"/>
            <w:tcBorders>
              <w:top w:val="single" w:sz="4" w:space="0" w:color="000000"/>
              <w:left w:val="single" w:sz="4" w:space="0" w:color="000000"/>
              <w:bottom w:val="single" w:sz="4" w:space="0" w:color="auto"/>
              <w:right w:val="single" w:sz="4" w:space="0" w:color="auto"/>
            </w:tcBorders>
            <w:shd w:val="clear" w:color="auto" w:fill="auto"/>
            <w:vAlign w:val="center"/>
            <w:hideMark/>
          </w:tcPr>
          <w:p w14:paraId="7FC5AF64"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 xml:space="preserve">2023 </w:t>
            </w:r>
            <w:r w:rsidRPr="0097192D">
              <w:rPr>
                <w:rFonts w:ascii="Sylfaen" w:eastAsia="Times New Roman" w:hAnsi="Sylfaen" w:cs="Times New Roman"/>
                <w:color w:val="000000"/>
                <w:sz w:val="18"/>
                <w:szCs w:val="18"/>
                <w:lang w:val="ka-GE"/>
              </w:rPr>
              <w:t>წლის</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გეგმა</w:t>
            </w:r>
            <w:r w:rsidRPr="0097192D">
              <w:rPr>
                <w:rFonts w:eastAsia="Times New Roman" w:cs="Times New Roman"/>
                <w:color w:val="000000"/>
                <w:sz w:val="18"/>
                <w:szCs w:val="18"/>
                <w:lang w:val="ka-GE"/>
              </w:rPr>
              <w:t xml:space="preserve"> </w:t>
            </w:r>
          </w:p>
        </w:tc>
      </w:tr>
      <w:tr w:rsidR="0097192D" w:rsidRPr="0097192D" w14:paraId="321BCC58" w14:textId="77777777" w:rsidTr="0097192D">
        <w:trPr>
          <w:trHeight w:val="400"/>
        </w:trPr>
        <w:tc>
          <w:tcPr>
            <w:tcW w:w="1400" w:type="dxa"/>
            <w:tcBorders>
              <w:top w:val="single" w:sz="4" w:space="0" w:color="auto"/>
              <w:left w:val="single" w:sz="4" w:space="0" w:color="000000"/>
              <w:bottom w:val="single" w:sz="4" w:space="0" w:color="000000"/>
              <w:right w:val="single" w:sz="4" w:space="0" w:color="000000"/>
            </w:tcBorders>
            <w:shd w:val="clear" w:color="000000" w:fill="FFF2CC"/>
            <w:vAlign w:val="center"/>
            <w:hideMark/>
          </w:tcPr>
          <w:p w14:paraId="6EBEA15D" w14:textId="77777777" w:rsidR="0097192D" w:rsidRPr="0097192D" w:rsidRDefault="0097192D" w:rsidP="0097192D">
            <w:pPr>
              <w:spacing w:after="0"/>
              <w:jc w:val="center"/>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06 00</w:t>
            </w:r>
          </w:p>
        </w:tc>
        <w:tc>
          <w:tcPr>
            <w:tcW w:w="4060" w:type="dxa"/>
            <w:tcBorders>
              <w:top w:val="single" w:sz="4" w:space="0" w:color="auto"/>
              <w:left w:val="nil"/>
              <w:bottom w:val="single" w:sz="4" w:space="0" w:color="000000"/>
              <w:right w:val="single" w:sz="4" w:space="0" w:color="000000"/>
            </w:tcBorders>
            <w:shd w:val="clear" w:color="000000" w:fill="FFF2CC"/>
            <w:vAlign w:val="center"/>
            <w:hideMark/>
          </w:tcPr>
          <w:p w14:paraId="22415FBA" w14:textId="77777777" w:rsidR="0097192D" w:rsidRPr="0097192D" w:rsidRDefault="0097192D" w:rsidP="0097192D">
            <w:pPr>
              <w:spacing w:after="0"/>
              <w:rPr>
                <w:rFonts w:ascii="Sylfaen" w:eastAsia="Times New Roman" w:hAnsi="Sylfaen" w:cs="Calibri"/>
                <w:b/>
                <w:bCs/>
                <w:color w:val="000000"/>
                <w:sz w:val="18"/>
                <w:szCs w:val="18"/>
                <w:lang w:val="ka-GE"/>
              </w:rPr>
            </w:pPr>
            <w:r w:rsidRPr="0097192D">
              <w:rPr>
                <w:rFonts w:ascii="Sylfaen" w:eastAsia="Times New Roman" w:hAnsi="Sylfaen" w:cs="Calibri"/>
                <w:b/>
                <w:bCs/>
                <w:color w:val="000000"/>
                <w:sz w:val="18"/>
                <w:szCs w:val="18"/>
                <w:lang w:val="ka-GE"/>
              </w:rPr>
              <w:t>მოსახლეობის</w:t>
            </w:r>
            <w:r w:rsidRPr="0097192D">
              <w:rPr>
                <w:rFonts w:eastAsia="Times New Roman" w:cs="Times New Roman"/>
                <w:b/>
                <w:bCs/>
                <w:color w:val="000000"/>
                <w:sz w:val="18"/>
                <w:szCs w:val="18"/>
                <w:lang w:val="ka-GE"/>
              </w:rPr>
              <w:t xml:space="preserve"> </w:t>
            </w:r>
            <w:r w:rsidRPr="0097192D">
              <w:rPr>
                <w:rFonts w:ascii="Sylfaen" w:eastAsia="Times New Roman" w:hAnsi="Sylfaen" w:cs="Calibri"/>
                <w:b/>
                <w:bCs/>
                <w:color w:val="000000"/>
                <w:sz w:val="18"/>
                <w:szCs w:val="18"/>
                <w:lang w:val="ka-GE"/>
              </w:rPr>
              <w:t>ჯანმრთელობის</w:t>
            </w:r>
            <w:r w:rsidRPr="0097192D">
              <w:rPr>
                <w:rFonts w:eastAsia="Times New Roman" w:cs="Times New Roman"/>
                <w:b/>
                <w:bCs/>
                <w:color w:val="000000"/>
                <w:sz w:val="18"/>
                <w:szCs w:val="18"/>
                <w:lang w:val="ka-GE"/>
              </w:rPr>
              <w:t xml:space="preserve"> </w:t>
            </w:r>
            <w:r w:rsidRPr="0097192D">
              <w:rPr>
                <w:rFonts w:ascii="Sylfaen" w:eastAsia="Times New Roman" w:hAnsi="Sylfaen" w:cs="Calibri"/>
                <w:b/>
                <w:bCs/>
                <w:color w:val="000000"/>
                <w:sz w:val="18"/>
                <w:szCs w:val="18"/>
                <w:lang w:val="ka-GE"/>
              </w:rPr>
              <w:t>დაცვა</w:t>
            </w:r>
            <w:r w:rsidRPr="0097192D">
              <w:rPr>
                <w:rFonts w:eastAsia="Times New Roman" w:cs="Times New Roman"/>
                <w:b/>
                <w:bCs/>
                <w:color w:val="000000"/>
                <w:sz w:val="18"/>
                <w:szCs w:val="18"/>
                <w:lang w:val="ka-GE"/>
              </w:rPr>
              <w:t xml:space="preserve"> </w:t>
            </w:r>
            <w:r w:rsidRPr="0097192D">
              <w:rPr>
                <w:rFonts w:ascii="Sylfaen" w:eastAsia="Times New Roman" w:hAnsi="Sylfaen" w:cs="Calibri"/>
                <w:b/>
                <w:bCs/>
                <w:color w:val="000000"/>
                <w:sz w:val="18"/>
                <w:szCs w:val="18"/>
                <w:lang w:val="ka-GE"/>
              </w:rPr>
              <w:t>და</w:t>
            </w:r>
            <w:r w:rsidRPr="0097192D">
              <w:rPr>
                <w:rFonts w:eastAsia="Times New Roman" w:cs="Times New Roman"/>
                <w:b/>
                <w:bCs/>
                <w:color w:val="000000"/>
                <w:sz w:val="18"/>
                <w:szCs w:val="18"/>
                <w:lang w:val="ka-GE"/>
              </w:rPr>
              <w:t xml:space="preserve"> </w:t>
            </w:r>
            <w:r w:rsidRPr="0097192D">
              <w:rPr>
                <w:rFonts w:ascii="Sylfaen" w:eastAsia="Times New Roman" w:hAnsi="Sylfaen" w:cs="Calibri"/>
                <w:b/>
                <w:bCs/>
                <w:color w:val="000000"/>
                <w:sz w:val="18"/>
                <w:szCs w:val="18"/>
                <w:lang w:val="ka-GE"/>
              </w:rPr>
              <w:t>სოციალური</w:t>
            </w:r>
            <w:r w:rsidRPr="0097192D">
              <w:rPr>
                <w:rFonts w:eastAsia="Times New Roman" w:cs="Times New Roman"/>
                <w:b/>
                <w:bCs/>
                <w:color w:val="000000"/>
                <w:sz w:val="18"/>
                <w:szCs w:val="18"/>
                <w:lang w:val="ka-GE"/>
              </w:rPr>
              <w:t xml:space="preserve"> </w:t>
            </w:r>
            <w:r w:rsidRPr="0097192D">
              <w:rPr>
                <w:rFonts w:ascii="Sylfaen" w:eastAsia="Times New Roman" w:hAnsi="Sylfaen" w:cs="Calibri"/>
                <w:b/>
                <w:bCs/>
                <w:color w:val="000000"/>
                <w:sz w:val="18"/>
                <w:szCs w:val="18"/>
                <w:lang w:val="ka-GE"/>
              </w:rPr>
              <w:t>უზრუნველყოფა</w:t>
            </w:r>
          </w:p>
        </w:tc>
        <w:tc>
          <w:tcPr>
            <w:tcW w:w="1240" w:type="dxa"/>
            <w:tcBorders>
              <w:top w:val="nil"/>
              <w:left w:val="nil"/>
              <w:bottom w:val="single" w:sz="4" w:space="0" w:color="000000"/>
              <w:right w:val="single" w:sz="4" w:space="0" w:color="000000"/>
            </w:tcBorders>
            <w:shd w:val="clear" w:color="000000" w:fill="FFF2CC"/>
            <w:vAlign w:val="center"/>
            <w:hideMark/>
          </w:tcPr>
          <w:p w14:paraId="41022E9F" w14:textId="5D1B4620" w:rsidR="0097192D" w:rsidRPr="0097192D" w:rsidRDefault="0097192D" w:rsidP="0097192D">
            <w:pPr>
              <w:spacing w:after="0"/>
              <w:jc w:val="right"/>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764</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 xml:space="preserve">874 </w:t>
            </w:r>
          </w:p>
        </w:tc>
        <w:tc>
          <w:tcPr>
            <w:tcW w:w="1240" w:type="dxa"/>
            <w:tcBorders>
              <w:top w:val="nil"/>
              <w:left w:val="nil"/>
              <w:bottom w:val="single" w:sz="4" w:space="0" w:color="000000"/>
              <w:right w:val="single" w:sz="4" w:space="0" w:color="000000"/>
            </w:tcBorders>
            <w:shd w:val="clear" w:color="000000" w:fill="FFF2CC"/>
            <w:vAlign w:val="center"/>
            <w:hideMark/>
          </w:tcPr>
          <w:p w14:paraId="0BC3719E" w14:textId="62356567" w:rsidR="0097192D" w:rsidRPr="0097192D" w:rsidRDefault="0097192D" w:rsidP="0097192D">
            <w:pPr>
              <w:spacing w:after="0"/>
              <w:jc w:val="right"/>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   4</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392</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 xml:space="preserve">835 </w:t>
            </w:r>
          </w:p>
        </w:tc>
        <w:tc>
          <w:tcPr>
            <w:tcW w:w="1240" w:type="dxa"/>
            <w:tcBorders>
              <w:top w:val="single" w:sz="4" w:space="0" w:color="auto"/>
              <w:left w:val="nil"/>
              <w:bottom w:val="single" w:sz="4" w:space="0" w:color="000000"/>
              <w:right w:val="single" w:sz="4" w:space="0" w:color="000000"/>
            </w:tcBorders>
            <w:shd w:val="clear" w:color="000000" w:fill="FFF2CC"/>
            <w:vAlign w:val="center"/>
            <w:hideMark/>
          </w:tcPr>
          <w:p w14:paraId="63EA646E" w14:textId="1E2FC547" w:rsidR="0097192D" w:rsidRPr="0097192D" w:rsidRDefault="0097192D" w:rsidP="0097192D">
            <w:pPr>
              <w:spacing w:after="0"/>
              <w:jc w:val="right"/>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      5</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637</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 xml:space="preserve">774 </w:t>
            </w:r>
          </w:p>
        </w:tc>
      </w:tr>
      <w:tr w:rsidR="0097192D" w:rsidRPr="0097192D" w14:paraId="48FA94B1" w14:textId="77777777" w:rsidTr="0097192D">
        <w:trPr>
          <w:trHeight w:val="290"/>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6F7B1386" w14:textId="77777777" w:rsidR="0097192D" w:rsidRPr="0097192D" w:rsidRDefault="0097192D" w:rsidP="0097192D">
            <w:pPr>
              <w:spacing w:after="0"/>
              <w:jc w:val="center"/>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06 01</w:t>
            </w:r>
          </w:p>
        </w:tc>
        <w:tc>
          <w:tcPr>
            <w:tcW w:w="4060" w:type="dxa"/>
            <w:tcBorders>
              <w:top w:val="nil"/>
              <w:left w:val="nil"/>
              <w:bottom w:val="single" w:sz="4" w:space="0" w:color="000000"/>
              <w:right w:val="single" w:sz="4" w:space="0" w:color="000000"/>
            </w:tcBorders>
            <w:shd w:val="clear" w:color="auto" w:fill="FFFBEF"/>
            <w:vAlign w:val="center"/>
            <w:hideMark/>
          </w:tcPr>
          <w:p w14:paraId="5FA8E76D" w14:textId="77777777" w:rsidR="0097192D" w:rsidRPr="0097192D" w:rsidRDefault="0097192D" w:rsidP="0097192D">
            <w:pPr>
              <w:spacing w:after="0"/>
              <w:rPr>
                <w:rFonts w:ascii="Sylfaen" w:eastAsia="Times New Roman" w:hAnsi="Sylfaen" w:cs="Calibri"/>
                <w:b/>
                <w:bCs/>
                <w:color w:val="000000"/>
                <w:sz w:val="18"/>
                <w:szCs w:val="18"/>
                <w:lang w:val="ka-GE"/>
              </w:rPr>
            </w:pPr>
            <w:r w:rsidRPr="0097192D">
              <w:rPr>
                <w:rFonts w:ascii="Sylfaen" w:eastAsia="Times New Roman" w:hAnsi="Sylfaen" w:cs="Calibri"/>
                <w:b/>
                <w:bCs/>
                <w:color w:val="000000"/>
                <w:sz w:val="18"/>
                <w:szCs w:val="18"/>
                <w:lang w:val="ka-GE"/>
              </w:rPr>
              <w:t>ჯანმრთელობის</w:t>
            </w:r>
            <w:r w:rsidRPr="0097192D">
              <w:rPr>
                <w:rFonts w:eastAsia="Times New Roman" w:cs="Times New Roman"/>
                <w:b/>
                <w:bCs/>
                <w:color w:val="000000"/>
                <w:sz w:val="18"/>
                <w:szCs w:val="18"/>
                <w:lang w:val="ka-GE"/>
              </w:rPr>
              <w:t xml:space="preserve"> </w:t>
            </w:r>
            <w:r w:rsidRPr="0097192D">
              <w:rPr>
                <w:rFonts w:ascii="Sylfaen" w:eastAsia="Times New Roman" w:hAnsi="Sylfaen" w:cs="Calibri"/>
                <w:b/>
                <w:bCs/>
                <w:color w:val="000000"/>
                <w:sz w:val="18"/>
                <w:szCs w:val="18"/>
                <w:lang w:val="ka-GE"/>
              </w:rPr>
              <w:t>დაცვის</w:t>
            </w:r>
            <w:r w:rsidRPr="0097192D">
              <w:rPr>
                <w:rFonts w:eastAsia="Times New Roman" w:cs="Times New Roman"/>
                <w:b/>
                <w:bCs/>
                <w:color w:val="000000"/>
                <w:sz w:val="18"/>
                <w:szCs w:val="18"/>
                <w:lang w:val="ka-GE"/>
              </w:rPr>
              <w:t xml:space="preserve"> </w:t>
            </w:r>
            <w:r w:rsidRPr="0097192D">
              <w:rPr>
                <w:rFonts w:ascii="Sylfaen" w:eastAsia="Times New Roman" w:hAnsi="Sylfaen" w:cs="Calibri"/>
                <w:b/>
                <w:bCs/>
                <w:color w:val="000000"/>
                <w:sz w:val="18"/>
                <w:szCs w:val="18"/>
                <w:lang w:val="ka-GE"/>
              </w:rPr>
              <w:t>ღონისძიებები</w:t>
            </w:r>
          </w:p>
        </w:tc>
        <w:tc>
          <w:tcPr>
            <w:tcW w:w="1240" w:type="dxa"/>
            <w:tcBorders>
              <w:top w:val="nil"/>
              <w:left w:val="nil"/>
              <w:bottom w:val="single" w:sz="4" w:space="0" w:color="000000"/>
              <w:right w:val="single" w:sz="4" w:space="0" w:color="000000"/>
            </w:tcBorders>
            <w:shd w:val="clear" w:color="auto" w:fill="FFFBEF"/>
            <w:vAlign w:val="center"/>
            <w:hideMark/>
          </w:tcPr>
          <w:p w14:paraId="6DC3223A" w14:textId="13AF489A" w:rsidR="0097192D" w:rsidRPr="0097192D" w:rsidRDefault="0097192D" w:rsidP="0097192D">
            <w:pPr>
              <w:spacing w:after="0"/>
              <w:jc w:val="right"/>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623</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 xml:space="preserve">398 </w:t>
            </w:r>
          </w:p>
        </w:tc>
        <w:tc>
          <w:tcPr>
            <w:tcW w:w="1240" w:type="dxa"/>
            <w:tcBorders>
              <w:top w:val="nil"/>
              <w:left w:val="nil"/>
              <w:bottom w:val="single" w:sz="4" w:space="0" w:color="000000"/>
              <w:right w:val="single" w:sz="4" w:space="0" w:color="000000"/>
            </w:tcBorders>
            <w:shd w:val="clear" w:color="auto" w:fill="FFFBEF"/>
            <w:vAlign w:val="center"/>
            <w:hideMark/>
          </w:tcPr>
          <w:p w14:paraId="7204FEE8" w14:textId="4538D74F" w:rsidR="0097192D" w:rsidRPr="0097192D" w:rsidRDefault="0097192D" w:rsidP="0097192D">
            <w:pPr>
              <w:spacing w:after="0"/>
              <w:jc w:val="right"/>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023</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 xml:space="preserve">037 </w:t>
            </w:r>
          </w:p>
        </w:tc>
        <w:tc>
          <w:tcPr>
            <w:tcW w:w="1240" w:type="dxa"/>
            <w:tcBorders>
              <w:top w:val="nil"/>
              <w:left w:val="nil"/>
              <w:bottom w:val="single" w:sz="4" w:space="0" w:color="000000"/>
              <w:right w:val="single" w:sz="4" w:space="0" w:color="000000"/>
            </w:tcBorders>
            <w:shd w:val="clear" w:color="auto" w:fill="FFFBEF"/>
            <w:vAlign w:val="center"/>
            <w:hideMark/>
          </w:tcPr>
          <w:p w14:paraId="44B40397" w14:textId="0ACEC7BB" w:rsidR="0097192D" w:rsidRPr="0097192D" w:rsidRDefault="0097192D" w:rsidP="0097192D">
            <w:pPr>
              <w:spacing w:after="0"/>
              <w:jc w:val="right"/>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183</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 xml:space="preserve">350 </w:t>
            </w:r>
          </w:p>
        </w:tc>
      </w:tr>
      <w:tr w:rsidR="0097192D" w:rsidRPr="0097192D" w14:paraId="2766C8AE" w14:textId="77777777" w:rsidTr="0097192D">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5027262A"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06 01 01</w:t>
            </w:r>
          </w:p>
        </w:tc>
        <w:tc>
          <w:tcPr>
            <w:tcW w:w="4060" w:type="dxa"/>
            <w:tcBorders>
              <w:top w:val="nil"/>
              <w:left w:val="nil"/>
              <w:bottom w:val="single" w:sz="4" w:space="0" w:color="000000"/>
              <w:right w:val="single" w:sz="4" w:space="0" w:color="000000"/>
            </w:tcBorders>
            <w:shd w:val="clear" w:color="auto" w:fill="auto"/>
            <w:vAlign w:val="center"/>
            <w:hideMark/>
          </w:tcPr>
          <w:p w14:paraId="08EFE743"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იშვიათი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დაავადების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მქონე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პირთა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დახმარება</w:t>
            </w:r>
          </w:p>
        </w:tc>
        <w:tc>
          <w:tcPr>
            <w:tcW w:w="1240" w:type="dxa"/>
            <w:tcBorders>
              <w:top w:val="nil"/>
              <w:left w:val="nil"/>
              <w:bottom w:val="single" w:sz="4" w:space="0" w:color="000000"/>
              <w:right w:val="single" w:sz="4" w:space="0" w:color="000000"/>
            </w:tcBorders>
            <w:shd w:val="clear" w:color="auto" w:fill="auto"/>
            <w:vAlign w:val="center"/>
            <w:hideMark/>
          </w:tcPr>
          <w:p w14:paraId="7687AC2F"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4DE585C7" w14:textId="25B0DEA4"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11</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c>
          <w:tcPr>
            <w:tcW w:w="1240" w:type="dxa"/>
            <w:tcBorders>
              <w:top w:val="nil"/>
              <w:left w:val="nil"/>
              <w:bottom w:val="single" w:sz="4" w:space="0" w:color="000000"/>
              <w:right w:val="single" w:sz="4" w:space="0" w:color="000000"/>
            </w:tcBorders>
            <w:shd w:val="clear" w:color="auto" w:fill="auto"/>
            <w:vAlign w:val="center"/>
            <w:hideMark/>
          </w:tcPr>
          <w:p w14:paraId="794A0320" w14:textId="525490CD"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13</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500 </w:t>
            </w:r>
          </w:p>
        </w:tc>
      </w:tr>
      <w:tr w:rsidR="0097192D" w:rsidRPr="0097192D" w14:paraId="2AD1FEDC" w14:textId="77777777" w:rsidTr="0097192D">
        <w:trPr>
          <w:trHeight w:val="6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D2D7DF9"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06 01 02</w:t>
            </w:r>
          </w:p>
        </w:tc>
        <w:tc>
          <w:tcPr>
            <w:tcW w:w="4060" w:type="dxa"/>
            <w:tcBorders>
              <w:top w:val="nil"/>
              <w:left w:val="nil"/>
              <w:bottom w:val="single" w:sz="4" w:space="0" w:color="000000"/>
              <w:right w:val="single" w:sz="4" w:space="0" w:color="000000"/>
            </w:tcBorders>
            <w:shd w:val="clear" w:color="auto" w:fill="auto"/>
            <w:vAlign w:val="center"/>
            <w:hideMark/>
          </w:tcPr>
          <w:p w14:paraId="45468D3A"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თემზე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დაფუძნებული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მობილური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გუნდის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მომსახურება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მძიმე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ფსიქიკური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აშლილობის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მქონე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პირებისთვის</w:t>
            </w:r>
          </w:p>
        </w:tc>
        <w:tc>
          <w:tcPr>
            <w:tcW w:w="1240" w:type="dxa"/>
            <w:tcBorders>
              <w:top w:val="nil"/>
              <w:left w:val="nil"/>
              <w:bottom w:val="single" w:sz="4" w:space="0" w:color="000000"/>
              <w:right w:val="single" w:sz="4" w:space="0" w:color="000000"/>
            </w:tcBorders>
            <w:shd w:val="clear" w:color="auto" w:fill="auto"/>
            <w:vAlign w:val="center"/>
            <w:hideMark/>
          </w:tcPr>
          <w:p w14:paraId="3EA4C6C2" w14:textId="781F3CC3"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85</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200 </w:t>
            </w:r>
          </w:p>
        </w:tc>
        <w:tc>
          <w:tcPr>
            <w:tcW w:w="1240" w:type="dxa"/>
            <w:tcBorders>
              <w:top w:val="nil"/>
              <w:left w:val="nil"/>
              <w:bottom w:val="single" w:sz="4" w:space="0" w:color="000000"/>
              <w:right w:val="single" w:sz="4" w:space="0" w:color="000000"/>
            </w:tcBorders>
            <w:shd w:val="clear" w:color="auto" w:fill="auto"/>
            <w:vAlign w:val="center"/>
            <w:hideMark/>
          </w:tcPr>
          <w:p w14:paraId="5269CE67" w14:textId="5E99AC2D"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88</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800 </w:t>
            </w:r>
          </w:p>
        </w:tc>
        <w:tc>
          <w:tcPr>
            <w:tcW w:w="1240" w:type="dxa"/>
            <w:tcBorders>
              <w:top w:val="nil"/>
              <w:left w:val="nil"/>
              <w:bottom w:val="single" w:sz="4" w:space="0" w:color="000000"/>
              <w:right w:val="single" w:sz="4" w:space="0" w:color="000000"/>
            </w:tcBorders>
            <w:shd w:val="clear" w:color="auto" w:fill="auto"/>
            <w:vAlign w:val="center"/>
            <w:hideMark/>
          </w:tcPr>
          <w:p w14:paraId="40201BA9" w14:textId="6BDE7F25"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93</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600 </w:t>
            </w:r>
          </w:p>
        </w:tc>
      </w:tr>
      <w:tr w:rsidR="0097192D" w:rsidRPr="0097192D" w14:paraId="148E1968" w14:textId="77777777" w:rsidTr="00876670">
        <w:trPr>
          <w:trHeight w:val="600"/>
        </w:trPr>
        <w:tc>
          <w:tcPr>
            <w:tcW w:w="140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552AF6F1"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lastRenderedPageBreak/>
              <w:t>06 01 03</w:t>
            </w:r>
          </w:p>
        </w:tc>
        <w:tc>
          <w:tcPr>
            <w:tcW w:w="4060" w:type="dxa"/>
            <w:tcBorders>
              <w:top w:val="single" w:sz="4" w:space="0" w:color="auto"/>
              <w:left w:val="nil"/>
              <w:bottom w:val="single" w:sz="4" w:space="0" w:color="000000"/>
              <w:right w:val="single" w:sz="4" w:space="0" w:color="000000"/>
            </w:tcBorders>
            <w:shd w:val="clear" w:color="auto" w:fill="auto"/>
            <w:vAlign w:val="center"/>
            <w:hideMark/>
          </w:tcPr>
          <w:p w14:paraId="6C505E27"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ფენილკეტონურიით</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დაავადებულ</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პირთა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სამკურნალო</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საშუალებების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კომპენსაციით</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უზრუნველყოფა</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6238FFDE" w14:textId="66CAEF5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7</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3FBCD1AC"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single" w:sz="4" w:space="0" w:color="auto"/>
              <w:left w:val="nil"/>
              <w:bottom w:val="single" w:sz="4" w:space="0" w:color="000000"/>
              <w:right w:val="single" w:sz="4" w:space="0" w:color="000000"/>
            </w:tcBorders>
            <w:shd w:val="clear" w:color="auto" w:fill="auto"/>
            <w:vAlign w:val="center"/>
            <w:hideMark/>
          </w:tcPr>
          <w:p w14:paraId="49C48E26"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r>
      <w:tr w:rsidR="0097192D" w:rsidRPr="0097192D" w14:paraId="3CD8D05E"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A7156D7"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06 01 04</w:t>
            </w:r>
          </w:p>
        </w:tc>
        <w:tc>
          <w:tcPr>
            <w:tcW w:w="4060" w:type="dxa"/>
            <w:tcBorders>
              <w:top w:val="nil"/>
              <w:left w:val="nil"/>
              <w:bottom w:val="single" w:sz="4" w:space="0" w:color="000000"/>
              <w:right w:val="single" w:sz="4" w:space="0" w:color="000000"/>
            </w:tcBorders>
            <w:shd w:val="clear" w:color="auto" w:fill="auto"/>
            <w:vAlign w:val="center"/>
            <w:hideMark/>
          </w:tcPr>
          <w:p w14:paraId="591D4873"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სხვადასხვა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სოციალური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კატეგორიის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მოსახლეობის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სამედიცინო</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დახმარება</w:t>
            </w:r>
          </w:p>
        </w:tc>
        <w:tc>
          <w:tcPr>
            <w:tcW w:w="1240" w:type="dxa"/>
            <w:tcBorders>
              <w:top w:val="nil"/>
              <w:left w:val="nil"/>
              <w:bottom w:val="single" w:sz="4" w:space="0" w:color="000000"/>
              <w:right w:val="single" w:sz="4" w:space="0" w:color="000000"/>
            </w:tcBorders>
            <w:shd w:val="clear" w:color="auto" w:fill="auto"/>
            <w:vAlign w:val="center"/>
            <w:hideMark/>
          </w:tcPr>
          <w:p w14:paraId="53715585" w14:textId="27A07B51"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477</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511 </w:t>
            </w:r>
          </w:p>
        </w:tc>
        <w:tc>
          <w:tcPr>
            <w:tcW w:w="1240" w:type="dxa"/>
            <w:tcBorders>
              <w:top w:val="nil"/>
              <w:left w:val="nil"/>
              <w:bottom w:val="single" w:sz="4" w:space="0" w:color="000000"/>
              <w:right w:val="single" w:sz="4" w:space="0" w:color="000000"/>
            </w:tcBorders>
            <w:shd w:val="clear" w:color="auto" w:fill="auto"/>
            <w:vAlign w:val="center"/>
            <w:hideMark/>
          </w:tcPr>
          <w:p w14:paraId="3DEA9ED1" w14:textId="01750D53"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707</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674 </w:t>
            </w:r>
          </w:p>
        </w:tc>
        <w:tc>
          <w:tcPr>
            <w:tcW w:w="1240" w:type="dxa"/>
            <w:tcBorders>
              <w:top w:val="nil"/>
              <w:left w:val="nil"/>
              <w:bottom w:val="single" w:sz="4" w:space="0" w:color="000000"/>
              <w:right w:val="single" w:sz="4" w:space="0" w:color="000000"/>
            </w:tcBorders>
            <w:shd w:val="clear" w:color="auto" w:fill="auto"/>
            <w:vAlign w:val="center"/>
            <w:hideMark/>
          </w:tcPr>
          <w:p w14:paraId="6CDB870C" w14:textId="70DEFF53"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480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18D9B348"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64BE8D79"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06 01 05</w:t>
            </w:r>
          </w:p>
        </w:tc>
        <w:tc>
          <w:tcPr>
            <w:tcW w:w="4060" w:type="dxa"/>
            <w:tcBorders>
              <w:top w:val="nil"/>
              <w:left w:val="nil"/>
              <w:bottom w:val="single" w:sz="4" w:space="0" w:color="000000"/>
              <w:right w:val="single" w:sz="4" w:space="0" w:color="000000"/>
            </w:tcBorders>
            <w:shd w:val="clear" w:color="auto" w:fill="auto"/>
            <w:vAlign w:val="center"/>
            <w:hideMark/>
          </w:tcPr>
          <w:p w14:paraId="7D46474D"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ა</w:t>
            </w:r>
            <w:r w:rsidRPr="0097192D">
              <w:rPr>
                <w:rFonts w:eastAsia="Times New Roman" w:cs="Times New Roman"/>
                <w:color w:val="000000"/>
                <w:sz w:val="18"/>
                <w:szCs w:val="18"/>
                <w:lang w:val="ka-GE"/>
              </w:rPr>
              <w:t>(</w:t>
            </w:r>
            <w:r w:rsidRPr="0097192D">
              <w:rPr>
                <w:rFonts w:ascii="Sylfaen" w:eastAsia="Times New Roman" w:hAnsi="Sylfaen" w:cs="Calibri"/>
                <w:color w:val="000000"/>
                <w:sz w:val="18"/>
                <w:szCs w:val="18"/>
                <w:lang w:val="ka-GE"/>
              </w:rPr>
              <w:t>ა</w:t>
            </w:r>
            <w:r w:rsidRPr="0097192D">
              <w:rPr>
                <w:rFonts w:eastAsia="Times New Roman" w:cs="Times New Roman"/>
                <w:color w:val="000000"/>
                <w:sz w:val="18"/>
                <w:szCs w:val="18"/>
                <w:lang w:val="ka-GE"/>
              </w:rPr>
              <w:t>)</w:t>
            </w:r>
            <w:r w:rsidRPr="0097192D">
              <w:rPr>
                <w:rFonts w:ascii="Sylfaen" w:eastAsia="Times New Roman" w:hAnsi="Sylfaen" w:cs="Calibri"/>
                <w:color w:val="000000"/>
                <w:sz w:val="18"/>
                <w:szCs w:val="18"/>
                <w:lang w:val="ka-GE"/>
              </w:rPr>
              <w:t>იპ</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ქობულეთის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ჯანდაცვისა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სოციალური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სერვისების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ცენტრი</w:t>
            </w:r>
          </w:p>
        </w:tc>
        <w:tc>
          <w:tcPr>
            <w:tcW w:w="1240" w:type="dxa"/>
            <w:tcBorders>
              <w:top w:val="nil"/>
              <w:left w:val="nil"/>
              <w:bottom w:val="single" w:sz="4" w:space="0" w:color="000000"/>
              <w:right w:val="single" w:sz="4" w:space="0" w:color="000000"/>
            </w:tcBorders>
            <w:shd w:val="clear" w:color="auto" w:fill="auto"/>
            <w:vAlign w:val="center"/>
            <w:hideMark/>
          </w:tcPr>
          <w:p w14:paraId="0C2A47D7" w14:textId="3808A62E"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495</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784 </w:t>
            </w:r>
          </w:p>
        </w:tc>
        <w:tc>
          <w:tcPr>
            <w:tcW w:w="1240" w:type="dxa"/>
            <w:tcBorders>
              <w:top w:val="nil"/>
              <w:left w:val="nil"/>
              <w:bottom w:val="single" w:sz="4" w:space="0" w:color="000000"/>
              <w:right w:val="single" w:sz="4" w:space="0" w:color="000000"/>
            </w:tcBorders>
            <w:shd w:val="clear" w:color="auto" w:fill="auto"/>
            <w:vAlign w:val="center"/>
            <w:hideMark/>
          </w:tcPr>
          <w:p w14:paraId="4D12C81D" w14:textId="17DAD16D"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598</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022 </w:t>
            </w:r>
          </w:p>
        </w:tc>
        <w:tc>
          <w:tcPr>
            <w:tcW w:w="1240" w:type="dxa"/>
            <w:tcBorders>
              <w:top w:val="nil"/>
              <w:left w:val="nil"/>
              <w:bottom w:val="single" w:sz="4" w:space="0" w:color="000000"/>
              <w:right w:val="single" w:sz="4" w:space="0" w:color="000000"/>
            </w:tcBorders>
            <w:shd w:val="clear" w:color="auto" w:fill="auto"/>
            <w:vAlign w:val="center"/>
            <w:hideMark/>
          </w:tcPr>
          <w:p w14:paraId="6493E589" w14:textId="7DE6FC36"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896</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250 </w:t>
            </w:r>
          </w:p>
        </w:tc>
      </w:tr>
      <w:tr w:rsidR="0097192D" w:rsidRPr="0097192D" w14:paraId="7DE0AD19" w14:textId="77777777" w:rsidTr="0097192D">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2BF83F4"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06 01 06</w:t>
            </w:r>
          </w:p>
        </w:tc>
        <w:tc>
          <w:tcPr>
            <w:tcW w:w="4060" w:type="dxa"/>
            <w:tcBorders>
              <w:top w:val="nil"/>
              <w:left w:val="nil"/>
              <w:bottom w:val="single" w:sz="4" w:space="0" w:color="000000"/>
              <w:right w:val="single" w:sz="4" w:space="0" w:color="000000"/>
            </w:tcBorders>
            <w:shd w:val="clear" w:color="auto" w:fill="auto"/>
            <w:vAlign w:val="center"/>
            <w:hideMark/>
          </w:tcPr>
          <w:p w14:paraId="38362DB0" w14:textId="77777777" w:rsidR="0097192D" w:rsidRPr="0097192D" w:rsidRDefault="0097192D" w:rsidP="0097192D">
            <w:pPr>
              <w:spacing w:after="0"/>
              <w:ind w:left="184" w:hanging="1"/>
              <w:rPr>
                <w:rFonts w:eastAsia="Times New Roman" w:cs="Times New Roman"/>
                <w:color w:val="000000"/>
                <w:sz w:val="18"/>
                <w:szCs w:val="18"/>
                <w:lang w:val="ka-GE"/>
              </w:rPr>
            </w:pPr>
            <w:r w:rsidRPr="0097192D">
              <w:rPr>
                <w:rFonts w:eastAsia="Times New Roman" w:cs="Times New Roman"/>
                <w:color w:val="000000"/>
                <w:sz w:val="18"/>
                <w:szCs w:val="18"/>
                <w:lang w:val="ka-GE"/>
              </w:rPr>
              <w:t xml:space="preserve">COVID-19 </w:t>
            </w:r>
            <w:r w:rsidRPr="0097192D">
              <w:rPr>
                <w:rFonts w:ascii="Sylfaen" w:eastAsia="Times New Roman" w:hAnsi="Sylfaen" w:cs="Times New Roman"/>
                <w:color w:val="000000"/>
                <w:sz w:val="18"/>
                <w:szCs w:val="18"/>
                <w:lang w:val="ka-GE"/>
              </w:rPr>
              <w:t>ით</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ინფიცირებულთა</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ოჯახების</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დახმარება</w:t>
            </w:r>
            <w:r w:rsidRPr="0097192D">
              <w:rPr>
                <w:rFonts w:eastAsia="Times New Roman" w:cs="Times New Roman"/>
                <w:color w:val="000000"/>
                <w:sz w:val="18"/>
                <w:szCs w:val="18"/>
                <w:lang w:val="ka-GE"/>
              </w:rPr>
              <w:t xml:space="preserve"> </w:t>
            </w:r>
          </w:p>
        </w:tc>
        <w:tc>
          <w:tcPr>
            <w:tcW w:w="1240" w:type="dxa"/>
            <w:tcBorders>
              <w:top w:val="nil"/>
              <w:left w:val="nil"/>
              <w:bottom w:val="single" w:sz="4" w:space="0" w:color="000000"/>
              <w:right w:val="single" w:sz="4" w:space="0" w:color="000000"/>
            </w:tcBorders>
            <w:shd w:val="clear" w:color="auto" w:fill="auto"/>
            <w:vAlign w:val="center"/>
            <w:hideMark/>
          </w:tcPr>
          <w:p w14:paraId="11839122" w14:textId="7A795784"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8</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c>
          <w:tcPr>
            <w:tcW w:w="1240" w:type="dxa"/>
            <w:tcBorders>
              <w:top w:val="nil"/>
              <w:left w:val="nil"/>
              <w:bottom w:val="single" w:sz="4" w:space="0" w:color="000000"/>
              <w:right w:val="single" w:sz="4" w:space="0" w:color="000000"/>
            </w:tcBorders>
            <w:shd w:val="clear" w:color="auto" w:fill="auto"/>
            <w:vAlign w:val="center"/>
            <w:hideMark/>
          </w:tcPr>
          <w:p w14:paraId="7F6370CE"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24EB9C87"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r>
      <w:tr w:rsidR="0097192D" w:rsidRPr="0097192D" w14:paraId="00C30448"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F5D91EB"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06 01 07</w:t>
            </w:r>
          </w:p>
        </w:tc>
        <w:tc>
          <w:tcPr>
            <w:tcW w:w="4060" w:type="dxa"/>
            <w:tcBorders>
              <w:top w:val="nil"/>
              <w:left w:val="nil"/>
              <w:bottom w:val="single" w:sz="4" w:space="0" w:color="000000"/>
              <w:right w:val="single" w:sz="4" w:space="0" w:color="000000"/>
            </w:tcBorders>
            <w:shd w:val="clear" w:color="auto" w:fill="auto"/>
            <w:vAlign w:val="center"/>
            <w:hideMark/>
          </w:tcPr>
          <w:p w14:paraId="33B3A556"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მოწყვლადი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სოციალური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ჯგუფების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ბენეფიციართა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მედიკამენტებით</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უზრუნველყოფა</w:t>
            </w:r>
          </w:p>
        </w:tc>
        <w:tc>
          <w:tcPr>
            <w:tcW w:w="1240" w:type="dxa"/>
            <w:tcBorders>
              <w:top w:val="nil"/>
              <w:left w:val="nil"/>
              <w:bottom w:val="single" w:sz="4" w:space="0" w:color="000000"/>
              <w:right w:val="single" w:sz="4" w:space="0" w:color="000000"/>
            </w:tcBorders>
            <w:shd w:val="clear" w:color="auto" w:fill="auto"/>
            <w:vAlign w:val="center"/>
            <w:hideMark/>
          </w:tcPr>
          <w:p w14:paraId="0DDA9A3B" w14:textId="7C035DA6"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549</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903 </w:t>
            </w:r>
          </w:p>
        </w:tc>
        <w:tc>
          <w:tcPr>
            <w:tcW w:w="1240" w:type="dxa"/>
            <w:tcBorders>
              <w:top w:val="nil"/>
              <w:left w:val="nil"/>
              <w:bottom w:val="single" w:sz="4" w:space="0" w:color="000000"/>
              <w:right w:val="single" w:sz="4" w:space="0" w:color="000000"/>
            </w:tcBorders>
            <w:shd w:val="clear" w:color="auto" w:fill="auto"/>
            <w:vAlign w:val="center"/>
            <w:hideMark/>
          </w:tcPr>
          <w:p w14:paraId="165B6F93" w14:textId="5621BE85"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617</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541 </w:t>
            </w:r>
          </w:p>
        </w:tc>
        <w:tc>
          <w:tcPr>
            <w:tcW w:w="1240" w:type="dxa"/>
            <w:tcBorders>
              <w:top w:val="nil"/>
              <w:left w:val="nil"/>
              <w:bottom w:val="single" w:sz="4" w:space="0" w:color="000000"/>
              <w:right w:val="single" w:sz="4" w:space="0" w:color="000000"/>
            </w:tcBorders>
            <w:shd w:val="clear" w:color="auto" w:fill="auto"/>
            <w:vAlign w:val="center"/>
            <w:hideMark/>
          </w:tcPr>
          <w:p w14:paraId="4CD41F56" w14:textId="20303D8A"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700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49475BBB" w14:textId="77777777" w:rsidTr="0097192D">
        <w:trPr>
          <w:trHeight w:val="290"/>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5487F00F" w14:textId="77777777" w:rsidR="0097192D" w:rsidRPr="0097192D" w:rsidRDefault="0097192D" w:rsidP="0097192D">
            <w:pPr>
              <w:spacing w:after="0"/>
              <w:jc w:val="center"/>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06 02</w:t>
            </w:r>
          </w:p>
        </w:tc>
        <w:tc>
          <w:tcPr>
            <w:tcW w:w="4060" w:type="dxa"/>
            <w:tcBorders>
              <w:top w:val="nil"/>
              <w:left w:val="nil"/>
              <w:bottom w:val="single" w:sz="4" w:space="0" w:color="000000"/>
              <w:right w:val="single" w:sz="4" w:space="0" w:color="000000"/>
            </w:tcBorders>
            <w:shd w:val="clear" w:color="auto" w:fill="FFFBEF"/>
            <w:vAlign w:val="center"/>
            <w:hideMark/>
          </w:tcPr>
          <w:p w14:paraId="7E11483D" w14:textId="77777777" w:rsidR="0097192D" w:rsidRPr="0097192D" w:rsidRDefault="0097192D" w:rsidP="0097192D">
            <w:pPr>
              <w:spacing w:after="0"/>
              <w:rPr>
                <w:rFonts w:ascii="Sylfaen" w:eastAsia="Times New Roman" w:hAnsi="Sylfaen" w:cs="Calibri"/>
                <w:b/>
                <w:bCs/>
                <w:color w:val="000000"/>
                <w:sz w:val="18"/>
                <w:szCs w:val="18"/>
                <w:lang w:val="ka-GE"/>
              </w:rPr>
            </w:pPr>
            <w:r w:rsidRPr="0097192D">
              <w:rPr>
                <w:rFonts w:ascii="Sylfaen" w:eastAsia="Times New Roman" w:hAnsi="Sylfaen" w:cs="Calibri"/>
                <w:b/>
                <w:bCs/>
                <w:color w:val="000000"/>
                <w:sz w:val="18"/>
                <w:szCs w:val="18"/>
                <w:lang w:val="ka-GE"/>
              </w:rPr>
              <w:t>სოციალური</w:t>
            </w:r>
            <w:r w:rsidRPr="0097192D">
              <w:rPr>
                <w:rFonts w:eastAsia="Times New Roman" w:cs="Times New Roman"/>
                <w:b/>
                <w:bCs/>
                <w:color w:val="000000"/>
                <w:sz w:val="18"/>
                <w:szCs w:val="18"/>
                <w:lang w:val="ka-GE"/>
              </w:rPr>
              <w:t xml:space="preserve"> </w:t>
            </w:r>
            <w:r w:rsidRPr="0097192D">
              <w:rPr>
                <w:rFonts w:ascii="Sylfaen" w:eastAsia="Times New Roman" w:hAnsi="Sylfaen" w:cs="Calibri"/>
                <w:b/>
                <w:bCs/>
                <w:color w:val="000000"/>
                <w:sz w:val="18"/>
                <w:szCs w:val="18"/>
                <w:lang w:val="ka-GE"/>
              </w:rPr>
              <w:t>დაცვის</w:t>
            </w:r>
            <w:r w:rsidRPr="0097192D">
              <w:rPr>
                <w:rFonts w:eastAsia="Times New Roman" w:cs="Times New Roman"/>
                <w:b/>
                <w:bCs/>
                <w:color w:val="000000"/>
                <w:sz w:val="18"/>
                <w:szCs w:val="18"/>
                <w:lang w:val="ka-GE"/>
              </w:rPr>
              <w:t xml:space="preserve"> </w:t>
            </w:r>
            <w:r w:rsidRPr="0097192D">
              <w:rPr>
                <w:rFonts w:ascii="Sylfaen" w:eastAsia="Times New Roman" w:hAnsi="Sylfaen" w:cs="Calibri"/>
                <w:b/>
                <w:bCs/>
                <w:color w:val="000000"/>
                <w:sz w:val="18"/>
                <w:szCs w:val="18"/>
                <w:lang w:val="ka-GE"/>
              </w:rPr>
              <w:t>ღონისძიებები</w:t>
            </w:r>
          </w:p>
        </w:tc>
        <w:tc>
          <w:tcPr>
            <w:tcW w:w="1240" w:type="dxa"/>
            <w:tcBorders>
              <w:top w:val="nil"/>
              <w:left w:val="nil"/>
              <w:bottom w:val="single" w:sz="4" w:space="0" w:color="000000"/>
              <w:right w:val="single" w:sz="4" w:space="0" w:color="000000"/>
            </w:tcBorders>
            <w:shd w:val="clear" w:color="auto" w:fill="FFFBEF"/>
            <w:vAlign w:val="center"/>
            <w:hideMark/>
          </w:tcPr>
          <w:p w14:paraId="780D3AD3" w14:textId="3D5492A3" w:rsidR="0097192D" w:rsidRPr="0097192D" w:rsidRDefault="0097192D" w:rsidP="0097192D">
            <w:pPr>
              <w:spacing w:after="0"/>
              <w:jc w:val="right"/>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141</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 xml:space="preserve">475 </w:t>
            </w:r>
          </w:p>
        </w:tc>
        <w:tc>
          <w:tcPr>
            <w:tcW w:w="1240" w:type="dxa"/>
            <w:tcBorders>
              <w:top w:val="nil"/>
              <w:left w:val="nil"/>
              <w:bottom w:val="single" w:sz="4" w:space="0" w:color="000000"/>
              <w:right w:val="single" w:sz="4" w:space="0" w:color="000000"/>
            </w:tcBorders>
            <w:shd w:val="clear" w:color="auto" w:fill="FFFBEF"/>
            <w:vAlign w:val="center"/>
            <w:hideMark/>
          </w:tcPr>
          <w:p w14:paraId="2E96BBCC" w14:textId="59CD84F7" w:rsidR="0097192D" w:rsidRPr="0097192D" w:rsidRDefault="0097192D" w:rsidP="0097192D">
            <w:pPr>
              <w:spacing w:after="0"/>
              <w:jc w:val="right"/>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369</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 xml:space="preserve">798 </w:t>
            </w:r>
          </w:p>
        </w:tc>
        <w:tc>
          <w:tcPr>
            <w:tcW w:w="1240" w:type="dxa"/>
            <w:tcBorders>
              <w:top w:val="nil"/>
              <w:left w:val="nil"/>
              <w:bottom w:val="single" w:sz="4" w:space="0" w:color="000000"/>
              <w:right w:val="single" w:sz="4" w:space="0" w:color="000000"/>
            </w:tcBorders>
            <w:shd w:val="clear" w:color="auto" w:fill="FFFBEF"/>
            <w:vAlign w:val="center"/>
            <w:hideMark/>
          </w:tcPr>
          <w:p w14:paraId="67AF406C" w14:textId="3A3261DE" w:rsidR="0097192D" w:rsidRPr="0097192D" w:rsidRDefault="0097192D" w:rsidP="0097192D">
            <w:pPr>
              <w:spacing w:after="0"/>
              <w:jc w:val="right"/>
              <w:rPr>
                <w:rFonts w:eastAsia="Times New Roman" w:cs="Times New Roman"/>
                <w:b/>
                <w:bCs/>
                <w:color w:val="000000"/>
                <w:sz w:val="18"/>
                <w:szCs w:val="18"/>
                <w:lang w:val="ka-GE"/>
              </w:rPr>
            </w:pPr>
            <w:r w:rsidRPr="0097192D">
              <w:rPr>
                <w:rFonts w:eastAsia="Times New Roman" w:cs="Times New Roman"/>
                <w:b/>
                <w:bCs/>
                <w:color w:val="000000"/>
                <w:sz w:val="18"/>
                <w:szCs w:val="18"/>
                <w:lang w:val="ka-GE"/>
              </w:rPr>
              <w:t>      3</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454</w:t>
            </w:r>
            <w:r w:rsidR="00501C28">
              <w:rPr>
                <w:rFonts w:eastAsia="Times New Roman" w:cs="Times New Roman"/>
                <w:b/>
                <w:bCs/>
                <w:color w:val="000000"/>
                <w:sz w:val="18"/>
                <w:szCs w:val="18"/>
                <w:lang w:val="ka-GE"/>
              </w:rPr>
              <w:t xml:space="preserve"> </w:t>
            </w:r>
            <w:r w:rsidRPr="0097192D">
              <w:rPr>
                <w:rFonts w:eastAsia="Times New Roman" w:cs="Times New Roman"/>
                <w:b/>
                <w:bCs/>
                <w:color w:val="000000"/>
                <w:sz w:val="18"/>
                <w:szCs w:val="18"/>
                <w:lang w:val="ka-GE"/>
              </w:rPr>
              <w:t xml:space="preserve">424 </w:t>
            </w:r>
          </w:p>
        </w:tc>
      </w:tr>
      <w:tr w:rsidR="0097192D" w:rsidRPr="0097192D" w14:paraId="11368190" w14:textId="77777777" w:rsidTr="0097192D">
        <w:trPr>
          <w:trHeight w:val="6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5196EF5F"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06 02  01</w:t>
            </w:r>
          </w:p>
        </w:tc>
        <w:tc>
          <w:tcPr>
            <w:tcW w:w="4060" w:type="dxa"/>
            <w:tcBorders>
              <w:top w:val="nil"/>
              <w:left w:val="nil"/>
              <w:bottom w:val="single" w:sz="4" w:space="0" w:color="000000"/>
              <w:right w:val="single" w:sz="4" w:space="0" w:color="000000"/>
            </w:tcBorders>
            <w:shd w:val="clear" w:color="auto" w:fill="auto"/>
            <w:vAlign w:val="center"/>
            <w:hideMark/>
          </w:tcPr>
          <w:p w14:paraId="2669F292" w14:textId="77777777" w:rsidR="0097192D" w:rsidRPr="0097192D" w:rsidRDefault="0097192D" w:rsidP="0097192D">
            <w:pPr>
              <w:spacing w:after="0"/>
              <w:ind w:left="184" w:hanging="1"/>
              <w:rPr>
                <w:rFonts w:eastAsia="Times New Roman" w:cs="Times New Roman"/>
                <w:color w:val="000000"/>
                <w:sz w:val="18"/>
                <w:szCs w:val="18"/>
                <w:lang w:val="ka-GE"/>
              </w:rPr>
            </w:pPr>
            <w:r w:rsidRPr="0097192D">
              <w:rPr>
                <w:rFonts w:eastAsia="Times New Roman" w:cs="Times New Roman"/>
                <w:color w:val="000000"/>
                <w:sz w:val="18"/>
                <w:szCs w:val="18"/>
                <w:lang w:val="ka-GE"/>
              </w:rPr>
              <w:t xml:space="preserve">5 </w:t>
            </w:r>
            <w:r w:rsidRPr="0097192D">
              <w:rPr>
                <w:rFonts w:ascii="Sylfaen" w:eastAsia="Times New Roman" w:hAnsi="Sylfaen" w:cs="Times New Roman"/>
                <w:color w:val="000000"/>
                <w:sz w:val="18"/>
                <w:szCs w:val="18"/>
                <w:lang w:val="ka-GE"/>
              </w:rPr>
              <w:t>და</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მეტ</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მცირეწლოვან</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ბავშვთა</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ოჯახებზე</w:t>
            </w:r>
            <w:r w:rsidRPr="0097192D">
              <w:rPr>
                <w:rFonts w:eastAsia="Times New Roman" w:cs="Times New Roman"/>
                <w:color w:val="000000"/>
                <w:sz w:val="18"/>
                <w:szCs w:val="18"/>
                <w:lang w:val="ka-GE"/>
              </w:rPr>
              <w:t xml:space="preserve"> (18 </w:t>
            </w:r>
            <w:r w:rsidRPr="0097192D">
              <w:rPr>
                <w:rFonts w:ascii="Sylfaen" w:eastAsia="Times New Roman" w:hAnsi="Sylfaen" w:cs="Times New Roman"/>
                <w:color w:val="000000"/>
                <w:sz w:val="18"/>
                <w:szCs w:val="18"/>
                <w:lang w:val="ka-GE"/>
              </w:rPr>
              <w:t>წლამდე</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ბავშვთა</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ერთჯერადი</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მატერიალური</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დახმარება</w:t>
            </w:r>
          </w:p>
        </w:tc>
        <w:tc>
          <w:tcPr>
            <w:tcW w:w="1240" w:type="dxa"/>
            <w:tcBorders>
              <w:top w:val="nil"/>
              <w:left w:val="nil"/>
              <w:bottom w:val="single" w:sz="4" w:space="0" w:color="000000"/>
              <w:right w:val="single" w:sz="4" w:space="0" w:color="000000"/>
            </w:tcBorders>
            <w:shd w:val="clear" w:color="auto" w:fill="auto"/>
            <w:vAlign w:val="center"/>
            <w:hideMark/>
          </w:tcPr>
          <w:p w14:paraId="498B8376" w14:textId="14B66523"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34</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c>
          <w:tcPr>
            <w:tcW w:w="1240" w:type="dxa"/>
            <w:tcBorders>
              <w:top w:val="nil"/>
              <w:left w:val="nil"/>
              <w:bottom w:val="single" w:sz="4" w:space="0" w:color="000000"/>
              <w:right w:val="single" w:sz="4" w:space="0" w:color="000000"/>
            </w:tcBorders>
            <w:shd w:val="clear" w:color="auto" w:fill="auto"/>
            <w:vAlign w:val="center"/>
            <w:hideMark/>
          </w:tcPr>
          <w:p w14:paraId="083F1718"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7765A34C"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r>
      <w:tr w:rsidR="0097192D" w:rsidRPr="0097192D" w14:paraId="771558B9" w14:textId="77777777" w:rsidTr="0097192D">
        <w:trPr>
          <w:trHeight w:val="6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3153AF7"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06 02 02</w:t>
            </w:r>
          </w:p>
        </w:tc>
        <w:tc>
          <w:tcPr>
            <w:tcW w:w="4060" w:type="dxa"/>
            <w:tcBorders>
              <w:top w:val="nil"/>
              <w:left w:val="nil"/>
              <w:bottom w:val="single" w:sz="4" w:space="0" w:color="000000"/>
              <w:right w:val="single" w:sz="4" w:space="0" w:color="000000"/>
            </w:tcBorders>
            <w:shd w:val="clear" w:color="auto" w:fill="auto"/>
            <w:vAlign w:val="center"/>
            <w:hideMark/>
          </w:tcPr>
          <w:p w14:paraId="108404C7"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ომის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მონაწილეებზე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დაღუპულთა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ოჯახის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წევრებზე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სადღესასწაულო</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დღეების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ორგანიზება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დახმარება</w:t>
            </w:r>
          </w:p>
        </w:tc>
        <w:tc>
          <w:tcPr>
            <w:tcW w:w="1240" w:type="dxa"/>
            <w:tcBorders>
              <w:top w:val="nil"/>
              <w:left w:val="nil"/>
              <w:bottom w:val="single" w:sz="4" w:space="0" w:color="000000"/>
              <w:right w:val="single" w:sz="4" w:space="0" w:color="000000"/>
            </w:tcBorders>
            <w:shd w:val="clear" w:color="auto" w:fill="auto"/>
            <w:vAlign w:val="center"/>
            <w:hideMark/>
          </w:tcPr>
          <w:p w14:paraId="33B80143" w14:textId="6436BED9"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13</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520 </w:t>
            </w:r>
          </w:p>
        </w:tc>
        <w:tc>
          <w:tcPr>
            <w:tcW w:w="1240" w:type="dxa"/>
            <w:tcBorders>
              <w:top w:val="nil"/>
              <w:left w:val="nil"/>
              <w:bottom w:val="single" w:sz="4" w:space="0" w:color="000000"/>
              <w:right w:val="single" w:sz="4" w:space="0" w:color="000000"/>
            </w:tcBorders>
            <w:shd w:val="clear" w:color="auto" w:fill="auto"/>
            <w:vAlign w:val="center"/>
            <w:hideMark/>
          </w:tcPr>
          <w:p w14:paraId="35153F4F" w14:textId="122D2848"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12</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260 </w:t>
            </w:r>
          </w:p>
        </w:tc>
        <w:tc>
          <w:tcPr>
            <w:tcW w:w="1240" w:type="dxa"/>
            <w:tcBorders>
              <w:top w:val="nil"/>
              <w:left w:val="nil"/>
              <w:bottom w:val="single" w:sz="4" w:space="0" w:color="000000"/>
              <w:right w:val="single" w:sz="4" w:space="0" w:color="000000"/>
            </w:tcBorders>
            <w:shd w:val="clear" w:color="auto" w:fill="auto"/>
            <w:vAlign w:val="center"/>
            <w:hideMark/>
          </w:tcPr>
          <w:p w14:paraId="0B2A769F" w14:textId="61DEF90A"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21</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480 </w:t>
            </w:r>
          </w:p>
        </w:tc>
      </w:tr>
      <w:tr w:rsidR="0097192D" w:rsidRPr="0097192D" w14:paraId="7C80CC8E"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08F99C6F"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06 02 03</w:t>
            </w:r>
          </w:p>
        </w:tc>
        <w:tc>
          <w:tcPr>
            <w:tcW w:w="4060" w:type="dxa"/>
            <w:tcBorders>
              <w:top w:val="nil"/>
              <w:left w:val="nil"/>
              <w:bottom w:val="single" w:sz="4" w:space="0" w:color="000000"/>
              <w:right w:val="single" w:sz="4" w:space="0" w:color="000000"/>
            </w:tcBorders>
            <w:shd w:val="clear" w:color="auto" w:fill="auto"/>
            <w:vAlign w:val="center"/>
            <w:hideMark/>
          </w:tcPr>
          <w:p w14:paraId="6AF2FF1A" w14:textId="77777777" w:rsidR="0097192D" w:rsidRPr="0097192D" w:rsidRDefault="0097192D" w:rsidP="0097192D">
            <w:pPr>
              <w:spacing w:after="0"/>
              <w:ind w:left="184" w:hanging="1"/>
              <w:rPr>
                <w:rFonts w:eastAsia="Times New Roman" w:cs="Times New Roman"/>
                <w:color w:val="000000"/>
                <w:sz w:val="18"/>
                <w:szCs w:val="18"/>
                <w:lang w:val="ka-GE"/>
              </w:rPr>
            </w:pPr>
            <w:r w:rsidRPr="0097192D">
              <w:rPr>
                <w:rFonts w:eastAsia="Times New Roman" w:cs="Times New Roman"/>
                <w:color w:val="000000"/>
                <w:sz w:val="18"/>
                <w:szCs w:val="18"/>
                <w:lang w:val="ka-GE"/>
              </w:rPr>
              <w:t> </w:t>
            </w:r>
            <w:r w:rsidRPr="0097192D">
              <w:rPr>
                <w:rFonts w:ascii="Sylfaen" w:eastAsia="Times New Roman" w:hAnsi="Sylfaen" w:cs="Times New Roman"/>
                <w:color w:val="000000"/>
                <w:sz w:val="18"/>
                <w:szCs w:val="18"/>
                <w:lang w:val="ka-GE"/>
              </w:rPr>
              <w:t>დედ</w:t>
            </w:r>
            <w:r w:rsidRPr="0097192D">
              <w:rPr>
                <w:rFonts w:eastAsia="Times New Roman" w:cs="Times New Roman"/>
                <w:color w:val="000000"/>
                <w:sz w:val="18"/>
                <w:szCs w:val="18"/>
                <w:lang w:val="ka-GE"/>
              </w:rPr>
              <w:t>-</w:t>
            </w:r>
            <w:r w:rsidRPr="0097192D">
              <w:rPr>
                <w:rFonts w:ascii="Sylfaen" w:eastAsia="Times New Roman" w:hAnsi="Sylfaen" w:cs="Times New Roman"/>
                <w:color w:val="000000"/>
                <w:sz w:val="18"/>
                <w:szCs w:val="18"/>
                <w:lang w:val="ka-GE"/>
              </w:rPr>
              <w:t>მამით</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ობოლ</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ბავშვთა</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ყოველთვიური</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მატერიალური</w:t>
            </w:r>
            <w:r w:rsidRPr="0097192D">
              <w:rPr>
                <w:rFonts w:eastAsia="Times New Roman" w:cs="Times New Roman"/>
                <w:color w:val="000000"/>
                <w:sz w:val="18"/>
                <w:szCs w:val="18"/>
                <w:lang w:val="ka-GE"/>
              </w:rPr>
              <w:t xml:space="preserve"> </w:t>
            </w:r>
            <w:r w:rsidRPr="0097192D">
              <w:rPr>
                <w:rFonts w:ascii="Sylfaen" w:eastAsia="Times New Roman" w:hAnsi="Sylfaen" w:cs="Times New Roman"/>
                <w:color w:val="000000"/>
                <w:sz w:val="18"/>
                <w:szCs w:val="18"/>
                <w:lang w:val="ka-GE"/>
              </w:rPr>
              <w:t>დახმარება</w:t>
            </w:r>
            <w:r w:rsidRPr="0097192D">
              <w:rPr>
                <w:rFonts w:eastAsia="Times New Roman" w:cs="Times New Roman"/>
                <w:color w:val="000000"/>
                <w:sz w:val="18"/>
                <w:szCs w:val="18"/>
                <w:lang w:val="ka-GE"/>
              </w:rPr>
              <w:t xml:space="preserve">                     </w:t>
            </w:r>
          </w:p>
        </w:tc>
        <w:tc>
          <w:tcPr>
            <w:tcW w:w="1240" w:type="dxa"/>
            <w:tcBorders>
              <w:top w:val="nil"/>
              <w:left w:val="nil"/>
              <w:bottom w:val="single" w:sz="4" w:space="0" w:color="000000"/>
              <w:right w:val="single" w:sz="4" w:space="0" w:color="000000"/>
            </w:tcBorders>
            <w:shd w:val="clear" w:color="auto" w:fill="auto"/>
            <w:vAlign w:val="center"/>
            <w:hideMark/>
          </w:tcPr>
          <w:p w14:paraId="07316BCE" w14:textId="527F4F6E"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8</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800 </w:t>
            </w:r>
          </w:p>
        </w:tc>
        <w:tc>
          <w:tcPr>
            <w:tcW w:w="1240" w:type="dxa"/>
            <w:tcBorders>
              <w:top w:val="nil"/>
              <w:left w:val="nil"/>
              <w:bottom w:val="single" w:sz="4" w:space="0" w:color="000000"/>
              <w:right w:val="single" w:sz="4" w:space="0" w:color="000000"/>
            </w:tcBorders>
            <w:shd w:val="clear" w:color="auto" w:fill="auto"/>
            <w:vAlign w:val="center"/>
            <w:hideMark/>
          </w:tcPr>
          <w:p w14:paraId="0E016BEC" w14:textId="0773C736"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7</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700 </w:t>
            </w:r>
          </w:p>
        </w:tc>
        <w:tc>
          <w:tcPr>
            <w:tcW w:w="1240" w:type="dxa"/>
            <w:tcBorders>
              <w:top w:val="nil"/>
              <w:left w:val="nil"/>
              <w:bottom w:val="single" w:sz="4" w:space="0" w:color="000000"/>
              <w:right w:val="single" w:sz="4" w:space="0" w:color="000000"/>
            </w:tcBorders>
            <w:shd w:val="clear" w:color="auto" w:fill="auto"/>
            <w:vAlign w:val="center"/>
            <w:hideMark/>
          </w:tcPr>
          <w:p w14:paraId="6795E50B" w14:textId="567552AA"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8</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328A367F"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4346390"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06 02 04</w:t>
            </w:r>
          </w:p>
        </w:tc>
        <w:tc>
          <w:tcPr>
            <w:tcW w:w="4060" w:type="dxa"/>
            <w:tcBorders>
              <w:top w:val="nil"/>
              <w:left w:val="nil"/>
              <w:bottom w:val="single" w:sz="4" w:space="0" w:color="000000"/>
              <w:right w:val="single" w:sz="4" w:space="0" w:color="000000"/>
            </w:tcBorders>
            <w:shd w:val="clear" w:color="auto" w:fill="auto"/>
            <w:vAlign w:val="center"/>
            <w:hideMark/>
          </w:tcPr>
          <w:p w14:paraId="18DC6E72"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უმწეო</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გარდაცვლილის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ოჯახებზე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ერთჯერადი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დახმარება</w:t>
            </w:r>
          </w:p>
        </w:tc>
        <w:tc>
          <w:tcPr>
            <w:tcW w:w="1240" w:type="dxa"/>
            <w:tcBorders>
              <w:top w:val="nil"/>
              <w:left w:val="nil"/>
              <w:bottom w:val="single" w:sz="4" w:space="0" w:color="000000"/>
              <w:right w:val="single" w:sz="4" w:space="0" w:color="000000"/>
            </w:tcBorders>
            <w:shd w:val="clear" w:color="auto" w:fill="auto"/>
            <w:vAlign w:val="center"/>
            <w:hideMark/>
          </w:tcPr>
          <w:p w14:paraId="5B85CAE1" w14:textId="55B8CBE0"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42</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c>
          <w:tcPr>
            <w:tcW w:w="1240" w:type="dxa"/>
            <w:tcBorders>
              <w:top w:val="nil"/>
              <w:left w:val="nil"/>
              <w:bottom w:val="single" w:sz="4" w:space="0" w:color="000000"/>
              <w:right w:val="single" w:sz="4" w:space="0" w:color="000000"/>
            </w:tcBorders>
            <w:shd w:val="clear" w:color="auto" w:fill="auto"/>
            <w:vAlign w:val="center"/>
            <w:hideMark/>
          </w:tcPr>
          <w:p w14:paraId="36C4EDCF"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3BE3F065"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r>
      <w:tr w:rsidR="0097192D" w:rsidRPr="0097192D" w14:paraId="5A88567A"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B597DE0"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06 02 05</w:t>
            </w:r>
          </w:p>
        </w:tc>
        <w:tc>
          <w:tcPr>
            <w:tcW w:w="4060" w:type="dxa"/>
            <w:tcBorders>
              <w:top w:val="nil"/>
              <w:left w:val="nil"/>
              <w:bottom w:val="single" w:sz="4" w:space="0" w:color="000000"/>
              <w:right w:val="single" w:sz="4" w:space="0" w:color="000000"/>
            </w:tcBorders>
            <w:shd w:val="clear" w:color="auto" w:fill="auto"/>
            <w:vAlign w:val="center"/>
            <w:hideMark/>
          </w:tcPr>
          <w:p w14:paraId="333EEF1D"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სტიქიური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მოვლენების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შედეგად</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დაზარალებული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ოჯახების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დახმარება</w:t>
            </w:r>
          </w:p>
        </w:tc>
        <w:tc>
          <w:tcPr>
            <w:tcW w:w="1240" w:type="dxa"/>
            <w:tcBorders>
              <w:top w:val="nil"/>
              <w:left w:val="nil"/>
              <w:bottom w:val="single" w:sz="4" w:space="0" w:color="000000"/>
              <w:right w:val="single" w:sz="4" w:space="0" w:color="000000"/>
            </w:tcBorders>
            <w:shd w:val="clear" w:color="auto" w:fill="auto"/>
            <w:vAlign w:val="center"/>
            <w:hideMark/>
          </w:tcPr>
          <w:p w14:paraId="10680561" w14:textId="0FCA51A8"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583</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300 </w:t>
            </w:r>
          </w:p>
        </w:tc>
        <w:tc>
          <w:tcPr>
            <w:tcW w:w="1240" w:type="dxa"/>
            <w:tcBorders>
              <w:top w:val="nil"/>
              <w:left w:val="nil"/>
              <w:bottom w:val="single" w:sz="4" w:space="0" w:color="000000"/>
              <w:right w:val="single" w:sz="4" w:space="0" w:color="000000"/>
            </w:tcBorders>
            <w:shd w:val="clear" w:color="auto" w:fill="auto"/>
            <w:vAlign w:val="center"/>
            <w:hideMark/>
          </w:tcPr>
          <w:p w14:paraId="01A3058D" w14:textId="6F6F6DEC"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280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257 </w:t>
            </w:r>
          </w:p>
        </w:tc>
        <w:tc>
          <w:tcPr>
            <w:tcW w:w="1240" w:type="dxa"/>
            <w:tcBorders>
              <w:top w:val="nil"/>
              <w:left w:val="nil"/>
              <w:bottom w:val="single" w:sz="4" w:space="0" w:color="000000"/>
              <w:right w:val="single" w:sz="4" w:space="0" w:color="000000"/>
            </w:tcBorders>
            <w:shd w:val="clear" w:color="auto" w:fill="auto"/>
            <w:vAlign w:val="center"/>
            <w:hideMark/>
          </w:tcPr>
          <w:p w14:paraId="6618A53F" w14:textId="39D49CFE"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850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38E7A4E4" w14:textId="77777777" w:rsidTr="0097192D">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B6A5D8A"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06 02 06</w:t>
            </w:r>
          </w:p>
        </w:tc>
        <w:tc>
          <w:tcPr>
            <w:tcW w:w="4060" w:type="dxa"/>
            <w:tcBorders>
              <w:top w:val="nil"/>
              <w:left w:val="nil"/>
              <w:bottom w:val="single" w:sz="4" w:space="0" w:color="000000"/>
              <w:right w:val="single" w:sz="4" w:space="0" w:color="000000"/>
            </w:tcBorders>
            <w:shd w:val="clear" w:color="auto" w:fill="auto"/>
            <w:vAlign w:val="center"/>
            <w:hideMark/>
          </w:tcPr>
          <w:p w14:paraId="7A933B17" w14:textId="77777777" w:rsidR="0097192D" w:rsidRPr="0097192D" w:rsidRDefault="0097192D" w:rsidP="0097192D">
            <w:pPr>
              <w:spacing w:after="0"/>
              <w:ind w:firstLineChars="100" w:firstLine="180"/>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ერთჯერადი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დახმარებები</w:t>
            </w:r>
          </w:p>
        </w:tc>
        <w:tc>
          <w:tcPr>
            <w:tcW w:w="1240" w:type="dxa"/>
            <w:tcBorders>
              <w:top w:val="nil"/>
              <w:left w:val="nil"/>
              <w:bottom w:val="single" w:sz="4" w:space="0" w:color="000000"/>
              <w:right w:val="single" w:sz="4" w:space="0" w:color="000000"/>
            </w:tcBorders>
            <w:shd w:val="clear" w:color="auto" w:fill="auto"/>
            <w:vAlign w:val="center"/>
            <w:hideMark/>
          </w:tcPr>
          <w:p w14:paraId="7D4ED7E3" w14:textId="4ED1036C"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50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652 </w:t>
            </w:r>
          </w:p>
        </w:tc>
        <w:tc>
          <w:tcPr>
            <w:tcW w:w="1240" w:type="dxa"/>
            <w:tcBorders>
              <w:top w:val="nil"/>
              <w:left w:val="nil"/>
              <w:bottom w:val="single" w:sz="4" w:space="0" w:color="000000"/>
              <w:right w:val="single" w:sz="4" w:space="0" w:color="000000"/>
            </w:tcBorders>
            <w:shd w:val="clear" w:color="auto" w:fill="auto"/>
            <w:vAlign w:val="center"/>
            <w:hideMark/>
          </w:tcPr>
          <w:p w14:paraId="54BD2D74" w14:textId="325869AC"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283</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749 </w:t>
            </w:r>
          </w:p>
        </w:tc>
        <w:tc>
          <w:tcPr>
            <w:tcW w:w="1240" w:type="dxa"/>
            <w:tcBorders>
              <w:top w:val="nil"/>
              <w:left w:val="nil"/>
              <w:bottom w:val="single" w:sz="4" w:space="0" w:color="000000"/>
              <w:right w:val="single" w:sz="4" w:space="0" w:color="000000"/>
            </w:tcBorders>
            <w:shd w:val="clear" w:color="auto" w:fill="auto"/>
            <w:vAlign w:val="center"/>
            <w:hideMark/>
          </w:tcPr>
          <w:p w14:paraId="78859D12"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r>
      <w:tr w:rsidR="0097192D" w:rsidRPr="0097192D" w14:paraId="63EF83B4" w14:textId="77777777" w:rsidTr="0097192D">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9AD814B"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06 02 07</w:t>
            </w:r>
          </w:p>
        </w:tc>
        <w:tc>
          <w:tcPr>
            <w:tcW w:w="4060" w:type="dxa"/>
            <w:tcBorders>
              <w:top w:val="nil"/>
              <w:left w:val="nil"/>
              <w:bottom w:val="single" w:sz="4" w:space="0" w:color="000000"/>
              <w:right w:val="single" w:sz="4" w:space="0" w:color="000000"/>
            </w:tcBorders>
            <w:shd w:val="clear" w:color="auto" w:fill="auto"/>
            <w:vAlign w:val="center"/>
            <w:hideMark/>
          </w:tcPr>
          <w:p w14:paraId="0045D226" w14:textId="77777777" w:rsidR="0097192D" w:rsidRPr="0097192D" w:rsidRDefault="0097192D" w:rsidP="0097192D">
            <w:pPr>
              <w:spacing w:after="0"/>
              <w:ind w:firstLineChars="100" w:firstLine="180"/>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მუნიციპალური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უფასო</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სასადილო</w:t>
            </w:r>
          </w:p>
        </w:tc>
        <w:tc>
          <w:tcPr>
            <w:tcW w:w="1240" w:type="dxa"/>
            <w:tcBorders>
              <w:top w:val="nil"/>
              <w:left w:val="nil"/>
              <w:bottom w:val="single" w:sz="4" w:space="0" w:color="000000"/>
              <w:right w:val="single" w:sz="4" w:space="0" w:color="000000"/>
            </w:tcBorders>
            <w:shd w:val="clear" w:color="auto" w:fill="auto"/>
            <w:vAlign w:val="center"/>
            <w:hideMark/>
          </w:tcPr>
          <w:p w14:paraId="119B9C40" w14:textId="536CE564"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197</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700 </w:t>
            </w:r>
          </w:p>
        </w:tc>
        <w:tc>
          <w:tcPr>
            <w:tcW w:w="1240" w:type="dxa"/>
            <w:tcBorders>
              <w:top w:val="nil"/>
              <w:left w:val="nil"/>
              <w:bottom w:val="single" w:sz="4" w:space="0" w:color="000000"/>
              <w:right w:val="single" w:sz="4" w:space="0" w:color="000000"/>
            </w:tcBorders>
            <w:shd w:val="clear" w:color="auto" w:fill="auto"/>
            <w:vAlign w:val="center"/>
            <w:hideMark/>
          </w:tcPr>
          <w:p w14:paraId="19C60FAE" w14:textId="56766EF0"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223</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900 </w:t>
            </w:r>
          </w:p>
        </w:tc>
        <w:tc>
          <w:tcPr>
            <w:tcW w:w="1240" w:type="dxa"/>
            <w:tcBorders>
              <w:top w:val="nil"/>
              <w:left w:val="nil"/>
              <w:bottom w:val="single" w:sz="4" w:space="0" w:color="000000"/>
              <w:right w:val="single" w:sz="4" w:space="0" w:color="000000"/>
            </w:tcBorders>
            <w:shd w:val="clear" w:color="auto" w:fill="auto"/>
            <w:vAlign w:val="center"/>
            <w:hideMark/>
          </w:tcPr>
          <w:p w14:paraId="5E54528B" w14:textId="2207666E"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325</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492F2B1B"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69C814E"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06 02 08</w:t>
            </w:r>
          </w:p>
        </w:tc>
        <w:tc>
          <w:tcPr>
            <w:tcW w:w="4060" w:type="dxa"/>
            <w:tcBorders>
              <w:top w:val="nil"/>
              <w:left w:val="nil"/>
              <w:bottom w:val="single" w:sz="4" w:space="0" w:color="000000"/>
              <w:right w:val="single" w:sz="4" w:space="0" w:color="000000"/>
            </w:tcBorders>
            <w:shd w:val="clear" w:color="auto" w:fill="auto"/>
            <w:vAlign w:val="center"/>
            <w:hideMark/>
          </w:tcPr>
          <w:p w14:paraId="6D198345"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დიალიზის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სახელმწიფო</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პროგრამაში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ჩართული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პაციენტების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ტრანსპორტირების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ხელშეწყობა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06CDEAAD" w14:textId="1255DD49"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48</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324 </w:t>
            </w:r>
          </w:p>
        </w:tc>
        <w:tc>
          <w:tcPr>
            <w:tcW w:w="1240" w:type="dxa"/>
            <w:tcBorders>
              <w:top w:val="nil"/>
              <w:left w:val="nil"/>
              <w:bottom w:val="single" w:sz="4" w:space="0" w:color="000000"/>
              <w:right w:val="single" w:sz="4" w:space="0" w:color="000000"/>
            </w:tcBorders>
            <w:shd w:val="clear" w:color="auto" w:fill="auto"/>
            <w:vAlign w:val="center"/>
            <w:hideMark/>
          </w:tcPr>
          <w:p w14:paraId="24B0A506"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27B7972C"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r>
      <w:tr w:rsidR="0097192D" w:rsidRPr="0097192D" w14:paraId="73023358" w14:textId="77777777" w:rsidTr="0097192D">
        <w:trPr>
          <w:trHeight w:val="6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1958686"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06 02 09</w:t>
            </w:r>
          </w:p>
        </w:tc>
        <w:tc>
          <w:tcPr>
            <w:tcW w:w="4060" w:type="dxa"/>
            <w:tcBorders>
              <w:top w:val="nil"/>
              <w:left w:val="nil"/>
              <w:bottom w:val="single" w:sz="4" w:space="0" w:color="000000"/>
              <w:right w:val="single" w:sz="4" w:space="0" w:color="000000"/>
            </w:tcBorders>
            <w:shd w:val="clear" w:color="auto" w:fill="auto"/>
            <w:vAlign w:val="center"/>
            <w:hideMark/>
          </w:tcPr>
          <w:p w14:paraId="505682BE"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ბავშვთა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ფსიქოსომატური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აბილიტაციის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რეაბილიტაციის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პროგრამაში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ჩართულ</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ბენეფიციართა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ტრანსპორტირების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ხელშეწყობა</w:t>
            </w:r>
          </w:p>
        </w:tc>
        <w:tc>
          <w:tcPr>
            <w:tcW w:w="1240" w:type="dxa"/>
            <w:tcBorders>
              <w:top w:val="nil"/>
              <w:left w:val="nil"/>
              <w:bottom w:val="single" w:sz="4" w:space="0" w:color="000000"/>
              <w:right w:val="single" w:sz="4" w:space="0" w:color="000000"/>
            </w:tcBorders>
            <w:shd w:val="clear" w:color="auto" w:fill="auto"/>
            <w:vAlign w:val="center"/>
            <w:hideMark/>
          </w:tcPr>
          <w:p w14:paraId="21E2987A" w14:textId="2135A852"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36</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880 </w:t>
            </w:r>
          </w:p>
        </w:tc>
        <w:tc>
          <w:tcPr>
            <w:tcW w:w="1240" w:type="dxa"/>
            <w:tcBorders>
              <w:top w:val="nil"/>
              <w:left w:val="nil"/>
              <w:bottom w:val="single" w:sz="4" w:space="0" w:color="000000"/>
              <w:right w:val="single" w:sz="4" w:space="0" w:color="000000"/>
            </w:tcBorders>
            <w:shd w:val="clear" w:color="auto" w:fill="auto"/>
            <w:vAlign w:val="center"/>
            <w:hideMark/>
          </w:tcPr>
          <w:p w14:paraId="0D0057EA"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61396C72"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r>
      <w:tr w:rsidR="0097192D" w:rsidRPr="0097192D" w14:paraId="68F5D103"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678A052"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06 02 10</w:t>
            </w:r>
          </w:p>
        </w:tc>
        <w:tc>
          <w:tcPr>
            <w:tcW w:w="4060" w:type="dxa"/>
            <w:tcBorders>
              <w:top w:val="nil"/>
              <w:left w:val="nil"/>
              <w:bottom w:val="single" w:sz="4" w:space="0" w:color="000000"/>
              <w:right w:val="single" w:sz="4" w:space="0" w:color="000000"/>
            </w:tcBorders>
            <w:shd w:val="clear" w:color="auto" w:fill="auto"/>
            <w:vAlign w:val="center"/>
            <w:hideMark/>
          </w:tcPr>
          <w:p w14:paraId="4CAB2C40"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ცალკეული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სოციალური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კატეგორიის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ოჯახების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გაზიფიცირება</w:t>
            </w:r>
          </w:p>
        </w:tc>
        <w:tc>
          <w:tcPr>
            <w:tcW w:w="1240" w:type="dxa"/>
            <w:tcBorders>
              <w:top w:val="nil"/>
              <w:left w:val="nil"/>
              <w:bottom w:val="single" w:sz="4" w:space="0" w:color="000000"/>
              <w:right w:val="single" w:sz="4" w:space="0" w:color="000000"/>
            </w:tcBorders>
            <w:shd w:val="clear" w:color="auto" w:fill="auto"/>
            <w:vAlign w:val="center"/>
            <w:hideMark/>
          </w:tcPr>
          <w:p w14:paraId="5DCD7182" w14:textId="32B6754D"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26</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200 </w:t>
            </w:r>
          </w:p>
        </w:tc>
        <w:tc>
          <w:tcPr>
            <w:tcW w:w="1240" w:type="dxa"/>
            <w:tcBorders>
              <w:top w:val="nil"/>
              <w:left w:val="nil"/>
              <w:bottom w:val="single" w:sz="4" w:space="0" w:color="000000"/>
              <w:right w:val="single" w:sz="4" w:space="0" w:color="000000"/>
            </w:tcBorders>
            <w:shd w:val="clear" w:color="auto" w:fill="auto"/>
            <w:vAlign w:val="center"/>
            <w:hideMark/>
          </w:tcPr>
          <w:p w14:paraId="2D887566" w14:textId="5E018369"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13</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400 </w:t>
            </w:r>
          </w:p>
        </w:tc>
        <w:tc>
          <w:tcPr>
            <w:tcW w:w="1240" w:type="dxa"/>
            <w:tcBorders>
              <w:top w:val="nil"/>
              <w:left w:val="nil"/>
              <w:bottom w:val="single" w:sz="4" w:space="0" w:color="000000"/>
              <w:right w:val="single" w:sz="4" w:space="0" w:color="000000"/>
            </w:tcBorders>
            <w:shd w:val="clear" w:color="auto" w:fill="auto"/>
            <w:vAlign w:val="center"/>
            <w:hideMark/>
          </w:tcPr>
          <w:p w14:paraId="670C967B" w14:textId="6070A4FD"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60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5817611B"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960423F"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06 02 11</w:t>
            </w:r>
          </w:p>
        </w:tc>
        <w:tc>
          <w:tcPr>
            <w:tcW w:w="4060" w:type="dxa"/>
            <w:tcBorders>
              <w:top w:val="nil"/>
              <w:left w:val="nil"/>
              <w:bottom w:val="single" w:sz="4" w:space="0" w:color="000000"/>
              <w:right w:val="single" w:sz="4" w:space="0" w:color="000000"/>
            </w:tcBorders>
            <w:shd w:val="clear" w:color="auto" w:fill="auto"/>
            <w:vAlign w:val="center"/>
            <w:hideMark/>
          </w:tcPr>
          <w:p w14:paraId="3CDA42C7"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მესამე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მომდევნო</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ახალშობილზე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ერთჯერადი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მატერიალური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დახმარება</w:t>
            </w:r>
          </w:p>
        </w:tc>
        <w:tc>
          <w:tcPr>
            <w:tcW w:w="1240" w:type="dxa"/>
            <w:tcBorders>
              <w:top w:val="nil"/>
              <w:left w:val="nil"/>
              <w:bottom w:val="single" w:sz="4" w:space="0" w:color="000000"/>
              <w:right w:val="single" w:sz="4" w:space="0" w:color="000000"/>
            </w:tcBorders>
            <w:shd w:val="clear" w:color="auto" w:fill="auto"/>
            <w:vAlign w:val="center"/>
            <w:hideMark/>
          </w:tcPr>
          <w:p w14:paraId="1C40A89B" w14:textId="448121DE"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76</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600 </w:t>
            </w:r>
          </w:p>
        </w:tc>
        <w:tc>
          <w:tcPr>
            <w:tcW w:w="1240" w:type="dxa"/>
            <w:tcBorders>
              <w:top w:val="nil"/>
              <w:left w:val="nil"/>
              <w:bottom w:val="single" w:sz="4" w:space="0" w:color="000000"/>
              <w:right w:val="single" w:sz="4" w:space="0" w:color="000000"/>
            </w:tcBorders>
            <w:shd w:val="clear" w:color="auto" w:fill="auto"/>
            <w:vAlign w:val="center"/>
            <w:hideMark/>
          </w:tcPr>
          <w:p w14:paraId="779113C1" w14:textId="12730C4F"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84</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600 </w:t>
            </w:r>
          </w:p>
        </w:tc>
        <w:tc>
          <w:tcPr>
            <w:tcW w:w="1240" w:type="dxa"/>
            <w:tcBorders>
              <w:top w:val="nil"/>
              <w:left w:val="nil"/>
              <w:bottom w:val="single" w:sz="4" w:space="0" w:color="000000"/>
              <w:right w:val="single" w:sz="4" w:space="0" w:color="000000"/>
            </w:tcBorders>
            <w:shd w:val="clear" w:color="auto" w:fill="auto"/>
            <w:vAlign w:val="center"/>
            <w:hideMark/>
          </w:tcPr>
          <w:p w14:paraId="13AFBDF7" w14:textId="76FDA5C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50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40C87F46"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3F52160"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06 02 12</w:t>
            </w:r>
          </w:p>
        </w:tc>
        <w:tc>
          <w:tcPr>
            <w:tcW w:w="4060" w:type="dxa"/>
            <w:tcBorders>
              <w:top w:val="nil"/>
              <w:left w:val="nil"/>
              <w:bottom w:val="single" w:sz="4" w:space="0" w:color="000000"/>
              <w:right w:val="single" w:sz="4" w:space="0" w:color="000000"/>
            </w:tcBorders>
            <w:shd w:val="clear" w:color="auto" w:fill="auto"/>
            <w:vAlign w:val="center"/>
            <w:hideMark/>
          </w:tcPr>
          <w:p w14:paraId="3E0E2E2D"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მარტოხელა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მშობლების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ყოველთვიური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მატერიალური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დახმარება</w:t>
            </w:r>
            <w:r w:rsidRPr="0097192D">
              <w:rPr>
                <w:rFonts w:eastAsia="Times New Roman" w:cs="Times New Roman"/>
                <w:color w:val="000000"/>
                <w:sz w:val="18"/>
                <w:szCs w:val="18"/>
                <w:lang w:val="ka-GE"/>
              </w:rPr>
              <w:t xml:space="preserve"> </w:t>
            </w:r>
          </w:p>
        </w:tc>
        <w:tc>
          <w:tcPr>
            <w:tcW w:w="1240" w:type="dxa"/>
            <w:tcBorders>
              <w:top w:val="nil"/>
              <w:left w:val="nil"/>
              <w:bottom w:val="single" w:sz="4" w:space="0" w:color="000000"/>
              <w:right w:val="single" w:sz="4" w:space="0" w:color="000000"/>
            </w:tcBorders>
            <w:shd w:val="clear" w:color="auto" w:fill="auto"/>
            <w:vAlign w:val="center"/>
            <w:hideMark/>
          </w:tcPr>
          <w:p w14:paraId="410E4712" w14:textId="1C901664"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23</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500 </w:t>
            </w:r>
          </w:p>
        </w:tc>
        <w:tc>
          <w:tcPr>
            <w:tcW w:w="1240" w:type="dxa"/>
            <w:tcBorders>
              <w:top w:val="nil"/>
              <w:left w:val="nil"/>
              <w:bottom w:val="single" w:sz="4" w:space="0" w:color="000000"/>
              <w:right w:val="single" w:sz="4" w:space="0" w:color="000000"/>
            </w:tcBorders>
            <w:shd w:val="clear" w:color="auto" w:fill="auto"/>
            <w:vAlign w:val="center"/>
            <w:hideMark/>
          </w:tcPr>
          <w:p w14:paraId="5BC94565" w14:textId="4970B40A"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42</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400 </w:t>
            </w:r>
          </w:p>
        </w:tc>
        <w:tc>
          <w:tcPr>
            <w:tcW w:w="1240" w:type="dxa"/>
            <w:tcBorders>
              <w:top w:val="nil"/>
              <w:left w:val="nil"/>
              <w:bottom w:val="single" w:sz="4" w:space="0" w:color="000000"/>
              <w:right w:val="single" w:sz="4" w:space="0" w:color="000000"/>
            </w:tcBorders>
            <w:shd w:val="clear" w:color="auto" w:fill="auto"/>
            <w:vAlign w:val="center"/>
            <w:hideMark/>
          </w:tcPr>
          <w:p w14:paraId="537814F3" w14:textId="3BD29249"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119</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520620F3" w14:textId="77777777" w:rsidTr="0097192D">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66C787D4"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06 02 13</w:t>
            </w:r>
          </w:p>
        </w:tc>
        <w:tc>
          <w:tcPr>
            <w:tcW w:w="4060" w:type="dxa"/>
            <w:tcBorders>
              <w:top w:val="nil"/>
              <w:left w:val="nil"/>
              <w:bottom w:val="single" w:sz="4" w:space="0" w:color="000000"/>
              <w:right w:val="single" w:sz="4" w:space="0" w:color="000000"/>
            </w:tcBorders>
            <w:shd w:val="clear" w:color="auto" w:fill="auto"/>
            <w:vAlign w:val="center"/>
            <w:hideMark/>
          </w:tcPr>
          <w:p w14:paraId="0FB2C355"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გარდაცვლილის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ოჯახებზე</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ერთჯერადი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დახმარება</w:t>
            </w:r>
          </w:p>
        </w:tc>
        <w:tc>
          <w:tcPr>
            <w:tcW w:w="1240" w:type="dxa"/>
            <w:tcBorders>
              <w:top w:val="nil"/>
              <w:left w:val="nil"/>
              <w:bottom w:val="single" w:sz="4" w:space="0" w:color="000000"/>
              <w:right w:val="single" w:sz="4" w:space="0" w:color="000000"/>
            </w:tcBorders>
            <w:shd w:val="clear" w:color="auto" w:fill="auto"/>
            <w:vAlign w:val="center"/>
            <w:hideMark/>
          </w:tcPr>
          <w:p w14:paraId="57FC5C42"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076C3BA7" w14:textId="535E872F"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50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c>
          <w:tcPr>
            <w:tcW w:w="1240" w:type="dxa"/>
            <w:tcBorders>
              <w:top w:val="nil"/>
              <w:left w:val="nil"/>
              <w:bottom w:val="single" w:sz="4" w:space="0" w:color="000000"/>
              <w:right w:val="single" w:sz="4" w:space="0" w:color="000000"/>
            </w:tcBorders>
            <w:shd w:val="clear" w:color="auto" w:fill="auto"/>
            <w:vAlign w:val="center"/>
            <w:hideMark/>
          </w:tcPr>
          <w:p w14:paraId="5E3929D1" w14:textId="5ECE228A"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40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5B62ECB1" w14:textId="77777777" w:rsidTr="0097192D">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502AE4F1"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06 02 14</w:t>
            </w:r>
          </w:p>
        </w:tc>
        <w:tc>
          <w:tcPr>
            <w:tcW w:w="4060" w:type="dxa"/>
            <w:tcBorders>
              <w:top w:val="nil"/>
              <w:left w:val="nil"/>
              <w:bottom w:val="single" w:sz="4" w:space="0" w:color="000000"/>
              <w:right w:val="single" w:sz="4" w:space="0" w:color="000000"/>
            </w:tcBorders>
            <w:shd w:val="clear" w:color="auto" w:fill="auto"/>
            <w:vAlign w:val="center"/>
            <w:hideMark/>
          </w:tcPr>
          <w:p w14:paraId="189DC327" w14:textId="77777777" w:rsidR="0097192D" w:rsidRPr="0097192D" w:rsidRDefault="0097192D" w:rsidP="0097192D">
            <w:pPr>
              <w:spacing w:after="0"/>
              <w:ind w:firstLineChars="100" w:firstLine="180"/>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მრავალშვილიანი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ოჯახების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დახმარება</w:t>
            </w:r>
          </w:p>
        </w:tc>
        <w:tc>
          <w:tcPr>
            <w:tcW w:w="1240" w:type="dxa"/>
            <w:tcBorders>
              <w:top w:val="nil"/>
              <w:left w:val="nil"/>
              <w:bottom w:val="single" w:sz="4" w:space="0" w:color="000000"/>
              <w:right w:val="single" w:sz="4" w:space="0" w:color="000000"/>
            </w:tcBorders>
            <w:shd w:val="clear" w:color="auto" w:fill="auto"/>
            <w:vAlign w:val="center"/>
            <w:hideMark/>
          </w:tcPr>
          <w:p w14:paraId="77545B39"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7A3C926A" w14:textId="6DE6D8EB"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40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c>
          <w:tcPr>
            <w:tcW w:w="1240" w:type="dxa"/>
            <w:tcBorders>
              <w:top w:val="nil"/>
              <w:left w:val="nil"/>
              <w:bottom w:val="single" w:sz="4" w:space="0" w:color="000000"/>
              <w:right w:val="single" w:sz="4" w:space="0" w:color="000000"/>
            </w:tcBorders>
            <w:shd w:val="clear" w:color="auto" w:fill="auto"/>
            <w:vAlign w:val="center"/>
            <w:hideMark/>
          </w:tcPr>
          <w:p w14:paraId="00C9DE54" w14:textId="02913746"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65</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6799291D" w14:textId="77777777" w:rsidTr="0097192D">
        <w:trPr>
          <w:trHeight w:val="6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D1F3AA2"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06 02 15</w:t>
            </w:r>
          </w:p>
        </w:tc>
        <w:tc>
          <w:tcPr>
            <w:tcW w:w="4060" w:type="dxa"/>
            <w:tcBorders>
              <w:top w:val="nil"/>
              <w:left w:val="nil"/>
              <w:bottom w:val="single" w:sz="4" w:space="0" w:color="000000"/>
              <w:right w:val="single" w:sz="4" w:space="0" w:color="000000"/>
            </w:tcBorders>
            <w:shd w:val="clear" w:color="auto" w:fill="auto"/>
            <w:vAlign w:val="center"/>
            <w:hideMark/>
          </w:tcPr>
          <w:p w14:paraId="32195994"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დიალიზის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ცენტრის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პაციენტების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ბავშვთა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ფსიქოსომატური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აბილიტაციის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რეაბილიტაციის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პროგრამის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ბენეფიციართა</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მატერიალური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დახმარება</w:t>
            </w:r>
          </w:p>
        </w:tc>
        <w:tc>
          <w:tcPr>
            <w:tcW w:w="1240" w:type="dxa"/>
            <w:tcBorders>
              <w:top w:val="nil"/>
              <w:left w:val="nil"/>
              <w:bottom w:val="single" w:sz="4" w:space="0" w:color="000000"/>
              <w:right w:val="single" w:sz="4" w:space="0" w:color="000000"/>
            </w:tcBorders>
            <w:shd w:val="clear" w:color="auto" w:fill="auto"/>
            <w:vAlign w:val="center"/>
            <w:hideMark/>
          </w:tcPr>
          <w:p w14:paraId="118E5F01"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1DDF73D8" w14:textId="28B3F9EE"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107</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970 </w:t>
            </w:r>
          </w:p>
        </w:tc>
        <w:tc>
          <w:tcPr>
            <w:tcW w:w="1240" w:type="dxa"/>
            <w:tcBorders>
              <w:top w:val="nil"/>
              <w:left w:val="nil"/>
              <w:bottom w:val="single" w:sz="4" w:space="0" w:color="000000"/>
              <w:right w:val="single" w:sz="4" w:space="0" w:color="000000"/>
            </w:tcBorders>
            <w:shd w:val="clear" w:color="auto" w:fill="auto"/>
            <w:vAlign w:val="center"/>
            <w:hideMark/>
          </w:tcPr>
          <w:p w14:paraId="206BEE14" w14:textId="457D49CE"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130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r w:rsidR="0097192D" w:rsidRPr="0097192D" w14:paraId="3F0B3C47"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9CB320C"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06 02 16</w:t>
            </w:r>
          </w:p>
        </w:tc>
        <w:tc>
          <w:tcPr>
            <w:tcW w:w="4060" w:type="dxa"/>
            <w:tcBorders>
              <w:top w:val="nil"/>
              <w:left w:val="nil"/>
              <w:bottom w:val="single" w:sz="4" w:space="0" w:color="000000"/>
              <w:right w:val="single" w:sz="4" w:space="0" w:color="000000"/>
            </w:tcBorders>
            <w:shd w:val="clear" w:color="auto" w:fill="auto"/>
            <w:vAlign w:val="center"/>
            <w:hideMark/>
          </w:tcPr>
          <w:p w14:paraId="034BE183"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მოწყვლადი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კატეგორიის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ოჯახებისათვის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მინიმალური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საცხოვრებელი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პირობების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შექმნა</w:t>
            </w:r>
          </w:p>
        </w:tc>
        <w:tc>
          <w:tcPr>
            <w:tcW w:w="1240" w:type="dxa"/>
            <w:tcBorders>
              <w:top w:val="nil"/>
              <w:left w:val="nil"/>
              <w:bottom w:val="single" w:sz="4" w:space="0" w:color="000000"/>
              <w:right w:val="single" w:sz="4" w:space="0" w:color="000000"/>
            </w:tcBorders>
            <w:shd w:val="clear" w:color="auto" w:fill="auto"/>
            <w:vAlign w:val="center"/>
            <w:hideMark/>
          </w:tcPr>
          <w:p w14:paraId="1117087A"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3BACF867" w14:textId="7F4DC87A"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223</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562 </w:t>
            </w:r>
          </w:p>
        </w:tc>
        <w:tc>
          <w:tcPr>
            <w:tcW w:w="1240" w:type="dxa"/>
            <w:tcBorders>
              <w:top w:val="nil"/>
              <w:left w:val="nil"/>
              <w:bottom w:val="single" w:sz="4" w:space="0" w:color="000000"/>
              <w:right w:val="single" w:sz="4" w:space="0" w:color="000000"/>
            </w:tcBorders>
            <w:shd w:val="clear" w:color="auto" w:fill="auto"/>
            <w:vAlign w:val="center"/>
            <w:hideMark/>
          </w:tcPr>
          <w:p w14:paraId="75C26E37" w14:textId="341E8876"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785</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944 </w:t>
            </w:r>
          </w:p>
        </w:tc>
      </w:tr>
      <w:tr w:rsidR="0097192D" w:rsidRPr="0097192D" w14:paraId="222A0E51" w14:textId="77777777" w:rsidTr="0097192D">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2D1432DB" w14:textId="77777777" w:rsidR="0097192D" w:rsidRPr="0097192D" w:rsidRDefault="0097192D" w:rsidP="0097192D">
            <w:pPr>
              <w:spacing w:after="0"/>
              <w:jc w:val="center"/>
              <w:rPr>
                <w:rFonts w:eastAsia="Times New Roman" w:cs="Times New Roman"/>
                <w:color w:val="000000"/>
                <w:sz w:val="18"/>
                <w:szCs w:val="18"/>
                <w:lang w:val="ka-GE"/>
              </w:rPr>
            </w:pPr>
            <w:r w:rsidRPr="0097192D">
              <w:rPr>
                <w:rFonts w:eastAsia="Times New Roman" w:cs="Times New Roman"/>
                <w:color w:val="000000"/>
                <w:sz w:val="18"/>
                <w:szCs w:val="18"/>
                <w:lang w:val="ka-GE"/>
              </w:rPr>
              <w:t>06 02 17</w:t>
            </w:r>
          </w:p>
        </w:tc>
        <w:tc>
          <w:tcPr>
            <w:tcW w:w="4060" w:type="dxa"/>
            <w:tcBorders>
              <w:top w:val="nil"/>
              <w:left w:val="nil"/>
              <w:bottom w:val="single" w:sz="4" w:space="0" w:color="000000"/>
              <w:right w:val="single" w:sz="4" w:space="0" w:color="000000"/>
            </w:tcBorders>
            <w:shd w:val="clear" w:color="auto" w:fill="auto"/>
            <w:vAlign w:val="center"/>
            <w:hideMark/>
          </w:tcPr>
          <w:p w14:paraId="7AEFC4D6" w14:textId="77777777" w:rsidR="0097192D" w:rsidRPr="0097192D" w:rsidRDefault="0097192D" w:rsidP="0097192D">
            <w:pPr>
              <w:spacing w:after="0"/>
              <w:ind w:left="184" w:hanging="1"/>
              <w:rPr>
                <w:rFonts w:ascii="Sylfaen" w:eastAsia="Times New Roman" w:hAnsi="Sylfaen" w:cs="Calibri"/>
                <w:color w:val="000000"/>
                <w:sz w:val="18"/>
                <w:szCs w:val="18"/>
                <w:lang w:val="ka-GE"/>
              </w:rPr>
            </w:pPr>
            <w:r w:rsidRPr="0097192D">
              <w:rPr>
                <w:rFonts w:ascii="Sylfaen" w:eastAsia="Times New Roman" w:hAnsi="Sylfaen" w:cs="Calibri"/>
                <w:color w:val="000000"/>
                <w:sz w:val="18"/>
                <w:szCs w:val="18"/>
                <w:lang w:val="ka-GE"/>
              </w:rPr>
              <w:t>ქ</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ქობულეთში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პოპოვის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ქუჩა</w:t>
            </w:r>
            <w:r w:rsidRPr="0097192D">
              <w:rPr>
                <w:rFonts w:eastAsia="Times New Roman" w:cs="Times New Roman"/>
                <w:color w:val="000000"/>
                <w:sz w:val="18"/>
                <w:szCs w:val="18"/>
                <w:lang w:val="ka-GE"/>
              </w:rPr>
              <w:t xml:space="preserve"> N-12 </w:t>
            </w:r>
            <w:r w:rsidRPr="0097192D">
              <w:rPr>
                <w:rFonts w:ascii="Sylfaen" w:eastAsia="Times New Roman" w:hAnsi="Sylfaen" w:cs="Calibri"/>
                <w:color w:val="000000"/>
                <w:sz w:val="18"/>
                <w:szCs w:val="18"/>
                <w:lang w:val="ka-GE"/>
              </w:rPr>
              <w:t>მრავალბინიანი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სოციალური</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სახლების</w:t>
            </w:r>
            <w:r w:rsidRPr="0097192D">
              <w:rPr>
                <w:rFonts w:eastAsia="Times New Roman" w:cs="Times New Roman"/>
                <w:color w:val="000000"/>
                <w:sz w:val="18"/>
                <w:szCs w:val="18"/>
                <w:lang w:val="ka-GE"/>
              </w:rPr>
              <w:t xml:space="preserve"> </w:t>
            </w:r>
            <w:r w:rsidRPr="0097192D">
              <w:rPr>
                <w:rFonts w:ascii="Sylfaen" w:eastAsia="Times New Roman" w:hAnsi="Sylfaen" w:cs="Calibri"/>
                <w:color w:val="000000"/>
                <w:sz w:val="18"/>
                <w:szCs w:val="18"/>
                <w:lang w:val="ka-GE"/>
              </w:rPr>
              <w:t>მშენებლობა</w:t>
            </w:r>
          </w:p>
        </w:tc>
        <w:tc>
          <w:tcPr>
            <w:tcW w:w="1240" w:type="dxa"/>
            <w:tcBorders>
              <w:top w:val="nil"/>
              <w:left w:val="nil"/>
              <w:bottom w:val="single" w:sz="4" w:space="0" w:color="000000"/>
              <w:right w:val="single" w:sz="4" w:space="0" w:color="000000"/>
            </w:tcBorders>
            <w:shd w:val="clear" w:color="auto" w:fill="auto"/>
            <w:vAlign w:val="center"/>
            <w:hideMark/>
          </w:tcPr>
          <w:p w14:paraId="5B5F384E"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6EFFFE32" w14:textId="77777777"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6DC7B9A6" w14:textId="5E861A53" w:rsidR="0097192D" w:rsidRPr="0097192D" w:rsidRDefault="0097192D" w:rsidP="0097192D">
            <w:pPr>
              <w:spacing w:after="0"/>
              <w:jc w:val="right"/>
              <w:rPr>
                <w:rFonts w:eastAsia="Times New Roman" w:cs="Times New Roman"/>
                <w:color w:val="000000"/>
                <w:sz w:val="18"/>
                <w:szCs w:val="18"/>
                <w:lang w:val="ka-GE"/>
              </w:rPr>
            </w:pPr>
            <w:r w:rsidRPr="0097192D">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000</w:t>
            </w:r>
            <w:r w:rsidR="00501C28">
              <w:rPr>
                <w:rFonts w:eastAsia="Times New Roman" w:cs="Times New Roman"/>
                <w:color w:val="000000"/>
                <w:sz w:val="18"/>
                <w:szCs w:val="18"/>
                <w:lang w:val="ka-GE"/>
              </w:rPr>
              <w:t xml:space="preserve"> </w:t>
            </w:r>
            <w:r w:rsidRPr="0097192D">
              <w:rPr>
                <w:rFonts w:eastAsia="Times New Roman" w:cs="Times New Roman"/>
                <w:color w:val="000000"/>
                <w:sz w:val="18"/>
                <w:szCs w:val="18"/>
                <w:lang w:val="ka-GE"/>
              </w:rPr>
              <w:t xml:space="preserve">000 </w:t>
            </w:r>
          </w:p>
        </w:tc>
      </w:tr>
    </w:tbl>
    <w:p w14:paraId="42A3BE68" w14:textId="77777777" w:rsidR="0097192D" w:rsidRPr="00B8364F" w:rsidRDefault="0097192D" w:rsidP="00A02A10">
      <w:pPr>
        <w:pStyle w:val="NormalWeb"/>
        <w:spacing w:before="0" w:beforeAutospacing="0" w:after="0" w:afterAutospacing="0"/>
        <w:ind w:right="282" w:firstLine="567"/>
        <w:jc w:val="right"/>
        <w:rPr>
          <w:rFonts w:ascii="Sylfaen" w:hAnsi="Sylfaen" w:cs="Sylfaen"/>
          <w:sz w:val="17"/>
          <w:szCs w:val="17"/>
          <w:lang w:val="ka-GE"/>
        </w:rPr>
      </w:pPr>
    </w:p>
    <w:p w14:paraId="3E54B79E" w14:textId="77777777" w:rsidR="00977FB9" w:rsidRDefault="00977FB9" w:rsidP="00882D4C">
      <w:pPr>
        <w:spacing w:after="0"/>
        <w:ind w:firstLine="567"/>
        <w:rPr>
          <w:rFonts w:ascii="Sylfaen" w:eastAsia="Times New Roman" w:hAnsi="Sylfaen" w:cs="Times New Roman"/>
          <w:color w:val="000000"/>
          <w:sz w:val="22"/>
          <w:lang w:val="ka-GE"/>
        </w:rPr>
      </w:pPr>
    </w:p>
    <w:p w14:paraId="06792198" w14:textId="77777777" w:rsidR="00876670" w:rsidRDefault="00876670" w:rsidP="00882D4C">
      <w:pPr>
        <w:spacing w:after="0"/>
        <w:ind w:firstLine="567"/>
        <w:rPr>
          <w:rFonts w:ascii="Sylfaen" w:eastAsia="Times New Roman" w:hAnsi="Sylfaen" w:cs="Times New Roman"/>
          <w:color w:val="000000"/>
          <w:sz w:val="22"/>
          <w:lang w:val="ka-GE"/>
        </w:rPr>
      </w:pPr>
    </w:p>
    <w:p w14:paraId="528CC396" w14:textId="77777777" w:rsidR="00876670" w:rsidRDefault="00876670" w:rsidP="00882D4C">
      <w:pPr>
        <w:spacing w:after="0"/>
        <w:ind w:firstLine="567"/>
        <w:rPr>
          <w:rFonts w:ascii="Sylfaen" w:eastAsia="Times New Roman" w:hAnsi="Sylfaen" w:cs="Times New Roman"/>
          <w:color w:val="000000"/>
          <w:sz w:val="22"/>
          <w:lang w:val="ka-GE"/>
        </w:rPr>
      </w:pPr>
    </w:p>
    <w:p w14:paraId="71FC89DB" w14:textId="77777777" w:rsidR="00876670" w:rsidRPr="00DE6404" w:rsidRDefault="00876670" w:rsidP="00882D4C">
      <w:pPr>
        <w:spacing w:after="0"/>
        <w:ind w:firstLine="567"/>
        <w:rPr>
          <w:rFonts w:ascii="Sylfaen" w:eastAsia="Times New Roman" w:hAnsi="Sylfaen" w:cs="Times New Roman"/>
          <w:color w:val="000000"/>
          <w:sz w:val="22"/>
          <w:lang w:val="en-US"/>
        </w:rPr>
      </w:pPr>
    </w:p>
    <w:p w14:paraId="578E8AFD" w14:textId="77777777" w:rsidR="00B63B16" w:rsidRPr="00B8364F" w:rsidRDefault="00977FB9" w:rsidP="00B63B16">
      <w:pPr>
        <w:spacing w:after="0"/>
        <w:ind w:left="360" w:firstLine="207"/>
        <w:jc w:val="both"/>
        <w:rPr>
          <w:rFonts w:ascii="Sylfaen" w:eastAsia="Times New Roman" w:hAnsi="Sylfaen" w:cs="Sylfaen"/>
          <w:b/>
          <w:bCs/>
          <w:color w:val="2E74B5" w:themeColor="accent1" w:themeShade="BF"/>
          <w:sz w:val="22"/>
          <w:lang w:val="ka-GE"/>
        </w:rPr>
      </w:pPr>
      <w:r w:rsidRPr="00B8364F">
        <w:rPr>
          <w:rFonts w:ascii="Sylfaen" w:eastAsia="Times New Roman" w:hAnsi="Sylfaen" w:cs="Sylfaen"/>
          <w:b/>
          <w:bCs/>
          <w:color w:val="2E74B5" w:themeColor="accent1" w:themeShade="BF"/>
          <w:sz w:val="22"/>
          <w:lang w:val="ka-GE"/>
        </w:rPr>
        <w:lastRenderedPageBreak/>
        <w:t>პროგრამა</w:t>
      </w:r>
      <w:r w:rsidR="00C66F44" w:rsidRPr="00B8364F">
        <w:rPr>
          <w:rFonts w:ascii="Sylfaen" w:eastAsia="Times New Roman" w:hAnsi="Sylfaen" w:cs="Sylfaen"/>
          <w:b/>
          <w:bCs/>
          <w:color w:val="2E74B5" w:themeColor="accent1" w:themeShade="BF"/>
          <w:sz w:val="22"/>
          <w:lang w:val="ka-GE"/>
        </w:rPr>
        <w:t xml:space="preserve"> 06 01</w:t>
      </w:r>
      <w:r w:rsidRPr="00B8364F">
        <w:rPr>
          <w:rFonts w:ascii="Sylfaen" w:eastAsia="Times New Roman" w:hAnsi="Sylfaen" w:cs="Sylfaen"/>
          <w:b/>
          <w:bCs/>
          <w:color w:val="2E74B5" w:themeColor="accent1" w:themeShade="BF"/>
          <w:sz w:val="22"/>
          <w:lang w:val="ka-GE"/>
        </w:rPr>
        <w:t>:</w:t>
      </w:r>
      <w:r w:rsidR="00882D4C" w:rsidRPr="00B8364F">
        <w:rPr>
          <w:rFonts w:ascii="Sylfaen" w:eastAsia="Times New Roman" w:hAnsi="Sylfaen" w:cs="Sylfaen"/>
          <w:b/>
          <w:bCs/>
          <w:color w:val="2E74B5" w:themeColor="accent1" w:themeShade="BF"/>
          <w:sz w:val="22"/>
          <w:lang w:val="ka-GE"/>
        </w:rPr>
        <w:t xml:space="preserve"> </w:t>
      </w:r>
      <w:r w:rsidR="00B63B16" w:rsidRPr="00B8364F">
        <w:rPr>
          <w:rFonts w:ascii="Sylfaen" w:eastAsia="Times New Roman" w:hAnsi="Sylfaen" w:cs="Sylfaen"/>
          <w:b/>
          <w:bCs/>
          <w:color w:val="2E74B5" w:themeColor="accent1" w:themeShade="BF"/>
          <w:sz w:val="22"/>
          <w:lang w:val="ka-GE"/>
        </w:rPr>
        <w:t>ჯანმრთელობის დაცვის ღონისძიებები</w:t>
      </w:r>
    </w:p>
    <w:p w14:paraId="2A735E7B" w14:textId="33621EE6" w:rsidR="00080127" w:rsidRPr="00B8364F" w:rsidRDefault="00080127" w:rsidP="00AE5219">
      <w:pPr>
        <w:spacing w:after="0"/>
        <w:ind w:firstLine="567"/>
        <w:jc w:val="both"/>
        <w:rPr>
          <w:rFonts w:ascii="Sylfaen" w:hAnsi="Sylfaen"/>
          <w:sz w:val="22"/>
          <w:lang w:val="ka-GE"/>
        </w:rPr>
      </w:pPr>
      <w:r w:rsidRPr="00B8364F">
        <w:rPr>
          <w:rFonts w:ascii="Sylfaen" w:hAnsi="Sylfaen"/>
          <w:sz w:val="22"/>
          <w:lang w:val="ka-GE"/>
        </w:rPr>
        <w:t xml:space="preserve">ჯანმრთელობის დაცვის პროგრამების 2023 წლის დაფინანსების გეგმა </w:t>
      </w:r>
      <w:r w:rsidR="0097192D" w:rsidRPr="00B8364F">
        <w:rPr>
          <w:rFonts w:ascii="Sylfaen" w:hAnsi="Sylfaen"/>
          <w:sz w:val="22"/>
          <w:lang w:val="ka-GE"/>
        </w:rPr>
        <w:t xml:space="preserve">2 183 350 </w:t>
      </w:r>
      <w:r w:rsidRPr="00B8364F">
        <w:rPr>
          <w:rFonts w:ascii="Sylfaen" w:hAnsi="Sylfaen"/>
          <w:sz w:val="22"/>
          <w:lang w:val="ka-GE"/>
        </w:rPr>
        <w:t>ლარს შეადგენს.</w:t>
      </w:r>
      <w:r w:rsidR="00AE5219" w:rsidRPr="00B8364F">
        <w:rPr>
          <w:rFonts w:ascii="Sylfaen" w:hAnsi="Sylfaen"/>
          <w:sz w:val="22"/>
          <w:lang w:val="ka-GE"/>
        </w:rPr>
        <w:t xml:space="preserve"> </w:t>
      </w:r>
    </w:p>
    <w:p w14:paraId="4DA1E4C2" w14:textId="22DB7811" w:rsidR="00C66F44" w:rsidRPr="00B8364F" w:rsidRDefault="00C66F44" w:rsidP="00C66F44">
      <w:pPr>
        <w:spacing w:after="0"/>
        <w:ind w:firstLine="567"/>
        <w:jc w:val="both"/>
        <w:rPr>
          <w:rFonts w:ascii="Sylfaen" w:hAnsi="Sylfaen"/>
          <w:sz w:val="20"/>
          <w:szCs w:val="20"/>
          <w:lang w:val="ka-GE" w:eastAsia="ru-RU"/>
        </w:rPr>
      </w:pPr>
      <w:r w:rsidRPr="00B8364F">
        <w:rPr>
          <w:rFonts w:ascii="Sylfaen" w:eastAsia="Times New Roman" w:hAnsi="Sylfaen"/>
          <w:sz w:val="22"/>
          <w:lang w:val="ka-GE"/>
        </w:rPr>
        <w:t>პროგრამის  მიზანია ჯანმრთელობის მდგომარეობის გაუმჯობესება</w:t>
      </w:r>
      <w:r w:rsidR="00727E1E" w:rsidRPr="00B8364F">
        <w:rPr>
          <w:rFonts w:ascii="Sylfaen" w:eastAsia="Times New Roman" w:hAnsi="Sylfaen"/>
          <w:sz w:val="22"/>
          <w:lang w:val="ka-GE"/>
        </w:rPr>
        <w:t xml:space="preserve"> და </w:t>
      </w:r>
      <w:r w:rsidR="00AE5219" w:rsidRPr="00B8364F">
        <w:rPr>
          <w:rFonts w:ascii="Sylfaen" w:eastAsia="Times New Roman" w:hAnsi="Sylfaen"/>
          <w:sz w:val="22"/>
          <w:lang w:val="ka-GE"/>
        </w:rPr>
        <w:t xml:space="preserve">ჯანმრთელობის დაცვის სერვისებზე ხელმისაწვდომობის გაზრდა, </w:t>
      </w:r>
      <w:r w:rsidR="00C4181F" w:rsidRPr="00B8364F">
        <w:rPr>
          <w:rFonts w:ascii="Sylfaen" w:hAnsi="Sylfaen" w:cs="Sylfaen"/>
          <w:sz w:val="22"/>
          <w:lang w:val="ka-GE"/>
        </w:rPr>
        <w:t>დაავადებების</w:t>
      </w:r>
      <w:r w:rsidRPr="00B8364F">
        <w:rPr>
          <w:rFonts w:ascii="Sylfaen" w:eastAsia="Times New Roman" w:hAnsi="Sylfaen"/>
          <w:sz w:val="22"/>
          <w:lang w:val="ka-GE"/>
        </w:rPr>
        <w:t xml:space="preserve"> პრევენცია</w:t>
      </w:r>
      <w:r w:rsidR="00AE5219" w:rsidRPr="00B8364F">
        <w:rPr>
          <w:rFonts w:ascii="Sylfaen" w:eastAsia="Times New Roman" w:hAnsi="Sylfaen"/>
          <w:sz w:val="22"/>
          <w:lang w:val="ka-GE"/>
        </w:rPr>
        <w:t>.</w:t>
      </w:r>
      <w:r w:rsidR="00727E1E" w:rsidRPr="00B8364F">
        <w:rPr>
          <w:rFonts w:ascii="Sylfaen" w:eastAsia="Times New Roman" w:hAnsi="Sylfaen"/>
          <w:sz w:val="22"/>
          <w:lang w:val="ka-GE"/>
        </w:rPr>
        <w:t xml:space="preserve"> </w:t>
      </w:r>
    </w:p>
    <w:p w14:paraId="0BB09A22" w14:textId="77777777" w:rsidR="00AE5219" w:rsidRPr="00B8364F" w:rsidRDefault="00AE5219" w:rsidP="00AE5219">
      <w:pPr>
        <w:spacing w:after="0"/>
        <w:ind w:firstLine="567"/>
        <w:jc w:val="both"/>
        <w:rPr>
          <w:rFonts w:ascii="Sylfaen" w:hAnsi="Sylfaen" w:cs="Sylfaen"/>
          <w:sz w:val="22"/>
          <w:lang w:val="ka-GE"/>
        </w:rPr>
      </w:pPr>
      <w:r w:rsidRPr="00B8364F">
        <w:rPr>
          <w:rFonts w:ascii="Sylfaen" w:hAnsi="Sylfaen" w:cs="Sylfaen"/>
          <w:sz w:val="22"/>
          <w:lang w:val="ka-GE"/>
        </w:rPr>
        <w:t>ქობულეთის მუნიციპალიტეტის (უპირატესად მოწყვლადი კატეგორიის) მოსახლეობის ჯანმრთელობის მდგომარეობის გაუმჯობესება, შესაძლებლობის შეზღუდვის რისკის შემცირება, მოსახლეობის ჯანმრთელობისა და შრომისუნარიანობის შენარჩუნება ქვეყნის სახელმწიფო პოლიტიკის უმნიშვნელოვანესი პრიორიტეტია. ადგილობრივი ბიუჯეტიდან მუნიციპალიტეტის მოსახლეობის ჯანმრთელობის დაცვის მიზნით გაგრძელდება დაავადებების პრევენციისა და მკურნალობის  ქვეპროგრამები და ღონისძიებები. პროგრამის ფარგლებში დაგეგმილია შემდეგი ქვეპროგრამების განხორციელება:</w:t>
      </w:r>
    </w:p>
    <w:p w14:paraId="1115CE2A" w14:textId="77777777" w:rsidR="00AE5219" w:rsidRPr="00B8364F" w:rsidRDefault="00AE5219" w:rsidP="00AE5219">
      <w:pPr>
        <w:spacing w:after="0"/>
        <w:ind w:firstLine="567"/>
        <w:jc w:val="both"/>
        <w:rPr>
          <w:rFonts w:ascii="Sylfaen" w:hAnsi="Sylfaen" w:cs="Sylfaen"/>
          <w:sz w:val="22"/>
          <w:lang w:val="ka-GE"/>
        </w:rPr>
      </w:pPr>
      <w:r w:rsidRPr="00B8364F">
        <w:rPr>
          <w:rFonts w:ascii="Sylfaen" w:hAnsi="Sylfaen" w:cs="Sylfaen"/>
          <w:sz w:val="22"/>
          <w:lang w:val="ka-GE"/>
        </w:rPr>
        <w:t>სხვადასხვა სოციალური კატეგორიის მოსახლეობის სამედიცინო დახმარება;</w:t>
      </w:r>
    </w:p>
    <w:p w14:paraId="0C92E37F" w14:textId="77777777" w:rsidR="00AE5219" w:rsidRPr="00B8364F" w:rsidRDefault="00AE5219" w:rsidP="00AE5219">
      <w:pPr>
        <w:spacing w:after="0"/>
        <w:ind w:firstLine="567"/>
        <w:jc w:val="both"/>
        <w:rPr>
          <w:rFonts w:ascii="Sylfaen" w:hAnsi="Sylfaen" w:cs="Sylfaen"/>
          <w:sz w:val="22"/>
          <w:lang w:val="ka-GE"/>
        </w:rPr>
      </w:pPr>
      <w:r w:rsidRPr="00B8364F">
        <w:rPr>
          <w:rFonts w:ascii="Sylfaen" w:hAnsi="Sylfaen" w:cs="Sylfaen"/>
          <w:sz w:val="22"/>
          <w:lang w:val="ka-GE"/>
        </w:rPr>
        <w:t>თემზე დაფუძნებული მობილური გუნდის მომსახურება მძიმე ფსიქიკური აშლილობის მქონე პირებისათვის;</w:t>
      </w:r>
    </w:p>
    <w:p w14:paraId="7A2E487D" w14:textId="77777777" w:rsidR="00AE5219" w:rsidRPr="00B8364F" w:rsidRDefault="00AE5219" w:rsidP="00AE5219">
      <w:pPr>
        <w:spacing w:after="0"/>
        <w:ind w:firstLine="567"/>
        <w:jc w:val="both"/>
        <w:rPr>
          <w:rFonts w:ascii="Sylfaen" w:hAnsi="Sylfaen" w:cs="Sylfaen"/>
          <w:sz w:val="22"/>
          <w:lang w:val="ka-GE"/>
        </w:rPr>
      </w:pPr>
      <w:r w:rsidRPr="00B8364F">
        <w:rPr>
          <w:rFonts w:ascii="Sylfaen" w:hAnsi="Sylfaen" w:cs="Sylfaen"/>
          <w:sz w:val="22"/>
          <w:lang w:val="ka-GE"/>
        </w:rPr>
        <w:t>იშვიათი დაავადების მქონე პირთა დახმარება;</w:t>
      </w:r>
    </w:p>
    <w:p w14:paraId="5C9FDCF1" w14:textId="0377965F" w:rsidR="00AE5219" w:rsidRPr="00B8364F" w:rsidRDefault="00AE5219" w:rsidP="00AE5219">
      <w:pPr>
        <w:spacing w:after="0"/>
        <w:ind w:firstLine="567"/>
        <w:jc w:val="both"/>
        <w:rPr>
          <w:rFonts w:ascii="Sylfaen" w:hAnsi="Sylfaen" w:cs="Sylfaen"/>
          <w:sz w:val="22"/>
          <w:lang w:val="ka-GE"/>
        </w:rPr>
      </w:pPr>
      <w:r w:rsidRPr="00B8364F">
        <w:rPr>
          <w:rFonts w:ascii="Sylfaen" w:hAnsi="Sylfaen" w:cs="Sylfaen"/>
          <w:sz w:val="22"/>
          <w:lang w:val="ka-GE"/>
        </w:rPr>
        <w:t>ა(ა)იპ ,,ქობულეთის ჯანდაცვისა და სოციალური სერვისების ცენტრი</w:t>
      </w:r>
      <w:r w:rsidR="0094561C" w:rsidRPr="00B8364F">
        <w:rPr>
          <w:rFonts w:ascii="Sylfaen" w:hAnsi="Sylfaen" w:cs="Sylfaen"/>
          <w:sz w:val="22"/>
          <w:lang w:val="ka-GE"/>
        </w:rPr>
        <w:t>ს</w:t>
      </w:r>
      <w:r w:rsidRPr="00B8364F">
        <w:rPr>
          <w:rFonts w:ascii="Sylfaen" w:hAnsi="Sylfaen" w:cs="Sylfaen"/>
          <w:sz w:val="22"/>
          <w:lang w:val="ka-GE"/>
        </w:rPr>
        <w:t>"</w:t>
      </w:r>
      <w:r w:rsidR="0094561C" w:rsidRPr="00B8364F">
        <w:rPr>
          <w:rFonts w:ascii="Sylfaen" w:hAnsi="Sylfaen" w:cs="Sylfaen"/>
          <w:sz w:val="22"/>
          <w:lang w:val="ka-GE"/>
        </w:rPr>
        <w:t xml:space="preserve"> დაფინანსება</w:t>
      </w:r>
      <w:r w:rsidRPr="00B8364F">
        <w:rPr>
          <w:rFonts w:ascii="Sylfaen" w:hAnsi="Sylfaen" w:cs="Sylfaen"/>
          <w:sz w:val="22"/>
          <w:lang w:val="ka-GE"/>
        </w:rPr>
        <w:t>;</w:t>
      </w:r>
    </w:p>
    <w:p w14:paraId="7BEBFB5D" w14:textId="77777777" w:rsidR="00AE5219" w:rsidRPr="00CA2C8B" w:rsidRDefault="00AE5219" w:rsidP="00AE5219">
      <w:pPr>
        <w:spacing w:after="0"/>
        <w:ind w:firstLine="567"/>
        <w:jc w:val="both"/>
        <w:rPr>
          <w:rFonts w:ascii="Sylfaen" w:hAnsi="Sylfaen" w:cs="Sylfaen"/>
          <w:sz w:val="22"/>
          <w:lang w:val="ka-GE"/>
        </w:rPr>
      </w:pPr>
      <w:r w:rsidRPr="00CA2C8B">
        <w:rPr>
          <w:rFonts w:ascii="Sylfaen" w:hAnsi="Sylfaen" w:cs="Sylfaen"/>
          <w:sz w:val="22"/>
          <w:lang w:val="ka-GE"/>
        </w:rPr>
        <w:t>მოწყვლადი სოციალური ჯგუფების ბენეფიციართა მედიკამენტებით უზრუნველყოფა;</w:t>
      </w:r>
    </w:p>
    <w:p w14:paraId="4CA41CB9" w14:textId="6D6A5D3E" w:rsidR="00727E1E" w:rsidRPr="00CA2C8B" w:rsidRDefault="00727E1E" w:rsidP="00AE5219">
      <w:pPr>
        <w:spacing w:after="0"/>
        <w:ind w:firstLine="567"/>
        <w:jc w:val="both"/>
        <w:rPr>
          <w:rFonts w:ascii="Sylfaen" w:hAnsi="Sylfaen"/>
          <w:sz w:val="22"/>
          <w:lang w:val="ka-GE" w:eastAsia="ru-RU"/>
        </w:rPr>
      </w:pPr>
      <w:r w:rsidRPr="00CA2C8B">
        <w:rPr>
          <w:rFonts w:ascii="Sylfaen" w:hAnsi="Sylfaen" w:cs="Sylfaen"/>
          <w:sz w:val="22"/>
          <w:lang w:val="ka-GE"/>
        </w:rPr>
        <w:t xml:space="preserve">წლის განმავლობაში პროგრამა მოიცავს </w:t>
      </w:r>
      <w:r w:rsidR="0097192D" w:rsidRPr="00CA2C8B">
        <w:rPr>
          <w:rFonts w:ascii="Sylfaen" w:hAnsi="Sylfaen"/>
          <w:sz w:val="22"/>
          <w:lang w:val="ka-GE" w:eastAsia="ru-RU"/>
        </w:rPr>
        <w:t>5498</w:t>
      </w:r>
      <w:r w:rsidRPr="00CA2C8B">
        <w:rPr>
          <w:rFonts w:ascii="Sylfaen" w:hAnsi="Sylfaen"/>
          <w:sz w:val="22"/>
          <w:lang w:val="ka-GE" w:eastAsia="ru-RU"/>
        </w:rPr>
        <w:t xml:space="preserve"> ბენეფიციარს.</w:t>
      </w:r>
    </w:p>
    <w:p w14:paraId="6D4F8F3A" w14:textId="77777777" w:rsidR="00F47755" w:rsidRPr="00B8364F" w:rsidRDefault="00F47755" w:rsidP="00727E1E">
      <w:pPr>
        <w:spacing w:after="0"/>
        <w:ind w:firstLine="567"/>
        <w:jc w:val="both"/>
        <w:rPr>
          <w:rFonts w:ascii="Sylfaen" w:hAnsi="Sylfaen" w:cs="Sylfaen"/>
          <w:sz w:val="22"/>
          <w:lang w:val="ka-GE"/>
        </w:rPr>
      </w:pPr>
    </w:p>
    <w:p w14:paraId="2C5FE223" w14:textId="2A96083E" w:rsidR="00882D4C" w:rsidRPr="00B8364F" w:rsidRDefault="00977FB9" w:rsidP="00A96317">
      <w:pPr>
        <w:pStyle w:val="NormalWeb"/>
        <w:spacing w:before="0" w:beforeAutospacing="0" w:after="0" w:afterAutospacing="0"/>
        <w:ind w:firstLine="567"/>
        <w:jc w:val="both"/>
        <w:rPr>
          <w:rFonts w:ascii="Sylfaen" w:hAnsi="Sylfaen"/>
          <w:b/>
          <w:bCs/>
          <w:color w:val="2E74B5" w:themeColor="accent1" w:themeShade="BF"/>
          <w:sz w:val="22"/>
          <w:szCs w:val="22"/>
          <w:lang w:val="ka-GE"/>
        </w:rPr>
      </w:pPr>
      <w:r w:rsidRPr="00B8364F">
        <w:rPr>
          <w:rFonts w:ascii="Sylfaen" w:hAnsi="Sylfaen"/>
          <w:b/>
          <w:bCs/>
          <w:color w:val="2E74B5" w:themeColor="accent1" w:themeShade="BF"/>
          <w:sz w:val="22"/>
          <w:szCs w:val="22"/>
          <w:lang w:val="ka-GE"/>
        </w:rPr>
        <w:t>პროგრამა</w:t>
      </w:r>
      <w:r w:rsidR="00A96317" w:rsidRPr="00B8364F">
        <w:rPr>
          <w:rFonts w:ascii="Sylfaen" w:hAnsi="Sylfaen"/>
          <w:b/>
          <w:bCs/>
          <w:color w:val="2E74B5" w:themeColor="accent1" w:themeShade="BF"/>
          <w:sz w:val="22"/>
          <w:szCs w:val="22"/>
          <w:lang w:val="ka-GE"/>
        </w:rPr>
        <w:t xml:space="preserve"> 06 02</w:t>
      </w:r>
      <w:r w:rsidRPr="00B8364F">
        <w:rPr>
          <w:rFonts w:ascii="Sylfaen" w:hAnsi="Sylfaen"/>
          <w:b/>
          <w:bCs/>
          <w:color w:val="2E74B5" w:themeColor="accent1" w:themeShade="BF"/>
          <w:sz w:val="22"/>
          <w:szCs w:val="22"/>
          <w:lang w:val="ka-GE"/>
        </w:rPr>
        <w:t>:</w:t>
      </w:r>
      <w:r w:rsidR="00882D4C" w:rsidRPr="00B8364F">
        <w:rPr>
          <w:rFonts w:ascii="Sylfaen" w:hAnsi="Sylfaen"/>
          <w:b/>
          <w:bCs/>
          <w:color w:val="2E74B5" w:themeColor="accent1" w:themeShade="BF"/>
          <w:sz w:val="22"/>
          <w:szCs w:val="22"/>
          <w:lang w:val="ka-GE"/>
        </w:rPr>
        <w:t xml:space="preserve"> </w:t>
      </w:r>
      <w:r w:rsidR="00B63B16" w:rsidRPr="00B8364F">
        <w:rPr>
          <w:rFonts w:ascii="Sylfaen" w:hAnsi="Sylfaen" w:cs="Sylfaen"/>
          <w:b/>
          <w:bCs/>
          <w:color w:val="2E74B5" w:themeColor="accent1" w:themeShade="BF"/>
          <w:sz w:val="22"/>
          <w:szCs w:val="22"/>
          <w:lang w:val="ka-GE"/>
        </w:rPr>
        <w:t>სოციალური დაცვის ღონისძიებები</w:t>
      </w:r>
    </w:p>
    <w:p w14:paraId="2B71C84F" w14:textId="3A90A55B" w:rsidR="00986B8A" w:rsidRPr="00B8364F" w:rsidRDefault="00986B8A" w:rsidP="00A96317">
      <w:pPr>
        <w:pStyle w:val="NormalWeb"/>
        <w:spacing w:before="0" w:beforeAutospacing="0" w:after="0" w:afterAutospacing="0"/>
        <w:ind w:firstLine="567"/>
        <w:jc w:val="both"/>
        <w:rPr>
          <w:rFonts w:ascii="Sylfaen" w:hAnsi="Sylfaen"/>
          <w:sz w:val="22"/>
          <w:szCs w:val="22"/>
          <w:lang w:val="ka-GE"/>
        </w:rPr>
      </w:pPr>
      <w:r w:rsidRPr="00B8364F">
        <w:rPr>
          <w:rFonts w:ascii="Sylfaen" w:hAnsi="Sylfaen"/>
          <w:sz w:val="22"/>
          <w:szCs w:val="22"/>
          <w:lang w:val="ka-GE"/>
        </w:rPr>
        <w:t>სოციალური უზრუნველყოფის პროგრამების 2023 წლის დაფინანსების გეგმა</w:t>
      </w:r>
      <w:r w:rsidR="00820389" w:rsidRPr="00B8364F">
        <w:rPr>
          <w:rFonts w:ascii="Sylfaen" w:hAnsi="Sylfaen"/>
          <w:sz w:val="22"/>
          <w:szCs w:val="22"/>
          <w:lang w:val="ka-GE"/>
        </w:rPr>
        <w:t xml:space="preserve"> </w:t>
      </w:r>
      <w:r w:rsidR="0069223B" w:rsidRPr="00B8364F">
        <w:rPr>
          <w:rFonts w:ascii="Sylfaen" w:hAnsi="Sylfaen"/>
          <w:sz w:val="22"/>
          <w:szCs w:val="22"/>
          <w:lang w:val="ka-GE"/>
        </w:rPr>
        <w:t xml:space="preserve">3 454 424 </w:t>
      </w:r>
      <w:r w:rsidRPr="00B8364F">
        <w:rPr>
          <w:rFonts w:ascii="Sylfaen" w:hAnsi="Sylfaen"/>
          <w:sz w:val="22"/>
          <w:szCs w:val="22"/>
          <w:lang w:val="ka-GE"/>
        </w:rPr>
        <w:t>ლარს შეადგენს.</w:t>
      </w:r>
    </w:p>
    <w:p w14:paraId="03779A98" w14:textId="0267181E" w:rsidR="00882D4C" w:rsidRPr="00B8364F" w:rsidRDefault="00A96317" w:rsidP="00A96317">
      <w:pPr>
        <w:spacing w:after="0"/>
        <w:ind w:firstLine="567"/>
        <w:jc w:val="both"/>
        <w:rPr>
          <w:rFonts w:ascii="Sylfaen" w:hAnsi="Sylfaen" w:cs="Sylfaen"/>
          <w:sz w:val="22"/>
          <w:lang w:val="ka-GE"/>
        </w:rPr>
      </w:pPr>
      <w:r w:rsidRPr="00B8364F">
        <w:rPr>
          <w:rFonts w:ascii="Sylfaen" w:hAnsi="Sylfaen" w:cs="Sylfaen"/>
          <w:sz w:val="22"/>
          <w:lang w:val="ka-GE"/>
        </w:rPr>
        <w:t xml:space="preserve">პროგრამის მიზანია </w:t>
      </w:r>
      <w:r w:rsidR="0094561C" w:rsidRPr="00B8364F">
        <w:rPr>
          <w:rFonts w:ascii="Sylfaen" w:hAnsi="Sylfaen" w:cs="Sylfaen"/>
          <w:sz w:val="22"/>
          <w:lang w:val="ka-GE"/>
        </w:rPr>
        <w:t>გარკვეული  კატეგორიის ბენეფიციარების  სოციალური მდგომარეობის გაუმჯობესება.</w:t>
      </w:r>
    </w:p>
    <w:p w14:paraId="6E7532C5" w14:textId="518BFD11" w:rsidR="0094561C" w:rsidRPr="00CA2C8B" w:rsidRDefault="0094561C" w:rsidP="0094561C">
      <w:pPr>
        <w:spacing w:after="0"/>
        <w:ind w:firstLine="567"/>
        <w:jc w:val="both"/>
        <w:rPr>
          <w:rFonts w:ascii="Sylfaen" w:hAnsi="Sylfaen" w:cs="Sylfaen"/>
          <w:sz w:val="22"/>
          <w:lang w:val="ka-GE"/>
        </w:rPr>
      </w:pPr>
      <w:r w:rsidRPr="00B8364F">
        <w:rPr>
          <w:rFonts w:ascii="Sylfaen" w:hAnsi="Sylfaen" w:cs="Sylfaen"/>
          <w:sz w:val="22"/>
          <w:lang w:val="ka-GE"/>
        </w:rPr>
        <w:t xml:space="preserve">პროგრამა ითვალისწინებს ქობულეთის მუნიციპალიტეტის  ტერიტორიაზე მცხოვრები მოსახლეობის სხვადასხვა ფენისათვის გარკვეული შეღავათებითა და სოციალური დახმარებებით უზრუნველყოფას. მოწყვლადი კატეგორიის ბენეფიციარების ერთჯერადი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დიალიზის სახელმწიფო პროგრამაში და ბავშვთა </w:t>
      </w:r>
      <w:r w:rsidRPr="00CA2C8B">
        <w:rPr>
          <w:rFonts w:ascii="Sylfaen" w:hAnsi="Sylfaen" w:cs="Sylfaen"/>
          <w:sz w:val="22"/>
          <w:lang w:val="ka-GE"/>
        </w:rPr>
        <w:t>აბილიტაციის/რეაბილიტაციის პროგრაამაში ჩართული პაციენტების ტრანსპორტირების ხელშეწყობას და სხვა სოციალურ ღონისძიებებს, რომლებიც მთლიანობაში უზრუნველყოფენ მოსახლეობის სოციალური მდგომარეობის გაუმჯობესებას.</w:t>
      </w:r>
    </w:p>
    <w:p w14:paraId="02D81CC6" w14:textId="6294D3DA" w:rsidR="00986B8A" w:rsidRPr="00CA2C8B" w:rsidRDefault="00986B8A" w:rsidP="0094561C">
      <w:pPr>
        <w:spacing w:after="0"/>
        <w:ind w:firstLine="567"/>
        <w:jc w:val="both"/>
        <w:rPr>
          <w:rFonts w:ascii="Sylfaen" w:hAnsi="Sylfaen" w:cs="Sylfaen"/>
          <w:sz w:val="22"/>
          <w:lang w:val="ka-GE"/>
        </w:rPr>
      </w:pPr>
      <w:r w:rsidRPr="00CA2C8B">
        <w:rPr>
          <w:rFonts w:ascii="Sylfaen" w:hAnsi="Sylfaen" w:cs="Sylfaen"/>
          <w:sz w:val="22"/>
          <w:lang w:val="ka-GE"/>
        </w:rPr>
        <w:t xml:space="preserve">წლის განმავლობაში პროგრამა მოიცავს </w:t>
      </w:r>
      <w:r w:rsidR="0097192D" w:rsidRPr="00CA2C8B">
        <w:rPr>
          <w:rFonts w:ascii="Sylfaen" w:hAnsi="Sylfaen"/>
          <w:sz w:val="20"/>
          <w:szCs w:val="20"/>
          <w:lang w:val="ka-GE" w:eastAsia="ru-RU"/>
        </w:rPr>
        <w:t>1324</w:t>
      </w:r>
      <w:r w:rsidRPr="00CA2C8B">
        <w:rPr>
          <w:rFonts w:ascii="Sylfaen" w:hAnsi="Sylfaen"/>
          <w:sz w:val="20"/>
          <w:szCs w:val="20"/>
          <w:lang w:val="ka-GE" w:eastAsia="ru-RU"/>
        </w:rPr>
        <w:t xml:space="preserve"> ბენეფიციარს.</w:t>
      </w:r>
    </w:p>
    <w:p w14:paraId="54C0B7F6" w14:textId="77777777" w:rsidR="00EA6AE5" w:rsidRPr="00B8364F" w:rsidRDefault="00EA6AE5" w:rsidP="00FA0690">
      <w:pPr>
        <w:spacing w:after="0"/>
        <w:ind w:firstLine="567"/>
        <w:rPr>
          <w:rFonts w:ascii="Sylfaen" w:hAnsi="Sylfaen" w:cs="Sylfaen"/>
          <w:sz w:val="22"/>
          <w:lang w:val="ka-GE"/>
        </w:rPr>
      </w:pPr>
    </w:p>
    <w:p w14:paraId="3679C3DC" w14:textId="77777777" w:rsidR="00CA0B04" w:rsidRDefault="00CA0B04" w:rsidP="00D543A1">
      <w:pPr>
        <w:spacing w:after="0"/>
        <w:ind w:firstLine="567"/>
        <w:jc w:val="both"/>
        <w:rPr>
          <w:rFonts w:ascii="Sylfaen" w:hAnsi="Sylfaen" w:cs="Sylfaen"/>
          <w:sz w:val="22"/>
          <w:lang w:val="ka-GE"/>
        </w:rPr>
      </w:pPr>
    </w:p>
    <w:p w14:paraId="09F5ECD0" w14:textId="77777777" w:rsidR="00876670" w:rsidRDefault="00876670" w:rsidP="00D543A1">
      <w:pPr>
        <w:spacing w:after="0"/>
        <w:ind w:firstLine="567"/>
        <w:jc w:val="both"/>
        <w:rPr>
          <w:rFonts w:ascii="Sylfaen" w:hAnsi="Sylfaen" w:cs="Sylfaen"/>
          <w:sz w:val="22"/>
          <w:lang w:val="ka-GE"/>
        </w:rPr>
      </w:pPr>
    </w:p>
    <w:p w14:paraId="73593591" w14:textId="77777777" w:rsidR="00876670" w:rsidRDefault="00876670" w:rsidP="00D543A1">
      <w:pPr>
        <w:spacing w:after="0"/>
        <w:ind w:firstLine="567"/>
        <w:jc w:val="both"/>
        <w:rPr>
          <w:rFonts w:ascii="Sylfaen" w:hAnsi="Sylfaen" w:cs="Sylfaen"/>
          <w:sz w:val="22"/>
          <w:lang w:val="ka-GE"/>
        </w:rPr>
      </w:pPr>
    </w:p>
    <w:p w14:paraId="3D7C867F" w14:textId="77777777" w:rsidR="00876670" w:rsidRDefault="00876670" w:rsidP="00D543A1">
      <w:pPr>
        <w:spacing w:after="0"/>
        <w:ind w:firstLine="567"/>
        <w:jc w:val="both"/>
        <w:rPr>
          <w:rFonts w:ascii="Sylfaen" w:hAnsi="Sylfaen" w:cs="Sylfaen"/>
          <w:sz w:val="22"/>
          <w:lang w:val="ka-GE"/>
        </w:rPr>
      </w:pPr>
    </w:p>
    <w:p w14:paraId="6B7BB40A" w14:textId="77777777" w:rsidR="00876670" w:rsidRDefault="00876670" w:rsidP="00D543A1">
      <w:pPr>
        <w:spacing w:after="0"/>
        <w:ind w:firstLine="567"/>
        <w:jc w:val="both"/>
        <w:rPr>
          <w:rFonts w:ascii="Sylfaen" w:hAnsi="Sylfaen" w:cs="Sylfaen"/>
          <w:sz w:val="22"/>
          <w:lang w:val="ka-GE"/>
        </w:rPr>
      </w:pPr>
    </w:p>
    <w:p w14:paraId="1613B98F" w14:textId="77777777" w:rsidR="00876670" w:rsidRDefault="00876670" w:rsidP="00D543A1">
      <w:pPr>
        <w:spacing w:after="0"/>
        <w:ind w:firstLine="567"/>
        <w:jc w:val="both"/>
        <w:rPr>
          <w:rFonts w:ascii="Sylfaen" w:hAnsi="Sylfaen" w:cs="Sylfaen"/>
          <w:sz w:val="22"/>
          <w:lang w:val="ka-GE"/>
        </w:rPr>
      </w:pPr>
    </w:p>
    <w:p w14:paraId="758E2D57" w14:textId="77777777" w:rsidR="00876670" w:rsidRDefault="00876670" w:rsidP="00D543A1">
      <w:pPr>
        <w:spacing w:after="0"/>
        <w:ind w:firstLine="567"/>
        <w:jc w:val="both"/>
        <w:rPr>
          <w:rFonts w:ascii="Sylfaen" w:hAnsi="Sylfaen" w:cs="Sylfaen"/>
          <w:sz w:val="22"/>
          <w:lang w:val="ka-GE"/>
        </w:rPr>
      </w:pPr>
    </w:p>
    <w:p w14:paraId="287B0964" w14:textId="77777777" w:rsidR="00876670" w:rsidRDefault="00876670" w:rsidP="00D543A1">
      <w:pPr>
        <w:spacing w:after="0"/>
        <w:ind w:firstLine="567"/>
        <w:jc w:val="both"/>
        <w:rPr>
          <w:rFonts w:ascii="Sylfaen" w:hAnsi="Sylfaen" w:cs="Sylfaen"/>
          <w:sz w:val="22"/>
          <w:lang w:val="ka-GE"/>
        </w:rPr>
      </w:pPr>
    </w:p>
    <w:p w14:paraId="6B473163" w14:textId="77777777" w:rsidR="00876670" w:rsidRDefault="00876670" w:rsidP="00D543A1">
      <w:pPr>
        <w:spacing w:after="0"/>
        <w:ind w:firstLine="567"/>
        <w:jc w:val="both"/>
        <w:rPr>
          <w:rFonts w:ascii="Sylfaen" w:hAnsi="Sylfaen" w:cs="Sylfaen"/>
          <w:sz w:val="22"/>
          <w:lang w:val="ka-GE"/>
        </w:rPr>
      </w:pPr>
    </w:p>
    <w:p w14:paraId="6AA28CDB" w14:textId="77777777" w:rsidR="00876670" w:rsidRDefault="00876670" w:rsidP="00D543A1">
      <w:pPr>
        <w:spacing w:after="0"/>
        <w:ind w:firstLine="567"/>
        <w:jc w:val="both"/>
        <w:rPr>
          <w:rFonts w:ascii="Sylfaen" w:hAnsi="Sylfaen" w:cs="Sylfaen"/>
          <w:sz w:val="22"/>
          <w:lang w:val="ka-GE"/>
        </w:rPr>
      </w:pPr>
    </w:p>
    <w:p w14:paraId="76C28428" w14:textId="77777777" w:rsidR="00876670" w:rsidRDefault="00876670" w:rsidP="00D543A1">
      <w:pPr>
        <w:spacing w:after="0"/>
        <w:ind w:firstLine="567"/>
        <w:jc w:val="both"/>
        <w:rPr>
          <w:rFonts w:ascii="Sylfaen" w:hAnsi="Sylfaen" w:cs="Sylfaen"/>
          <w:sz w:val="22"/>
          <w:lang w:val="ka-GE"/>
        </w:rPr>
      </w:pPr>
    </w:p>
    <w:p w14:paraId="018F7219" w14:textId="77777777" w:rsidR="00876670" w:rsidRDefault="00876670" w:rsidP="00D543A1">
      <w:pPr>
        <w:spacing w:after="0"/>
        <w:ind w:firstLine="567"/>
        <w:jc w:val="both"/>
        <w:rPr>
          <w:rFonts w:ascii="Sylfaen" w:hAnsi="Sylfaen" w:cs="Sylfaen"/>
          <w:sz w:val="22"/>
          <w:lang w:val="ka-GE"/>
        </w:rPr>
      </w:pPr>
    </w:p>
    <w:p w14:paraId="5B0E23E3" w14:textId="77777777" w:rsidR="00876670" w:rsidRPr="00B8364F" w:rsidRDefault="00876670" w:rsidP="00D543A1">
      <w:pPr>
        <w:spacing w:after="0"/>
        <w:ind w:firstLine="567"/>
        <w:jc w:val="both"/>
        <w:rPr>
          <w:rFonts w:ascii="Sylfaen" w:hAnsi="Sylfaen" w:cs="Sylfaen"/>
          <w:sz w:val="22"/>
          <w:lang w:val="ka-GE"/>
        </w:rPr>
      </w:pPr>
    </w:p>
    <w:p w14:paraId="42D0D502" w14:textId="44E44096" w:rsidR="00D543A1" w:rsidRPr="00B8364F" w:rsidRDefault="006B16AD" w:rsidP="006716C5">
      <w:pPr>
        <w:pStyle w:val="Heading2"/>
        <w:ind w:firstLine="567"/>
        <w:rPr>
          <w:rFonts w:ascii="Sylfaen" w:hAnsi="Sylfaen" w:cs="Sylfaen"/>
          <w:b/>
          <w:bCs/>
          <w:color w:val="FFC000"/>
          <w:sz w:val="22"/>
          <w:szCs w:val="22"/>
          <w:lang w:val="ka-GE"/>
        </w:rPr>
      </w:pPr>
      <w:bookmarkStart w:id="17" w:name="_Toc134984315"/>
      <w:r w:rsidRPr="00B8364F">
        <w:rPr>
          <w:rFonts w:ascii="Sylfaen" w:hAnsi="Sylfaen" w:cs="Sylfaen"/>
          <w:b/>
          <w:bCs/>
          <w:color w:val="FFC000"/>
          <w:sz w:val="22"/>
          <w:szCs w:val="22"/>
          <w:lang w:val="ka-GE"/>
        </w:rPr>
        <w:lastRenderedPageBreak/>
        <w:t>მმართველობა და საერთო დანიშნულების ხარჯები</w:t>
      </w:r>
      <w:bookmarkEnd w:id="17"/>
    </w:p>
    <w:p w14:paraId="274D087D" w14:textId="65D6B241" w:rsidR="00D543A1" w:rsidRPr="00B8364F" w:rsidRDefault="00D543A1" w:rsidP="00D543A1">
      <w:pPr>
        <w:spacing w:after="0"/>
        <w:ind w:firstLine="567"/>
        <w:jc w:val="both"/>
        <w:rPr>
          <w:rFonts w:ascii="Sylfaen" w:hAnsi="Sylfaen"/>
          <w:sz w:val="22"/>
          <w:lang w:val="ka-GE"/>
        </w:rPr>
      </w:pPr>
      <w:r w:rsidRPr="00B8364F">
        <w:rPr>
          <w:rFonts w:ascii="Sylfaen" w:hAnsi="Sylfaen" w:cs="Sylfaen"/>
          <w:sz w:val="22"/>
          <w:lang w:val="ka-GE"/>
        </w:rPr>
        <w:t>თვითმართველობის ორგანიზების  შენახვის და საერთო დანიშნულების ხარჯები მოიცავს ისეთ</w:t>
      </w:r>
      <w:r w:rsidRPr="00B8364F">
        <w:rPr>
          <w:rFonts w:ascii="Sylfaen" w:hAnsi="Sylfaen"/>
          <w:sz w:val="22"/>
          <w:lang w:val="ka-GE"/>
        </w:rPr>
        <w:t xml:space="preserve"> </w:t>
      </w:r>
      <w:r w:rsidRPr="00B8364F">
        <w:rPr>
          <w:rFonts w:ascii="Sylfaen" w:hAnsi="Sylfaen" w:cs="Sylfaen"/>
          <w:sz w:val="22"/>
          <w:lang w:val="ka-GE"/>
        </w:rPr>
        <w:t>პროგრამებს</w:t>
      </w:r>
      <w:r w:rsidRPr="00B8364F">
        <w:rPr>
          <w:rFonts w:ascii="Sylfaen" w:hAnsi="Sylfaen"/>
          <w:sz w:val="22"/>
          <w:lang w:val="ka-GE"/>
        </w:rPr>
        <w:t xml:space="preserve"> </w:t>
      </w:r>
      <w:r w:rsidRPr="00B8364F">
        <w:rPr>
          <w:rFonts w:ascii="Sylfaen" w:hAnsi="Sylfaen" w:cs="Sylfaen"/>
          <w:sz w:val="22"/>
          <w:lang w:val="ka-GE"/>
        </w:rPr>
        <w:t>და</w:t>
      </w:r>
      <w:r w:rsidRPr="00B8364F">
        <w:rPr>
          <w:rFonts w:ascii="Sylfaen" w:hAnsi="Sylfaen"/>
          <w:sz w:val="22"/>
          <w:lang w:val="ka-GE"/>
        </w:rPr>
        <w:t xml:space="preserve"> </w:t>
      </w:r>
      <w:r w:rsidRPr="00B8364F">
        <w:rPr>
          <w:rFonts w:ascii="Sylfaen" w:hAnsi="Sylfaen" w:cs="Sylfaen"/>
          <w:sz w:val="22"/>
          <w:lang w:val="ka-GE"/>
        </w:rPr>
        <w:t>ქვეპროგრამებს</w:t>
      </w:r>
      <w:r w:rsidRPr="00B8364F">
        <w:rPr>
          <w:rFonts w:ascii="Sylfaen" w:hAnsi="Sylfaen"/>
          <w:sz w:val="22"/>
          <w:lang w:val="ka-GE"/>
        </w:rPr>
        <w:t xml:space="preserve"> </w:t>
      </w:r>
      <w:r w:rsidRPr="00B8364F">
        <w:rPr>
          <w:rFonts w:ascii="Sylfaen" w:hAnsi="Sylfaen" w:cs="Sylfaen"/>
          <w:sz w:val="22"/>
          <w:lang w:val="ka-GE"/>
        </w:rPr>
        <w:t>რომლებიც</w:t>
      </w:r>
      <w:r w:rsidRPr="00B8364F">
        <w:rPr>
          <w:rFonts w:ascii="Sylfaen" w:hAnsi="Sylfaen"/>
          <w:sz w:val="22"/>
          <w:lang w:val="ka-GE"/>
        </w:rPr>
        <w:t xml:space="preserve"> </w:t>
      </w:r>
      <w:r w:rsidRPr="00B8364F">
        <w:rPr>
          <w:rFonts w:ascii="Sylfaen" w:hAnsi="Sylfaen" w:cs="Sylfaen"/>
          <w:sz w:val="22"/>
          <w:lang w:val="ka-GE"/>
        </w:rPr>
        <w:t>ადმინისტრაციული</w:t>
      </w:r>
      <w:r w:rsidRPr="00B8364F">
        <w:rPr>
          <w:rFonts w:ascii="Sylfaen" w:hAnsi="Sylfaen"/>
          <w:sz w:val="22"/>
          <w:lang w:val="ka-GE"/>
        </w:rPr>
        <w:t xml:space="preserve"> </w:t>
      </w:r>
      <w:r w:rsidRPr="00B8364F">
        <w:rPr>
          <w:rFonts w:ascii="Sylfaen" w:hAnsi="Sylfaen" w:cs="Sylfaen"/>
          <w:sz w:val="22"/>
          <w:lang w:val="ka-GE"/>
        </w:rPr>
        <w:t>ხასიათისაა</w:t>
      </w:r>
      <w:r w:rsidRPr="00B8364F">
        <w:rPr>
          <w:rFonts w:ascii="Sylfaen" w:hAnsi="Sylfaen"/>
          <w:sz w:val="22"/>
          <w:lang w:val="ka-GE"/>
        </w:rPr>
        <w:t xml:space="preserve">, </w:t>
      </w:r>
      <w:r w:rsidRPr="00B8364F">
        <w:rPr>
          <w:rFonts w:ascii="Sylfaen" w:hAnsi="Sylfaen" w:cs="Sylfaen"/>
          <w:sz w:val="22"/>
          <w:lang w:val="ka-GE"/>
        </w:rPr>
        <w:t>როგორიცა</w:t>
      </w:r>
      <w:r w:rsidRPr="00B8364F">
        <w:rPr>
          <w:rFonts w:ascii="Sylfaen" w:hAnsi="Sylfaen"/>
          <w:sz w:val="22"/>
          <w:lang w:val="ka-GE"/>
        </w:rPr>
        <w:t xml:space="preserve"> </w:t>
      </w:r>
      <w:r w:rsidRPr="00B8364F">
        <w:rPr>
          <w:rFonts w:ascii="Sylfaen" w:hAnsi="Sylfaen" w:cs="Sylfaen"/>
          <w:sz w:val="22"/>
          <w:lang w:val="ka-GE"/>
        </w:rPr>
        <w:t>მუნიციპალიტეტის</w:t>
      </w:r>
      <w:r w:rsidRPr="00B8364F">
        <w:rPr>
          <w:rFonts w:ascii="Sylfaen" w:hAnsi="Sylfaen"/>
          <w:sz w:val="22"/>
          <w:lang w:val="ka-GE"/>
        </w:rPr>
        <w:t xml:space="preserve"> </w:t>
      </w:r>
      <w:r w:rsidRPr="00B8364F">
        <w:rPr>
          <w:rFonts w:ascii="Sylfaen" w:hAnsi="Sylfaen" w:cs="Sylfaen"/>
          <w:sz w:val="22"/>
          <w:lang w:val="ka-GE"/>
        </w:rPr>
        <w:t>სტრუქტურული</w:t>
      </w:r>
      <w:r w:rsidRPr="00B8364F">
        <w:rPr>
          <w:rFonts w:ascii="Sylfaen" w:hAnsi="Sylfaen"/>
          <w:sz w:val="22"/>
          <w:lang w:val="ka-GE"/>
        </w:rPr>
        <w:t xml:space="preserve"> </w:t>
      </w:r>
      <w:r w:rsidRPr="00B8364F">
        <w:rPr>
          <w:rFonts w:ascii="Sylfaen" w:hAnsi="Sylfaen" w:cs="Sylfaen"/>
          <w:sz w:val="22"/>
          <w:lang w:val="ka-GE"/>
        </w:rPr>
        <w:t>ერთეულების</w:t>
      </w:r>
      <w:r w:rsidRPr="00B8364F">
        <w:rPr>
          <w:rFonts w:ascii="Sylfaen" w:hAnsi="Sylfaen"/>
          <w:sz w:val="22"/>
          <w:lang w:val="ka-GE"/>
        </w:rPr>
        <w:t>,</w:t>
      </w:r>
      <w:r w:rsidR="0094561C" w:rsidRPr="00B8364F">
        <w:rPr>
          <w:rFonts w:ascii="Sylfaen" w:hAnsi="Sylfaen"/>
          <w:sz w:val="22"/>
          <w:lang w:val="ka-GE"/>
        </w:rPr>
        <w:t xml:space="preserve"> მათ შორის სამხედრო აღრიცხვის, გაწვევისა და მობილიზაციის სამსახურის,</w:t>
      </w:r>
      <w:r w:rsidRPr="00B8364F">
        <w:rPr>
          <w:rFonts w:ascii="Sylfaen" w:hAnsi="Sylfaen"/>
          <w:sz w:val="22"/>
          <w:lang w:val="ka-GE"/>
        </w:rPr>
        <w:t xml:space="preserve"> </w:t>
      </w:r>
      <w:r w:rsidRPr="00B8364F">
        <w:rPr>
          <w:rFonts w:ascii="Sylfaen" w:hAnsi="Sylfaen" w:cs="Sylfaen"/>
          <w:sz w:val="22"/>
          <w:lang w:val="ka-GE"/>
        </w:rPr>
        <w:t>მუნიციპალიტეტის</w:t>
      </w:r>
      <w:r w:rsidRPr="00B8364F">
        <w:rPr>
          <w:rFonts w:ascii="Sylfaen" w:hAnsi="Sylfaen"/>
          <w:sz w:val="22"/>
          <w:lang w:val="ka-GE"/>
        </w:rPr>
        <w:t xml:space="preserve"> </w:t>
      </w:r>
      <w:r w:rsidRPr="00B8364F">
        <w:rPr>
          <w:rFonts w:ascii="Sylfaen" w:hAnsi="Sylfaen" w:cs="Sylfaen"/>
          <w:sz w:val="22"/>
          <w:lang w:val="ka-GE"/>
        </w:rPr>
        <w:t>საკრებულოს</w:t>
      </w:r>
      <w:r w:rsidRPr="00B8364F">
        <w:rPr>
          <w:rFonts w:ascii="Sylfaen" w:hAnsi="Sylfaen"/>
          <w:sz w:val="22"/>
          <w:lang w:val="ka-GE"/>
        </w:rPr>
        <w:t xml:space="preserve"> </w:t>
      </w:r>
      <w:r w:rsidRPr="00B8364F">
        <w:rPr>
          <w:rFonts w:ascii="Sylfaen" w:hAnsi="Sylfaen" w:cs="Sylfaen"/>
          <w:sz w:val="22"/>
          <w:lang w:val="ka-GE"/>
        </w:rPr>
        <w:t>აპარატის</w:t>
      </w:r>
      <w:r w:rsidRPr="00B8364F">
        <w:rPr>
          <w:rFonts w:ascii="Sylfaen" w:hAnsi="Sylfaen"/>
          <w:sz w:val="22"/>
          <w:lang w:val="ka-GE"/>
        </w:rPr>
        <w:t xml:space="preserve"> </w:t>
      </w:r>
      <w:r w:rsidRPr="00B8364F">
        <w:rPr>
          <w:rFonts w:ascii="Sylfaen" w:hAnsi="Sylfaen" w:cs="Sylfaen"/>
          <w:sz w:val="22"/>
          <w:lang w:val="ka-GE"/>
        </w:rPr>
        <w:t>შენახვის</w:t>
      </w:r>
      <w:r w:rsidRPr="00B8364F">
        <w:rPr>
          <w:rFonts w:ascii="Sylfaen" w:hAnsi="Sylfaen"/>
          <w:sz w:val="22"/>
          <w:lang w:val="ka-GE"/>
        </w:rPr>
        <w:t xml:space="preserve"> </w:t>
      </w:r>
      <w:r w:rsidRPr="00B8364F">
        <w:rPr>
          <w:rFonts w:ascii="Sylfaen" w:hAnsi="Sylfaen" w:cs="Sylfaen"/>
          <w:sz w:val="22"/>
          <w:lang w:val="ka-GE"/>
        </w:rPr>
        <w:t>ხარჯები</w:t>
      </w:r>
      <w:r w:rsidRPr="00B8364F">
        <w:rPr>
          <w:rFonts w:ascii="Sylfaen" w:hAnsi="Sylfaen"/>
          <w:sz w:val="22"/>
          <w:lang w:val="ka-GE"/>
        </w:rPr>
        <w:t xml:space="preserve">, </w:t>
      </w:r>
      <w:r w:rsidRPr="00B8364F">
        <w:rPr>
          <w:rFonts w:ascii="Sylfaen" w:hAnsi="Sylfaen" w:cs="Sylfaen"/>
          <w:sz w:val="22"/>
          <w:lang w:val="ka-GE"/>
        </w:rPr>
        <w:t>მათ</w:t>
      </w:r>
      <w:r w:rsidRPr="00B8364F">
        <w:rPr>
          <w:rFonts w:ascii="Sylfaen" w:hAnsi="Sylfaen"/>
          <w:sz w:val="22"/>
          <w:lang w:val="ka-GE"/>
        </w:rPr>
        <w:t xml:space="preserve"> </w:t>
      </w:r>
      <w:r w:rsidRPr="00B8364F">
        <w:rPr>
          <w:rFonts w:ascii="Sylfaen" w:hAnsi="Sylfaen" w:cs="Sylfaen"/>
          <w:sz w:val="22"/>
          <w:lang w:val="ka-GE"/>
        </w:rPr>
        <w:t>შორის</w:t>
      </w:r>
      <w:r w:rsidRPr="00B8364F">
        <w:rPr>
          <w:rFonts w:ascii="Sylfaen" w:hAnsi="Sylfaen"/>
          <w:sz w:val="22"/>
          <w:lang w:val="ka-GE"/>
        </w:rPr>
        <w:t xml:space="preserve"> შრომის ანაზ</w:t>
      </w:r>
      <w:r w:rsidR="00300629" w:rsidRPr="00B8364F">
        <w:rPr>
          <w:rFonts w:ascii="Sylfaen" w:hAnsi="Sylfaen"/>
          <w:sz w:val="22"/>
          <w:lang w:val="ka-GE"/>
        </w:rPr>
        <w:t>ღ</w:t>
      </w:r>
      <w:r w:rsidRPr="00B8364F">
        <w:rPr>
          <w:rFonts w:ascii="Sylfaen" w:hAnsi="Sylfaen"/>
          <w:sz w:val="22"/>
          <w:lang w:val="ka-GE"/>
        </w:rPr>
        <w:t xml:space="preserve">აურება. </w:t>
      </w:r>
      <w:r w:rsidRPr="00B8364F">
        <w:rPr>
          <w:rFonts w:ascii="Sylfaen" w:hAnsi="Sylfaen" w:cs="Sylfaen"/>
          <w:sz w:val="22"/>
          <w:lang w:val="ka-GE"/>
        </w:rPr>
        <w:t>ასევე</w:t>
      </w:r>
      <w:r w:rsidR="0094561C" w:rsidRPr="00B8364F">
        <w:rPr>
          <w:rFonts w:ascii="Sylfaen" w:hAnsi="Sylfaen"/>
          <w:sz w:val="22"/>
          <w:lang w:val="ka-GE"/>
        </w:rPr>
        <w:t xml:space="preserve"> </w:t>
      </w:r>
      <w:r w:rsidRPr="00B8364F">
        <w:rPr>
          <w:rFonts w:ascii="Sylfaen" w:hAnsi="Sylfaen" w:cs="Sylfaen"/>
          <w:sz w:val="22"/>
          <w:lang w:val="ka-GE"/>
        </w:rPr>
        <w:t>მოიცავს</w:t>
      </w:r>
      <w:r w:rsidRPr="00B8364F">
        <w:rPr>
          <w:rFonts w:ascii="Sylfaen" w:hAnsi="Sylfaen"/>
          <w:sz w:val="22"/>
          <w:lang w:val="ka-GE"/>
        </w:rPr>
        <w:t xml:space="preserve"> </w:t>
      </w:r>
      <w:r w:rsidRPr="00B8364F">
        <w:rPr>
          <w:rFonts w:ascii="Sylfaen" w:hAnsi="Sylfaen" w:cs="Sylfaen"/>
          <w:sz w:val="22"/>
          <w:lang w:val="ka-GE"/>
        </w:rPr>
        <w:t>ბიუჯეტის</w:t>
      </w:r>
      <w:r w:rsidRPr="00B8364F">
        <w:rPr>
          <w:rFonts w:ascii="Sylfaen" w:hAnsi="Sylfaen"/>
          <w:sz w:val="22"/>
          <w:lang w:val="ka-GE"/>
        </w:rPr>
        <w:t xml:space="preserve"> </w:t>
      </w:r>
      <w:r w:rsidRPr="00B8364F">
        <w:rPr>
          <w:rFonts w:ascii="Sylfaen" w:hAnsi="Sylfaen" w:cs="Sylfaen"/>
          <w:sz w:val="22"/>
          <w:lang w:val="ka-GE"/>
        </w:rPr>
        <w:t>სარეზერვო</w:t>
      </w:r>
      <w:r w:rsidRPr="00B8364F">
        <w:rPr>
          <w:rFonts w:ascii="Sylfaen" w:hAnsi="Sylfaen"/>
          <w:sz w:val="22"/>
          <w:lang w:val="ka-GE"/>
        </w:rPr>
        <w:t xml:space="preserve"> </w:t>
      </w:r>
      <w:r w:rsidRPr="00B8364F">
        <w:rPr>
          <w:rFonts w:ascii="Sylfaen" w:hAnsi="Sylfaen" w:cs="Sylfaen"/>
          <w:sz w:val="22"/>
          <w:lang w:val="ka-GE"/>
        </w:rPr>
        <w:t>ფონდს</w:t>
      </w:r>
      <w:r w:rsidRPr="00B8364F">
        <w:rPr>
          <w:rFonts w:ascii="Sylfaen" w:hAnsi="Sylfaen"/>
          <w:sz w:val="22"/>
          <w:lang w:val="ka-GE"/>
        </w:rPr>
        <w:t xml:space="preserve">, </w:t>
      </w:r>
      <w:r w:rsidRPr="00B8364F">
        <w:rPr>
          <w:rFonts w:ascii="Sylfaen" w:hAnsi="Sylfaen" w:cs="Sylfaen"/>
          <w:sz w:val="22"/>
          <w:lang w:val="ka-GE"/>
        </w:rPr>
        <w:t>წინა</w:t>
      </w:r>
      <w:r w:rsidRPr="00B8364F">
        <w:rPr>
          <w:rFonts w:ascii="Sylfaen" w:hAnsi="Sylfaen"/>
          <w:sz w:val="22"/>
          <w:lang w:val="ka-GE"/>
        </w:rPr>
        <w:t xml:space="preserve"> </w:t>
      </w:r>
      <w:r w:rsidRPr="00B8364F">
        <w:rPr>
          <w:rFonts w:ascii="Sylfaen" w:hAnsi="Sylfaen" w:cs="Sylfaen"/>
          <w:sz w:val="22"/>
          <w:lang w:val="ka-GE"/>
        </w:rPr>
        <w:t>წლებში</w:t>
      </w:r>
      <w:r w:rsidRPr="00B8364F">
        <w:rPr>
          <w:rFonts w:ascii="Sylfaen" w:hAnsi="Sylfaen"/>
          <w:sz w:val="22"/>
          <w:lang w:val="ka-GE"/>
        </w:rPr>
        <w:t xml:space="preserve"> </w:t>
      </w:r>
      <w:r w:rsidRPr="00B8364F">
        <w:rPr>
          <w:rFonts w:ascii="Sylfaen" w:hAnsi="Sylfaen" w:cs="Sylfaen"/>
          <w:sz w:val="22"/>
          <w:lang w:val="ka-GE"/>
        </w:rPr>
        <w:t>წარმოქმნილი</w:t>
      </w:r>
      <w:r w:rsidRPr="00B8364F">
        <w:rPr>
          <w:rFonts w:ascii="Sylfaen" w:hAnsi="Sylfaen"/>
          <w:sz w:val="22"/>
          <w:lang w:val="ka-GE"/>
        </w:rPr>
        <w:t xml:space="preserve"> </w:t>
      </w:r>
      <w:r w:rsidRPr="00B8364F">
        <w:rPr>
          <w:rFonts w:ascii="Sylfaen" w:hAnsi="Sylfaen" w:cs="Sylfaen"/>
          <w:sz w:val="22"/>
          <w:lang w:val="ka-GE"/>
        </w:rPr>
        <w:t>დავალიანებების</w:t>
      </w:r>
      <w:r w:rsidRPr="00B8364F">
        <w:rPr>
          <w:rFonts w:ascii="Sylfaen" w:hAnsi="Sylfaen"/>
          <w:sz w:val="22"/>
          <w:lang w:val="ka-GE"/>
        </w:rPr>
        <w:t xml:space="preserve"> </w:t>
      </w:r>
      <w:r w:rsidRPr="00B8364F">
        <w:rPr>
          <w:rFonts w:ascii="Sylfaen" w:hAnsi="Sylfaen" w:cs="Sylfaen"/>
          <w:sz w:val="22"/>
          <w:lang w:val="ka-GE"/>
        </w:rPr>
        <w:t>დაფარვისა</w:t>
      </w:r>
      <w:r w:rsidRPr="00B8364F">
        <w:rPr>
          <w:rFonts w:ascii="Sylfaen" w:hAnsi="Sylfaen"/>
          <w:sz w:val="22"/>
          <w:lang w:val="ka-GE"/>
        </w:rPr>
        <w:t xml:space="preserve"> </w:t>
      </w:r>
      <w:r w:rsidRPr="00B8364F">
        <w:rPr>
          <w:rFonts w:ascii="Sylfaen" w:hAnsi="Sylfaen" w:cs="Sylfaen"/>
          <w:sz w:val="22"/>
          <w:lang w:val="ka-GE"/>
        </w:rPr>
        <w:t>და</w:t>
      </w:r>
      <w:r w:rsidRPr="00B8364F">
        <w:rPr>
          <w:rFonts w:ascii="Sylfaen" w:hAnsi="Sylfaen"/>
          <w:sz w:val="22"/>
          <w:lang w:val="ka-GE"/>
        </w:rPr>
        <w:t xml:space="preserve"> </w:t>
      </w:r>
      <w:r w:rsidRPr="00B8364F">
        <w:rPr>
          <w:rFonts w:ascii="Sylfaen" w:hAnsi="Sylfaen" w:cs="Sylfaen"/>
          <w:sz w:val="22"/>
          <w:lang w:val="ka-GE"/>
        </w:rPr>
        <w:t>სასამართლო</w:t>
      </w:r>
      <w:r w:rsidRPr="00B8364F">
        <w:rPr>
          <w:rFonts w:ascii="Sylfaen" w:hAnsi="Sylfaen"/>
          <w:sz w:val="22"/>
          <w:lang w:val="ka-GE"/>
        </w:rPr>
        <w:t xml:space="preserve"> </w:t>
      </w:r>
      <w:r w:rsidRPr="00B8364F">
        <w:rPr>
          <w:rFonts w:ascii="Sylfaen" w:hAnsi="Sylfaen" w:cs="Sylfaen"/>
          <w:sz w:val="22"/>
          <w:lang w:val="ka-GE"/>
        </w:rPr>
        <w:t>გადაწყვეტილებების</w:t>
      </w:r>
      <w:r w:rsidRPr="00B8364F">
        <w:rPr>
          <w:rFonts w:ascii="Sylfaen" w:hAnsi="Sylfaen"/>
          <w:sz w:val="22"/>
          <w:lang w:val="ka-GE"/>
        </w:rPr>
        <w:t xml:space="preserve"> </w:t>
      </w:r>
      <w:r w:rsidRPr="00B8364F">
        <w:rPr>
          <w:rFonts w:ascii="Sylfaen" w:hAnsi="Sylfaen" w:cs="Sylfaen"/>
          <w:sz w:val="22"/>
          <w:lang w:val="ka-GE"/>
        </w:rPr>
        <w:t>აღსრულების</w:t>
      </w:r>
      <w:r w:rsidRPr="00B8364F">
        <w:rPr>
          <w:rFonts w:ascii="Sylfaen" w:hAnsi="Sylfaen"/>
          <w:sz w:val="22"/>
          <w:lang w:val="ka-GE"/>
        </w:rPr>
        <w:t xml:space="preserve"> </w:t>
      </w:r>
      <w:r w:rsidRPr="00B8364F">
        <w:rPr>
          <w:rFonts w:ascii="Sylfaen" w:hAnsi="Sylfaen" w:cs="Sylfaen"/>
          <w:sz w:val="22"/>
          <w:lang w:val="ka-GE"/>
        </w:rPr>
        <w:t>ფონდს</w:t>
      </w:r>
      <w:r w:rsidRPr="00B8364F">
        <w:rPr>
          <w:rFonts w:ascii="Sylfaen" w:hAnsi="Sylfaen"/>
          <w:sz w:val="22"/>
          <w:lang w:val="ka-GE"/>
        </w:rPr>
        <w:t xml:space="preserve">, </w:t>
      </w:r>
      <w:r w:rsidR="00AD002C" w:rsidRPr="00B8364F">
        <w:rPr>
          <w:rFonts w:ascii="Sylfaen" w:hAnsi="Sylfaen" w:cs="Sylfaen"/>
          <w:sz w:val="22"/>
          <w:lang w:val="ka-GE"/>
        </w:rPr>
        <w:t>სასესხო ვალდებულებების მომსახურებას და დაფარვას,</w:t>
      </w:r>
      <w:r w:rsidR="0094561C" w:rsidRPr="00B8364F">
        <w:rPr>
          <w:rFonts w:ascii="Sylfaen" w:hAnsi="Sylfaen"/>
          <w:sz w:val="22"/>
          <w:lang w:val="ka-GE"/>
        </w:rPr>
        <w:t xml:space="preserve"> დამოუკიდებელი აუდიტორული დასკვნისა  და ექსპერტიზის მომსახურების ხარჯს</w:t>
      </w:r>
      <w:r w:rsidRPr="00B8364F">
        <w:rPr>
          <w:rFonts w:ascii="Sylfaen" w:hAnsi="Sylfaen"/>
          <w:sz w:val="22"/>
          <w:lang w:val="ka-GE"/>
        </w:rPr>
        <w:t xml:space="preserve">. </w:t>
      </w:r>
    </w:p>
    <w:p w14:paraId="0417CE35" w14:textId="7881669D" w:rsidR="00D543A1" w:rsidRPr="00B8364F" w:rsidRDefault="0094561C" w:rsidP="00D543A1">
      <w:pPr>
        <w:spacing w:after="0"/>
        <w:ind w:firstLine="567"/>
        <w:jc w:val="both"/>
        <w:rPr>
          <w:rFonts w:ascii="Sylfaen" w:hAnsi="Sylfaen"/>
          <w:sz w:val="22"/>
          <w:lang w:val="ka-GE"/>
        </w:rPr>
      </w:pPr>
      <w:r w:rsidRPr="00B8364F">
        <w:rPr>
          <w:rFonts w:ascii="Sylfaen" w:hAnsi="Sylfaen"/>
          <w:sz w:val="22"/>
          <w:lang w:val="ka-GE"/>
        </w:rPr>
        <w:t>თვითმართველობის ორგანოების  და საერთო დანიშნულების ხარჯები</w:t>
      </w:r>
      <w:r w:rsidR="00AD002C" w:rsidRPr="00B8364F">
        <w:rPr>
          <w:rFonts w:ascii="Sylfaen" w:hAnsi="Sylfaen"/>
          <w:sz w:val="22"/>
          <w:lang w:val="ka-GE"/>
        </w:rPr>
        <w:t>ს</w:t>
      </w:r>
      <w:r w:rsidR="00D543A1" w:rsidRPr="00B8364F">
        <w:rPr>
          <w:rFonts w:ascii="Sylfaen" w:hAnsi="Sylfaen"/>
          <w:sz w:val="22"/>
          <w:lang w:val="ka-GE"/>
        </w:rPr>
        <w:t xml:space="preserve"> დაფინანსებ</w:t>
      </w:r>
      <w:r w:rsidRPr="00B8364F">
        <w:rPr>
          <w:rFonts w:ascii="Sylfaen" w:hAnsi="Sylfaen"/>
          <w:sz w:val="22"/>
          <w:lang w:val="ka-GE"/>
        </w:rPr>
        <w:t>ის გეგმა შემდეგნაირად გამოიყურება</w:t>
      </w:r>
      <w:r w:rsidR="00011BF3" w:rsidRPr="00B8364F">
        <w:rPr>
          <w:rFonts w:ascii="Sylfaen" w:hAnsi="Sylfaen"/>
          <w:sz w:val="22"/>
          <w:lang w:val="ka-GE"/>
        </w:rPr>
        <w:t>:</w:t>
      </w:r>
    </w:p>
    <w:p w14:paraId="74923241" w14:textId="77777777" w:rsidR="00A7251B" w:rsidRPr="00B8364F" w:rsidRDefault="00A7251B" w:rsidP="00D543A1">
      <w:pPr>
        <w:spacing w:after="0"/>
        <w:ind w:firstLine="567"/>
        <w:jc w:val="both"/>
        <w:rPr>
          <w:rFonts w:ascii="Sylfaen" w:hAnsi="Sylfaen"/>
          <w:sz w:val="22"/>
          <w:lang w:val="ka-GE"/>
        </w:rPr>
      </w:pPr>
    </w:p>
    <w:p w14:paraId="7A46087D" w14:textId="77777777" w:rsidR="00A7251B" w:rsidRPr="00B8364F" w:rsidRDefault="00A7251B" w:rsidP="00A7251B">
      <w:pPr>
        <w:pStyle w:val="NormalWeb"/>
        <w:spacing w:before="0" w:beforeAutospacing="0" w:after="0" w:afterAutospacing="0"/>
        <w:ind w:right="282" w:firstLine="567"/>
        <w:jc w:val="right"/>
        <w:rPr>
          <w:rFonts w:ascii="Sylfaen" w:hAnsi="Sylfaen" w:cs="Sylfaen"/>
          <w:sz w:val="17"/>
          <w:szCs w:val="17"/>
          <w:lang w:val="ka-GE"/>
        </w:rPr>
      </w:pPr>
      <w:r w:rsidRPr="00B8364F">
        <w:rPr>
          <w:rFonts w:ascii="Sylfaen" w:hAnsi="Sylfaen" w:cs="Sylfaen"/>
          <w:sz w:val="17"/>
          <w:szCs w:val="17"/>
          <w:lang w:val="ka-GE"/>
        </w:rPr>
        <w:t>(ლარებში)</w:t>
      </w:r>
    </w:p>
    <w:tbl>
      <w:tblPr>
        <w:tblW w:w="9180" w:type="dxa"/>
        <w:tblLook w:val="04A0" w:firstRow="1" w:lastRow="0" w:firstColumn="1" w:lastColumn="0" w:noHBand="0" w:noVBand="1"/>
      </w:tblPr>
      <w:tblGrid>
        <w:gridCol w:w="1400"/>
        <w:gridCol w:w="4060"/>
        <w:gridCol w:w="1240"/>
        <w:gridCol w:w="1240"/>
        <w:gridCol w:w="1240"/>
      </w:tblGrid>
      <w:tr w:rsidR="00D66212" w:rsidRPr="00D66212" w14:paraId="4495E4AD" w14:textId="77777777" w:rsidTr="00D66212">
        <w:trPr>
          <w:trHeight w:val="400"/>
        </w:trPr>
        <w:tc>
          <w:tcPr>
            <w:tcW w:w="140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D6F67E0" w14:textId="77777777" w:rsidR="00D66212" w:rsidRPr="00D66212" w:rsidRDefault="00D66212" w:rsidP="00D66212">
            <w:pPr>
              <w:spacing w:after="0"/>
              <w:jc w:val="center"/>
              <w:rPr>
                <w:rFonts w:ascii="Sylfaen" w:eastAsia="Times New Roman" w:hAnsi="Sylfaen" w:cs="Calibri"/>
                <w:b/>
                <w:bCs/>
                <w:color w:val="000000"/>
                <w:sz w:val="18"/>
                <w:szCs w:val="18"/>
                <w:lang w:val="ka-GE"/>
              </w:rPr>
            </w:pPr>
            <w:r w:rsidRPr="00D66212">
              <w:rPr>
                <w:rFonts w:ascii="Sylfaen" w:eastAsia="Times New Roman" w:hAnsi="Sylfaen" w:cs="Calibri"/>
                <w:b/>
                <w:bCs/>
                <w:color w:val="000000"/>
                <w:sz w:val="18"/>
                <w:szCs w:val="18"/>
                <w:lang w:val="ka-GE"/>
              </w:rPr>
              <w:t>პროგრამული</w:t>
            </w:r>
            <w:r w:rsidRPr="00D66212">
              <w:rPr>
                <w:rFonts w:ascii="Sylfaen" w:eastAsia="Times New Roman" w:hAnsi="Sylfaen" w:cs="Calibri"/>
                <w:b/>
                <w:bCs/>
                <w:color w:val="000000"/>
                <w:sz w:val="18"/>
                <w:szCs w:val="18"/>
                <w:lang w:val="ka-GE"/>
              </w:rPr>
              <w:br/>
              <w:t>კოდი</w:t>
            </w:r>
            <w:r w:rsidRPr="00D66212">
              <w:rPr>
                <w:rFonts w:eastAsia="Times New Roman" w:cs="Times New Roman"/>
                <w:b/>
                <w:bCs/>
                <w:color w:val="000000"/>
                <w:sz w:val="18"/>
                <w:szCs w:val="18"/>
                <w:lang w:val="ka-GE"/>
              </w:rPr>
              <w:t xml:space="preserve"> </w:t>
            </w:r>
          </w:p>
        </w:tc>
        <w:tc>
          <w:tcPr>
            <w:tcW w:w="4060" w:type="dxa"/>
            <w:tcBorders>
              <w:top w:val="single" w:sz="4" w:space="0" w:color="000000"/>
              <w:left w:val="nil"/>
              <w:bottom w:val="single" w:sz="4" w:space="0" w:color="auto"/>
              <w:right w:val="single" w:sz="4" w:space="0" w:color="000000"/>
            </w:tcBorders>
            <w:shd w:val="clear" w:color="auto" w:fill="auto"/>
            <w:vAlign w:val="center"/>
            <w:hideMark/>
          </w:tcPr>
          <w:p w14:paraId="45F0D22B" w14:textId="77777777" w:rsidR="00D66212" w:rsidRPr="00D66212" w:rsidRDefault="00D66212" w:rsidP="00D66212">
            <w:pPr>
              <w:spacing w:after="0"/>
              <w:jc w:val="center"/>
              <w:rPr>
                <w:rFonts w:ascii="Sylfaen" w:eastAsia="Times New Roman" w:hAnsi="Sylfaen" w:cs="Calibri"/>
                <w:b/>
                <w:bCs/>
                <w:color w:val="000000"/>
                <w:sz w:val="18"/>
                <w:szCs w:val="18"/>
                <w:lang w:val="ka-GE"/>
              </w:rPr>
            </w:pPr>
            <w:r w:rsidRPr="00D66212">
              <w:rPr>
                <w:rFonts w:ascii="Sylfaen" w:eastAsia="Times New Roman" w:hAnsi="Sylfaen" w:cs="Calibri"/>
                <w:b/>
                <w:bCs/>
                <w:color w:val="000000"/>
                <w:sz w:val="18"/>
                <w:szCs w:val="18"/>
                <w:lang w:val="ka-GE"/>
              </w:rPr>
              <w:t>დ</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ა</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ს</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ა</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ხ</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ე</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ლ</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ე</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ბ</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ა</w:t>
            </w:r>
            <w:r w:rsidRPr="00D66212">
              <w:rPr>
                <w:rFonts w:eastAsia="Times New Roman" w:cs="Times New Roman"/>
                <w:b/>
                <w:bCs/>
                <w:color w:val="000000"/>
                <w:sz w:val="18"/>
                <w:szCs w:val="18"/>
                <w:lang w:val="ka-GE"/>
              </w:rPr>
              <w:t xml:space="preserve"> </w:t>
            </w:r>
          </w:p>
        </w:tc>
        <w:tc>
          <w:tcPr>
            <w:tcW w:w="1240" w:type="dxa"/>
            <w:tcBorders>
              <w:top w:val="single" w:sz="4" w:space="0" w:color="000000"/>
              <w:left w:val="nil"/>
              <w:bottom w:val="single" w:sz="4" w:space="0" w:color="auto"/>
              <w:right w:val="nil"/>
            </w:tcBorders>
            <w:shd w:val="clear" w:color="auto" w:fill="auto"/>
            <w:vAlign w:val="center"/>
            <w:hideMark/>
          </w:tcPr>
          <w:p w14:paraId="42BB94A3" w14:textId="77777777" w:rsidR="00D66212" w:rsidRPr="00D66212" w:rsidRDefault="00D66212" w:rsidP="00D66212">
            <w:pPr>
              <w:spacing w:after="0"/>
              <w:jc w:val="center"/>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xml:space="preserve"> 2021 </w:t>
            </w:r>
            <w:r w:rsidRPr="00D66212">
              <w:rPr>
                <w:rFonts w:ascii="Sylfaen" w:eastAsia="Times New Roman" w:hAnsi="Sylfaen" w:cs="Times New Roman"/>
                <w:b/>
                <w:bCs/>
                <w:color w:val="000000"/>
                <w:sz w:val="18"/>
                <w:szCs w:val="18"/>
                <w:lang w:val="ka-GE"/>
              </w:rPr>
              <w:t>წლის</w:t>
            </w:r>
            <w:r w:rsidRPr="00D66212">
              <w:rPr>
                <w:rFonts w:eastAsia="Times New Roman" w:cs="Times New Roman"/>
                <w:b/>
                <w:bCs/>
                <w:color w:val="000000"/>
                <w:sz w:val="18"/>
                <w:szCs w:val="18"/>
                <w:lang w:val="ka-GE"/>
              </w:rPr>
              <w:t xml:space="preserve"> </w:t>
            </w:r>
            <w:r w:rsidRPr="00D66212">
              <w:rPr>
                <w:rFonts w:ascii="Sylfaen" w:eastAsia="Times New Roman" w:hAnsi="Sylfaen" w:cs="Times New Roman"/>
                <w:b/>
                <w:bCs/>
                <w:color w:val="000000"/>
                <w:sz w:val="18"/>
                <w:szCs w:val="18"/>
                <w:lang w:val="ka-GE"/>
              </w:rPr>
              <w:t>ფაქტი</w:t>
            </w:r>
            <w:r w:rsidRPr="00D66212">
              <w:rPr>
                <w:rFonts w:eastAsia="Times New Roman" w:cs="Times New Roman"/>
                <w:b/>
                <w:bCs/>
                <w:color w:val="000000"/>
                <w:sz w:val="18"/>
                <w:szCs w:val="18"/>
                <w:lang w:val="ka-GE"/>
              </w:rPr>
              <w:t xml:space="preserve"> </w:t>
            </w:r>
          </w:p>
        </w:tc>
        <w:tc>
          <w:tcPr>
            <w:tcW w:w="1240" w:type="dxa"/>
            <w:tcBorders>
              <w:top w:val="single" w:sz="4" w:space="0" w:color="000000"/>
              <w:left w:val="single" w:sz="4" w:space="0" w:color="000000"/>
              <w:bottom w:val="single" w:sz="4" w:space="0" w:color="auto"/>
              <w:right w:val="nil"/>
            </w:tcBorders>
            <w:shd w:val="clear" w:color="auto" w:fill="auto"/>
            <w:vAlign w:val="center"/>
            <w:hideMark/>
          </w:tcPr>
          <w:p w14:paraId="314202F6" w14:textId="77777777" w:rsidR="00D66212" w:rsidRPr="00D66212" w:rsidRDefault="00D66212" w:rsidP="00D66212">
            <w:pPr>
              <w:spacing w:after="0"/>
              <w:jc w:val="center"/>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xml:space="preserve"> 2022 </w:t>
            </w:r>
            <w:r w:rsidRPr="00D66212">
              <w:rPr>
                <w:rFonts w:ascii="Sylfaen" w:eastAsia="Times New Roman" w:hAnsi="Sylfaen" w:cs="Times New Roman"/>
                <w:b/>
                <w:bCs/>
                <w:color w:val="000000"/>
                <w:sz w:val="18"/>
                <w:szCs w:val="18"/>
                <w:lang w:val="ka-GE"/>
              </w:rPr>
              <w:t>წლის</w:t>
            </w:r>
            <w:r w:rsidRPr="00D66212">
              <w:rPr>
                <w:rFonts w:eastAsia="Times New Roman" w:cs="Times New Roman"/>
                <w:b/>
                <w:bCs/>
                <w:color w:val="000000"/>
                <w:sz w:val="18"/>
                <w:szCs w:val="18"/>
                <w:lang w:val="ka-GE"/>
              </w:rPr>
              <w:t xml:space="preserve"> </w:t>
            </w:r>
            <w:r w:rsidRPr="00D66212">
              <w:rPr>
                <w:rFonts w:ascii="Sylfaen" w:eastAsia="Times New Roman" w:hAnsi="Sylfaen" w:cs="Times New Roman"/>
                <w:b/>
                <w:bCs/>
                <w:color w:val="000000"/>
                <w:sz w:val="18"/>
                <w:szCs w:val="18"/>
                <w:lang w:val="ka-GE"/>
              </w:rPr>
              <w:t>ფაქტი</w:t>
            </w:r>
            <w:r w:rsidRPr="00D66212">
              <w:rPr>
                <w:rFonts w:eastAsia="Times New Roman" w:cs="Times New Roman"/>
                <w:b/>
                <w:bCs/>
                <w:color w:val="000000"/>
                <w:sz w:val="18"/>
                <w:szCs w:val="18"/>
                <w:lang w:val="ka-GE"/>
              </w:rPr>
              <w:t xml:space="preserve"> </w:t>
            </w:r>
          </w:p>
        </w:tc>
        <w:tc>
          <w:tcPr>
            <w:tcW w:w="1240" w:type="dxa"/>
            <w:tcBorders>
              <w:top w:val="single" w:sz="4" w:space="0" w:color="000000"/>
              <w:left w:val="single" w:sz="4" w:space="0" w:color="000000"/>
              <w:bottom w:val="single" w:sz="4" w:space="0" w:color="auto"/>
              <w:right w:val="single" w:sz="4" w:space="0" w:color="auto"/>
            </w:tcBorders>
            <w:shd w:val="clear" w:color="auto" w:fill="auto"/>
            <w:vAlign w:val="center"/>
            <w:hideMark/>
          </w:tcPr>
          <w:p w14:paraId="4C7877B9" w14:textId="77777777" w:rsidR="00D66212" w:rsidRPr="00D66212" w:rsidRDefault="00D66212" w:rsidP="00D66212">
            <w:pPr>
              <w:spacing w:after="0"/>
              <w:jc w:val="center"/>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xml:space="preserve">2023 </w:t>
            </w:r>
            <w:r w:rsidRPr="00D66212">
              <w:rPr>
                <w:rFonts w:ascii="Sylfaen" w:eastAsia="Times New Roman" w:hAnsi="Sylfaen" w:cs="Times New Roman"/>
                <w:b/>
                <w:bCs/>
                <w:color w:val="000000"/>
                <w:sz w:val="18"/>
                <w:szCs w:val="18"/>
                <w:lang w:val="ka-GE"/>
              </w:rPr>
              <w:t>წლის</w:t>
            </w:r>
            <w:r w:rsidRPr="00D66212">
              <w:rPr>
                <w:rFonts w:eastAsia="Times New Roman" w:cs="Times New Roman"/>
                <w:b/>
                <w:bCs/>
                <w:color w:val="000000"/>
                <w:sz w:val="18"/>
                <w:szCs w:val="18"/>
                <w:lang w:val="ka-GE"/>
              </w:rPr>
              <w:t xml:space="preserve"> </w:t>
            </w:r>
            <w:r w:rsidRPr="00D66212">
              <w:rPr>
                <w:rFonts w:ascii="Sylfaen" w:eastAsia="Times New Roman" w:hAnsi="Sylfaen" w:cs="Times New Roman"/>
                <w:b/>
                <w:bCs/>
                <w:color w:val="000000"/>
                <w:sz w:val="18"/>
                <w:szCs w:val="18"/>
                <w:lang w:val="ka-GE"/>
              </w:rPr>
              <w:t>გეგმა</w:t>
            </w:r>
            <w:r w:rsidRPr="00D66212">
              <w:rPr>
                <w:rFonts w:eastAsia="Times New Roman" w:cs="Times New Roman"/>
                <w:b/>
                <w:bCs/>
                <w:color w:val="000000"/>
                <w:sz w:val="18"/>
                <w:szCs w:val="18"/>
                <w:lang w:val="ka-GE"/>
              </w:rPr>
              <w:t xml:space="preserve"> </w:t>
            </w:r>
          </w:p>
        </w:tc>
      </w:tr>
      <w:tr w:rsidR="00D66212" w:rsidRPr="00D66212" w14:paraId="649775EF" w14:textId="77777777" w:rsidTr="00D66212">
        <w:trPr>
          <w:trHeight w:val="400"/>
        </w:trPr>
        <w:tc>
          <w:tcPr>
            <w:tcW w:w="1400" w:type="dxa"/>
            <w:tcBorders>
              <w:top w:val="single" w:sz="4" w:space="0" w:color="auto"/>
              <w:left w:val="single" w:sz="4" w:space="0" w:color="000000"/>
              <w:bottom w:val="single" w:sz="4" w:space="0" w:color="000000"/>
              <w:right w:val="single" w:sz="4" w:space="0" w:color="000000"/>
            </w:tcBorders>
            <w:shd w:val="clear" w:color="000000" w:fill="FFF2CC"/>
            <w:vAlign w:val="center"/>
            <w:hideMark/>
          </w:tcPr>
          <w:p w14:paraId="45728CFA" w14:textId="77777777" w:rsidR="00D66212" w:rsidRPr="00D66212" w:rsidRDefault="00D66212" w:rsidP="00D66212">
            <w:pPr>
              <w:spacing w:after="0"/>
              <w:jc w:val="center"/>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xml:space="preserve">01 00 </w:t>
            </w:r>
          </w:p>
        </w:tc>
        <w:tc>
          <w:tcPr>
            <w:tcW w:w="4060" w:type="dxa"/>
            <w:tcBorders>
              <w:top w:val="single" w:sz="4" w:space="0" w:color="auto"/>
              <w:left w:val="nil"/>
              <w:bottom w:val="single" w:sz="4" w:space="0" w:color="000000"/>
              <w:right w:val="single" w:sz="4" w:space="0" w:color="000000"/>
            </w:tcBorders>
            <w:shd w:val="clear" w:color="000000" w:fill="FFF2CC"/>
            <w:vAlign w:val="center"/>
            <w:hideMark/>
          </w:tcPr>
          <w:p w14:paraId="56971B46" w14:textId="77777777" w:rsidR="00D66212" w:rsidRPr="00D66212" w:rsidRDefault="00D66212" w:rsidP="00D66212">
            <w:pPr>
              <w:spacing w:after="0"/>
              <w:rPr>
                <w:rFonts w:ascii="Sylfaen" w:eastAsia="Times New Roman" w:hAnsi="Sylfaen" w:cs="Calibri"/>
                <w:b/>
                <w:bCs/>
                <w:color w:val="000000"/>
                <w:sz w:val="18"/>
                <w:szCs w:val="18"/>
                <w:lang w:val="ka-GE"/>
              </w:rPr>
            </w:pPr>
            <w:r w:rsidRPr="00D66212">
              <w:rPr>
                <w:rFonts w:ascii="Sylfaen" w:eastAsia="Times New Roman" w:hAnsi="Sylfaen" w:cs="Calibri"/>
                <w:b/>
                <w:bCs/>
                <w:color w:val="000000"/>
                <w:sz w:val="18"/>
                <w:szCs w:val="18"/>
                <w:lang w:val="ka-GE"/>
              </w:rPr>
              <w:t>მმართველობა</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და</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საერთო</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დანიშნულების</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ხარჯები</w:t>
            </w:r>
            <w:r w:rsidRPr="00D66212">
              <w:rPr>
                <w:rFonts w:eastAsia="Times New Roman" w:cs="Times New Roman"/>
                <w:b/>
                <w:bCs/>
                <w:color w:val="000000"/>
                <w:sz w:val="18"/>
                <w:szCs w:val="18"/>
                <w:lang w:val="ka-GE"/>
              </w:rPr>
              <w:t xml:space="preserve"> </w:t>
            </w:r>
          </w:p>
        </w:tc>
        <w:tc>
          <w:tcPr>
            <w:tcW w:w="1240" w:type="dxa"/>
            <w:tcBorders>
              <w:top w:val="single" w:sz="4" w:space="0" w:color="auto"/>
              <w:left w:val="nil"/>
              <w:bottom w:val="single" w:sz="4" w:space="0" w:color="000000"/>
              <w:right w:val="single" w:sz="4" w:space="0" w:color="000000"/>
            </w:tcBorders>
            <w:shd w:val="clear" w:color="000000" w:fill="FFF2CC"/>
            <w:vAlign w:val="center"/>
            <w:hideMark/>
          </w:tcPr>
          <w:p w14:paraId="7DFE3F11" w14:textId="5FD8CF73" w:rsidR="00D66212" w:rsidRPr="00D66212" w:rsidRDefault="00D66212" w:rsidP="00D66212">
            <w:pPr>
              <w:spacing w:after="0"/>
              <w:jc w:val="right"/>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5</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389</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 xml:space="preserve">061 </w:t>
            </w:r>
          </w:p>
        </w:tc>
        <w:tc>
          <w:tcPr>
            <w:tcW w:w="1240" w:type="dxa"/>
            <w:tcBorders>
              <w:top w:val="single" w:sz="4" w:space="0" w:color="auto"/>
              <w:left w:val="nil"/>
              <w:bottom w:val="single" w:sz="4" w:space="0" w:color="000000"/>
              <w:right w:val="single" w:sz="4" w:space="0" w:color="000000"/>
            </w:tcBorders>
            <w:shd w:val="clear" w:color="000000" w:fill="FFF2CC"/>
            <w:vAlign w:val="center"/>
            <w:hideMark/>
          </w:tcPr>
          <w:p w14:paraId="1DC66BEF" w14:textId="75ABF651" w:rsidR="00D66212" w:rsidRPr="00D66212" w:rsidRDefault="00D66212" w:rsidP="00D66212">
            <w:pPr>
              <w:spacing w:after="0"/>
              <w:jc w:val="right"/>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6</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051</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 xml:space="preserve">343 </w:t>
            </w:r>
          </w:p>
        </w:tc>
        <w:tc>
          <w:tcPr>
            <w:tcW w:w="1240" w:type="dxa"/>
            <w:tcBorders>
              <w:top w:val="single" w:sz="4" w:space="0" w:color="auto"/>
              <w:left w:val="nil"/>
              <w:bottom w:val="single" w:sz="4" w:space="0" w:color="000000"/>
              <w:right w:val="single" w:sz="4" w:space="0" w:color="000000"/>
            </w:tcBorders>
            <w:shd w:val="clear" w:color="000000" w:fill="FFF2CC"/>
            <w:vAlign w:val="center"/>
            <w:hideMark/>
          </w:tcPr>
          <w:p w14:paraId="602773EF" w14:textId="51E9AE43" w:rsidR="00D66212" w:rsidRPr="00D66212" w:rsidRDefault="00D66212" w:rsidP="00D66212">
            <w:pPr>
              <w:spacing w:after="0"/>
              <w:jc w:val="right"/>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8</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308</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 xml:space="preserve">684 </w:t>
            </w:r>
          </w:p>
        </w:tc>
      </w:tr>
      <w:tr w:rsidR="00D66212" w:rsidRPr="00D66212" w14:paraId="77E81626" w14:textId="77777777" w:rsidTr="00D66212">
        <w:trPr>
          <w:trHeight w:val="400"/>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2194310F" w14:textId="77777777" w:rsidR="00D66212" w:rsidRPr="00D66212" w:rsidRDefault="00D66212" w:rsidP="00D66212">
            <w:pPr>
              <w:spacing w:after="0"/>
              <w:jc w:val="center"/>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01 01</w:t>
            </w:r>
          </w:p>
        </w:tc>
        <w:tc>
          <w:tcPr>
            <w:tcW w:w="4060" w:type="dxa"/>
            <w:tcBorders>
              <w:top w:val="nil"/>
              <w:left w:val="nil"/>
              <w:bottom w:val="single" w:sz="4" w:space="0" w:color="000000"/>
              <w:right w:val="single" w:sz="4" w:space="0" w:color="000000"/>
            </w:tcBorders>
            <w:shd w:val="clear" w:color="auto" w:fill="FFFBEF"/>
            <w:vAlign w:val="center"/>
            <w:hideMark/>
          </w:tcPr>
          <w:p w14:paraId="4D2AE11E" w14:textId="77777777" w:rsidR="00D66212" w:rsidRPr="00D66212" w:rsidRDefault="00D66212" w:rsidP="00D66212">
            <w:pPr>
              <w:spacing w:after="0"/>
              <w:rPr>
                <w:rFonts w:ascii="Sylfaen" w:eastAsia="Times New Roman" w:hAnsi="Sylfaen" w:cs="Calibri"/>
                <w:b/>
                <w:bCs/>
                <w:color w:val="000000"/>
                <w:sz w:val="18"/>
                <w:szCs w:val="18"/>
                <w:lang w:val="ka-GE"/>
              </w:rPr>
            </w:pPr>
            <w:r w:rsidRPr="00D66212">
              <w:rPr>
                <w:rFonts w:ascii="Sylfaen" w:eastAsia="Times New Roman" w:hAnsi="Sylfaen" w:cs="Calibri"/>
                <w:b/>
                <w:bCs/>
                <w:color w:val="000000"/>
                <w:sz w:val="18"/>
                <w:szCs w:val="18"/>
                <w:lang w:val="ka-GE"/>
              </w:rPr>
              <w:t>საკანონმდებლო</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და</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აღმასრულებელი</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ხელისუფლების</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საქმიანობის</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უზრუნველყოფა</w:t>
            </w:r>
          </w:p>
        </w:tc>
        <w:tc>
          <w:tcPr>
            <w:tcW w:w="1240" w:type="dxa"/>
            <w:tcBorders>
              <w:top w:val="nil"/>
              <w:left w:val="nil"/>
              <w:bottom w:val="single" w:sz="4" w:space="0" w:color="000000"/>
              <w:right w:val="single" w:sz="4" w:space="0" w:color="000000"/>
            </w:tcBorders>
            <w:shd w:val="clear" w:color="auto" w:fill="FFFBEF"/>
            <w:vAlign w:val="center"/>
            <w:hideMark/>
          </w:tcPr>
          <w:p w14:paraId="010B1F7B" w14:textId="52BB79FC" w:rsidR="00D66212" w:rsidRPr="00D66212" w:rsidRDefault="00D66212" w:rsidP="00D66212">
            <w:pPr>
              <w:spacing w:after="0"/>
              <w:jc w:val="right"/>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3</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276</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 xml:space="preserve">544 </w:t>
            </w:r>
          </w:p>
        </w:tc>
        <w:tc>
          <w:tcPr>
            <w:tcW w:w="1240" w:type="dxa"/>
            <w:tcBorders>
              <w:top w:val="nil"/>
              <w:left w:val="nil"/>
              <w:bottom w:val="single" w:sz="4" w:space="0" w:color="000000"/>
              <w:right w:val="single" w:sz="4" w:space="0" w:color="000000"/>
            </w:tcBorders>
            <w:shd w:val="clear" w:color="auto" w:fill="FFFBEF"/>
            <w:vAlign w:val="center"/>
            <w:hideMark/>
          </w:tcPr>
          <w:p w14:paraId="22C37486" w14:textId="13DD8A8F" w:rsidR="00D66212" w:rsidRPr="00D66212" w:rsidRDefault="00D66212" w:rsidP="00D66212">
            <w:pPr>
              <w:spacing w:after="0"/>
              <w:jc w:val="right"/>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4</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699</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 xml:space="preserve">053 </w:t>
            </w:r>
          </w:p>
        </w:tc>
        <w:tc>
          <w:tcPr>
            <w:tcW w:w="1240" w:type="dxa"/>
            <w:tcBorders>
              <w:top w:val="nil"/>
              <w:left w:val="nil"/>
              <w:bottom w:val="single" w:sz="4" w:space="0" w:color="000000"/>
              <w:right w:val="single" w:sz="4" w:space="0" w:color="000000"/>
            </w:tcBorders>
            <w:shd w:val="clear" w:color="auto" w:fill="FFFBEF"/>
            <w:vAlign w:val="center"/>
            <w:hideMark/>
          </w:tcPr>
          <w:p w14:paraId="3F59ED0E" w14:textId="6FEC2634" w:rsidR="00D66212" w:rsidRPr="00D66212" w:rsidRDefault="00D66212" w:rsidP="00D66212">
            <w:pPr>
              <w:spacing w:after="0"/>
              <w:jc w:val="right"/>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6</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562</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 xml:space="preserve">534 </w:t>
            </w:r>
          </w:p>
        </w:tc>
      </w:tr>
      <w:tr w:rsidR="00D66212" w:rsidRPr="00D66212" w14:paraId="75AB1604" w14:textId="77777777" w:rsidTr="00D66212">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DA6B315" w14:textId="77777777" w:rsidR="00D66212" w:rsidRPr="00D66212" w:rsidRDefault="00D66212" w:rsidP="00D66212">
            <w:pPr>
              <w:spacing w:after="0"/>
              <w:jc w:val="center"/>
              <w:rPr>
                <w:rFonts w:eastAsia="Times New Roman" w:cs="Times New Roman"/>
                <w:color w:val="000000"/>
                <w:sz w:val="18"/>
                <w:szCs w:val="18"/>
                <w:lang w:val="ka-GE"/>
              </w:rPr>
            </w:pPr>
            <w:r w:rsidRPr="00D66212">
              <w:rPr>
                <w:rFonts w:eastAsia="Times New Roman" w:cs="Times New Roman"/>
                <w:color w:val="000000"/>
                <w:sz w:val="18"/>
                <w:szCs w:val="18"/>
                <w:lang w:val="ka-GE"/>
              </w:rPr>
              <w:t>01 01 01</w:t>
            </w:r>
          </w:p>
        </w:tc>
        <w:tc>
          <w:tcPr>
            <w:tcW w:w="4060" w:type="dxa"/>
            <w:tcBorders>
              <w:top w:val="nil"/>
              <w:left w:val="nil"/>
              <w:bottom w:val="single" w:sz="4" w:space="0" w:color="000000"/>
              <w:right w:val="single" w:sz="4" w:space="0" w:color="000000"/>
            </w:tcBorders>
            <w:shd w:val="clear" w:color="auto" w:fill="auto"/>
            <w:vAlign w:val="center"/>
            <w:hideMark/>
          </w:tcPr>
          <w:p w14:paraId="1F30E919" w14:textId="77777777" w:rsidR="00D66212" w:rsidRPr="00D66212" w:rsidRDefault="00D66212" w:rsidP="00D66212">
            <w:pPr>
              <w:spacing w:after="0"/>
              <w:ind w:firstLineChars="100" w:firstLine="180"/>
              <w:rPr>
                <w:rFonts w:ascii="Sylfaen" w:eastAsia="Times New Roman" w:hAnsi="Sylfaen" w:cs="Calibri"/>
                <w:color w:val="000000"/>
                <w:sz w:val="18"/>
                <w:szCs w:val="18"/>
                <w:lang w:val="ka-GE"/>
              </w:rPr>
            </w:pPr>
            <w:r w:rsidRPr="00D66212">
              <w:rPr>
                <w:rFonts w:ascii="Sylfaen" w:eastAsia="Times New Roman" w:hAnsi="Sylfaen" w:cs="Calibri"/>
                <w:color w:val="000000"/>
                <w:sz w:val="18"/>
                <w:szCs w:val="18"/>
                <w:lang w:val="ka-GE"/>
              </w:rPr>
              <w:t>მუნიციპალიტეტის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საკრებულო</w:t>
            </w:r>
          </w:p>
        </w:tc>
        <w:tc>
          <w:tcPr>
            <w:tcW w:w="1240" w:type="dxa"/>
            <w:tcBorders>
              <w:top w:val="nil"/>
              <w:left w:val="nil"/>
              <w:bottom w:val="single" w:sz="4" w:space="0" w:color="000000"/>
              <w:right w:val="single" w:sz="4" w:space="0" w:color="000000"/>
            </w:tcBorders>
            <w:shd w:val="clear" w:color="auto" w:fill="auto"/>
            <w:vAlign w:val="center"/>
            <w:hideMark/>
          </w:tcPr>
          <w:p w14:paraId="326B2DF6" w14:textId="15D1322A"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670</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854 </w:t>
            </w:r>
          </w:p>
        </w:tc>
        <w:tc>
          <w:tcPr>
            <w:tcW w:w="1240" w:type="dxa"/>
            <w:tcBorders>
              <w:top w:val="nil"/>
              <w:left w:val="nil"/>
              <w:bottom w:val="single" w:sz="4" w:space="0" w:color="000000"/>
              <w:right w:val="single" w:sz="4" w:space="0" w:color="000000"/>
            </w:tcBorders>
            <w:shd w:val="clear" w:color="auto" w:fill="auto"/>
            <w:vAlign w:val="center"/>
            <w:hideMark/>
          </w:tcPr>
          <w:p w14:paraId="54CF13F4" w14:textId="0C0BB445"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089</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461 </w:t>
            </w:r>
          </w:p>
        </w:tc>
        <w:tc>
          <w:tcPr>
            <w:tcW w:w="1240" w:type="dxa"/>
            <w:tcBorders>
              <w:top w:val="nil"/>
              <w:left w:val="nil"/>
              <w:bottom w:val="single" w:sz="4" w:space="0" w:color="000000"/>
              <w:right w:val="single" w:sz="4" w:space="0" w:color="000000"/>
            </w:tcBorders>
            <w:shd w:val="clear" w:color="auto" w:fill="auto"/>
            <w:vAlign w:val="center"/>
            <w:hideMark/>
          </w:tcPr>
          <w:p w14:paraId="273D4C76" w14:textId="739D20D4"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328</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782 </w:t>
            </w:r>
          </w:p>
        </w:tc>
      </w:tr>
      <w:tr w:rsidR="00D66212" w:rsidRPr="00D66212" w14:paraId="56C43E62" w14:textId="77777777" w:rsidTr="00D66212">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3F789EC6" w14:textId="77777777" w:rsidR="00D66212" w:rsidRPr="00D66212" w:rsidRDefault="00D66212" w:rsidP="00D66212">
            <w:pPr>
              <w:spacing w:after="0"/>
              <w:jc w:val="center"/>
              <w:rPr>
                <w:rFonts w:eastAsia="Times New Roman" w:cs="Times New Roman"/>
                <w:color w:val="000000"/>
                <w:sz w:val="18"/>
                <w:szCs w:val="18"/>
                <w:lang w:val="ka-GE"/>
              </w:rPr>
            </w:pPr>
            <w:r w:rsidRPr="00D66212">
              <w:rPr>
                <w:rFonts w:eastAsia="Times New Roman" w:cs="Times New Roman"/>
                <w:color w:val="000000"/>
                <w:sz w:val="18"/>
                <w:szCs w:val="18"/>
                <w:lang w:val="ka-GE"/>
              </w:rPr>
              <w:t>01 01 02</w:t>
            </w:r>
          </w:p>
        </w:tc>
        <w:tc>
          <w:tcPr>
            <w:tcW w:w="4060" w:type="dxa"/>
            <w:tcBorders>
              <w:top w:val="nil"/>
              <w:left w:val="nil"/>
              <w:bottom w:val="single" w:sz="4" w:space="0" w:color="000000"/>
              <w:right w:val="single" w:sz="4" w:space="0" w:color="000000"/>
            </w:tcBorders>
            <w:shd w:val="clear" w:color="auto" w:fill="auto"/>
            <w:vAlign w:val="center"/>
            <w:hideMark/>
          </w:tcPr>
          <w:p w14:paraId="116FED92" w14:textId="77777777" w:rsidR="00D66212" w:rsidRPr="00D66212" w:rsidRDefault="00D66212" w:rsidP="00D66212">
            <w:pPr>
              <w:spacing w:after="0"/>
              <w:ind w:firstLineChars="100" w:firstLine="180"/>
              <w:rPr>
                <w:rFonts w:eastAsia="Times New Roman" w:cs="Times New Roman"/>
                <w:color w:val="000000"/>
                <w:sz w:val="18"/>
                <w:szCs w:val="18"/>
                <w:lang w:val="ka-GE"/>
              </w:rPr>
            </w:pPr>
            <w:r w:rsidRPr="00D66212">
              <w:rPr>
                <w:rFonts w:ascii="Sylfaen" w:eastAsia="Times New Roman" w:hAnsi="Sylfaen" w:cs="Times New Roman"/>
                <w:color w:val="000000"/>
                <w:sz w:val="18"/>
                <w:szCs w:val="18"/>
                <w:lang w:val="ka-GE"/>
              </w:rPr>
              <w:t>მუნიციპალიტეტის</w:t>
            </w:r>
            <w:r w:rsidRPr="00D66212">
              <w:rPr>
                <w:rFonts w:eastAsia="Times New Roman" w:cs="Times New Roman"/>
                <w:color w:val="000000"/>
                <w:sz w:val="18"/>
                <w:szCs w:val="18"/>
                <w:lang w:val="ka-GE"/>
              </w:rPr>
              <w:t xml:space="preserve"> </w:t>
            </w:r>
            <w:r w:rsidRPr="00D66212">
              <w:rPr>
                <w:rFonts w:ascii="Sylfaen" w:eastAsia="Times New Roman" w:hAnsi="Sylfaen" w:cs="Times New Roman"/>
                <w:color w:val="000000"/>
                <w:sz w:val="18"/>
                <w:szCs w:val="18"/>
                <w:lang w:val="ka-GE"/>
              </w:rPr>
              <w:t>მერია</w:t>
            </w:r>
          </w:p>
        </w:tc>
        <w:tc>
          <w:tcPr>
            <w:tcW w:w="1240" w:type="dxa"/>
            <w:tcBorders>
              <w:top w:val="nil"/>
              <w:left w:val="nil"/>
              <w:bottom w:val="single" w:sz="4" w:space="0" w:color="000000"/>
              <w:right w:val="single" w:sz="4" w:space="0" w:color="000000"/>
            </w:tcBorders>
            <w:shd w:val="clear" w:color="auto" w:fill="auto"/>
            <w:vAlign w:val="center"/>
            <w:hideMark/>
          </w:tcPr>
          <w:p w14:paraId="0DF9B323" w14:textId="060BA9EE"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484</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056 </w:t>
            </w:r>
          </w:p>
        </w:tc>
        <w:tc>
          <w:tcPr>
            <w:tcW w:w="1240" w:type="dxa"/>
            <w:tcBorders>
              <w:top w:val="nil"/>
              <w:left w:val="nil"/>
              <w:bottom w:val="single" w:sz="4" w:space="0" w:color="000000"/>
              <w:right w:val="single" w:sz="4" w:space="0" w:color="000000"/>
            </w:tcBorders>
            <w:shd w:val="clear" w:color="auto" w:fill="auto"/>
            <w:vAlign w:val="center"/>
            <w:hideMark/>
          </w:tcPr>
          <w:p w14:paraId="3F5A08ED" w14:textId="4DB34E4E"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456</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241 </w:t>
            </w:r>
          </w:p>
        </w:tc>
        <w:tc>
          <w:tcPr>
            <w:tcW w:w="1240" w:type="dxa"/>
            <w:tcBorders>
              <w:top w:val="nil"/>
              <w:left w:val="nil"/>
              <w:bottom w:val="single" w:sz="4" w:space="0" w:color="000000"/>
              <w:right w:val="single" w:sz="4" w:space="0" w:color="000000"/>
            </w:tcBorders>
            <w:shd w:val="clear" w:color="auto" w:fill="auto"/>
            <w:vAlign w:val="center"/>
            <w:hideMark/>
          </w:tcPr>
          <w:p w14:paraId="7C154350" w14:textId="585F03B4"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4</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987</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741 </w:t>
            </w:r>
          </w:p>
        </w:tc>
      </w:tr>
      <w:tr w:rsidR="00D66212" w:rsidRPr="00D66212" w14:paraId="058598C5" w14:textId="77777777" w:rsidTr="00D66212">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419A2C37" w14:textId="77777777" w:rsidR="00D66212" w:rsidRPr="00D66212" w:rsidRDefault="00D66212" w:rsidP="00D66212">
            <w:pPr>
              <w:spacing w:after="0"/>
              <w:jc w:val="center"/>
              <w:rPr>
                <w:rFonts w:eastAsia="Times New Roman" w:cs="Times New Roman"/>
                <w:color w:val="000000"/>
                <w:sz w:val="18"/>
                <w:szCs w:val="18"/>
                <w:lang w:val="ka-GE"/>
              </w:rPr>
            </w:pPr>
            <w:r w:rsidRPr="00D66212">
              <w:rPr>
                <w:rFonts w:eastAsia="Times New Roman" w:cs="Times New Roman"/>
                <w:color w:val="000000"/>
                <w:sz w:val="18"/>
                <w:szCs w:val="18"/>
                <w:lang w:val="ka-GE"/>
              </w:rPr>
              <w:t>01 01 03</w:t>
            </w:r>
          </w:p>
        </w:tc>
        <w:tc>
          <w:tcPr>
            <w:tcW w:w="4060" w:type="dxa"/>
            <w:tcBorders>
              <w:top w:val="nil"/>
              <w:left w:val="nil"/>
              <w:bottom w:val="single" w:sz="4" w:space="0" w:color="000000"/>
              <w:right w:val="single" w:sz="4" w:space="0" w:color="000000"/>
            </w:tcBorders>
            <w:shd w:val="clear" w:color="auto" w:fill="auto"/>
            <w:vAlign w:val="center"/>
            <w:hideMark/>
          </w:tcPr>
          <w:p w14:paraId="529F0210" w14:textId="77777777" w:rsidR="00D66212" w:rsidRPr="00D66212" w:rsidRDefault="00D66212" w:rsidP="00D66212">
            <w:pPr>
              <w:spacing w:after="0"/>
              <w:ind w:leftChars="65" w:left="182" w:firstLineChars="1" w:firstLine="2"/>
              <w:rPr>
                <w:rFonts w:ascii="Sylfaen" w:eastAsia="Times New Roman" w:hAnsi="Sylfaen" w:cs="Calibri"/>
                <w:color w:val="000000"/>
                <w:sz w:val="18"/>
                <w:szCs w:val="18"/>
                <w:lang w:val="ka-GE"/>
              </w:rPr>
            </w:pPr>
            <w:r w:rsidRPr="00D66212">
              <w:rPr>
                <w:rFonts w:ascii="Sylfaen" w:eastAsia="Times New Roman" w:hAnsi="Sylfaen" w:cs="Calibri"/>
                <w:color w:val="000000"/>
                <w:sz w:val="18"/>
                <w:szCs w:val="18"/>
                <w:lang w:val="ka-GE"/>
              </w:rPr>
              <w:t>სამხედრო</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აღრიცხვის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გაწვევისა</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და</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მობილიზაციის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სამსახური</w:t>
            </w:r>
          </w:p>
        </w:tc>
        <w:tc>
          <w:tcPr>
            <w:tcW w:w="1240" w:type="dxa"/>
            <w:tcBorders>
              <w:top w:val="nil"/>
              <w:left w:val="nil"/>
              <w:bottom w:val="single" w:sz="4" w:space="0" w:color="000000"/>
              <w:right w:val="single" w:sz="4" w:space="0" w:color="000000"/>
            </w:tcBorders>
            <w:shd w:val="clear" w:color="auto" w:fill="auto"/>
            <w:vAlign w:val="center"/>
            <w:hideMark/>
          </w:tcPr>
          <w:p w14:paraId="391EEF9D" w14:textId="298F8A00"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121</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634 </w:t>
            </w:r>
          </w:p>
        </w:tc>
        <w:tc>
          <w:tcPr>
            <w:tcW w:w="1240" w:type="dxa"/>
            <w:tcBorders>
              <w:top w:val="nil"/>
              <w:left w:val="nil"/>
              <w:bottom w:val="single" w:sz="4" w:space="0" w:color="000000"/>
              <w:right w:val="single" w:sz="4" w:space="0" w:color="000000"/>
            </w:tcBorders>
            <w:shd w:val="clear" w:color="auto" w:fill="auto"/>
            <w:vAlign w:val="center"/>
            <w:hideMark/>
          </w:tcPr>
          <w:p w14:paraId="72DB1EAB" w14:textId="64B21AA9"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153</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351 </w:t>
            </w:r>
          </w:p>
        </w:tc>
        <w:tc>
          <w:tcPr>
            <w:tcW w:w="1240" w:type="dxa"/>
            <w:tcBorders>
              <w:top w:val="nil"/>
              <w:left w:val="nil"/>
              <w:bottom w:val="single" w:sz="4" w:space="0" w:color="000000"/>
              <w:right w:val="single" w:sz="4" w:space="0" w:color="000000"/>
            </w:tcBorders>
            <w:shd w:val="clear" w:color="auto" w:fill="auto"/>
            <w:vAlign w:val="center"/>
            <w:hideMark/>
          </w:tcPr>
          <w:p w14:paraId="5B346EA5" w14:textId="166E20AE"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246</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011 </w:t>
            </w:r>
          </w:p>
        </w:tc>
      </w:tr>
      <w:tr w:rsidR="00D66212" w:rsidRPr="00D66212" w14:paraId="563A6BDF" w14:textId="77777777" w:rsidTr="00D66212">
        <w:trPr>
          <w:trHeight w:val="290"/>
        </w:trPr>
        <w:tc>
          <w:tcPr>
            <w:tcW w:w="1400" w:type="dxa"/>
            <w:tcBorders>
              <w:top w:val="nil"/>
              <w:left w:val="single" w:sz="4" w:space="0" w:color="000000"/>
              <w:bottom w:val="single" w:sz="4" w:space="0" w:color="000000"/>
              <w:right w:val="single" w:sz="4" w:space="0" w:color="000000"/>
            </w:tcBorders>
            <w:shd w:val="clear" w:color="auto" w:fill="FFFBEF"/>
            <w:vAlign w:val="center"/>
            <w:hideMark/>
          </w:tcPr>
          <w:p w14:paraId="71427576" w14:textId="77777777" w:rsidR="00D66212" w:rsidRPr="00D66212" w:rsidRDefault="00D66212" w:rsidP="00D66212">
            <w:pPr>
              <w:spacing w:after="0"/>
              <w:jc w:val="center"/>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01 02</w:t>
            </w:r>
          </w:p>
        </w:tc>
        <w:tc>
          <w:tcPr>
            <w:tcW w:w="4060" w:type="dxa"/>
            <w:tcBorders>
              <w:top w:val="nil"/>
              <w:left w:val="nil"/>
              <w:bottom w:val="single" w:sz="4" w:space="0" w:color="000000"/>
              <w:right w:val="single" w:sz="4" w:space="0" w:color="000000"/>
            </w:tcBorders>
            <w:shd w:val="clear" w:color="auto" w:fill="FFFBEF"/>
            <w:vAlign w:val="center"/>
            <w:hideMark/>
          </w:tcPr>
          <w:p w14:paraId="1DA11D0A" w14:textId="77777777" w:rsidR="00D66212" w:rsidRPr="00D66212" w:rsidRDefault="00D66212" w:rsidP="00D66212">
            <w:pPr>
              <w:spacing w:after="0"/>
              <w:rPr>
                <w:rFonts w:ascii="Sylfaen" w:eastAsia="Times New Roman" w:hAnsi="Sylfaen" w:cs="Calibri"/>
                <w:b/>
                <w:bCs/>
                <w:color w:val="000000"/>
                <w:sz w:val="18"/>
                <w:szCs w:val="18"/>
                <w:lang w:val="ka-GE"/>
              </w:rPr>
            </w:pPr>
            <w:r w:rsidRPr="00D66212">
              <w:rPr>
                <w:rFonts w:ascii="Sylfaen" w:eastAsia="Times New Roman" w:hAnsi="Sylfaen" w:cs="Calibri"/>
                <w:b/>
                <w:bCs/>
                <w:color w:val="000000"/>
                <w:sz w:val="18"/>
                <w:szCs w:val="18"/>
                <w:lang w:val="ka-GE"/>
              </w:rPr>
              <w:t>საერთო</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დანიშნულების</w:t>
            </w:r>
            <w:r w:rsidRPr="00D66212">
              <w:rPr>
                <w:rFonts w:eastAsia="Times New Roman" w:cs="Times New Roman"/>
                <w:b/>
                <w:bCs/>
                <w:color w:val="000000"/>
                <w:sz w:val="18"/>
                <w:szCs w:val="18"/>
                <w:lang w:val="ka-GE"/>
              </w:rPr>
              <w:t xml:space="preserve"> </w:t>
            </w:r>
            <w:r w:rsidRPr="00D66212">
              <w:rPr>
                <w:rFonts w:ascii="Sylfaen" w:eastAsia="Times New Roman" w:hAnsi="Sylfaen" w:cs="Calibri"/>
                <w:b/>
                <w:bCs/>
                <w:color w:val="000000"/>
                <w:sz w:val="18"/>
                <w:szCs w:val="18"/>
                <w:lang w:val="ka-GE"/>
              </w:rPr>
              <w:t>ხარჯები</w:t>
            </w:r>
          </w:p>
        </w:tc>
        <w:tc>
          <w:tcPr>
            <w:tcW w:w="1240" w:type="dxa"/>
            <w:tcBorders>
              <w:top w:val="nil"/>
              <w:left w:val="nil"/>
              <w:bottom w:val="single" w:sz="4" w:space="0" w:color="000000"/>
              <w:right w:val="single" w:sz="4" w:space="0" w:color="000000"/>
            </w:tcBorders>
            <w:shd w:val="clear" w:color="auto" w:fill="FFFBEF"/>
            <w:vAlign w:val="center"/>
            <w:hideMark/>
          </w:tcPr>
          <w:p w14:paraId="48E3D522" w14:textId="3E447B79" w:rsidR="00D66212" w:rsidRPr="00D66212" w:rsidRDefault="00D66212" w:rsidP="00D66212">
            <w:pPr>
              <w:spacing w:after="0"/>
              <w:jc w:val="right"/>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2</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112</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 xml:space="preserve">517 </w:t>
            </w:r>
          </w:p>
        </w:tc>
        <w:tc>
          <w:tcPr>
            <w:tcW w:w="1240" w:type="dxa"/>
            <w:tcBorders>
              <w:top w:val="nil"/>
              <w:left w:val="nil"/>
              <w:bottom w:val="single" w:sz="4" w:space="0" w:color="000000"/>
              <w:right w:val="single" w:sz="4" w:space="0" w:color="000000"/>
            </w:tcBorders>
            <w:shd w:val="clear" w:color="auto" w:fill="FFFBEF"/>
            <w:vAlign w:val="center"/>
            <w:hideMark/>
          </w:tcPr>
          <w:p w14:paraId="677464A6" w14:textId="6202E96F" w:rsidR="00D66212" w:rsidRPr="00D66212" w:rsidRDefault="00D66212" w:rsidP="00D66212">
            <w:pPr>
              <w:spacing w:after="0"/>
              <w:jc w:val="right"/>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352</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 xml:space="preserve">290 </w:t>
            </w:r>
          </w:p>
        </w:tc>
        <w:tc>
          <w:tcPr>
            <w:tcW w:w="1240" w:type="dxa"/>
            <w:tcBorders>
              <w:top w:val="nil"/>
              <w:left w:val="nil"/>
              <w:bottom w:val="single" w:sz="4" w:space="0" w:color="000000"/>
              <w:right w:val="single" w:sz="4" w:space="0" w:color="000000"/>
            </w:tcBorders>
            <w:shd w:val="clear" w:color="auto" w:fill="FFFBEF"/>
            <w:vAlign w:val="center"/>
            <w:hideMark/>
          </w:tcPr>
          <w:p w14:paraId="77461256" w14:textId="5AE8655D" w:rsidR="00D66212" w:rsidRPr="00D66212" w:rsidRDefault="00D66212" w:rsidP="00D66212">
            <w:pPr>
              <w:spacing w:after="0"/>
              <w:jc w:val="right"/>
              <w:rPr>
                <w:rFonts w:eastAsia="Times New Roman" w:cs="Times New Roman"/>
                <w:b/>
                <w:bCs/>
                <w:color w:val="000000"/>
                <w:sz w:val="18"/>
                <w:szCs w:val="18"/>
                <w:lang w:val="ka-GE"/>
              </w:rPr>
            </w:pPr>
            <w:r w:rsidRPr="00D66212">
              <w:rPr>
                <w:rFonts w:eastAsia="Times New Roman" w:cs="Times New Roman"/>
                <w:b/>
                <w:bCs/>
                <w:color w:val="000000"/>
                <w:sz w:val="18"/>
                <w:szCs w:val="18"/>
                <w:lang w:val="ka-GE"/>
              </w:rPr>
              <w:t>      1</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746</w:t>
            </w:r>
            <w:r w:rsidR="00501C28">
              <w:rPr>
                <w:rFonts w:eastAsia="Times New Roman" w:cs="Times New Roman"/>
                <w:b/>
                <w:bCs/>
                <w:color w:val="000000"/>
                <w:sz w:val="18"/>
                <w:szCs w:val="18"/>
                <w:lang w:val="ka-GE"/>
              </w:rPr>
              <w:t xml:space="preserve"> </w:t>
            </w:r>
            <w:r w:rsidRPr="00D66212">
              <w:rPr>
                <w:rFonts w:eastAsia="Times New Roman" w:cs="Times New Roman"/>
                <w:b/>
                <w:bCs/>
                <w:color w:val="000000"/>
                <w:sz w:val="18"/>
                <w:szCs w:val="18"/>
                <w:lang w:val="ka-GE"/>
              </w:rPr>
              <w:t xml:space="preserve">150 </w:t>
            </w:r>
          </w:p>
        </w:tc>
      </w:tr>
      <w:tr w:rsidR="00D66212" w:rsidRPr="00D66212" w14:paraId="4039933F" w14:textId="77777777" w:rsidTr="00D66212">
        <w:trPr>
          <w:trHeight w:val="29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1A4922F4" w14:textId="77777777" w:rsidR="00D66212" w:rsidRPr="00D66212" w:rsidRDefault="00D66212" w:rsidP="00D66212">
            <w:pPr>
              <w:spacing w:after="0"/>
              <w:jc w:val="center"/>
              <w:rPr>
                <w:rFonts w:eastAsia="Times New Roman" w:cs="Times New Roman"/>
                <w:color w:val="000000"/>
                <w:sz w:val="18"/>
                <w:szCs w:val="18"/>
                <w:lang w:val="ka-GE"/>
              </w:rPr>
            </w:pPr>
            <w:r w:rsidRPr="00D66212">
              <w:rPr>
                <w:rFonts w:eastAsia="Times New Roman" w:cs="Times New Roman"/>
                <w:color w:val="000000"/>
                <w:sz w:val="18"/>
                <w:szCs w:val="18"/>
                <w:lang w:val="ka-GE"/>
              </w:rPr>
              <w:t>01 02 01</w:t>
            </w:r>
          </w:p>
        </w:tc>
        <w:tc>
          <w:tcPr>
            <w:tcW w:w="4060" w:type="dxa"/>
            <w:tcBorders>
              <w:top w:val="nil"/>
              <w:left w:val="nil"/>
              <w:bottom w:val="single" w:sz="4" w:space="0" w:color="000000"/>
              <w:right w:val="single" w:sz="4" w:space="0" w:color="000000"/>
            </w:tcBorders>
            <w:shd w:val="clear" w:color="auto" w:fill="auto"/>
            <w:vAlign w:val="center"/>
            <w:hideMark/>
          </w:tcPr>
          <w:p w14:paraId="02CEB56C" w14:textId="77777777" w:rsidR="00D66212" w:rsidRPr="00D66212" w:rsidRDefault="00D66212" w:rsidP="00D66212">
            <w:pPr>
              <w:spacing w:after="0"/>
              <w:ind w:firstLineChars="100" w:firstLine="180"/>
              <w:rPr>
                <w:rFonts w:ascii="Sylfaen" w:eastAsia="Times New Roman" w:hAnsi="Sylfaen" w:cs="Calibri"/>
                <w:color w:val="000000"/>
                <w:sz w:val="18"/>
                <w:szCs w:val="18"/>
                <w:lang w:val="ka-GE"/>
              </w:rPr>
            </w:pPr>
            <w:r w:rsidRPr="00D66212">
              <w:rPr>
                <w:rFonts w:ascii="Sylfaen" w:eastAsia="Times New Roman" w:hAnsi="Sylfaen" w:cs="Calibri"/>
                <w:color w:val="000000"/>
                <w:sz w:val="18"/>
                <w:szCs w:val="18"/>
                <w:lang w:val="ka-GE"/>
              </w:rPr>
              <w:t>სარეზერვო</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ფონდი</w:t>
            </w:r>
          </w:p>
        </w:tc>
        <w:tc>
          <w:tcPr>
            <w:tcW w:w="1240" w:type="dxa"/>
            <w:tcBorders>
              <w:top w:val="nil"/>
              <w:left w:val="nil"/>
              <w:bottom w:val="single" w:sz="4" w:space="0" w:color="000000"/>
              <w:right w:val="single" w:sz="4" w:space="0" w:color="000000"/>
            </w:tcBorders>
            <w:shd w:val="clear" w:color="auto" w:fill="auto"/>
            <w:vAlign w:val="center"/>
            <w:hideMark/>
          </w:tcPr>
          <w:p w14:paraId="4F12AE59" w14:textId="77777777"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1AB77C6E" w14:textId="77777777"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0C2D4841" w14:textId="3F6173E5"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515</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000 </w:t>
            </w:r>
          </w:p>
        </w:tc>
      </w:tr>
      <w:tr w:rsidR="00D66212" w:rsidRPr="00D66212" w14:paraId="1DC26FA6" w14:textId="77777777" w:rsidTr="00D66212">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7BD2A31D" w14:textId="77777777" w:rsidR="00D66212" w:rsidRPr="00D66212" w:rsidRDefault="00D66212" w:rsidP="00D66212">
            <w:pPr>
              <w:spacing w:after="0"/>
              <w:jc w:val="center"/>
              <w:rPr>
                <w:rFonts w:eastAsia="Times New Roman" w:cs="Times New Roman"/>
                <w:color w:val="000000"/>
                <w:sz w:val="18"/>
                <w:szCs w:val="18"/>
                <w:lang w:val="ka-GE"/>
              </w:rPr>
            </w:pPr>
            <w:r w:rsidRPr="00D66212">
              <w:rPr>
                <w:rFonts w:eastAsia="Times New Roman" w:cs="Times New Roman"/>
                <w:color w:val="000000"/>
                <w:sz w:val="18"/>
                <w:szCs w:val="18"/>
                <w:lang w:val="ka-GE"/>
              </w:rPr>
              <w:t>01 02 02</w:t>
            </w:r>
          </w:p>
        </w:tc>
        <w:tc>
          <w:tcPr>
            <w:tcW w:w="4060" w:type="dxa"/>
            <w:tcBorders>
              <w:top w:val="nil"/>
              <w:left w:val="nil"/>
              <w:bottom w:val="single" w:sz="4" w:space="0" w:color="000000"/>
              <w:right w:val="single" w:sz="4" w:space="0" w:color="000000"/>
            </w:tcBorders>
            <w:shd w:val="clear" w:color="auto" w:fill="auto"/>
            <w:vAlign w:val="center"/>
            <w:hideMark/>
          </w:tcPr>
          <w:p w14:paraId="5AC87776" w14:textId="77777777" w:rsidR="00D66212" w:rsidRPr="00D66212" w:rsidRDefault="00D66212" w:rsidP="00D66212">
            <w:pPr>
              <w:spacing w:after="0"/>
              <w:ind w:left="184" w:hanging="1"/>
              <w:rPr>
                <w:rFonts w:ascii="Sylfaen" w:eastAsia="Times New Roman" w:hAnsi="Sylfaen" w:cs="Calibri"/>
                <w:color w:val="000000"/>
                <w:sz w:val="18"/>
                <w:szCs w:val="18"/>
                <w:lang w:val="ka-GE"/>
              </w:rPr>
            </w:pPr>
            <w:r w:rsidRPr="00D66212">
              <w:rPr>
                <w:rFonts w:ascii="Sylfaen" w:eastAsia="Times New Roman" w:hAnsi="Sylfaen" w:cs="Calibri"/>
                <w:color w:val="000000"/>
                <w:sz w:val="18"/>
                <w:szCs w:val="18"/>
                <w:lang w:val="ka-GE"/>
              </w:rPr>
              <w:t>მუნიციპალიტეტის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ვალდებულებების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მომსახურეობა</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და</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დაფარვა</w:t>
            </w:r>
          </w:p>
        </w:tc>
        <w:tc>
          <w:tcPr>
            <w:tcW w:w="1240" w:type="dxa"/>
            <w:tcBorders>
              <w:top w:val="nil"/>
              <w:left w:val="nil"/>
              <w:bottom w:val="single" w:sz="4" w:space="0" w:color="000000"/>
              <w:right w:val="single" w:sz="4" w:space="0" w:color="000000"/>
            </w:tcBorders>
            <w:shd w:val="clear" w:color="auto" w:fill="auto"/>
            <w:vAlign w:val="center"/>
            <w:hideMark/>
          </w:tcPr>
          <w:p w14:paraId="579BC14F" w14:textId="1928A8E5"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2</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088</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017 </w:t>
            </w:r>
          </w:p>
        </w:tc>
        <w:tc>
          <w:tcPr>
            <w:tcW w:w="1240" w:type="dxa"/>
            <w:tcBorders>
              <w:top w:val="nil"/>
              <w:left w:val="nil"/>
              <w:bottom w:val="single" w:sz="4" w:space="0" w:color="000000"/>
              <w:right w:val="single" w:sz="4" w:space="0" w:color="000000"/>
            </w:tcBorders>
            <w:shd w:val="clear" w:color="auto" w:fill="auto"/>
            <w:vAlign w:val="center"/>
            <w:hideMark/>
          </w:tcPr>
          <w:p w14:paraId="0D53CC91" w14:textId="15C9D635"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337</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564 </w:t>
            </w:r>
          </w:p>
        </w:tc>
        <w:tc>
          <w:tcPr>
            <w:tcW w:w="1240" w:type="dxa"/>
            <w:tcBorders>
              <w:top w:val="nil"/>
              <w:left w:val="nil"/>
              <w:bottom w:val="single" w:sz="4" w:space="0" w:color="000000"/>
              <w:right w:val="single" w:sz="4" w:space="0" w:color="000000"/>
            </w:tcBorders>
            <w:shd w:val="clear" w:color="auto" w:fill="auto"/>
            <w:vAlign w:val="center"/>
            <w:hideMark/>
          </w:tcPr>
          <w:p w14:paraId="62DB9A7C" w14:textId="32E20800"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1</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148</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150 </w:t>
            </w:r>
          </w:p>
        </w:tc>
      </w:tr>
      <w:tr w:rsidR="00D66212" w:rsidRPr="00D66212" w14:paraId="736DCCD7" w14:textId="77777777" w:rsidTr="00D66212">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4741FCA9" w14:textId="77777777" w:rsidR="00D66212" w:rsidRPr="00D66212" w:rsidRDefault="00D66212" w:rsidP="00D66212">
            <w:pPr>
              <w:spacing w:after="0"/>
              <w:jc w:val="center"/>
              <w:rPr>
                <w:rFonts w:eastAsia="Times New Roman" w:cs="Times New Roman"/>
                <w:color w:val="000000"/>
                <w:sz w:val="18"/>
                <w:szCs w:val="18"/>
                <w:lang w:val="ka-GE"/>
              </w:rPr>
            </w:pPr>
            <w:r w:rsidRPr="00D66212">
              <w:rPr>
                <w:rFonts w:eastAsia="Times New Roman" w:cs="Times New Roman"/>
                <w:color w:val="000000"/>
                <w:sz w:val="18"/>
                <w:szCs w:val="18"/>
                <w:lang w:val="ka-GE"/>
              </w:rPr>
              <w:t>01 02 03</w:t>
            </w:r>
          </w:p>
        </w:tc>
        <w:tc>
          <w:tcPr>
            <w:tcW w:w="4060" w:type="dxa"/>
            <w:tcBorders>
              <w:top w:val="nil"/>
              <w:left w:val="nil"/>
              <w:bottom w:val="single" w:sz="4" w:space="0" w:color="000000"/>
              <w:right w:val="single" w:sz="4" w:space="0" w:color="000000"/>
            </w:tcBorders>
            <w:shd w:val="clear" w:color="auto" w:fill="auto"/>
            <w:vAlign w:val="center"/>
            <w:hideMark/>
          </w:tcPr>
          <w:p w14:paraId="4986B291" w14:textId="77777777" w:rsidR="00D66212" w:rsidRPr="00D66212" w:rsidRDefault="00D66212" w:rsidP="00D66212">
            <w:pPr>
              <w:spacing w:after="0"/>
              <w:ind w:leftChars="65" w:left="183" w:hanging="1"/>
              <w:rPr>
                <w:rFonts w:ascii="Sylfaen" w:eastAsia="Times New Roman" w:hAnsi="Sylfaen" w:cs="Calibri"/>
                <w:color w:val="000000"/>
                <w:sz w:val="18"/>
                <w:szCs w:val="18"/>
                <w:lang w:val="ka-GE"/>
              </w:rPr>
            </w:pPr>
            <w:r w:rsidRPr="00D66212">
              <w:rPr>
                <w:rFonts w:ascii="Sylfaen" w:eastAsia="Times New Roman" w:hAnsi="Sylfaen" w:cs="Calibri"/>
                <w:color w:val="000000"/>
                <w:sz w:val="18"/>
                <w:szCs w:val="18"/>
                <w:lang w:val="ka-GE"/>
              </w:rPr>
              <w:t>დამოუკიდებელი</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აუდიტორული</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დასკვნისა</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და</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ექსპერტიზის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მომსახურების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ხარჯი</w:t>
            </w:r>
          </w:p>
        </w:tc>
        <w:tc>
          <w:tcPr>
            <w:tcW w:w="1240" w:type="dxa"/>
            <w:tcBorders>
              <w:top w:val="nil"/>
              <w:left w:val="nil"/>
              <w:bottom w:val="single" w:sz="4" w:space="0" w:color="000000"/>
              <w:right w:val="single" w:sz="4" w:space="0" w:color="000000"/>
            </w:tcBorders>
            <w:shd w:val="clear" w:color="auto" w:fill="auto"/>
            <w:vAlign w:val="center"/>
            <w:hideMark/>
          </w:tcPr>
          <w:p w14:paraId="4F7D2FFA" w14:textId="2074490B"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24</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500 </w:t>
            </w:r>
          </w:p>
        </w:tc>
        <w:tc>
          <w:tcPr>
            <w:tcW w:w="1240" w:type="dxa"/>
            <w:tcBorders>
              <w:top w:val="nil"/>
              <w:left w:val="nil"/>
              <w:bottom w:val="single" w:sz="4" w:space="0" w:color="000000"/>
              <w:right w:val="single" w:sz="4" w:space="0" w:color="000000"/>
            </w:tcBorders>
            <w:shd w:val="clear" w:color="auto" w:fill="auto"/>
            <w:vAlign w:val="center"/>
            <w:hideMark/>
          </w:tcPr>
          <w:p w14:paraId="10A678B8" w14:textId="5E545754"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10</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000 </w:t>
            </w:r>
          </w:p>
        </w:tc>
        <w:tc>
          <w:tcPr>
            <w:tcW w:w="1240" w:type="dxa"/>
            <w:tcBorders>
              <w:top w:val="nil"/>
              <w:left w:val="nil"/>
              <w:bottom w:val="single" w:sz="4" w:space="0" w:color="000000"/>
              <w:right w:val="single" w:sz="4" w:space="0" w:color="000000"/>
            </w:tcBorders>
            <w:shd w:val="clear" w:color="auto" w:fill="auto"/>
            <w:vAlign w:val="center"/>
            <w:hideMark/>
          </w:tcPr>
          <w:p w14:paraId="5D71D7B9" w14:textId="791370B0"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60</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000 </w:t>
            </w:r>
          </w:p>
        </w:tc>
      </w:tr>
      <w:tr w:rsidR="00D66212" w:rsidRPr="00D66212" w14:paraId="2C201E6B" w14:textId="77777777" w:rsidTr="00D66212">
        <w:trPr>
          <w:trHeight w:val="6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56583EE1" w14:textId="77777777" w:rsidR="00D66212" w:rsidRPr="00D66212" w:rsidRDefault="00D66212" w:rsidP="00D66212">
            <w:pPr>
              <w:spacing w:after="0"/>
              <w:jc w:val="center"/>
              <w:rPr>
                <w:rFonts w:eastAsia="Times New Roman" w:cs="Times New Roman"/>
                <w:color w:val="000000"/>
                <w:sz w:val="18"/>
                <w:szCs w:val="18"/>
                <w:lang w:val="ka-GE"/>
              </w:rPr>
            </w:pPr>
            <w:r w:rsidRPr="00D66212">
              <w:rPr>
                <w:rFonts w:eastAsia="Times New Roman" w:cs="Times New Roman"/>
                <w:color w:val="000000"/>
                <w:sz w:val="18"/>
                <w:szCs w:val="18"/>
                <w:lang w:val="ka-GE"/>
              </w:rPr>
              <w:t>01 02 04</w:t>
            </w:r>
          </w:p>
        </w:tc>
        <w:tc>
          <w:tcPr>
            <w:tcW w:w="4060" w:type="dxa"/>
            <w:tcBorders>
              <w:top w:val="nil"/>
              <w:left w:val="nil"/>
              <w:bottom w:val="single" w:sz="4" w:space="0" w:color="000000"/>
              <w:right w:val="single" w:sz="4" w:space="0" w:color="000000"/>
            </w:tcBorders>
            <w:shd w:val="clear" w:color="auto" w:fill="auto"/>
            <w:vAlign w:val="center"/>
            <w:hideMark/>
          </w:tcPr>
          <w:p w14:paraId="12711170" w14:textId="77777777" w:rsidR="00D66212" w:rsidRPr="00D66212" w:rsidRDefault="00D66212" w:rsidP="00D66212">
            <w:pPr>
              <w:spacing w:after="0"/>
              <w:ind w:left="184"/>
              <w:rPr>
                <w:rFonts w:ascii="Sylfaen" w:eastAsia="Times New Roman" w:hAnsi="Sylfaen" w:cs="Calibri"/>
                <w:color w:val="000000"/>
                <w:sz w:val="18"/>
                <w:szCs w:val="18"/>
                <w:lang w:val="ka-GE"/>
              </w:rPr>
            </w:pPr>
            <w:r w:rsidRPr="00D66212">
              <w:rPr>
                <w:rFonts w:ascii="Sylfaen" w:eastAsia="Times New Roman" w:hAnsi="Sylfaen" w:cs="Calibri"/>
                <w:color w:val="000000"/>
                <w:sz w:val="18"/>
                <w:szCs w:val="18"/>
                <w:lang w:val="ka-GE"/>
              </w:rPr>
              <w:t>წინა</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წლებში</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წარმოქმნილი</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დავალიანებების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დაფარვისა</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და</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სასამართლო</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გადაწყვეტილებების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აღსრულების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ფონდი</w:t>
            </w:r>
            <w:r w:rsidRPr="00D66212">
              <w:rPr>
                <w:rFonts w:eastAsia="Times New Roman" w:cs="Times New Roman"/>
                <w:color w:val="000000"/>
                <w:sz w:val="18"/>
                <w:szCs w:val="18"/>
                <w:lang w:val="ka-GE"/>
              </w:rPr>
              <w:t xml:space="preserve"> </w:t>
            </w:r>
          </w:p>
        </w:tc>
        <w:tc>
          <w:tcPr>
            <w:tcW w:w="1240" w:type="dxa"/>
            <w:tcBorders>
              <w:top w:val="nil"/>
              <w:left w:val="nil"/>
              <w:bottom w:val="single" w:sz="4" w:space="0" w:color="000000"/>
              <w:right w:val="single" w:sz="4" w:space="0" w:color="000000"/>
            </w:tcBorders>
            <w:shd w:val="clear" w:color="auto" w:fill="auto"/>
            <w:vAlign w:val="center"/>
            <w:hideMark/>
          </w:tcPr>
          <w:p w14:paraId="16B6A50C" w14:textId="77777777"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77E6690A" w14:textId="77777777"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5D58A0DD" w14:textId="4BEBF74E"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3</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000 </w:t>
            </w:r>
          </w:p>
        </w:tc>
      </w:tr>
      <w:tr w:rsidR="00D66212" w:rsidRPr="00D66212" w14:paraId="79FE7057" w14:textId="77777777" w:rsidTr="00D66212">
        <w:trPr>
          <w:trHeight w:val="400"/>
        </w:trPr>
        <w:tc>
          <w:tcPr>
            <w:tcW w:w="1400" w:type="dxa"/>
            <w:tcBorders>
              <w:top w:val="nil"/>
              <w:left w:val="single" w:sz="4" w:space="0" w:color="000000"/>
              <w:bottom w:val="single" w:sz="4" w:space="0" w:color="000000"/>
              <w:right w:val="single" w:sz="4" w:space="0" w:color="000000"/>
            </w:tcBorders>
            <w:shd w:val="clear" w:color="auto" w:fill="auto"/>
            <w:vAlign w:val="center"/>
            <w:hideMark/>
          </w:tcPr>
          <w:p w14:paraId="673BCA6E" w14:textId="77777777" w:rsidR="00D66212" w:rsidRPr="00D66212" w:rsidRDefault="00D66212" w:rsidP="00D66212">
            <w:pPr>
              <w:spacing w:after="0"/>
              <w:jc w:val="center"/>
              <w:rPr>
                <w:rFonts w:eastAsia="Times New Roman" w:cs="Times New Roman"/>
                <w:color w:val="000000"/>
                <w:sz w:val="18"/>
                <w:szCs w:val="18"/>
                <w:lang w:val="ka-GE"/>
              </w:rPr>
            </w:pPr>
            <w:r w:rsidRPr="00D66212">
              <w:rPr>
                <w:rFonts w:eastAsia="Times New Roman" w:cs="Times New Roman"/>
                <w:color w:val="000000"/>
                <w:sz w:val="18"/>
                <w:szCs w:val="18"/>
                <w:lang w:val="ka-GE"/>
              </w:rPr>
              <w:t>01 02 05</w:t>
            </w:r>
          </w:p>
        </w:tc>
        <w:tc>
          <w:tcPr>
            <w:tcW w:w="4060" w:type="dxa"/>
            <w:tcBorders>
              <w:top w:val="nil"/>
              <w:left w:val="nil"/>
              <w:bottom w:val="single" w:sz="4" w:space="0" w:color="000000"/>
              <w:right w:val="single" w:sz="4" w:space="0" w:color="000000"/>
            </w:tcBorders>
            <w:shd w:val="clear" w:color="auto" w:fill="auto"/>
            <w:vAlign w:val="center"/>
            <w:hideMark/>
          </w:tcPr>
          <w:p w14:paraId="7BD1DCD0" w14:textId="77777777" w:rsidR="00D66212" w:rsidRPr="00D66212" w:rsidRDefault="00D66212" w:rsidP="00D66212">
            <w:pPr>
              <w:spacing w:after="0"/>
              <w:ind w:left="184"/>
              <w:rPr>
                <w:rFonts w:ascii="Sylfaen" w:eastAsia="Times New Roman" w:hAnsi="Sylfaen" w:cs="Calibri"/>
                <w:color w:val="000000"/>
                <w:sz w:val="18"/>
                <w:szCs w:val="18"/>
                <w:lang w:val="ka-GE"/>
              </w:rPr>
            </w:pPr>
            <w:r w:rsidRPr="00D66212">
              <w:rPr>
                <w:rFonts w:ascii="Sylfaen" w:eastAsia="Times New Roman" w:hAnsi="Sylfaen" w:cs="Calibri"/>
                <w:color w:val="000000"/>
                <w:sz w:val="18"/>
                <w:szCs w:val="18"/>
                <w:lang w:val="ka-GE"/>
              </w:rPr>
              <w:t>ქობულეთის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მუნიციპალიტეტში</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მცხოვრებ</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ქალთა</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ეკონომიკური</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გაძლიერების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მხარდაჭერის</w:t>
            </w:r>
            <w:r w:rsidRPr="00D66212">
              <w:rPr>
                <w:rFonts w:eastAsia="Times New Roman" w:cs="Times New Roman"/>
                <w:color w:val="000000"/>
                <w:sz w:val="18"/>
                <w:szCs w:val="18"/>
                <w:lang w:val="ka-GE"/>
              </w:rPr>
              <w:t xml:space="preserve"> </w:t>
            </w:r>
            <w:r w:rsidRPr="00D66212">
              <w:rPr>
                <w:rFonts w:ascii="Sylfaen" w:eastAsia="Times New Roman" w:hAnsi="Sylfaen" w:cs="Calibri"/>
                <w:color w:val="000000"/>
                <w:sz w:val="18"/>
                <w:szCs w:val="18"/>
                <w:lang w:val="ka-GE"/>
              </w:rPr>
              <w:t>პროგრამა</w:t>
            </w:r>
          </w:p>
        </w:tc>
        <w:tc>
          <w:tcPr>
            <w:tcW w:w="1240" w:type="dxa"/>
            <w:tcBorders>
              <w:top w:val="nil"/>
              <w:left w:val="nil"/>
              <w:bottom w:val="single" w:sz="4" w:space="0" w:color="000000"/>
              <w:right w:val="single" w:sz="4" w:space="0" w:color="000000"/>
            </w:tcBorders>
            <w:shd w:val="clear" w:color="auto" w:fill="auto"/>
            <w:vAlign w:val="center"/>
            <w:hideMark/>
          </w:tcPr>
          <w:p w14:paraId="3D110542" w14:textId="77777777"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w:t>
            </w:r>
          </w:p>
        </w:tc>
        <w:tc>
          <w:tcPr>
            <w:tcW w:w="1240" w:type="dxa"/>
            <w:tcBorders>
              <w:top w:val="nil"/>
              <w:left w:val="nil"/>
              <w:bottom w:val="single" w:sz="4" w:space="0" w:color="000000"/>
              <w:right w:val="single" w:sz="4" w:space="0" w:color="000000"/>
            </w:tcBorders>
            <w:shd w:val="clear" w:color="auto" w:fill="auto"/>
            <w:vAlign w:val="center"/>
            <w:hideMark/>
          </w:tcPr>
          <w:p w14:paraId="51038BD1" w14:textId="33B78E66"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4</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726 </w:t>
            </w:r>
          </w:p>
        </w:tc>
        <w:tc>
          <w:tcPr>
            <w:tcW w:w="1240" w:type="dxa"/>
            <w:tcBorders>
              <w:top w:val="nil"/>
              <w:left w:val="nil"/>
              <w:bottom w:val="single" w:sz="4" w:space="0" w:color="000000"/>
              <w:right w:val="single" w:sz="4" w:space="0" w:color="000000"/>
            </w:tcBorders>
            <w:shd w:val="clear" w:color="auto" w:fill="auto"/>
            <w:vAlign w:val="center"/>
            <w:hideMark/>
          </w:tcPr>
          <w:p w14:paraId="1017BEC6" w14:textId="2FA4DAAE" w:rsidR="00D66212" w:rsidRPr="00D66212" w:rsidRDefault="00D66212" w:rsidP="00D66212">
            <w:pPr>
              <w:spacing w:after="0"/>
              <w:jc w:val="right"/>
              <w:rPr>
                <w:rFonts w:eastAsia="Times New Roman" w:cs="Times New Roman"/>
                <w:color w:val="000000"/>
                <w:sz w:val="18"/>
                <w:szCs w:val="18"/>
                <w:lang w:val="ka-GE"/>
              </w:rPr>
            </w:pPr>
            <w:r w:rsidRPr="00D66212">
              <w:rPr>
                <w:rFonts w:eastAsia="Times New Roman" w:cs="Times New Roman"/>
                <w:color w:val="000000"/>
                <w:sz w:val="18"/>
                <w:szCs w:val="18"/>
                <w:lang w:val="ka-GE"/>
              </w:rPr>
              <w:t>           20</w:t>
            </w:r>
            <w:r w:rsidR="00501C28">
              <w:rPr>
                <w:rFonts w:eastAsia="Times New Roman" w:cs="Times New Roman"/>
                <w:color w:val="000000"/>
                <w:sz w:val="18"/>
                <w:szCs w:val="18"/>
                <w:lang w:val="ka-GE"/>
              </w:rPr>
              <w:t xml:space="preserve"> </w:t>
            </w:r>
            <w:r w:rsidRPr="00D66212">
              <w:rPr>
                <w:rFonts w:eastAsia="Times New Roman" w:cs="Times New Roman"/>
                <w:color w:val="000000"/>
                <w:sz w:val="18"/>
                <w:szCs w:val="18"/>
                <w:lang w:val="ka-GE"/>
              </w:rPr>
              <w:t xml:space="preserve">000 </w:t>
            </w:r>
          </w:p>
        </w:tc>
      </w:tr>
    </w:tbl>
    <w:p w14:paraId="552722BD" w14:textId="77777777" w:rsidR="00D66212" w:rsidRPr="00B8364F" w:rsidRDefault="00D66212" w:rsidP="00A7251B">
      <w:pPr>
        <w:pStyle w:val="NormalWeb"/>
        <w:spacing w:before="0" w:beforeAutospacing="0" w:after="0" w:afterAutospacing="0"/>
        <w:ind w:right="282" w:firstLine="567"/>
        <w:jc w:val="right"/>
        <w:rPr>
          <w:rFonts w:ascii="Sylfaen" w:hAnsi="Sylfaen" w:cs="Sylfaen"/>
          <w:sz w:val="17"/>
          <w:szCs w:val="17"/>
          <w:lang w:val="ka-GE"/>
        </w:rPr>
      </w:pPr>
    </w:p>
    <w:p w14:paraId="34E37D7D" w14:textId="77777777" w:rsidR="00D66212" w:rsidRPr="00B8364F" w:rsidRDefault="00D66212" w:rsidP="00A7251B">
      <w:pPr>
        <w:pStyle w:val="NormalWeb"/>
        <w:spacing w:before="0" w:beforeAutospacing="0" w:after="0" w:afterAutospacing="0"/>
        <w:ind w:right="282" w:firstLine="567"/>
        <w:jc w:val="right"/>
        <w:rPr>
          <w:rFonts w:ascii="Sylfaen" w:hAnsi="Sylfaen" w:cs="Sylfaen"/>
          <w:sz w:val="17"/>
          <w:szCs w:val="17"/>
          <w:lang w:val="ka-GE"/>
        </w:rPr>
      </w:pPr>
    </w:p>
    <w:p w14:paraId="54E0C3DD" w14:textId="174A9F0E" w:rsidR="00011BF3" w:rsidRPr="00B8364F" w:rsidRDefault="0094561C" w:rsidP="00D543A1">
      <w:pPr>
        <w:spacing w:after="0"/>
        <w:ind w:firstLine="567"/>
        <w:jc w:val="both"/>
        <w:rPr>
          <w:rFonts w:ascii="Sylfaen" w:hAnsi="Sylfaen"/>
          <w:sz w:val="22"/>
          <w:lang w:val="ka-GE"/>
        </w:rPr>
      </w:pPr>
      <w:r w:rsidRPr="00B8364F">
        <w:rPr>
          <w:rFonts w:ascii="Sylfaen" w:hAnsi="Sylfaen"/>
          <w:sz w:val="22"/>
          <w:lang w:val="ka-GE"/>
        </w:rPr>
        <w:t>ქობულეთის მუნიციპალიტეტში მცხოვრებ ქალთა ეკონომიკური გაძლიერების მხარდაჭერის პროგრამის 2023 წლის დაფინანსების გეგმა 20000 ლარია. პროექტი გულისხმობს მცირე ბიზნესის განვითარების ხელშეწყობას, კერძოდ ქობულეთის მუნიციპალიტეტში  რეგისტრირებული  ქალების და ქალთა საინიციატივო ჯგუფების მუნიციპალიტეტის ბიუჯეტიდან ფინანსურ მხარდაჭერას 500-დან  5000 ლარამდე ოდენობით. აპლიკანტის მხრიდან ფინანსური თანამონაწილეობა უნდა შეადგენდეს პროექტის მთლიანი ღირებულების 10 %-ს, ეროვნული უმცირესობის წარმომადგენელი და შშმ პირი ქალები თანამონაწილეობის ვალდებულებისგან თავისუფლდებიან.</w:t>
      </w:r>
    </w:p>
    <w:p w14:paraId="5A5D31E4" w14:textId="77777777" w:rsidR="00683DEA" w:rsidRPr="00B8364F" w:rsidRDefault="00683DEA" w:rsidP="00683DEA">
      <w:pPr>
        <w:spacing w:after="0"/>
        <w:jc w:val="center"/>
        <w:rPr>
          <w:rFonts w:ascii="Sylfaen" w:hAnsi="Sylfaen"/>
          <w:sz w:val="22"/>
          <w:lang w:val="ka-GE"/>
        </w:rPr>
      </w:pPr>
    </w:p>
    <w:p w14:paraId="449025C7" w14:textId="77777777" w:rsidR="00683DEA" w:rsidRPr="00B8364F" w:rsidRDefault="00683DEA" w:rsidP="00683DEA">
      <w:pPr>
        <w:spacing w:after="0"/>
        <w:jc w:val="center"/>
        <w:rPr>
          <w:rFonts w:ascii="Sylfaen" w:eastAsiaTheme="minorEastAsia" w:hAnsi="Sylfaen" w:cs="Times New Roman"/>
          <w:b/>
          <w:bCs/>
          <w:color w:val="2E74B5" w:themeColor="accent1" w:themeShade="BF"/>
          <w:sz w:val="22"/>
          <w:lang w:val="ka-GE"/>
        </w:rPr>
      </w:pPr>
    </w:p>
    <w:p w14:paraId="296200FE" w14:textId="77777777" w:rsidR="00683DEA" w:rsidRPr="00B8364F" w:rsidRDefault="00683DEA" w:rsidP="00683DEA">
      <w:pPr>
        <w:spacing w:after="0"/>
        <w:jc w:val="center"/>
        <w:rPr>
          <w:rFonts w:ascii="Sylfaen" w:eastAsiaTheme="minorEastAsia" w:hAnsi="Sylfaen" w:cs="Times New Roman"/>
          <w:b/>
          <w:bCs/>
          <w:color w:val="2E74B5" w:themeColor="accent1" w:themeShade="BF"/>
          <w:sz w:val="22"/>
          <w:lang w:val="ka-GE"/>
        </w:rPr>
      </w:pPr>
    </w:p>
    <w:p w14:paraId="60E2875D" w14:textId="77777777" w:rsidR="00683DEA" w:rsidRPr="00B8364F" w:rsidRDefault="00683DEA" w:rsidP="00683DEA">
      <w:pPr>
        <w:spacing w:after="0"/>
        <w:jc w:val="center"/>
        <w:rPr>
          <w:rFonts w:ascii="Sylfaen" w:eastAsiaTheme="minorEastAsia" w:hAnsi="Sylfaen" w:cs="Times New Roman"/>
          <w:b/>
          <w:bCs/>
          <w:color w:val="2E74B5" w:themeColor="accent1" w:themeShade="BF"/>
          <w:sz w:val="22"/>
          <w:lang w:val="ka-GE"/>
        </w:rPr>
      </w:pPr>
    </w:p>
    <w:p w14:paraId="7961AB95" w14:textId="77777777" w:rsidR="00683DEA" w:rsidRPr="00B8364F" w:rsidRDefault="00683DEA" w:rsidP="00683DEA">
      <w:pPr>
        <w:spacing w:after="0"/>
        <w:jc w:val="center"/>
        <w:rPr>
          <w:rFonts w:ascii="Sylfaen" w:eastAsiaTheme="minorEastAsia" w:hAnsi="Sylfaen" w:cs="Times New Roman"/>
          <w:b/>
          <w:bCs/>
          <w:color w:val="2E74B5" w:themeColor="accent1" w:themeShade="BF"/>
          <w:sz w:val="22"/>
          <w:lang w:val="ka-GE"/>
        </w:rPr>
      </w:pPr>
    </w:p>
    <w:p w14:paraId="1AE00B58" w14:textId="77777777" w:rsidR="00352E2E" w:rsidRPr="00B8364F" w:rsidRDefault="00352E2E" w:rsidP="00683DEA">
      <w:pPr>
        <w:spacing w:after="0"/>
        <w:jc w:val="center"/>
        <w:rPr>
          <w:rFonts w:ascii="Sylfaen" w:eastAsiaTheme="minorEastAsia" w:hAnsi="Sylfaen" w:cs="Times New Roman"/>
          <w:b/>
          <w:bCs/>
          <w:color w:val="2E74B5" w:themeColor="accent1" w:themeShade="BF"/>
          <w:sz w:val="22"/>
          <w:lang w:val="ka-GE"/>
        </w:rPr>
      </w:pPr>
    </w:p>
    <w:p w14:paraId="04BD2461" w14:textId="77777777" w:rsidR="00352E2E" w:rsidRDefault="00352E2E" w:rsidP="00683DEA">
      <w:pPr>
        <w:spacing w:after="0"/>
        <w:jc w:val="center"/>
        <w:rPr>
          <w:rFonts w:ascii="Sylfaen" w:eastAsiaTheme="minorEastAsia" w:hAnsi="Sylfaen" w:cs="Times New Roman"/>
          <w:b/>
          <w:bCs/>
          <w:color w:val="2E74B5" w:themeColor="accent1" w:themeShade="BF"/>
          <w:sz w:val="22"/>
          <w:lang w:val="ka-GE"/>
        </w:rPr>
      </w:pPr>
    </w:p>
    <w:p w14:paraId="2FC6A1AE" w14:textId="77777777" w:rsidR="004F5C84" w:rsidRDefault="004F5C84" w:rsidP="00683DEA">
      <w:pPr>
        <w:spacing w:after="0"/>
        <w:jc w:val="center"/>
        <w:rPr>
          <w:rFonts w:ascii="Sylfaen" w:eastAsiaTheme="minorEastAsia" w:hAnsi="Sylfaen" w:cs="Times New Roman"/>
          <w:b/>
          <w:bCs/>
          <w:color w:val="2E74B5" w:themeColor="accent1" w:themeShade="BF"/>
          <w:sz w:val="22"/>
          <w:lang w:val="ka-GE"/>
        </w:rPr>
      </w:pPr>
    </w:p>
    <w:p w14:paraId="35813A58" w14:textId="77777777" w:rsidR="00C11282" w:rsidRDefault="00C11282" w:rsidP="00683DEA">
      <w:pPr>
        <w:spacing w:after="0"/>
        <w:jc w:val="center"/>
        <w:rPr>
          <w:rFonts w:ascii="Sylfaen" w:eastAsiaTheme="minorEastAsia" w:hAnsi="Sylfaen" w:cs="Times New Roman"/>
          <w:b/>
          <w:bCs/>
          <w:color w:val="2E74B5" w:themeColor="accent1" w:themeShade="BF"/>
          <w:sz w:val="22"/>
          <w:lang w:val="ka-GE"/>
        </w:rPr>
      </w:pPr>
    </w:p>
    <w:p w14:paraId="7F28FDEC" w14:textId="77777777" w:rsidR="00C11282" w:rsidRDefault="00C11282" w:rsidP="00683DEA">
      <w:pPr>
        <w:spacing w:after="0"/>
        <w:jc w:val="center"/>
        <w:rPr>
          <w:rFonts w:ascii="Sylfaen" w:eastAsiaTheme="minorEastAsia" w:hAnsi="Sylfaen" w:cs="Times New Roman"/>
          <w:b/>
          <w:bCs/>
          <w:color w:val="2E74B5" w:themeColor="accent1" w:themeShade="BF"/>
          <w:sz w:val="22"/>
          <w:lang w:val="ka-GE"/>
        </w:rPr>
      </w:pPr>
    </w:p>
    <w:p w14:paraId="065A3902" w14:textId="77777777" w:rsidR="00C11282" w:rsidRDefault="00C11282" w:rsidP="00683DEA">
      <w:pPr>
        <w:spacing w:after="0"/>
        <w:jc w:val="center"/>
        <w:rPr>
          <w:rFonts w:ascii="Sylfaen" w:eastAsiaTheme="minorEastAsia" w:hAnsi="Sylfaen" w:cs="Times New Roman"/>
          <w:b/>
          <w:bCs/>
          <w:color w:val="2E74B5" w:themeColor="accent1" w:themeShade="BF"/>
          <w:sz w:val="22"/>
          <w:lang w:val="ka-GE"/>
        </w:rPr>
      </w:pPr>
    </w:p>
    <w:p w14:paraId="7C1584EE" w14:textId="77777777" w:rsidR="00C11282" w:rsidRDefault="00C11282" w:rsidP="00683DEA">
      <w:pPr>
        <w:spacing w:after="0"/>
        <w:jc w:val="center"/>
        <w:rPr>
          <w:rFonts w:ascii="Sylfaen" w:eastAsiaTheme="minorEastAsia" w:hAnsi="Sylfaen" w:cs="Times New Roman"/>
          <w:b/>
          <w:bCs/>
          <w:color w:val="2E74B5" w:themeColor="accent1" w:themeShade="BF"/>
          <w:sz w:val="22"/>
          <w:lang w:val="ka-GE"/>
        </w:rPr>
      </w:pPr>
    </w:p>
    <w:p w14:paraId="010C8A10" w14:textId="77777777" w:rsidR="00C11282" w:rsidRDefault="00C11282" w:rsidP="00683DEA">
      <w:pPr>
        <w:spacing w:after="0"/>
        <w:jc w:val="center"/>
        <w:rPr>
          <w:rFonts w:ascii="Sylfaen" w:eastAsiaTheme="minorEastAsia" w:hAnsi="Sylfaen" w:cs="Times New Roman"/>
          <w:b/>
          <w:bCs/>
          <w:color w:val="2E74B5" w:themeColor="accent1" w:themeShade="BF"/>
          <w:sz w:val="22"/>
          <w:lang w:val="ka-GE"/>
        </w:rPr>
      </w:pPr>
    </w:p>
    <w:p w14:paraId="60A53CFB" w14:textId="77777777" w:rsidR="00C11282" w:rsidRPr="004F5C84" w:rsidRDefault="00C11282" w:rsidP="00C11282">
      <w:pPr>
        <w:spacing w:after="0" w:line="276" w:lineRule="auto"/>
        <w:ind w:firstLine="1701"/>
        <w:rPr>
          <w:rFonts w:ascii="Sylfaen" w:eastAsiaTheme="minorEastAsia" w:hAnsi="Sylfaen" w:cs="Times New Roman"/>
          <w:b/>
          <w:bCs/>
          <w:color w:val="2E74B5" w:themeColor="accent1" w:themeShade="BF"/>
          <w:sz w:val="22"/>
          <w:lang w:val="ka-GE"/>
        </w:rPr>
      </w:pPr>
      <w:r>
        <w:rPr>
          <w:rFonts w:ascii="Sylfaen" w:eastAsiaTheme="minorEastAsia" w:hAnsi="Sylfaen" w:cs="Times New Roman"/>
          <w:b/>
          <w:bCs/>
          <w:color w:val="2E74B5" w:themeColor="accent1" w:themeShade="BF"/>
          <w:sz w:val="22"/>
          <w:lang w:val="ka-GE"/>
        </w:rPr>
        <w:t>ვებ რესურსები:</w:t>
      </w:r>
    </w:p>
    <w:p w14:paraId="3E216245" w14:textId="77777777" w:rsidR="00C11282" w:rsidRPr="00B8364F" w:rsidRDefault="00000000" w:rsidP="00C11282">
      <w:pPr>
        <w:spacing w:after="0" w:line="276" w:lineRule="auto"/>
        <w:ind w:firstLine="1985"/>
        <w:rPr>
          <w:rStyle w:val="Hyperlink"/>
          <w:u w:val="none"/>
          <w:lang w:val="ka-GE"/>
        </w:rPr>
      </w:pPr>
      <w:hyperlink r:id="rId25" w:history="1">
        <w:r w:rsidR="00C11282" w:rsidRPr="00B8364F">
          <w:rPr>
            <w:rStyle w:val="Hyperlink"/>
            <w:rFonts w:ascii="Sylfaen" w:eastAsiaTheme="minorEastAsia" w:hAnsi="Sylfaen" w:cs="Times New Roman"/>
            <w:sz w:val="22"/>
            <w:u w:val="none"/>
            <w:lang w:val="ka-GE"/>
          </w:rPr>
          <w:t>http://kobuleti.gov.ge/?cat=103</w:t>
        </w:r>
      </w:hyperlink>
    </w:p>
    <w:p w14:paraId="21C3B8ED" w14:textId="77777777" w:rsidR="00C11282" w:rsidRPr="00B8364F" w:rsidRDefault="00000000" w:rsidP="00C11282">
      <w:pPr>
        <w:spacing w:after="0" w:line="276" w:lineRule="auto"/>
        <w:ind w:firstLine="1985"/>
        <w:rPr>
          <w:rStyle w:val="Hyperlink"/>
          <w:rFonts w:ascii="Sylfaen" w:eastAsiaTheme="minorEastAsia" w:hAnsi="Sylfaen" w:cs="Times New Roman"/>
          <w:sz w:val="22"/>
          <w:u w:val="none"/>
          <w:lang w:val="ka-GE"/>
        </w:rPr>
      </w:pPr>
      <w:hyperlink r:id="rId26" w:history="1">
        <w:r w:rsidR="00C11282" w:rsidRPr="00B8364F">
          <w:rPr>
            <w:rStyle w:val="Hyperlink"/>
            <w:rFonts w:ascii="Sylfaen" w:eastAsiaTheme="minorEastAsia" w:hAnsi="Sylfaen" w:cs="Times New Roman"/>
            <w:sz w:val="22"/>
            <w:u w:val="none"/>
            <w:lang w:val="ka-GE"/>
          </w:rPr>
          <w:t>https://www.facebook.com/KobuletiMunicipality</w:t>
        </w:r>
      </w:hyperlink>
    </w:p>
    <w:p w14:paraId="6C9A16FD" w14:textId="77777777" w:rsidR="00C11282" w:rsidRPr="00B8364F" w:rsidRDefault="00000000" w:rsidP="00C11282">
      <w:pPr>
        <w:spacing w:after="0" w:line="276" w:lineRule="auto"/>
        <w:ind w:firstLine="1985"/>
        <w:rPr>
          <w:rStyle w:val="Hyperlink"/>
          <w:rFonts w:ascii="Sylfaen" w:hAnsi="Sylfaen"/>
          <w:u w:val="none"/>
          <w:lang w:val="ka-GE"/>
        </w:rPr>
      </w:pPr>
      <w:hyperlink r:id="rId27" w:history="1">
        <w:r w:rsidR="00C11282" w:rsidRPr="00B8364F">
          <w:rPr>
            <w:rStyle w:val="Hyperlink"/>
            <w:rFonts w:ascii="Sylfaen" w:eastAsiaTheme="minorEastAsia" w:hAnsi="Sylfaen" w:cs="Times New Roman"/>
            <w:sz w:val="22"/>
            <w:u w:val="none"/>
            <w:lang w:val="ka-GE"/>
          </w:rPr>
          <w:t>https://matsne.gov.ge/ka/document/view/5803530</w:t>
        </w:r>
      </w:hyperlink>
    </w:p>
    <w:p w14:paraId="373E007B" w14:textId="77777777" w:rsidR="00C11282" w:rsidRDefault="00C11282" w:rsidP="00683DEA">
      <w:pPr>
        <w:spacing w:after="0"/>
        <w:jc w:val="center"/>
        <w:rPr>
          <w:rFonts w:ascii="Sylfaen" w:eastAsiaTheme="minorEastAsia" w:hAnsi="Sylfaen" w:cs="Times New Roman"/>
          <w:b/>
          <w:bCs/>
          <w:color w:val="2E74B5" w:themeColor="accent1" w:themeShade="BF"/>
          <w:sz w:val="22"/>
          <w:lang w:val="ka-GE"/>
        </w:rPr>
      </w:pPr>
    </w:p>
    <w:p w14:paraId="056086D8" w14:textId="77777777" w:rsidR="004F5C84" w:rsidRPr="00B8364F" w:rsidRDefault="004F5C84" w:rsidP="00683DEA">
      <w:pPr>
        <w:spacing w:after="0"/>
        <w:jc w:val="center"/>
        <w:rPr>
          <w:rFonts w:ascii="Sylfaen" w:eastAsiaTheme="minorEastAsia" w:hAnsi="Sylfaen" w:cs="Times New Roman"/>
          <w:b/>
          <w:bCs/>
          <w:color w:val="2E74B5" w:themeColor="accent1" w:themeShade="BF"/>
          <w:sz w:val="22"/>
          <w:lang w:val="ka-GE"/>
        </w:rPr>
      </w:pPr>
    </w:p>
    <w:p w14:paraId="6606E3AF" w14:textId="404C3091" w:rsidR="00352E2E" w:rsidRPr="00B8364F" w:rsidRDefault="004F5C84" w:rsidP="00683DEA">
      <w:pPr>
        <w:spacing w:after="0"/>
        <w:jc w:val="center"/>
        <w:rPr>
          <w:rFonts w:ascii="Sylfaen" w:eastAsiaTheme="minorEastAsia" w:hAnsi="Sylfaen" w:cs="Times New Roman"/>
          <w:b/>
          <w:bCs/>
          <w:color w:val="2E74B5" w:themeColor="accent1" w:themeShade="BF"/>
          <w:sz w:val="22"/>
          <w:lang w:val="ka-GE"/>
        </w:rPr>
      </w:pPr>
      <w:r w:rsidRPr="004F5C84">
        <w:rPr>
          <w:rFonts w:ascii="Sylfaen" w:eastAsiaTheme="minorEastAsia" w:hAnsi="Sylfaen" w:cs="Times New Roman"/>
          <w:b/>
          <w:bCs/>
          <w:noProof/>
          <w:color w:val="2E74B5" w:themeColor="accent1" w:themeShade="BF"/>
          <w:sz w:val="22"/>
          <w:lang w:val="ka-GE"/>
        </w:rPr>
        <mc:AlternateContent>
          <mc:Choice Requires="wps">
            <w:drawing>
              <wp:anchor distT="45720" distB="45720" distL="114300" distR="114300" simplePos="0" relativeHeight="251696128" behindDoc="0" locked="0" layoutInCell="1" allowOverlap="1" wp14:anchorId="13D6F885" wp14:editId="1D0BE1F6">
                <wp:simplePos x="0" y="0"/>
                <wp:positionH relativeFrom="column">
                  <wp:posOffset>995376</wp:posOffset>
                </wp:positionH>
                <wp:positionV relativeFrom="paragraph">
                  <wp:posOffset>331470</wp:posOffset>
                </wp:positionV>
                <wp:extent cx="2360930" cy="1404620"/>
                <wp:effectExtent l="0" t="0" r="0" b="0"/>
                <wp:wrapNone/>
                <wp:docPr id="1469724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E3501B" w14:textId="77777777" w:rsidR="00C11282" w:rsidRDefault="00686C28" w:rsidP="00686C28">
                            <w:pPr>
                              <w:spacing w:after="0"/>
                              <w:rPr>
                                <w:rFonts w:ascii="Sylfaen" w:eastAsiaTheme="minorEastAsia" w:hAnsi="Sylfaen" w:cs="Times New Roman"/>
                                <w:b/>
                                <w:bCs/>
                                <w:color w:val="2E74B5" w:themeColor="accent1" w:themeShade="BF"/>
                                <w:sz w:val="22"/>
                                <w:lang w:val="ka-GE"/>
                              </w:rPr>
                            </w:pPr>
                            <w:r>
                              <w:rPr>
                                <w:rFonts w:ascii="Sylfaen" w:eastAsiaTheme="minorEastAsia" w:hAnsi="Sylfaen" w:cs="Times New Roman"/>
                                <w:b/>
                                <w:bCs/>
                                <w:color w:val="2E74B5" w:themeColor="accent1" w:themeShade="BF"/>
                                <w:sz w:val="22"/>
                                <w:lang w:val="ka-GE"/>
                              </w:rPr>
                              <w:t>დამატებითი</w:t>
                            </w:r>
                          </w:p>
                          <w:p w14:paraId="3319052A" w14:textId="3F8DD2F8" w:rsidR="00686C28" w:rsidRDefault="00686C28" w:rsidP="00686C28">
                            <w:pPr>
                              <w:spacing w:after="0"/>
                              <w:rPr>
                                <w:rFonts w:ascii="Sylfaen" w:eastAsiaTheme="minorEastAsia" w:hAnsi="Sylfaen" w:cs="Times New Roman"/>
                                <w:b/>
                                <w:bCs/>
                                <w:color w:val="2E74B5" w:themeColor="accent1" w:themeShade="BF"/>
                                <w:sz w:val="22"/>
                                <w:lang w:val="ka-GE"/>
                              </w:rPr>
                            </w:pPr>
                            <w:r>
                              <w:rPr>
                                <w:rFonts w:ascii="Sylfaen" w:eastAsiaTheme="minorEastAsia" w:hAnsi="Sylfaen" w:cs="Times New Roman"/>
                                <w:b/>
                                <w:bCs/>
                                <w:color w:val="2E74B5" w:themeColor="accent1" w:themeShade="BF"/>
                                <w:sz w:val="22"/>
                                <w:lang w:val="ka-GE"/>
                              </w:rPr>
                              <w:t>ინფორმაციისთვის</w:t>
                            </w:r>
                          </w:p>
                          <w:p w14:paraId="17BC1DC5" w14:textId="11A2F18A" w:rsidR="004F5C84" w:rsidRDefault="004F5C84" w:rsidP="00686C28">
                            <w:pPr>
                              <w:spacing w:after="0"/>
                            </w:pPr>
                            <w:r>
                              <w:rPr>
                                <w:rFonts w:ascii="Sylfaen" w:eastAsiaTheme="minorEastAsia" w:hAnsi="Sylfaen" w:cs="Times New Roman"/>
                                <w:b/>
                                <w:bCs/>
                                <w:color w:val="2E74B5" w:themeColor="accent1" w:themeShade="BF"/>
                                <w:sz w:val="22"/>
                                <w:lang w:val="ka-GE"/>
                              </w:rPr>
                              <w:t>დაგვიკავშირდით</w: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D6F885" id="_x0000_s1030" type="#_x0000_t202" style="position:absolute;left:0;text-align:left;margin-left:78.4pt;margin-top:26.1pt;width:185.9pt;height:110.6pt;z-index:2516961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" filled="f" stroked="f">
                <v:textbox style="mso-fit-shape-to-text:t">
                  <w:txbxContent>
                    <w:p w14:paraId="3EE3501B" w14:textId="77777777" w:rsidR="00C11282" w:rsidRDefault="00686C28" w:rsidP="00686C28">
                      <w:pPr>
                        <w:spacing w:after="0"/>
                        <w:rPr>
                          <w:rFonts w:ascii="Sylfaen" w:eastAsiaTheme="minorEastAsia" w:hAnsi="Sylfaen" w:cs="Times New Roman"/>
                          <w:b/>
                          <w:bCs/>
                          <w:color w:val="2E74B5" w:themeColor="accent1" w:themeShade="BF"/>
                          <w:sz w:val="22"/>
                          <w:lang w:val="ka-GE"/>
                        </w:rPr>
                      </w:pPr>
                      <w:r>
                        <w:rPr>
                          <w:rFonts w:ascii="Sylfaen" w:eastAsiaTheme="minorEastAsia" w:hAnsi="Sylfaen" w:cs="Times New Roman"/>
                          <w:b/>
                          <w:bCs/>
                          <w:color w:val="2E74B5" w:themeColor="accent1" w:themeShade="BF"/>
                          <w:sz w:val="22"/>
                          <w:lang w:val="ka-GE"/>
                        </w:rPr>
                        <w:t>დამატებითი</w:t>
                      </w:r>
                    </w:p>
                    <w:p w14:paraId="3319052A" w14:textId="3F8DD2F8" w:rsidR="00686C28" w:rsidRDefault="00686C28" w:rsidP="00686C28">
                      <w:pPr>
                        <w:spacing w:after="0"/>
                        <w:rPr>
                          <w:rFonts w:ascii="Sylfaen" w:eastAsiaTheme="minorEastAsia" w:hAnsi="Sylfaen" w:cs="Times New Roman"/>
                          <w:b/>
                          <w:bCs/>
                          <w:color w:val="2E74B5" w:themeColor="accent1" w:themeShade="BF"/>
                          <w:sz w:val="22"/>
                          <w:lang w:val="ka-GE"/>
                        </w:rPr>
                      </w:pPr>
                      <w:r>
                        <w:rPr>
                          <w:rFonts w:ascii="Sylfaen" w:eastAsiaTheme="minorEastAsia" w:hAnsi="Sylfaen" w:cs="Times New Roman"/>
                          <w:b/>
                          <w:bCs/>
                          <w:color w:val="2E74B5" w:themeColor="accent1" w:themeShade="BF"/>
                          <w:sz w:val="22"/>
                          <w:lang w:val="ka-GE"/>
                        </w:rPr>
                        <w:t>ინფორმაციისთვის</w:t>
                      </w:r>
                    </w:p>
                    <w:p w14:paraId="17BC1DC5" w14:textId="11A2F18A" w:rsidR="004F5C84" w:rsidRDefault="004F5C84" w:rsidP="00686C28">
                      <w:pPr>
                        <w:spacing w:after="0"/>
                      </w:pPr>
                      <w:r>
                        <w:rPr>
                          <w:rFonts w:ascii="Sylfaen" w:eastAsiaTheme="minorEastAsia" w:hAnsi="Sylfaen" w:cs="Times New Roman"/>
                          <w:b/>
                          <w:bCs/>
                          <w:color w:val="2E74B5" w:themeColor="accent1" w:themeShade="BF"/>
                          <w:sz w:val="22"/>
                          <w:lang w:val="ka-GE"/>
                        </w:rPr>
                        <w:t>დაგვიკავშირდით</w:t>
                      </w:r>
                    </w:p>
                  </w:txbxContent>
                </v:textbox>
              </v:shape>
            </w:pict>
          </mc:Fallback>
        </mc:AlternateContent>
      </w:r>
      <w:r>
        <w:rPr>
          <w:rFonts w:ascii="Sylfaen" w:eastAsiaTheme="minorEastAsia" w:hAnsi="Sylfaen" w:cs="Times New Roman"/>
          <w:b/>
          <w:bCs/>
          <w:noProof/>
          <w:color w:val="2E74B5" w:themeColor="accent1" w:themeShade="BF"/>
          <w:sz w:val="22"/>
          <w:lang w:val="ka-GE"/>
        </w:rPr>
        <w:drawing>
          <wp:inline distT="0" distB="0" distL="0" distR="0" wp14:anchorId="3B8CEF05" wp14:editId="5B76A32D">
            <wp:extent cx="4882101" cy="1666511"/>
            <wp:effectExtent l="0" t="0" r="0" b="0"/>
            <wp:docPr id="917584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2837" cy="1673589"/>
                    </a:xfrm>
                    <a:prstGeom prst="rect">
                      <a:avLst/>
                    </a:prstGeom>
                    <a:noFill/>
                    <a:ln>
                      <a:noFill/>
                    </a:ln>
                  </pic:spPr>
                </pic:pic>
              </a:graphicData>
            </a:graphic>
          </wp:inline>
        </w:drawing>
      </w:r>
    </w:p>
    <w:p w14:paraId="572AA79F" w14:textId="796B0CF2" w:rsidR="00352E2E" w:rsidRPr="00B8364F" w:rsidRDefault="00352E2E" w:rsidP="00683DEA">
      <w:pPr>
        <w:spacing w:after="0"/>
        <w:jc w:val="center"/>
        <w:rPr>
          <w:rFonts w:ascii="Sylfaen" w:eastAsiaTheme="minorEastAsia" w:hAnsi="Sylfaen" w:cs="Times New Roman"/>
          <w:b/>
          <w:bCs/>
          <w:color w:val="2E74B5" w:themeColor="accent1" w:themeShade="BF"/>
          <w:sz w:val="22"/>
          <w:lang w:val="ka-GE"/>
        </w:rPr>
      </w:pPr>
    </w:p>
    <w:p w14:paraId="71BE88AA" w14:textId="7DF20A53" w:rsidR="00352E2E" w:rsidRPr="00B8364F" w:rsidRDefault="00352E2E" w:rsidP="00683DEA">
      <w:pPr>
        <w:spacing w:after="0"/>
        <w:jc w:val="center"/>
        <w:rPr>
          <w:rFonts w:ascii="Sylfaen" w:eastAsiaTheme="minorEastAsia" w:hAnsi="Sylfaen" w:cs="Times New Roman"/>
          <w:b/>
          <w:bCs/>
          <w:color w:val="2E74B5" w:themeColor="accent1" w:themeShade="BF"/>
          <w:sz w:val="22"/>
          <w:lang w:val="ka-GE"/>
        </w:rPr>
      </w:pPr>
    </w:p>
    <w:p w14:paraId="2AFB1D38" w14:textId="77777777" w:rsidR="00C776D2" w:rsidRPr="00B8364F" w:rsidRDefault="00C776D2" w:rsidP="00CF7735">
      <w:pPr>
        <w:spacing w:after="0" w:line="276" w:lineRule="auto"/>
        <w:ind w:firstLine="1701"/>
        <w:rPr>
          <w:rFonts w:ascii="Sylfaen" w:eastAsiaTheme="minorEastAsia" w:hAnsi="Sylfaen" w:cs="Times New Roman"/>
          <w:color w:val="2E74B5" w:themeColor="accent1" w:themeShade="BF"/>
          <w:sz w:val="22"/>
          <w:lang w:val="ka-GE"/>
        </w:rPr>
      </w:pPr>
    </w:p>
    <w:p w14:paraId="22151A22" w14:textId="6C8F16D1" w:rsidR="00CF7735" w:rsidRPr="00C11282" w:rsidRDefault="00EF33A1" w:rsidP="00CF7735">
      <w:pPr>
        <w:spacing w:after="0" w:line="276" w:lineRule="auto"/>
        <w:ind w:firstLine="1701"/>
        <w:rPr>
          <w:rFonts w:ascii="Sylfaen" w:eastAsiaTheme="minorEastAsia" w:hAnsi="Sylfaen" w:cs="Times New Roman"/>
          <w:b/>
          <w:bCs/>
          <w:color w:val="2E74B5" w:themeColor="accent1" w:themeShade="BF"/>
          <w:sz w:val="22"/>
          <w:lang w:val="en-US"/>
        </w:rPr>
      </w:pPr>
      <w:r w:rsidRPr="00881363">
        <w:rPr>
          <w:rFonts w:ascii="Sylfaen" w:eastAsiaTheme="minorEastAsia" w:hAnsi="Sylfaen" w:cs="Times New Roman"/>
          <w:b/>
          <w:bCs/>
          <w:color w:val="2E74B5" w:themeColor="accent1" w:themeShade="BF"/>
          <w:sz w:val="22"/>
          <w:lang w:val="ka-GE"/>
        </w:rPr>
        <w:t>მოგვწერეთ</w:t>
      </w:r>
      <w:r w:rsidR="00CF7735" w:rsidRPr="00881363">
        <w:rPr>
          <w:rFonts w:ascii="Sylfaen" w:eastAsiaTheme="minorEastAsia" w:hAnsi="Sylfaen" w:cs="Times New Roman"/>
          <w:b/>
          <w:bCs/>
          <w:color w:val="2E74B5" w:themeColor="accent1" w:themeShade="BF"/>
          <w:sz w:val="22"/>
          <w:lang w:val="ka-GE"/>
        </w:rPr>
        <w:t xml:space="preserve"> ელექტრონულ ფოსტაზე</w:t>
      </w:r>
      <w:r w:rsidRPr="00881363">
        <w:rPr>
          <w:rFonts w:ascii="Sylfaen" w:eastAsiaTheme="minorEastAsia" w:hAnsi="Sylfaen" w:cs="Times New Roman"/>
          <w:b/>
          <w:bCs/>
          <w:color w:val="2E74B5" w:themeColor="accent1" w:themeShade="BF"/>
          <w:sz w:val="22"/>
          <w:lang w:val="ka-GE"/>
        </w:rPr>
        <w:t>:</w:t>
      </w:r>
      <w:r w:rsidR="00C11282">
        <w:rPr>
          <w:rFonts w:ascii="Sylfaen" w:eastAsiaTheme="minorEastAsia" w:hAnsi="Sylfaen" w:cs="Times New Roman"/>
          <w:b/>
          <w:bCs/>
          <w:color w:val="2E74B5" w:themeColor="accent1" w:themeShade="BF"/>
          <w:sz w:val="22"/>
          <w:lang w:val="en-US"/>
        </w:rPr>
        <w:t xml:space="preserve"> </w:t>
      </w:r>
      <w:r w:rsidR="00C11282" w:rsidRPr="00C11282">
        <w:rPr>
          <w:rFonts w:ascii="Sylfaen" w:eastAsiaTheme="minorEastAsia" w:hAnsi="Sylfaen" w:cs="Times New Roman"/>
          <w:color w:val="2E74B5" w:themeColor="accent1" w:themeShade="BF"/>
          <w:sz w:val="22"/>
          <w:highlight w:val="yellow"/>
          <w:lang w:val="en-US"/>
        </w:rPr>
        <w:t>xatunajincharadze@gmail.com</w:t>
      </w:r>
    </w:p>
    <w:p w14:paraId="65BFFB05" w14:textId="77777777" w:rsidR="00C2761A" w:rsidRPr="00881363" w:rsidRDefault="00C2761A" w:rsidP="00CF7735">
      <w:pPr>
        <w:spacing w:after="0" w:line="276" w:lineRule="auto"/>
        <w:ind w:firstLine="1701"/>
        <w:rPr>
          <w:rFonts w:ascii="Sylfaen" w:eastAsiaTheme="minorEastAsia" w:hAnsi="Sylfaen" w:cs="Times New Roman"/>
          <w:color w:val="2E74B5" w:themeColor="accent1" w:themeShade="BF"/>
          <w:sz w:val="22"/>
          <w:lang w:val="ka-GE"/>
        </w:rPr>
      </w:pPr>
    </w:p>
    <w:p w14:paraId="4B92BD89" w14:textId="330448A8" w:rsidR="00DE6404" w:rsidRPr="00881363" w:rsidRDefault="00C2761A" w:rsidP="00CF7735">
      <w:pPr>
        <w:spacing w:after="0" w:line="276" w:lineRule="auto"/>
        <w:ind w:firstLine="1701"/>
        <w:rPr>
          <w:rFonts w:ascii="Sylfaen" w:eastAsiaTheme="minorEastAsia" w:hAnsi="Sylfaen" w:cs="Times New Roman"/>
          <w:color w:val="2E74B5" w:themeColor="accent1" w:themeShade="BF"/>
          <w:sz w:val="22"/>
          <w:lang w:val="ka-GE"/>
        </w:rPr>
      </w:pPr>
      <w:r w:rsidRPr="00881363">
        <w:rPr>
          <w:rFonts w:ascii="Sylfaen" w:eastAsiaTheme="minorEastAsia" w:hAnsi="Sylfaen" w:cs="Times New Roman"/>
          <w:b/>
          <w:bCs/>
          <w:color w:val="2E74B5" w:themeColor="accent1" w:themeShade="BF"/>
          <w:sz w:val="22"/>
          <w:lang w:val="ka-GE"/>
        </w:rPr>
        <w:t>დაგვირეკეთ</w:t>
      </w:r>
      <w:r w:rsidR="00EF33A1" w:rsidRPr="00881363">
        <w:rPr>
          <w:rFonts w:ascii="Sylfaen" w:eastAsiaTheme="minorEastAsia" w:hAnsi="Sylfaen" w:cs="Times New Roman"/>
          <w:b/>
          <w:bCs/>
          <w:color w:val="2E74B5" w:themeColor="accent1" w:themeShade="BF"/>
          <w:sz w:val="22"/>
          <w:lang w:val="ka-GE"/>
        </w:rPr>
        <w:t>:</w:t>
      </w:r>
      <w:r w:rsidR="00DE6404" w:rsidRPr="00881363">
        <w:rPr>
          <w:rFonts w:ascii="Sylfaen" w:eastAsiaTheme="minorEastAsia" w:hAnsi="Sylfaen" w:cs="Times New Roman"/>
          <w:b/>
          <w:bCs/>
          <w:color w:val="2E74B5" w:themeColor="accent1" w:themeShade="BF"/>
          <w:sz w:val="22"/>
          <w:lang w:val="ka-GE"/>
        </w:rPr>
        <w:t xml:space="preserve"> </w:t>
      </w:r>
      <w:r w:rsidR="00DE6404" w:rsidRPr="00881363">
        <w:rPr>
          <w:rFonts w:ascii="Sylfaen" w:eastAsiaTheme="minorEastAsia" w:hAnsi="Sylfaen" w:cs="Times New Roman"/>
          <w:color w:val="2E74B5" w:themeColor="accent1" w:themeShade="BF"/>
          <w:sz w:val="22"/>
          <w:highlight w:val="yellow"/>
          <w:lang w:val="ka-GE"/>
        </w:rPr>
        <w:t>599 85 64 40</w:t>
      </w:r>
    </w:p>
    <w:p w14:paraId="41B0E678" w14:textId="0E08CE5A" w:rsidR="00100552" w:rsidRPr="00B8364F" w:rsidRDefault="00100552" w:rsidP="00CF7735">
      <w:pPr>
        <w:spacing w:after="0" w:line="276" w:lineRule="auto"/>
        <w:ind w:firstLine="1701"/>
        <w:rPr>
          <w:rFonts w:ascii="Sylfaen" w:eastAsiaTheme="minorEastAsia" w:hAnsi="Sylfaen" w:cs="Times New Roman"/>
          <w:color w:val="2E74B5" w:themeColor="accent1" w:themeShade="BF"/>
          <w:sz w:val="22"/>
          <w:lang w:val="ka-GE"/>
        </w:rPr>
      </w:pPr>
      <w:r w:rsidRPr="00B8364F">
        <w:rPr>
          <w:rFonts w:ascii="Sylfaen" w:eastAsiaTheme="minorEastAsia" w:hAnsi="Sylfaen" w:cs="Times New Roman"/>
          <w:color w:val="2E74B5" w:themeColor="accent1" w:themeShade="BF"/>
          <w:sz w:val="22"/>
          <w:lang w:val="ka-GE"/>
        </w:rPr>
        <w:t xml:space="preserve">                                                 </w:t>
      </w:r>
    </w:p>
    <w:p w14:paraId="3EC2C705" w14:textId="3A8657F8" w:rsidR="00031C2F" w:rsidRDefault="00031C2F" w:rsidP="00683DEA">
      <w:pPr>
        <w:spacing w:after="0"/>
        <w:jc w:val="center"/>
        <w:rPr>
          <w:rFonts w:ascii="Sylfaen" w:eastAsiaTheme="minorEastAsia" w:hAnsi="Sylfaen" w:cs="Times New Roman"/>
          <w:color w:val="2E74B5" w:themeColor="accent1" w:themeShade="BF"/>
          <w:sz w:val="22"/>
          <w:lang w:val="ka-GE"/>
        </w:rPr>
      </w:pPr>
    </w:p>
    <w:p w14:paraId="1E095EE7" w14:textId="77777777" w:rsidR="004F5C84" w:rsidRPr="00B8364F" w:rsidRDefault="004F5C84" w:rsidP="00683DEA">
      <w:pPr>
        <w:spacing w:after="0"/>
        <w:jc w:val="center"/>
        <w:rPr>
          <w:rFonts w:ascii="Sylfaen" w:eastAsiaTheme="minorEastAsia" w:hAnsi="Sylfaen" w:cs="Times New Roman"/>
          <w:color w:val="2E74B5" w:themeColor="accent1" w:themeShade="BF"/>
          <w:sz w:val="22"/>
          <w:lang w:val="ka-GE"/>
        </w:rPr>
      </w:pPr>
    </w:p>
    <w:p w14:paraId="0DFE6535" w14:textId="77777777" w:rsidR="00683DEA" w:rsidRPr="00B8364F" w:rsidRDefault="00683DEA" w:rsidP="00011BF3">
      <w:pPr>
        <w:spacing w:after="0"/>
        <w:rPr>
          <w:rFonts w:ascii="Sylfaen" w:hAnsi="Sylfaen" w:cs="Sylfaen"/>
          <w:sz w:val="22"/>
          <w:lang w:val="ka-GE"/>
        </w:rPr>
      </w:pPr>
    </w:p>
    <w:p w14:paraId="1EB96887" w14:textId="77777777" w:rsidR="00861B98" w:rsidRPr="00B8364F" w:rsidRDefault="00861B98" w:rsidP="00011BF3">
      <w:pPr>
        <w:spacing w:after="0"/>
        <w:rPr>
          <w:rFonts w:ascii="Sylfaen" w:hAnsi="Sylfaen" w:cs="Sylfaen"/>
          <w:sz w:val="22"/>
          <w:lang w:val="ka-GE"/>
        </w:rPr>
      </w:pPr>
    </w:p>
    <w:p w14:paraId="75A89CC0" w14:textId="731FD715" w:rsidR="00861B98" w:rsidRPr="00B8364F" w:rsidRDefault="00861B98" w:rsidP="00011BF3">
      <w:pPr>
        <w:spacing w:after="0"/>
        <w:rPr>
          <w:rFonts w:ascii="Sylfaen" w:hAnsi="Sylfaen" w:cs="Sylfaen"/>
          <w:sz w:val="22"/>
          <w:lang w:val="ka-GE"/>
        </w:rPr>
      </w:pPr>
    </w:p>
    <w:p w14:paraId="453998DF" w14:textId="5335CB96" w:rsidR="00861B98" w:rsidRPr="00B8364F" w:rsidRDefault="00861B98" w:rsidP="004F5C84">
      <w:pPr>
        <w:spacing w:after="0"/>
        <w:jc w:val="center"/>
        <w:rPr>
          <w:rFonts w:ascii="Sylfaen" w:hAnsi="Sylfaen" w:cs="Sylfaen"/>
          <w:sz w:val="22"/>
          <w:lang w:val="ka-GE"/>
        </w:rPr>
      </w:pPr>
    </w:p>
    <w:p w14:paraId="3634B7FD" w14:textId="703F4052" w:rsidR="00861B98" w:rsidRPr="00B8364F" w:rsidRDefault="00861B98" w:rsidP="00011BF3">
      <w:pPr>
        <w:spacing w:after="0"/>
        <w:rPr>
          <w:rFonts w:ascii="Sylfaen" w:hAnsi="Sylfaen" w:cs="Sylfaen"/>
          <w:sz w:val="22"/>
          <w:lang w:val="ka-GE"/>
        </w:rPr>
      </w:pPr>
    </w:p>
    <w:p w14:paraId="2C935E7C" w14:textId="77777777" w:rsidR="00683DEA" w:rsidRPr="00B8364F" w:rsidRDefault="00683DEA" w:rsidP="00011BF3">
      <w:pPr>
        <w:spacing w:after="0"/>
        <w:rPr>
          <w:rFonts w:ascii="Sylfaen" w:hAnsi="Sylfaen" w:cs="Sylfaen"/>
          <w:sz w:val="22"/>
          <w:lang w:val="ka-GE"/>
        </w:rPr>
      </w:pPr>
    </w:p>
    <w:p w14:paraId="09F24937" w14:textId="77777777" w:rsidR="00683DEA" w:rsidRPr="00B8364F" w:rsidRDefault="00683DEA" w:rsidP="00011BF3">
      <w:pPr>
        <w:spacing w:after="0"/>
        <w:rPr>
          <w:rFonts w:ascii="Sylfaen" w:hAnsi="Sylfaen" w:cs="Sylfaen"/>
          <w:sz w:val="22"/>
          <w:lang w:val="ka-GE"/>
        </w:rPr>
      </w:pPr>
    </w:p>
    <w:p w14:paraId="3424723A" w14:textId="4F6DE6D2" w:rsidR="00683DEA" w:rsidRPr="00B8364F" w:rsidRDefault="00683DEA" w:rsidP="00683DEA">
      <w:pPr>
        <w:spacing w:after="0"/>
        <w:jc w:val="center"/>
        <w:rPr>
          <w:rFonts w:ascii="Sylfaen" w:hAnsi="Sylfaen" w:cs="Sylfaen"/>
          <w:sz w:val="22"/>
          <w:lang w:val="ka-GE"/>
        </w:rPr>
      </w:pPr>
    </w:p>
    <w:p w14:paraId="19742190" w14:textId="77777777" w:rsidR="00683DEA" w:rsidRPr="00B8364F" w:rsidRDefault="00683DEA" w:rsidP="00011BF3">
      <w:pPr>
        <w:spacing w:after="0"/>
        <w:rPr>
          <w:rFonts w:ascii="Sylfaen" w:hAnsi="Sylfaen" w:cs="Sylfaen"/>
          <w:sz w:val="22"/>
          <w:lang w:val="ka-GE"/>
        </w:rPr>
      </w:pPr>
    </w:p>
    <w:sectPr w:rsidR="00683DEA" w:rsidRPr="00B8364F"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cadNusx">
    <w:altName w:val="Calibri"/>
    <w:panose1 w:val="00000000000000000000"/>
    <w:charset w:val="00"/>
    <w:family w:val="auto"/>
    <w:pitch w:val="variable"/>
    <w:sig w:usb0="00000087" w:usb1="00000000" w:usb2="00000000" w:usb3="00000000" w:csb0="0000001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32EAC"/>
    <w:multiLevelType w:val="hybridMultilevel"/>
    <w:tmpl w:val="5ADE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A2DCC"/>
    <w:multiLevelType w:val="multilevel"/>
    <w:tmpl w:val="5FF49E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B50504"/>
    <w:multiLevelType w:val="hybridMultilevel"/>
    <w:tmpl w:val="6A90A666"/>
    <w:lvl w:ilvl="0" w:tplc="697E8ECA">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C6D34"/>
    <w:multiLevelType w:val="hybridMultilevel"/>
    <w:tmpl w:val="75CC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76AA9"/>
    <w:multiLevelType w:val="hybridMultilevel"/>
    <w:tmpl w:val="FBF8157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3182528"/>
    <w:multiLevelType w:val="hybridMultilevel"/>
    <w:tmpl w:val="BF9A274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54A517F1"/>
    <w:multiLevelType w:val="hybridMultilevel"/>
    <w:tmpl w:val="4F0A93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B213C6C"/>
    <w:multiLevelType w:val="hybridMultilevel"/>
    <w:tmpl w:val="775C9E9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5B8F41CE"/>
    <w:multiLevelType w:val="hybridMultilevel"/>
    <w:tmpl w:val="9412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1B3EED"/>
    <w:multiLevelType w:val="hybridMultilevel"/>
    <w:tmpl w:val="A24CB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3870A7"/>
    <w:multiLevelType w:val="hybridMultilevel"/>
    <w:tmpl w:val="BDFE6FE0"/>
    <w:lvl w:ilvl="0" w:tplc="D16E005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325BDE"/>
    <w:multiLevelType w:val="hybridMultilevel"/>
    <w:tmpl w:val="4BCE9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5514939">
    <w:abstractNumId w:val="7"/>
  </w:num>
  <w:num w:numId="2" w16cid:durableId="491137892">
    <w:abstractNumId w:val="8"/>
  </w:num>
  <w:num w:numId="3" w16cid:durableId="460684320">
    <w:abstractNumId w:val="3"/>
  </w:num>
  <w:num w:numId="4" w16cid:durableId="132211844">
    <w:abstractNumId w:val="1"/>
  </w:num>
  <w:num w:numId="5" w16cid:durableId="1099568258">
    <w:abstractNumId w:val="0"/>
  </w:num>
  <w:num w:numId="6" w16cid:durableId="32196274">
    <w:abstractNumId w:val="9"/>
  </w:num>
  <w:num w:numId="7" w16cid:durableId="1031997187">
    <w:abstractNumId w:val="2"/>
  </w:num>
  <w:num w:numId="8" w16cid:durableId="1568960044">
    <w:abstractNumId w:val="6"/>
  </w:num>
  <w:num w:numId="9" w16cid:durableId="744381678">
    <w:abstractNumId w:val="5"/>
  </w:num>
  <w:num w:numId="10" w16cid:durableId="609163648">
    <w:abstractNumId w:val="11"/>
  </w:num>
  <w:num w:numId="11" w16cid:durableId="809126559">
    <w:abstractNumId w:val="10"/>
  </w:num>
  <w:num w:numId="12" w16cid:durableId="6845270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D02"/>
    <w:rsid w:val="00010F31"/>
    <w:rsid w:val="00011BF3"/>
    <w:rsid w:val="00031C2F"/>
    <w:rsid w:val="000337C1"/>
    <w:rsid w:val="00035811"/>
    <w:rsid w:val="000364CB"/>
    <w:rsid w:val="00050FDF"/>
    <w:rsid w:val="00056F76"/>
    <w:rsid w:val="000748C3"/>
    <w:rsid w:val="000761D4"/>
    <w:rsid w:val="0007654F"/>
    <w:rsid w:val="00080127"/>
    <w:rsid w:val="00085020"/>
    <w:rsid w:val="0009033B"/>
    <w:rsid w:val="00090839"/>
    <w:rsid w:val="000A3863"/>
    <w:rsid w:val="000B77D9"/>
    <w:rsid w:val="000C0286"/>
    <w:rsid w:val="000C42AB"/>
    <w:rsid w:val="000C61F1"/>
    <w:rsid w:val="000D5B71"/>
    <w:rsid w:val="000E13E0"/>
    <w:rsid w:val="00100552"/>
    <w:rsid w:val="00107115"/>
    <w:rsid w:val="00110EE3"/>
    <w:rsid w:val="00122EF1"/>
    <w:rsid w:val="00127606"/>
    <w:rsid w:val="00127EE7"/>
    <w:rsid w:val="00131525"/>
    <w:rsid w:val="00133D10"/>
    <w:rsid w:val="00135ED6"/>
    <w:rsid w:val="00145F42"/>
    <w:rsid w:val="00151BC0"/>
    <w:rsid w:val="001737D9"/>
    <w:rsid w:val="00174CF3"/>
    <w:rsid w:val="00190094"/>
    <w:rsid w:val="00195B1B"/>
    <w:rsid w:val="00197CC3"/>
    <w:rsid w:val="001B5ABF"/>
    <w:rsid w:val="001D1942"/>
    <w:rsid w:val="001D1A36"/>
    <w:rsid w:val="001D58B4"/>
    <w:rsid w:val="001F1985"/>
    <w:rsid w:val="001F1A8C"/>
    <w:rsid w:val="00207D32"/>
    <w:rsid w:val="0022197A"/>
    <w:rsid w:val="00233255"/>
    <w:rsid w:val="002503D7"/>
    <w:rsid w:val="002750F2"/>
    <w:rsid w:val="002915D4"/>
    <w:rsid w:val="00293FFA"/>
    <w:rsid w:val="002B7997"/>
    <w:rsid w:val="002E4F2D"/>
    <w:rsid w:val="002E68BC"/>
    <w:rsid w:val="00300629"/>
    <w:rsid w:val="00342CB1"/>
    <w:rsid w:val="00352E2E"/>
    <w:rsid w:val="00355DB2"/>
    <w:rsid w:val="00376A5A"/>
    <w:rsid w:val="00382D02"/>
    <w:rsid w:val="0038400F"/>
    <w:rsid w:val="00392DEF"/>
    <w:rsid w:val="003A25AC"/>
    <w:rsid w:val="003A4595"/>
    <w:rsid w:val="003C6140"/>
    <w:rsid w:val="003E6FAB"/>
    <w:rsid w:val="003F6CEB"/>
    <w:rsid w:val="00401880"/>
    <w:rsid w:val="00407DEF"/>
    <w:rsid w:val="00411C3B"/>
    <w:rsid w:val="0042018C"/>
    <w:rsid w:val="004218C7"/>
    <w:rsid w:val="00423669"/>
    <w:rsid w:val="00425958"/>
    <w:rsid w:val="0043165A"/>
    <w:rsid w:val="004342FB"/>
    <w:rsid w:val="00447B55"/>
    <w:rsid w:val="00447D02"/>
    <w:rsid w:val="00452AB8"/>
    <w:rsid w:val="0045624D"/>
    <w:rsid w:val="00483593"/>
    <w:rsid w:val="004910E3"/>
    <w:rsid w:val="0049559A"/>
    <w:rsid w:val="004B43A0"/>
    <w:rsid w:val="004C4863"/>
    <w:rsid w:val="004D074F"/>
    <w:rsid w:val="004D3F88"/>
    <w:rsid w:val="004D4254"/>
    <w:rsid w:val="004E5091"/>
    <w:rsid w:val="004F5C84"/>
    <w:rsid w:val="004F7E06"/>
    <w:rsid w:val="00501C28"/>
    <w:rsid w:val="005026C9"/>
    <w:rsid w:val="0051418E"/>
    <w:rsid w:val="0051469D"/>
    <w:rsid w:val="005152CC"/>
    <w:rsid w:val="00521A03"/>
    <w:rsid w:val="0052464C"/>
    <w:rsid w:val="0054004A"/>
    <w:rsid w:val="005417F4"/>
    <w:rsid w:val="00543CF3"/>
    <w:rsid w:val="00545128"/>
    <w:rsid w:val="0055354F"/>
    <w:rsid w:val="005557BD"/>
    <w:rsid w:val="00556446"/>
    <w:rsid w:val="005963F5"/>
    <w:rsid w:val="005972E0"/>
    <w:rsid w:val="00597F94"/>
    <w:rsid w:val="005B6868"/>
    <w:rsid w:val="005C4756"/>
    <w:rsid w:val="005C4E14"/>
    <w:rsid w:val="005C68C8"/>
    <w:rsid w:val="005F686F"/>
    <w:rsid w:val="00605FF4"/>
    <w:rsid w:val="0061011B"/>
    <w:rsid w:val="006106DA"/>
    <w:rsid w:val="00611990"/>
    <w:rsid w:val="0063291D"/>
    <w:rsid w:val="006417A2"/>
    <w:rsid w:val="006618BA"/>
    <w:rsid w:val="006716C5"/>
    <w:rsid w:val="00671807"/>
    <w:rsid w:val="00683DEA"/>
    <w:rsid w:val="00686C28"/>
    <w:rsid w:val="00687626"/>
    <w:rsid w:val="0069223B"/>
    <w:rsid w:val="006A2B4B"/>
    <w:rsid w:val="006B16AD"/>
    <w:rsid w:val="006C0B77"/>
    <w:rsid w:val="006C3F73"/>
    <w:rsid w:val="006D46F3"/>
    <w:rsid w:val="006D6263"/>
    <w:rsid w:val="006E41D2"/>
    <w:rsid w:val="006E4E3D"/>
    <w:rsid w:val="006F22C8"/>
    <w:rsid w:val="00701624"/>
    <w:rsid w:val="00707315"/>
    <w:rsid w:val="00712EB7"/>
    <w:rsid w:val="00727E1E"/>
    <w:rsid w:val="0073241C"/>
    <w:rsid w:val="00780AEF"/>
    <w:rsid w:val="00787D04"/>
    <w:rsid w:val="0079575C"/>
    <w:rsid w:val="007A2F6E"/>
    <w:rsid w:val="007E7DC9"/>
    <w:rsid w:val="00802D9D"/>
    <w:rsid w:val="008038BE"/>
    <w:rsid w:val="00820389"/>
    <w:rsid w:val="008242FF"/>
    <w:rsid w:val="00826F71"/>
    <w:rsid w:val="00861272"/>
    <w:rsid w:val="00861B98"/>
    <w:rsid w:val="0086350C"/>
    <w:rsid w:val="00866DCA"/>
    <w:rsid w:val="00870751"/>
    <w:rsid w:val="00876670"/>
    <w:rsid w:val="00881363"/>
    <w:rsid w:val="00882D4C"/>
    <w:rsid w:val="00885E1B"/>
    <w:rsid w:val="008A71BE"/>
    <w:rsid w:val="008F5F10"/>
    <w:rsid w:val="0090403E"/>
    <w:rsid w:val="00904230"/>
    <w:rsid w:val="0090734B"/>
    <w:rsid w:val="00920A8F"/>
    <w:rsid w:val="00922315"/>
    <w:rsid w:val="009224EC"/>
    <w:rsid w:val="00922C48"/>
    <w:rsid w:val="00936403"/>
    <w:rsid w:val="0094561C"/>
    <w:rsid w:val="00953066"/>
    <w:rsid w:val="009563F8"/>
    <w:rsid w:val="0097096C"/>
    <w:rsid w:val="0097192D"/>
    <w:rsid w:val="00977FB9"/>
    <w:rsid w:val="00980818"/>
    <w:rsid w:val="00986B8A"/>
    <w:rsid w:val="0099459B"/>
    <w:rsid w:val="009A0DA4"/>
    <w:rsid w:val="009C2BCB"/>
    <w:rsid w:val="009D3D3A"/>
    <w:rsid w:val="009D6F2F"/>
    <w:rsid w:val="00A00202"/>
    <w:rsid w:val="00A02A10"/>
    <w:rsid w:val="00A11707"/>
    <w:rsid w:val="00A17673"/>
    <w:rsid w:val="00A26FE8"/>
    <w:rsid w:val="00A36CDF"/>
    <w:rsid w:val="00A454AC"/>
    <w:rsid w:val="00A50966"/>
    <w:rsid w:val="00A542EF"/>
    <w:rsid w:val="00A7251B"/>
    <w:rsid w:val="00A74B8F"/>
    <w:rsid w:val="00A96317"/>
    <w:rsid w:val="00AB3569"/>
    <w:rsid w:val="00AD002C"/>
    <w:rsid w:val="00AD652C"/>
    <w:rsid w:val="00AE019D"/>
    <w:rsid w:val="00AE5219"/>
    <w:rsid w:val="00AE7A0E"/>
    <w:rsid w:val="00AF318E"/>
    <w:rsid w:val="00B0431C"/>
    <w:rsid w:val="00B17677"/>
    <w:rsid w:val="00B216AB"/>
    <w:rsid w:val="00B369F8"/>
    <w:rsid w:val="00B46495"/>
    <w:rsid w:val="00B63B16"/>
    <w:rsid w:val="00B71BF1"/>
    <w:rsid w:val="00B80A87"/>
    <w:rsid w:val="00B8364F"/>
    <w:rsid w:val="00B83D35"/>
    <w:rsid w:val="00B8514A"/>
    <w:rsid w:val="00B915B7"/>
    <w:rsid w:val="00BD0220"/>
    <w:rsid w:val="00BE529E"/>
    <w:rsid w:val="00BF66C0"/>
    <w:rsid w:val="00BF7281"/>
    <w:rsid w:val="00C0044E"/>
    <w:rsid w:val="00C11282"/>
    <w:rsid w:val="00C12464"/>
    <w:rsid w:val="00C2761A"/>
    <w:rsid w:val="00C309FF"/>
    <w:rsid w:val="00C312F7"/>
    <w:rsid w:val="00C34B30"/>
    <w:rsid w:val="00C4181F"/>
    <w:rsid w:val="00C42A89"/>
    <w:rsid w:val="00C52FC3"/>
    <w:rsid w:val="00C66F44"/>
    <w:rsid w:val="00C72FED"/>
    <w:rsid w:val="00C776D2"/>
    <w:rsid w:val="00C82292"/>
    <w:rsid w:val="00C86E39"/>
    <w:rsid w:val="00C875CA"/>
    <w:rsid w:val="00C878D2"/>
    <w:rsid w:val="00CA0B04"/>
    <w:rsid w:val="00CA2C8B"/>
    <w:rsid w:val="00CA402A"/>
    <w:rsid w:val="00CC223A"/>
    <w:rsid w:val="00CE54E6"/>
    <w:rsid w:val="00CE6526"/>
    <w:rsid w:val="00CF7735"/>
    <w:rsid w:val="00D03844"/>
    <w:rsid w:val="00D27901"/>
    <w:rsid w:val="00D4344D"/>
    <w:rsid w:val="00D52828"/>
    <w:rsid w:val="00D543A1"/>
    <w:rsid w:val="00D60CA1"/>
    <w:rsid w:val="00D66212"/>
    <w:rsid w:val="00D7005F"/>
    <w:rsid w:val="00D744D4"/>
    <w:rsid w:val="00DA56AE"/>
    <w:rsid w:val="00DB6916"/>
    <w:rsid w:val="00DD3405"/>
    <w:rsid w:val="00DD5AE8"/>
    <w:rsid w:val="00DD6C4B"/>
    <w:rsid w:val="00DE6404"/>
    <w:rsid w:val="00E237D9"/>
    <w:rsid w:val="00E36C2F"/>
    <w:rsid w:val="00E41CC6"/>
    <w:rsid w:val="00E47A02"/>
    <w:rsid w:val="00E500A4"/>
    <w:rsid w:val="00E506AC"/>
    <w:rsid w:val="00E53866"/>
    <w:rsid w:val="00E64D2B"/>
    <w:rsid w:val="00E6547F"/>
    <w:rsid w:val="00E80ED1"/>
    <w:rsid w:val="00E82814"/>
    <w:rsid w:val="00E96992"/>
    <w:rsid w:val="00E97690"/>
    <w:rsid w:val="00EA59DF"/>
    <w:rsid w:val="00EA6AE5"/>
    <w:rsid w:val="00EB177A"/>
    <w:rsid w:val="00EB47D3"/>
    <w:rsid w:val="00EC225F"/>
    <w:rsid w:val="00EE3B37"/>
    <w:rsid w:val="00EE4070"/>
    <w:rsid w:val="00EF33A1"/>
    <w:rsid w:val="00F12C76"/>
    <w:rsid w:val="00F15BD9"/>
    <w:rsid w:val="00F47755"/>
    <w:rsid w:val="00F6365B"/>
    <w:rsid w:val="00F9271E"/>
    <w:rsid w:val="00FA0690"/>
    <w:rsid w:val="00FA2FF0"/>
    <w:rsid w:val="00FA38EA"/>
    <w:rsid w:val="00FB73FA"/>
    <w:rsid w:val="00FD4146"/>
    <w:rsid w:val="00FE387D"/>
    <w:rsid w:val="00FF0934"/>
    <w:rsid w:val="00FF3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D3DCD"/>
  <w15:chartTrackingRefBased/>
  <w15:docId w15:val="{C9A19E71-FBD9-4CB7-A380-4E6B1A74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kern w:val="0"/>
      <w:sz w:val="28"/>
      <w14:ligatures w14:val="none"/>
    </w:rPr>
  </w:style>
  <w:style w:type="paragraph" w:styleId="Heading1">
    <w:name w:val="heading 1"/>
    <w:basedOn w:val="Normal"/>
    <w:next w:val="Normal"/>
    <w:link w:val="Heading1Char"/>
    <w:uiPriority w:val="9"/>
    <w:qFormat/>
    <w:rsid w:val="002750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750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14"/>
    <w:pPr>
      <w:ind w:left="720"/>
      <w:contextualSpacing/>
    </w:pPr>
  </w:style>
  <w:style w:type="paragraph" w:styleId="NormalWeb">
    <w:name w:val="Normal (Web)"/>
    <w:basedOn w:val="Normal"/>
    <w:uiPriority w:val="99"/>
    <w:unhideWhenUsed/>
    <w:rsid w:val="00EA6AE5"/>
    <w:pPr>
      <w:spacing w:before="100" w:beforeAutospacing="1" w:after="100" w:afterAutospacing="1"/>
    </w:pPr>
    <w:rPr>
      <w:rFonts w:eastAsiaTheme="minorEastAsia" w:cs="Times New Roman"/>
      <w:sz w:val="24"/>
      <w:szCs w:val="24"/>
      <w:lang w:val="en-US"/>
    </w:rPr>
  </w:style>
  <w:style w:type="paragraph" w:customStyle="1" w:styleId="Default">
    <w:name w:val="Default"/>
    <w:rsid w:val="00780AEF"/>
    <w:pPr>
      <w:autoSpaceDE w:val="0"/>
      <w:autoSpaceDN w:val="0"/>
      <w:adjustRightInd w:val="0"/>
      <w:spacing w:after="0" w:line="240" w:lineRule="auto"/>
    </w:pPr>
    <w:rPr>
      <w:rFonts w:ascii="Sylfaen" w:hAnsi="Sylfaen" w:cs="Sylfaen"/>
      <w:color w:val="000000"/>
      <w:kern w:val="0"/>
      <w:sz w:val="24"/>
      <w:szCs w:val="24"/>
      <w:lang w:val="en-US"/>
    </w:rPr>
  </w:style>
  <w:style w:type="character" w:styleId="Hyperlink">
    <w:name w:val="Hyperlink"/>
    <w:basedOn w:val="DefaultParagraphFont"/>
    <w:uiPriority w:val="99"/>
    <w:unhideWhenUsed/>
    <w:rsid w:val="0055354F"/>
    <w:rPr>
      <w:color w:val="0563C1"/>
      <w:u w:val="single"/>
    </w:rPr>
  </w:style>
  <w:style w:type="character" w:styleId="FollowedHyperlink">
    <w:name w:val="FollowedHyperlink"/>
    <w:basedOn w:val="DefaultParagraphFont"/>
    <w:uiPriority w:val="99"/>
    <w:semiHidden/>
    <w:unhideWhenUsed/>
    <w:rsid w:val="0055354F"/>
    <w:rPr>
      <w:color w:val="954F72"/>
      <w:u w:val="single"/>
    </w:rPr>
  </w:style>
  <w:style w:type="paragraph" w:customStyle="1" w:styleId="msonormal0">
    <w:name w:val="msonormal"/>
    <w:basedOn w:val="Normal"/>
    <w:rsid w:val="0055354F"/>
    <w:pPr>
      <w:spacing w:before="100" w:beforeAutospacing="1" w:after="100" w:afterAutospacing="1"/>
    </w:pPr>
    <w:rPr>
      <w:rFonts w:eastAsia="Times New Roman" w:cs="Times New Roman"/>
      <w:sz w:val="24"/>
      <w:szCs w:val="24"/>
      <w:lang w:val="en-US"/>
    </w:rPr>
  </w:style>
  <w:style w:type="paragraph" w:customStyle="1" w:styleId="font5">
    <w:name w:val="font5"/>
    <w:basedOn w:val="Normal"/>
    <w:rsid w:val="0055354F"/>
    <w:pPr>
      <w:spacing w:before="100" w:beforeAutospacing="1" w:after="100" w:afterAutospacing="1"/>
    </w:pPr>
    <w:rPr>
      <w:rFonts w:ascii="Sylfaen" w:eastAsia="Times New Roman" w:hAnsi="Sylfaen" w:cs="Times New Roman"/>
      <w:color w:val="000000"/>
      <w:sz w:val="17"/>
      <w:szCs w:val="17"/>
      <w:lang w:val="en-US"/>
    </w:rPr>
  </w:style>
  <w:style w:type="paragraph" w:customStyle="1" w:styleId="font6">
    <w:name w:val="font6"/>
    <w:basedOn w:val="Normal"/>
    <w:rsid w:val="0055354F"/>
    <w:pPr>
      <w:spacing w:before="100" w:beforeAutospacing="1" w:after="100" w:afterAutospacing="1"/>
    </w:pPr>
    <w:rPr>
      <w:rFonts w:eastAsia="Times New Roman" w:cs="Times New Roman"/>
      <w:color w:val="000000"/>
      <w:sz w:val="17"/>
      <w:szCs w:val="17"/>
      <w:lang w:val="en-US"/>
    </w:rPr>
  </w:style>
  <w:style w:type="paragraph" w:customStyle="1" w:styleId="font7">
    <w:name w:val="font7"/>
    <w:basedOn w:val="Normal"/>
    <w:rsid w:val="0055354F"/>
    <w:pPr>
      <w:spacing w:before="100" w:beforeAutospacing="1" w:after="100" w:afterAutospacing="1"/>
    </w:pPr>
    <w:rPr>
      <w:rFonts w:eastAsia="Times New Roman" w:cs="Times New Roman"/>
      <w:b/>
      <w:bCs/>
      <w:color w:val="000000"/>
      <w:sz w:val="17"/>
      <w:szCs w:val="17"/>
      <w:lang w:val="en-US"/>
    </w:rPr>
  </w:style>
  <w:style w:type="paragraph" w:customStyle="1" w:styleId="font8">
    <w:name w:val="font8"/>
    <w:basedOn w:val="Normal"/>
    <w:rsid w:val="0055354F"/>
    <w:pPr>
      <w:spacing w:before="100" w:beforeAutospacing="1" w:after="100" w:afterAutospacing="1"/>
    </w:pPr>
    <w:rPr>
      <w:rFonts w:ascii="Sylfaen" w:eastAsia="Times New Roman" w:hAnsi="Sylfaen" w:cs="Times New Roman"/>
      <w:b/>
      <w:bCs/>
      <w:color w:val="000000"/>
      <w:sz w:val="17"/>
      <w:szCs w:val="17"/>
      <w:lang w:val="en-US"/>
    </w:rPr>
  </w:style>
  <w:style w:type="paragraph" w:customStyle="1" w:styleId="font9">
    <w:name w:val="font9"/>
    <w:basedOn w:val="Normal"/>
    <w:rsid w:val="0055354F"/>
    <w:pPr>
      <w:spacing w:before="100" w:beforeAutospacing="1" w:after="100" w:afterAutospacing="1"/>
    </w:pPr>
    <w:rPr>
      <w:rFonts w:eastAsia="Times New Roman" w:cs="Times New Roman"/>
      <w:color w:val="000000"/>
      <w:sz w:val="20"/>
      <w:szCs w:val="20"/>
      <w:lang w:val="en-US"/>
    </w:rPr>
  </w:style>
  <w:style w:type="paragraph" w:customStyle="1" w:styleId="xl65">
    <w:name w:val="xl65"/>
    <w:basedOn w:val="Normal"/>
    <w:rsid w:val="005535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Sylfaen" w:eastAsia="Times New Roman" w:hAnsi="Sylfaen" w:cs="Times New Roman"/>
      <w:sz w:val="17"/>
      <w:szCs w:val="17"/>
      <w:lang w:val="en-US"/>
    </w:rPr>
  </w:style>
  <w:style w:type="paragraph" w:customStyle="1" w:styleId="xl66">
    <w:name w:val="xl66"/>
    <w:basedOn w:val="Normal"/>
    <w:rsid w:val="0055354F"/>
    <w:pPr>
      <w:pBdr>
        <w:top w:val="single" w:sz="4" w:space="0" w:color="000000"/>
        <w:left w:val="single" w:sz="4" w:space="0" w:color="000000"/>
        <w:right w:val="single" w:sz="4" w:space="0" w:color="000000"/>
      </w:pBdr>
      <w:spacing w:before="100" w:beforeAutospacing="1" w:after="100" w:afterAutospacing="1"/>
      <w:textAlignment w:val="center"/>
    </w:pPr>
    <w:rPr>
      <w:rFonts w:ascii="Sylfaen" w:eastAsia="Times New Roman" w:hAnsi="Sylfaen" w:cs="Times New Roman"/>
      <w:sz w:val="17"/>
      <w:szCs w:val="17"/>
      <w:lang w:val="en-US"/>
    </w:rPr>
  </w:style>
  <w:style w:type="paragraph" w:customStyle="1" w:styleId="xl67">
    <w:name w:val="xl67"/>
    <w:basedOn w:val="Normal"/>
    <w:rsid w:val="0055354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Times New Roman"/>
      <w:sz w:val="17"/>
      <w:szCs w:val="17"/>
      <w:lang w:val="en-US"/>
    </w:rPr>
  </w:style>
  <w:style w:type="paragraph" w:customStyle="1" w:styleId="xl68">
    <w:name w:val="xl68"/>
    <w:basedOn w:val="Normal"/>
    <w:rsid w:val="0055354F"/>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s="Times New Roman"/>
      <w:sz w:val="17"/>
      <w:szCs w:val="17"/>
      <w:lang w:val="en-US"/>
    </w:rPr>
  </w:style>
  <w:style w:type="paragraph" w:customStyle="1" w:styleId="xl69">
    <w:name w:val="xl69"/>
    <w:basedOn w:val="Normal"/>
    <w:rsid w:val="0055354F"/>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s="Times New Roman"/>
      <w:sz w:val="17"/>
      <w:szCs w:val="17"/>
      <w:lang w:val="en-US"/>
    </w:rPr>
  </w:style>
  <w:style w:type="paragraph" w:customStyle="1" w:styleId="xl70">
    <w:name w:val="xl70"/>
    <w:basedOn w:val="Normal"/>
    <w:rsid w:val="0055354F"/>
    <w:pPr>
      <w:pBdr>
        <w:left w:val="single" w:sz="4" w:space="0" w:color="000000"/>
        <w:bottom w:val="single" w:sz="4" w:space="0" w:color="000000"/>
        <w:right w:val="single" w:sz="4" w:space="0" w:color="000000"/>
      </w:pBdr>
      <w:spacing w:before="100" w:beforeAutospacing="1" w:after="100" w:afterAutospacing="1"/>
      <w:textAlignment w:val="center"/>
    </w:pPr>
    <w:rPr>
      <w:rFonts w:ascii="Sylfaen" w:eastAsia="Times New Roman" w:hAnsi="Sylfaen" w:cs="Times New Roman"/>
      <w:b/>
      <w:bCs/>
      <w:sz w:val="17"/>
      <w:szCs w:val="17"/>
      <w:lang w:val="en-US"/>
    </w:rPr>
  </w:style>
  <w:style w:type="paragraph" w:customStyle="1" w:styleId="xl71">
    <w:name w:val="xl71"/>
    <w:basedOn w:val="Normal"/>
    <w:rsid w:val="0055354F"/>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Times New Roman"/>
      <w:sz w:val="17"/>
      <w:szCs w:val="17"/>
      <w:lang w:val="en-US"/>
    </w:rPr>
  </w:style>
  <w:style w:type="paragraph" w:customStyle="1" w:styleId="xl72">
    <w:name w:val="xl72"/>
    <w:basedOn w:val="Normal"/>
    <w:rsid w:val="0055354F"/>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Sylfaen" w:eastAsia="Times New Roman" w:hAnsi="Sylfaen" w:cs="Times New Roman"/>
      <w:b/>
      <w:bCs/>
      <w:sz w:val="17"/>
      <w:szCs w:val="17"/>
      <w:lang w:val="en-US"/>
    </w:rPr>
  </w:style>
  <w:style w:type="paragraph" w:customStyle="1" w:styleId="xl73">
    <w:name w:val="xl73"/>
    <w:basedOn w:val="Normal"/>
    <w:rsid w:val="0055354F"/>
    <w:pPr>
      <w:pBdr>
        <w:left w:val="single" w:sz="4" w:space="0" w:color="000000"/>
        <w:bottom w:val="single" w:sz="4" w:space="0" w:color="000000"/>
        <w:right w:val="single" w:sz="4" w:space="0" w:color="000000"/>
      </w:pBdr>
      <w:spacing w:before="100" w:beforeAutospacing="1" w:after="100" w:afterAutospacing="1"/>
      <w:textAlignment w:val="center"/>
    </w:pPr>
    <w:rPr>
      <w:rFonts w:ascii="Sylfaen" w:eastAsia="Times New Roman" w:hAnsi="Sylfaen" w:cs="Times New Roman"/>
      <w:b/>
      <w:bCs/>
      <w:sz w:val="17"/>
      <w:szCs w:val="17"/>
      <w:lang w:val="en-US"/>
    </w:rPr>
  </w:style>
  <w:style w:type="paragraph" w:customStyle="1" w:styleId="xl74">
    <w:name w:val="xl74"/>
    <w:basedOn w:val="Normal"/>
    <w:rsid w:val="0055354F"/>
    <w:pPr>
      <w:pBdr>
        <w:left w:val="single" w:sz="4" w:space="0" w:color="000000"/>
        <w:bottom w:val="single" w:sz="4" w:space="0" w:color="000000"/>
        <w:right w:val="single" w:sz="4" w:space="0" w:color="000000"/>
      </w:pBdr>
      <w:spacing w:before="100" w:beforeAutospacing="1" w:after="100" w:afterAutospacing="1"/>
      <w:jc w:val="center"/>
      <w:textAlignment w:val="center"/>
    </w:pPr>
    <w:rPr>
      <w:rFonts w:eastAsia="Times New Roman" w:cs="Times New Roman"/>
      <w:sz w:val="17"/>
      <w:szCs w:val="17"/>
      <w:lang w:val="en-US"/>
    </w:rPr>
  </w:style>
  <w:style w:type="character" w:customStyle="1" w:styleId="Heading1Char">
    <w:name w:val="Heading 1 Char"/>
    <w:basedOn w:val="DefaultParagraphFont"/>
    <w:link w:val="Heading1"/>
    <w:uiPriority w:val="9"/>
    <w:rsid w:val="002750F2"/>
    <w:rPr>
      <w:rFonts w:asciiTheme="majorHAnsi" w:eastAsiaTheme="majorEastAsia" w:hAnsiTheme="majorHAnsi" w:cstheme="majorBidi"/>
      <w:color w:val="2E74B5" w:themeColor="accent1" w:themeShade="BF"/>
      <w:kern w:val="0"/>
      <w:sz w:val="32"/>
      <w:szCs w:val="32"/>
      <w14:ligatures w14:val="none"/>
    </w:rPr>
  </w:style>
  <w:style w:type="character" w:customStyle="1" w:styleId="Heading2Char">
    <w:name w:val="Heading 2 Char"/>
    <w:basedOn w:val="DefaultParagraphFont"/>
    <w:link w:val="Heading2"/>
    <w:uiPriority w:val="9"/>
    <w:rsid w:val="002750F2"/>
    <w:rPr>
      <w:rFonts w:asciiTheme="majorHAnsi" w:eastAsiaTheme="majorEastAsia" w:hAnsiTheme="majorHAnsi" w:cstheme="majorBidi"/>
      <w:color w:val="2E74B5" w:themeColor="accent1" w:themeShade="BF"/>
      <w:kern w:val="0"/>
      <w:sz w:val="26"/>
      <w:szCs w:val="26"/>
      <w14:ligatures w14:val="none"/>
    </w:rPr>
  </w:style>
  <w:style w:type="paragraph" w:styleId="TOCHeading">
    <w:name w:val="TOC Heading"/>
    <w:basedOn w:val="Heading1"/>
    <w:next w:val="Normal"/>
    <w:uiPriority w:val="39"/>
    <w:unhideWhenUsed/>
    <w:qFormat/>
    <w:rsid w:val="002750F2"/>
    <w:pPr>
      <w:spacing w:line="259" w:lineRule="auto"/>
      <w:outlineLvl w:val="9"/>
    </w:pPr>
    <w:rPr>
      <w:lang w:val="en-US"/>
    </w:rPr>
  </w:style>
  <w:style w:type="paragraph" w:styleId="TOC1">
    <w:name w:val="toc 1"/>
    <w:basedOn w:val="Normal"/>
    <w:next w:val="Normal"/>
    <w:autoRedefine/>
    <w:uiPriority w:val="39"/>
    <w:unhideWhenUsed/>
    <w:rsid w:val="002750F2"/>
    <w:pPr>
      <w:spacing w:after="100"/>
    </w:pPr>
  </w:style>
  <w:style w:type="paragraph" w:styleId="TOC2">
    <w:name w:val="toc 2"/>
    <w:basedOn w:val="Normal"/>
    <w:next w:val="Normal"/>
    <w:autoRedefine/>
    <w:uiPriority w:val="39"/>
    <w:unhideWhenUsed/>
    <w:rsid w:val="002750F2"/>
    <w:pPr>
      <w:spacing w:after="100"/>
      <w:ind w:left="280"/>
    </w:pPr>
  </w:style>
  <w:style w:type="character" w:styleId="UnresolvedMention">
    <w:name w:val="Unresolved Mention"/>
    <w:basedOn w:val="DefaultParagraphFont"/>
    <w:uiPriority w:val="99"/>
    <w:semiHidden/>
    <w:unhideWhenUsed/>
    <w:rsid w:val="00683DEA"/>
    <w:rPr>
      <w:color w:val="605E5C"/>
      <w:shd w:val="clear" w:color="auto" w:fill="E1DFDD"/>
    </w:rPr>
  </w:style>
  <w:style w:type="paragraph" w:customStyle="1" w:styleId="xl75">
    <w:name w:val="xl75"/>
    <w:basedOn w:val="Normal"/>
    <w:rsid w:val="0090734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color w:val="333333"/>
      <w:sz w:val="18"/>
      <w:szCs w:val="18"/>
      <w:lang w:val="en-US"/>
    </w:rPr>
  </w:style>
  <w:style w:type="paragraph" w:customStyle="1" w:styleId="xl76">
    <w:name w:val="xl76"/>
    <w:basedOn w:val="Normal"/>
    <w:rsid w:val="0090734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eastAsia="Times New Roman" w:hAnsi="Arial" w:cs="Arial"/>
      <w:color w:val="333333"/>
      <w:sz w:val="18"/>
      <w:szCs w:val="18"/>
      <w:lang w:val="en-US"/>
    </w:rPr>
  </w:style>
  <w:style w:type="paragraph" w:customStyle="1" w:styleId="xl77">
    <w:name w:val="xl77"/>
    <w:basedOn w:val="Normal"/>
    <w:rsid w:val="0090734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333333"/>
      <w:sz w:val="18"/>
      <w:szCs w:val="18"/>
      <w:lang w:val="en-US"/>
    </w:rPr>
  </w:style>
  <w:style w:type="paragraph" w:customStyle="1" w:styleId="xl78">
    <w:name w:val="xl78"/>
    <w:basedOn w:val="Normal"/>
    <w:rsid w:val="0090734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eastAsia="Times New Roman" w:hAnsi="Arial" w:cs="Arial"/>
      <w:color w:val="333333"/>
      <w:sz w:val="18"/>
      <w:szCs w:val="18"/>
      <w:lang w:val="en-US"/>
    </w:rPr>
  </w:style>
  <w:style w:type="paragraph" w:customStyle="1" w:styleId="xl79">
    <w:name w:val="xl79"/>
    <w:basedOn w:val="Normal"/>
    <w:rsid w:val="0090734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Arial" w:eastAsia="Times New Roman" w:hAnsi="Arial" w:cs="Arial"/>
      <w:sz w:val="18"/>
      <w:szCs w:val="18"/>
      <w:lang w:val="en-US"/>
    </w:rPr>
  </w:style>
  <w:style w:type="paragraph" w:customStyle="1" w:styleId="xl80">
    <w:name w:val="xl80"/>
    <w:basedOn w:val="Normal"/>
    <w:rsid w:val="0090734B"/>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right"/>
      <w:textAlignment w:val="center"/>
    </w:pPr>
    <w:rPr>
      <w:rFonts w:ascii="Arial" w:eastAsia="Times New Roman" w:hAnsi="Arial" w:cs="Arial"/>
      <w:sz w:val="18"/>
      <w:szCs w:val="18"/>
      <w:lang w:val="en-US"/>
    </w:rPr>
  </w:style>
  <w:style w:type="paragraph" w:customStyle="1" w:styleId="xl81">
    <w:name w:val="xl81"/>
    <w:basedOn w:val="Normal"/>
    <w:rsid w:val="0090734B"/>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82">
    <w:name w:val="xl82"/>
    <w:basedOn w:val="Normal"/>
    <w:rsid w:val="0090734B"/>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textAlignment w:val="center"/>
    </w:pPr>
    <w:rPr>
      <w:rFonts w:ascii="Arial" w:eastAsia="Times New Roman" w:hAnsi="Arial" w:cs="Arial"/>
      <w:b/>
      <w:bCs/>
      <w:sz w:val="18"/>
      <w:szCs w:val="18"/>
      <w:lang w:val="en-US"/>
    </w:rPr>
  </w:style>
  <w:style w:type="paragraph" w:customStyle="1" w:styleId="xl83">
    <w:name w:val="xl83"/>
    <w:basedOn w:val="Normal"/>
    <w:rsid w:val="0090734B"/>
    <w:pPr>
      <w:pBdr>
        <w:top w:val="single" w:sz="4" w:space="0" w:color="000000"/>
        <w:left w:val="single" w:sz="4" w:space="0" w:color="000000"/>
        <w:bottom w:val="single" w:sz="4" w:space="0" w:color="000000"/>
        <w:right w:val="single" w:sz="4" w:space="0" w:color="000000"/>
      </w:pBdr>
      <w:shd w:val="clear" w:color="000000" w:fill="FFF2CC"/>
      <w:spacing w:before="100" w:beforeAutospacing="1" w:after="100" w:afterAutospacing="1"/>
      <w:jc w:val="right"/>
      <w:textAlignment w:val="center"/>
    </w:pPr>
    <w:rPr>
      <w:rFonts w:ascii="Arial" w:eastAsia="Times New Roman" w:hAnsi="Arial" w:cs="Arial"/>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5667">
      <w:bodyDiv w:val="1"/>
      <w:marLeft w:val="0"/>
      <w:marRight w:val="0"/>
      <w:marTop w:val="0"/>
      <w:marBottom w:val="0"/>
      <w:divBdr>
        <w:top w:val="none" w:sz="0" w:space="0" w:color="auto"/>
        <w:left w:val="none" w:sz="0" w:space="0" w:color="auto"/>
        <w:bottom w:val="none" w:sz="0" w:space="0" w:color="auto"/>
        <w:right w:val="none" w:sz="0" w:space="0" w:color="auto"/>
      </w:divBdr>
    </w:div>
    <w:div w:id="54666377">
      <w:bodyDiv w:val="1"/>
      <w:marLeft w:val="0"/>
      <w:marRight w:val="0"/>
      <w:marTop w:val="0"/>
      <w:marBottom w:val="0"/>
      <w:divBdr>
        <w:top w:val="none" w:sz="0" w:space="0" w:color="auto"/>
        <w:left w:val="none" w:sz="0" w:space="0" w:color="auto"/>
        <w:bottom w:val="none" w:sz="0" w:space="0" w:color="auto"/>
        <w:right w:val="none" w:sz="0" w:space="0" w:color="auto"/>
      </w:divBdr>
    </w:div>
    <w:div w:id="64378821">
      <w:bodyDiv w:val="1"/>
      <w:marLeft w:val="0"/>
      <w:marRight w:val="0"/>
      <w:marTop w:val="0"/>
      <w:marBottom w:val="0"/>
      <w:divBdr>
        <w:top w:val="none" w:sz="0" w:space="0" w:color="auto"/>
        <w:left w:val="none" w:sz="0" w:space="0" w:color="auto"/>
        <w:bottom w:val="none" w:sz="0" w:space="0" w:color="auto"/>
        <w:right w:val="none" w:sz="0" w:space="0" w:color="auto"/>
      </w:divBdr>
    </w:div>
    <w:div w:id="65305144">
      <w:bodyDiv w:val="1"/>
      <w:marLeft w:val="0"/>
      <w:marRight w:val="0"/>
      <w:marTop w:val="0"/>
      <w:marBottom w:val="0"/>
      <w:divBdr>
        <w:top w:val="none" w:sz="0" w:space="0" w:color="auto"/>
        <w:left w:val="none" w:sz="0" w:space="0" w:color="auto"/>
        <w:bottom w:val="none" w:sz="0" w:space="0" w:color="auto"/>
        <w:right w:val="none" w:sz="0" w:space="0" w:color="auto"/>
      </w:divBdr>
    </w:div>
    <w:div w:id="65493589">
      <w:bodyDiv w:val="1"/>
      <w:marLeft w:val="0"/>
      <w:marRight w:val="0"/>
      <w:marTop w:val="0"/>
      <w:marBottom w:val="0"/>
      <w:divBdr>
        <w:top w:val="none" w:sz="0" w:space="0" w:color="auto"/>
        <w:left w:val="none" w:sz="0" w:space="0" w:color="auto"/>
        <w:bottom w:val="none" w:sz="0" w:space="0" w:color="auto"/>
        <w:right w:val="none" w:sz="0" w:space="0" w:color="auto"/>
      </w:divBdr>
    </w:div>
    <w:div w:id="83578995">
      <w:bodyDiv w:val="1"/>
      <w:marLeft w:val="0"/>
      <w:marRight w:val="0"/>
      <w:marTop w:val="0"/>
      <w:marBottom w:val="0"/>
      <w:divBdr>
        <w:top w:val="none" w:sz="0" w:space="0" w:color="auto"/>
        <w:left w:val="none" w:sz="0" w:space="0" w:color="auto"/>
        <w:bottom w:val="none" w:sz="0" w:space="0" w:color="auto"/>
        <w:right w:val="none" w:sz="0" w:space="0" w:color="auto"/>
      </w:divBdr>
    </w:div>
    <w:div w:id="84812890">
      <w:bodyDiv w:val="1"/>
      <w:marLeft w:val="0"/>
      <w:marRight w:val="0"/>
      <w:marTop w:val="0"/>
      <w:marBottom w:val="0"/>
      <w:divBdr>
        <w:top w:val="none" w:sz="0" w:space="0" w:color="auto"/>
        <w:left w:val="none" w:sz="0" w:space="0" w:color="auto"/>
        <w:bottom w:val="none" w:sz="0" w:space="0" w:color="auto"/>
        <w:right w:val="none" w:sz="0" w:space="0" w:color="auto"/>
      </w:divBdr>
    </w:div>
    <w:div w:id="94325232">
      <w:bodyDiv w:val="1"/>
      <w:marLeft w:val="0"/>
      <w:marRight w:val="0"/>
      <w:marTop w:val="0"/>
      <w:marBottom w:val="0"/>
      <w:divBdr>
        <w:top w:val="none" w:sz="0" w:space="0" w:color="auto"/>
        <w:left w:val="none" w:sz="0" w:space="0" w:color="auto"/>
        <w:bottom w:val="none" w:sz="0" w:space="0" w:color="auto"/>
        <w:right w:val="none" w:sz="0" w:space="0" w:color="auto"/>
      </w:divBdr>
    </w:div>
    <w:div w:id="156188788">
      <w:bodyDiv w:val="1"/>
      <w:marLeft w:val="0"/>
      <w:marRight w:val="0"/>
      <w:marTop w:val="0"/>
      <w:marBottom w:val="0"/>
      <w:divBdr>
        <w:top w:val="none" w:sz="0" w:space="0" w:color="auto"/>
        <w:left w:val="none" w:sz="0" w:space="0" w:color="auto"/>
        <w:bottom w:val="none" w:sz="0" w:space="0" w:color="auto"/>
        <w:right w:val="none" w:sz="0" w:space="0" w:color="auto"/>
      </w:divBdr>
    </w:div>
    <w:div w:id="206189969">
      <w:bodyDiv w:val="1"/>
      <w:marLeft w:val="0"/>
      <w:marRight w:val="0"/>
      <w:marTop w:val="0"/>
      <w:marBottom w:val="0"/>
      <w:divBdr>
        <w:top w:val="none" w:sz="0" w:space="0" w:color="auto"/>
        <w:left w:val="none" w:sz="0" w:space="0" w:color="auto"/>
        <w:bottom w:val="none" w:sz="0" w:space="0" w:color="auto"/>
        <w:right w:val="none" w:sz="0" w:space="0" w:color="auto"/>
      </w:divBdr>
    </w:div>
    <w:div w:id="233590364">
      <w:bodyDiv w:val="1"/>
      <w:marLeft w:val="0"/>
      <w:marRight w:val="0"/>
      <w:marTop w:val="0"/>
      <w:marBottom w:val="0"/>
      <w:divBdr>
        <w:top w:val="none" w:sz="0" w:space="0" w:color="auto"/>
        <w:left w:val="none" w:sz="0" w:space="0" w:color="auto"/>
        <w:bottom w:val="none" w:sz="0" w:space="0" w:color="auto"/>
        <w:right w:val="none" w:sz="0" w:space="0" w:color="auto"/>
      </w:divBdr>
    </w:div>
    <w:div w:id="262423144">
      <w:bodyDiv w:val="1"/>
      <w:marLeft w:val="0"/>
      <w:marRight w:val="0"/>
      <w:marTop w:val="0"/>
      <w:marBottom w:val="0"/>
      <w:divBdr>
        <w:top w:val="none" w:sz="0" w:space="0" w:color="auto"/>
        <w:left w:val="none" w:sz="0" w:space="0" w:color="auto"/>
        <w:bottom w:val="none" w:sz="0" w:space="0" w:color="auto"/>
        <w:right w:val="none" w:sz="0" w:space="0" w:color="auto"/>
      </w:divBdr>
    </w:div>
    <w:div w:id="277295449">
      <w:bodyDiv w:val="1"/>
      <w:marLeft w:val="0"/>
      <w:marRight w:val="0"/>
      <w:marTop w:val="0"/>
      <w:marBottom w:val="0"/>
      <w:divBdr>
        <w:top w:val="none" w:sz="0" w:space="0" w:color="auto"/>
        <w:left w:val="none" w:sz="0" w:space="0" w:color="auto"/>
        <w:bottom w:val="none" w:sz="0" w:space="0" w:color="auto"/>
        <w:right w:val="none" w:sz="0" w:space="0" w:color="auto"/>
      </w:divBdr>
    </w:div>
    <w:div w:id="288974907">
      <w:bodyDiv w:val="1"/>
      <w:marLeft w:val="0"/>
      <w:marRight w:val="0"/>
      <w:marTop w:val="0"/>
      <w:marBottom w:val="0"/>
      <w:divBdr>
        <w:top w:val="none" w:sz="0" w:space="0" w:color="auto"/>
        <w:left w:val="none" w:sz="0" w:space="0" w:color="auto"/>
        <w:bottom w:val="none" w:sz="0" w:space="0" w:color="auto"/>
        <w:right w:val="none" w:sz="0" w:space="0" w:color="auto"/>
      </w:divBdr>
    </w:div>
    <w:div w:id="316030768">
      <w:bodyDiv w:val="1"/>
      <w:marLeft w:val="0"/>
      <w:marRight w:val="0"/>
      <w:marTop w:val="0"/>
      <w:marBottom w:val="0"/>
      <w:divBdr>
        <w:top w:val="none" w:sz="0" w:space="0" w:color="auto"/>
        <w:left w:val="none" w:sz="0" w:space="0" w:color="auto"/>
        <w:bottom w:val="none" w:sz="0" w:space="0" w:color="auto"/>
        <w:right w:val="none" w:sz="0" w:space="0" w:color="auto"/>
      </w:divBdr>
    </w:div>
    <w:div w:id="316689093">
      <w:bodyDiv w:val="1"/>
      <w:marLeft w:val="0"/>
      <w:marRight w:val="0"/>
      <w:marTop w:val="0"/>
      <w:marBottom w:val="0"/>
      <w:divBdr>
        <w:top w:val="none" w:sz="0" w:space="0" w:color="auto"/>
        <w:left w:val="none" w:sz="0" w:space="0" w:color="auto"/>
        <w:bottom w:val="none" w:sz="0" w:space="0" w:color="auto"/>
        <w:right w:val="none" w:sz="0" w:space="0" w:color="auto"/>
      </w:divBdr>
    </w:div>
    <w:div w:id="317344678">
      <w:bodyDiv w:val="1"/>
      <w:marLeft w:val="0"/>
      <w:marRight w:val="0"/>
      <w:marTop w:val="0"/>
      <w:marBottom w:val="0"/>
      <w:divBdr>
        <w:top w:val="none" w:sz="0" w:space="0" w:color="auto"/>
        <w:left w:val="none" w:sz="0" w:space="0" w:color="auto"/>
        <w:bottom w:val="none" w:sz="0" w:space="0" w:color="auto"/>
        <w:right w:val="none" w:sz="0" w:space="0" w:color="auto"/>
      </w:divBdr>
    </w:div>
    <w:div w:id="401413028">
      <w:bodyDiv w:val="1"/>
      <w:marLeft w:val="0"/>
      <w:marRight w:val="0"/>
      <w:marTop w:val="0"/>
      <w:marBottom w:val="0"/>
      <w:divBdr>
        <w:top w:val="none" w:sz="0" w:space="0" w:color="auto"/>
        <w:left w:val="none" w:sz="0" w:space="0" w:color="auto"/>
        <w:bottom w:val="none" w:sz="0" w:space="0" w:color="auto"/>
        <w:right w:val="none" w:sz="0" w:space="0" w:color="auto"/>
      </w:divBdr>
    </w:div>
    <w:div w:id="411898160">
      <w:bodyDiv w:val="1"/>
      <w:marLeft w:val="0"/>
      <w:marRight w:val="0"/>
      <w:marTop w:val="0"/>
      <w:marBottom w:val="0"/>
      <w:divBdr>
        <w:top w:val="none" w:sz="0" w:space="0" w:color="auto"/>
        <w:left w:val="none" w:sz="0" w:space="0" w:color="auto"/>
        <w:bottom w:val="none" w:sz="0" w:space="0" w:color="auto"/>
        <w:right w:val="none" w:sz="0" w:space="0" w:color="auto"/>
      </w:divBdr>
    </w:div>
    <w:div w:id="508452897">
      <w:bodyDiv w:val="1"/>
      <w:marLeft w:val="0"/>
      <w:marRight w:val="0"/>
      <w:marTop w:val="0"/>
      <w:marBottom w:val="0"/>
      <w:divBdr>
        <w:top w:val="none" w:sz="0" w:space="0" w:color="auto"/>
        <w:left w:val="none" w:sz="0" w:space="0" w:color="auto"/>
        <w:bottom w:val="none" w:sz="0" w:space="0" w:color="auto"/>
        <w:right w:val="none" w:sz="0" w:space="0" w:color="auto"/>
      </w:divBdr>
    </w:div>
    <w:div w:id="535042439">
      <w:bodyDiv w:val="1"/>
      <w:marLeft w:val="0"/>
      <w:marRight w:val="0"/>
      <w:marTop w:val="0"/>
      <w:marBottom w:val="0"/>
      <w:divBdr>
        <w:top w:val="none" w:sz="0" w:space="0" w:color="auto"/>
        <w:left w:val="none" w:sz="0" w:space="0" w:color="auto"/>
        <w:bottom w:val="none" w:sz="0" w:space="0" w:color="auto"/>
        <w:right w:val="none" w:sz="0" w:space="0" w:color="auto"/>
      </w:divBdr>
    </w:div>
    <w:div w:id="559052826">
      <w:bodyDiv w:val="1"/>
      <w:marLeft w:val="0"/>
      <w:marRight w:val="0"/>
      <w:marTop w:val="0"/>
      <w:marBottom w:val="0"/>
      <w:divBdr>
        <w:top w:val="none" w:sz="0" w:space="0" w:color="auto"/>
        <w:left w:val="none" w:sz="0" w:space="0" w:color="auto"/>
        <w:bottom w:val="none" w:sz="0" w:space="0" w:color="auto"/>
        <w:right w:val="none" w:sz="0" w:space="0" w:color="auto"/>
      </w:divBdr>
    </w:div>
    <w:div w:id="562444054">
      <w:bodyDiv w:val="1"/>
      <w:marLeft w:val="0"/>
      <w:marRight w:val="0"/>
      <w:marTop w:val="0"/>
      <w:marBottom w:val="0"/>
      <w:divBdr>
        <w:top w:val="none" w:sz="0" w:space="0" w:color="auto"/>
        <w:left w:val="none" w:sz="0" w:space="0" w:color="auto"/>
        <w:bottom w:val="none" w:sz="0" w:space="0" w:color="auto"/>
        <w:right w:val="none" w:sz="0" w:space="0" w:color="auto"/>
      </w:divBdr>
    </w:div>
    <w:div w:id="567691061">
      <w:bodyDiv w:val="1"/>
      <w:marLeft w:val="0"/>
      <w:marRight w:val="0"/>
      <w:marTop w:val="0"/>
      <w:marBottom w:val="0"/>
      <w:divBdr>
        <w:top w:val="none" w:sz="0" w:space="0" w:color="auto"/>
        <w:left w:val="none" w:sz="0" w:space="0" w:color="auto"/>
        <w:bottom w:val="none" w:sz="0" w:space="0" w:color="auto"/>
        <w:right w:val="none" w:sz="0" w:space="0" w:color="auto"/>
      </w:divBdr>
    </w:div>
    <w:div w:id="609244733">
      <w:bodyDiv w:val="1"/>
      <w:marLeft w:val="0"/>
      <w:marRight w:val="0"/>
      <w:marTop w:val="0"/>
      <w:marBottom w:val="0"/>
      <w:divBdr>
        <w:top w:val="none" w:sz="0" w:space="0" w:color="auto"/>
        <w:left w:val="none" w:sz="0" w:space="0" w:color="auto"/>
        <w:bottom w:val="none" w:sz="0" w:space="0" w:color="auto"/>
        <w:right w:val="none" w:sz="0" w:space="0" w:color="auto"/>
      </w:divBdr>
    </w:div>
    <w:div w:id="653339560">
      <w:bodyDiv w:val="1"/>
      <w:marLeft w:val="0"/>
      <w:marRight w:val="0"/>
      <w:marTop w:val="0"/>
      <w:marBottom w:val="0"/>
      <w:divBdr>
        <w:top w:val="none" w:sz="0" w:space="0" w:color="auto"/>
        <w:left w:val="none" w:sz="0" w:space="0" w:color="auto"/>
        <w:bottom w:val="none" w:sz="0" w:space="0" w:color="auto"/>
        <w:right w:val="none" w:sz="0" w:space="0" w:color="auto"/>
      </w:divBdr>
    </w:div>
    <w:div w:id="661204642">
      <w:bodyDiv w:val="1"/>
      <w:marLeft w:val="0"/>
      <w:marRight w:val="0"/>
      <w:marTop w:val="0"/>
      <w:marBottom w:val="0"/>
      <w:divBdr>
        <w:top w:val="none" w:sz="0" w:space="0" w:color="auto"/>
        <w:left w:val="none" w:sz="0" w:space="0" w:color="auto"/>
        <w:bottom w:val="none" w:sz="0" w:space="0" w:color="auto"/>
        <w:right w:val="none" w:sz="0" w:space="0" w:color="auto"/>
      </w:divBdr>
    </w:div>
    <w:div w:id="680350381">
      <w:bodyDiv w:val="1"/>
      <w:marLeft w:val="0"/>
      <w:marRight w:val="0"/>
      <w:marTop w:val="0"/>
      <w:marBottom w:val="0"/>
      <w:divBdr>
        <w:top w:val="none" w:sz="0" w:space="0" w:color="auto"/>
        <w:left w:val="none" w:sz="0" w:space="0" w:color="auto"/>
        <w:bottom w:val="none" w:sz="0" w:space="0" w:color="auto"/>
        <w:right w:val="none" w:sz="0" w:space="0" w:color="auto"/>
      </w:divBdr>
    </w:div>
    <w:div w:id="700208632">
      <w:bodyDiv w:val="1"/>
      <w:marLeft w:val="0"/>
      <w:marRight w:val="0"/>
      <w:marTop w:val="0"/>
      <w:marBottom w:val="0"/>
      <w:divBdr>
        <w:top w:val="none" w:sz="0" w:space="0" w:color="auto"/>
        <w:left w:val="none" w:sz="0" w:space="0" w:color="auto"/>
        <w:bottom w:val="none" w:sz="0" w:space="0" w:color="auto"/>
        <w:right w:val="none" w:sz="0" w:space="0" w:color="auto"/>
      </w:divBdr>
    </w:div>
    <w:div w:id="789855250">
      <w:bodyDiv w:val="1"/>
      <w:marLeft w:val="0"/>
      <w:marRight w:val="0"/>
      <w:marTop w:val="0"/>
      <w:marBottom w:val="0"/>
      <w:divBdr>
        <w:top w:val="none" w:sz="0" w:space="0" w:color="auto"/>
        <w:left w:val="none" w:sz="0" w:space="0" w:color="auto"/>
        <w:bottom w:val="none" w:sz="0" w:space="0" w:color="auto"/>
        <w:right w:val="none" w:sz="0" w:space="0" w:color="auto"/>
      </w:divBdr>
    </w:div>
    <w:div w:id="795292744">
      <w:bodyDiv w:val="1"/>
      <w:marLeft w:val="0"/>
      <w:marRight w:val="0"/>
      <w:marTop w:val="0"/>
      <w:marBottom w:val="0"/>
      <w:divBdr>
        <w:top w:val="none" w:sz="0" w:space="0" w:color="auto"/>
        <w:left w:val="none" w:sz="0" w:space="0" w:color="auto"/>
        <w:bottom w:val="none" w:sz="0" w:space="0" w:color="auto"/>
        <w:right w:val="none" w:sz="0" w:space="0" w:color="auto"/>
      </w:divBdr>
    </w:div>
    <w:div w:id="801389954">
      <w:bodyDiv w:val="1"/>
      <w:marLeft w:val="0"/>
      <w:marRight w:val="0"/>
      <w:marTop w:val="0"/>
      <w:marBottom w:val="0"/>
      <w:divBdr>
        <w:top w:val="none" w:sz="0" w:space="0" w:color="auto"/>
        <w:left w:val="none" w:sz="0" w:space="0" w:color="auto"/>
        <w:bottom w:val="none" w:sz="0" w:space="0" w:color="auto"/>
        <w:right w:val="none" w:sz="0" w:space="0" w:color="auto"/>
      </w:divBdr>
    </w:div>
    <w:div w:id="832717678">
      <w:bodyDiv w:val="1"/>
      <w:marLeft w:val="0"/>
      <w:marRight w:val="0"/>
      <w:marTop w:val="0"/>
      <w:marBottom w:val="0"/>
      <w:divBdr>
        <w:top w:val="none" w:sz="0" w:space="0" w:color="auto"/>
        <w:left w:val="none" w:sz="0" w:space="0" w:color="auto"/>
        <w:bottom w:val="none" w:sz="0" w:space="0" w:color="auto"/>
        <w:right w:val="none" w:sz="0" w:space="0" w:color="auto"/>
      </w:divBdr>
    </w:div>
    <w:div w:id="833571600">
      <w:bodyDiv w:val="1"/>
      <w:marLeft w:val="0"/>
      <w:marRight w:val="0"/>
      <w:marTop w:val="0"/>
      <w:marBottom w:val="0"/>
      <w:divBdr>
        <w:top w:val="none" w:sz="0" w:space="0" w:color="auto"/>
        <w:left w:val="none" w:sz="0" w:space="0" w:color="auto"/>
        <w:bottom w:val="none" w:sz="0" w:space="0" w:color="auto"/>
        <w:right w:val="none" w:sz="0" w:space="0" w:color="auto"/>
      </w:divBdr>
    </w:div>
    <w:div w:id="850265283">
      <w:bodyDiv w:val="1"/>
      <w:marLeft w:val="0"/>
      <w:marRight w:val="0"/>
      <w:marTop w:val="0"/>
      <w:marBottom w:val="0"/>
      <w:divBdr>
        <w:top w:val="none" w:sz="0" w:space="0" w:color="auto"/>
        <w:left w:val="none" w:sz="0" w:space="0" w:color="auto"/>
        <w:bottom w:val="none" w:sz="0" w:space="0" w:color="auto"/>
        <w:right w:val="none" w:sz="0" w:space="0" w:color="auto"/>
      </w:divBdr>
    </w:div>
    <w:div w:id="857432591">
      <w:bodyDiv w:val="1"/>
      <w:marLeft w:val="0"/>
      <w:marRight w:val="0"/>
      <w:marTop w:val="0"/>
      <w:marBottom w:val="0"/>
      <w:divBdr>
        <w:top w:val="none" w:sz="0" w:space="0" w:color="auto"/>
        <w:left w:val="none" w:sz="0" w:space="0" w:color="auto"/>
        <w:bottom w:val="none" w:sz="0" w:space="0" w:color="auto"/>
        <w:right w:val="none" w:sz="0" w:space="0" w:color="auto"/>
      </w:divBdr>
    </w:div>
    <w:div w:id="901478813">
      <w:bodyDiv w:val="1"/>
      <w:marLeft w:val="0"/>
      <w:marRight w:val="0"/>
      <w:marTop w:val="0"/>
      <w:marBottom w:val="0"/>
      <w:divBdr>
        <w:top w:val="none" w:sz="0" w:space="0" w:color="auto"/>
        <w:left w:val="none" w:sz="0" w:space="0" w:color="auto"/>
        <w:bottom w:val="none" w:sz="0" w:space="0" w:color="auto"/>
        <w:right w:val="none" w:sz="0" w:space="0" w:color="auto"/>
      </w:divBdr>
    </w:div>
    <w:div w:id="926115021">
      <w:bodyDiv w:val="1"/>
      <w:marLeft w:val="0"/>
      <w:marRight w:val="0"/>
      <w:marTop w:val="0"/>
      <w:marBottom w:val="0"/>
      <w:divBdr>
        <w:top w:val="none" w:sz="0" w:space="0" w:color="auto"/>
        <w:left w:val="none" w:sz="0" w:space="0" w:color="auto"/>
        <w:bottom w:val="none" w:sz="0" w:space="0" w:color="auto"/>
        <w:right w:val="none" w:sz="0" w:space="0" w:color="auto"/>
      </w:divBdr>
    </w:div>
    <w:div w:id="927275026">
      <w:bodyDiv w:val="1"/>
      <w:marLeft w:val="0"/>
      <w:marRight w:val="0"/>
      <w:marTop w:val="0"/>
      <w:marBottom w:val="0"/>
      <w:divBdr>
        <w:top w:val="none" w:sz="0" w:space="0" w:color="auto"/>
        <w:left w:val="none" w:sz="0" w:space="0" w:color="auto"/>
        <w:bottom w:val="none" w:sz="0" w:space="0" w:color="auto"/>
        <w:right w:val="none" w:sz="0" w:space="0" w:color="auto"/>
      </w:divBdr>
    </w:div>
    <w:div w:id="974259511">
      <w:bodyDiv w:val="1"/>
      <w:marLeft w:val="0"/>
      <w:marRight w:val="0"/>
      <w:marTop w:val="0"/>
      <w:marBottom w:val="0"/>
      <w:divBdr>
        <w:top w:val="none" w:sz="0" w:space="0" w:color="auto"/>
        <w:left w:val="none" w:sz="0" w:space="0" w:color="auto"/>
        <w:bottom w:val="none" w:sz="0" w:space="0" w:color="auto"/>
        <w:right w:val="none" w:sz="0" w:space="0" w:color="auto"/>
      </w:divBdr>
    </w:div>
    <w:div w:id="1121191546">
      <w:bodyDiv w:val="1"/>
      <w:marLeft w:val="0"/>
      <w:marRight w:val="0"/>
      <w:marTop w:val="0"/>
      <w:marBottom w:val="0"/>
      <w:divBdr>
        <w:top w:val="none" w:sz="0" w:space="0" w:color="auto"/>
        <w:left w:val="none" w:sz="0" w:space="0" w:color="auto"/>
        <w:bottom w:val="none" w:sz="0" w:space="0" w:color="auto"/>
        <w:right w:val="none" w:sz="0" w:space="0" w:color="auto"/>
      </w:divBdr>
    </w:div>
    <w:div w:id="1121923361">
      <w:bodyDiv w:val="1"/>
      <w:marLeft w:val="0"/>
      <w:marRight w:val="0"/>
      <w:marTop w:val="0"/>
      <w:marBottom w:val="0"/>
      <w:divBdr>
        <w:top w:val="none" w:sz="0" w:space="0" w:color="auto"/>
        <w:left w:val="none" w:sz="0" w:space="0" w:color="auto"/>
        <w:bottom w:val="none" w:sz="0" w:space="0" w:color="auto"/>
        <w:right w:val="none" w:sz="0" w:space="0" w:color="auto"/>
      </w:divBdr>
    </w:div>
    <w:div w:id="1121994004">
      <w:bodyDiv w:val="1"/>
      <w:marLeft w:val="0"/>
      <w:marRight w:val="0"/>
      <w:marTop w:val="0"/>
      <w:marBottom w:val="0"/>
      <w:divBdr>
        <w:top w:val="none" w:sz="0" w:space="0" w:color="auto"/>
        <w:left w:val="none" w:sz="0" w:space="0" w:color="auto"/>
        <w:bottom w:val="none" w:sz="0" w:space="0" w:color="auto"/>
        <w:right w:val="none" w:sz="0" w:space="0" w:color="auto"/>
      </w:divBdr>
    </w:div>
    <w:div w:id="1122774152">
      <w:bodyDiv w:val="1"/>
      <w:marLeft w:val="0"/>
      <w:marRight w:val="0"/>
      <w:marTop w:val="0"/>
      <w:marBottom w:val="0"/>
      <w:divBdr>
        <w:top w:val="none" w:sz="0" w:space="0" w:color="auto"/>
        <w:left w:val="none" w:sz="0" w:space="0" w:color="auto"/>
        <w:bottom w:val="none" w:sz="0" w:space="0" w:color="auto"/>
        <w:right w:val="none" w:sz="0" w:space="0" w:color="auto"/>
      </w:divBdr>
    </w:div>
    <w:div w:id="1185440184">
      <w:bodyDiv w:val="1"/>
      <w:marLeft w:val="0"/>
      <w:marRight w:val="0"/>
      <w:marTop w:val="0"/>
      <w:marBottom w:val="0"/>
      <w:divBdr>
        <w:top w:val="none" w:sz="0" w:space="0" w:color="auto"/>
        <w:left w:val="none" w:sz="0" w:space="0" w:color="auto"/>
        <w:bottom w:val="none" w:sz="0" w:space="0" w:color="auto"/>
        <w:right w:val="none" w:sz="0" w:space="0" w:color="auto"/>
      </w:divBdr>
    </w:div>
    <w:div w:id="1213662720">
      <w:bodyDiv w:val="1"/>
      <w:marLeft w:val="0"/>
      <w:marRight w:val="0"/>
      <w:marTop w:val="0"/>
      <w:marBottom w:val="0"/>
      <w:divBdr>
        <w:top w:val="none" w:sz="0" w:space="0" w:color="auto"/>
        <w:left w:val="none" w:sz="0" w:space="0" w:color="auto"/>
        <w:bottom w:val="none" w:sz="0" w:space="0" w:color="auto"/>
        <w:right w:val="none" w:sz="0" w:space="0" w:color="auto"/>
      </w:divBdr>
    </w:div>
    <w:div w:id="1241331179">
      <w:bodyDiv w:val="1"/>
      <w:marLeft w:val="0"/>
      <w:marRight w:val="0"/>
      <w:marTop w:val="0"/>
      <w:marBottom w:val="0"/>
      <w:divBdr>
        <w:top w:val="none" w:sz="0" w:space="0" w:color="auto"/>
        <w:left w:val="none" w:sz="0" w:space="0" w:color="auto"/>
        <w:bottom w:val="none" w:sz="0" w:space="0" w:color="auto"/>
        <w:right w:val="none" w:sz="0" w:space="0" w:color="auto"/>
      </w:divBdr>
    </w:div>
    <w:div w:id="1252936875">
      <w:bodyDiv w:val="1"/>
      <w:marLeft w:val="0"/>
      <w:marRight w:val="0"/>
      <w:marTop w:val="0"/>
      <w:marBottom w:val="0"/>
      <w:divBdr>
        <w:top w:val="none" w:sz="0" w:space="0" w:color="auto"/>
        <w:left w:val="none" w:sz="0" w:space="0" w:color="auto"/>
        <w:bottom w:val="none" w:sz="0" w:space="0" w:color="auto"/>
        <w:right w:val="none" w:sz="0" w:space="0" w:color="auto"/>
      </w:divBdr>
    </w:div>
    <w:div w:id="1282691685">
      <w:bodyDiv w:val="1"/>
      <w:marLeft w:val="0"/>
      <w:marRight w:val="0"/>
      <w:marTop w:val="0"/>
      <w:marBottom w:val="0"/>
      <w:divBdr>
        <w:top w:val="none" w:sz="0" w:space="0" w:color="auto"/>
        <w:left w:val="none" w:sz="0" w:space="0" w:color="auto"/>
        <w:bottom w:val="none" w:sz="0" w:space="0" w:color="auto"/>
        <w:right w:val="none" w:sz="0" w:space="0" w:color="auto"/>
      </w:divBdr>
    </w:div>
    <w:div w:id="1286352941">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65012753">
      <w:bodyDiv w:val="1"/>
      <w:marLeft w:val="0"/>
      <w:marRight w:val="0"/>
      <w:marTop w:val="0"/>
      <w:marBottom w:val="0"/>
      <w:divBdr>
        <w:top w:val="none" w:sz="0" w:space="0" w:color="auto"/>
        <w:left w:val="none" w:sz="0" w:space="0" w:color="auto"/>
        <w:bottom w:val="none" w:sz="0" w:space="0" w:color="auto"/>
        <w:right w:val="none" w:sz="0" w:space="0" w:color="auto"/>
      </w:divBdr>
    </w:div>
    <w:div w:id="1376812406">
      <w:bodyDiv w:val="1"/>
      <w:marLeft w:val="0"/>
      <w:marRight w:val="0"/>
      <w:marTop w:val="0"/>
      <w:marBottom w:val="0"/>
      <w:divBdr>
        <w:top w:val="none" w:sz="0" w:space="0" w:color="auto"/>
        <w:left w:val="none" w:sz="0" w:space="0" w:color="auto"/>
        <w:bottom w:val="none" w:sz="0" w:space="0" w:color="auto"/>
        <w:right w:val="none" w:sz="0" w:space="0" w:color="auto"/>
      </w:divBdr>
    </w:div>
    <w:div w:id="1410466856">
      <w:bodyDiv w:val="1"/>
      <w:marLeft w:val="0"/>
      <w:marRight w:val="0"/>
      <w:marTop w:val="0"/>
      <w:marBottom w:val="0"/>
      <w:divBdr>
        <w:top w:val="none" w:sz="0" w:space="0" w:color="auto"/>
        <w:left w:val="none" w:sz="0" w:space="0" w:color="auto"/>
        <w:bottom w:val="none" w:sz="0" w:space="0" w:color="auto"/>
        <w:right w:val="none" w:sz="0" w:space="0" w:color="auto"/>
      </w:divBdr>
    </w:div>
    <w:div w:id="1431002802">
      <w:bodyDiv w:val="1"/>
      <w:marLeft w:val="0"/>
      <w:marRight w:val="0"/>
      <w:marTop w:val="0"/>
      <w:marBottom w:val="0"/>
      <w:divBdr>
        <w:top w:val="none" w:sz="0" w:space="0" w:color="auto"/>
        <w:left w:val="none" w:sz="0" w:space="0" w:color="auto"/>
        <w:bottom w:val="none" w:sz="0" w:space="0" w:color="auto"/>
        <w:right w:val="none" w:sz="0" w:space="0" w:color="auto"/>
      </w:divBdr>
    </w:div>
    <w:div w:id="1438335190">
      <w:bodyDiv w:val="1"/>
      <w:marLeft w:val="0"/>
      <w:marRight w:val="0"/>
      <w:marTop w:val="0"/>
      <w:marBottom w:val="0"/>
      <w:divBdr>
        <w:top w:val="none" w:sz="0" w:space="0" w:color="auto"/>
        <w:left w:val="none" w:sz="0" w:space="0" w:color="auto"/>
        <w:bottom w:val="none" w:sz="0" w:space="0" w:color="auto"/>
        <w:right w:val="none" w:sz="0" w:space="0" w:color="auto"/>
      </w:divBdr>
    </w:div>
    <w:div w:id="1478378942">
      <w:bodyDiv w:val="1"/>
      <w:marLeft w:val="0"/>
      <w:marRight w:val="0"/>
      <w:marTop w:val="0"/>
      <w:marBottom w:val="0"/>
      <w:divBdr>
        <w:top w:val="none" w:sz="0" w:space="0" w:color="auto"/>
        <w:left w:val="none" w:sz="0" w:space="0" w:color="auto"/>
        <w:bottom w:val="none" w:sz="0" w:space="0" w:color="auto"/>
        <w:right w:val="none" w:sz="0" w:space="0" w:color="auto"/>
      </w:divBdr>
    </w:div>
    <w:div w:id="1499274030">
      <w:bodyDiv w:val="1"/>
      <w:marLeft w:val="0"/>
      <w:marRight w:val="0"/>
      <w:marTop w:val="0"/>
      <w:marBottom w:val="0"/>
      <w:divBdr>
        <w:top w:val="none" w:sz="0" w:space="0" w:color="auto"/>
        <w:left w:val="none" w:sz="0" w:space="0" w:color="auto"/>
        <w:bottom w:val="none" w:sz="0" w:space="0" w:color="auto"/>
        <w:right w:val="none" w:sz="0" w:space="0" w:color="auto"/>
      </w:divBdr>
    </w:div>
    <w:div w:id="1579632536">
      <w:bodyDiv w:val="1"/>
      <w:marLeft w:val="0"/>
      <w:marRight w:val="0"/>
      <w:marTop w:val="0"/>
      <w:marBottom w:val="0"/>
      <w:divBdr>
        <w:top w:val="none" w:sz="0" w:space="0" w:color="auto"/>
        <w:left w:val="none" w:sz="0" w:space="0" w:color="auto"/>
        <w:bottom w:val="none" w:sz="0" w:space="0" w:color="auto"/>
        <w:right w:val="none" w:sz="0" w:space="0" w:color="auto"/>
      </w:divBdr>
    </w:div>
    <w:div w:id="1580865013">
      <w:bodyDiv w:val="1"/>
      <w:marLeft w:val="0"/>
      <w:marRight w:val="0"/>
      <w:marTop w:val="0"/>
      <w:marBottom w:val="0"/>
      <w:divBdr>
        <w:top w:val="none" w:sz="0" w:space="0" w:color="auto"/>
        <w:left w:val="none" w:sz="0" w:space="0" w:color="auto"/>
        <w:bottom w:val="none" w:sz="0" w:space="0" w:color="auto"/>
        <w:right w:val="none" w:sz="0" w:space="0" w:color="auto"/>
      </w:divBdr>
    </w:div>
    <w:div w:id="1583299599">
      <w:bodyDiv w:val="1"/>
      <w:marLeft w:val="0"/>
      <w:marRight w:val="0"/>
      <w:marTop w:val="0"/>
      <w:marBottom w:val="0"/>
      <w:divBdr>
        <w:top w:val="none" w:sz="0" w:space="0" w:color="auto"/>
        <w:left w:val="none" w:sz="0" w:space="0" w:color="auto"/>
        <w:bottom w:val="none" w:sz="0" w:space="0" w:color="auto"/>
        <w:right w:val="none" w:sz="0" w:space="0" w:color="auto"/>
      </w:divBdr>
    </w:div>
    <w:div w:id="1593465516">
      <w:bodyDiv w:val="1"/>
      <w:marLeft w:val="0"/>
      <w:marRight w:val="0"/>
      <w:marTop w:val="0"/>
      <w:marBottom w:val="0"/>
      <w:divBdr>
        <w:top w:val="none" w:sz="0" w:space="0" w:color="auto"/>
        <w:left w:val="none" w:sz="0" w:space="0" w:color="auto"/>
        <w:bottom w:val="none" w:sz="0" w:space="0" w:color="auto"/>
        <w:right w:val="none" w:sz="0" w:space="0" w:color="auto"/>
      </w:divBdr>
    </w:div>
    <w:div w:id="1594777681">
      <w:bodyDiv w:val="1"/>
      <w:marLeft w:val="0"/>
      <w:marRight w:val="0"/>
      <w:marTop w:val="0"/>
      <w:marBottom w:val="0"/>
      <w:divBdr>
        <w:top w:val="none" w:sz="0" w:space="0" w:color="auto"/>
        <w:left w:val="none" w:sz="0" w:space="0" w:color="auto"/>
        <w:bottom w:val="none" w:sz="0" w:space="0" w:color="auto"/>
        <w:right w:val="none" w:sz="0" w:space="0" w:color="auto"/>
      </w:divBdr>
    </w:div>
    <w:div w:id="1643731159">
      <w:bodyDiv w:val="1"/>
      <w:marLeft w:val="0"/>
      <w:marRight w:val="0"/>
      <w:marTop w:val="0"/>
      <w:marBottom w:val="0"/>
      <w:divBdr>
        <w:top w:val="none" w:sz="0" w:space="0" w:color="auto"/>
        <w:left w:val="none" w:sz="0" w:space="0" w:color="auto"/>
        <w:bottom w:val="none" w:sz="0" w:space="0" w:color="auto"/>
        <w:right w:val="none" w:sz="0" w:space="0" w:color="auto"/>
      </w:divBdr>
    </w:div>
    <w:div w:id="1663701012">
      <w:bodyDiv w:val="1"/>
      <w:marLeft w:val="0"/>
      <w:marRight w:val="0"/>
      <w:marTop w:val="0"/>
      <w:marBottom w:val="0"/>
      <w:divBdr>
        <w:top w:val="none" w:sz="0" w:space="0" w:color="auto"/>
        <w:left w:val="none" w:sz="0" w:space="0" w:color="auto"/>
        <w:bottom w:val="none" w:sz="0" w:space="0" w:color="auto"/>
        <w:right w:val="none" w:sz="0" w:space="0" w:color="auto"/>
      </w:divBdr>
    </w:div>
    <w:div w:id="1729298680">
      <w:bodyDiv w:val="1"/>
      <w:marLeft w:val="0"/>
      <w:marRight w:val="0"/>
      <w:marTop w:val="0"/>
      <w:marBottom w:val="0"/>
      <w:divBdr>
        <w:top w:val="none" w:sz="0" w:space="0" w:color="auto"/>
        <w:left w:val="none" w:sz="0" w:space="0" w:color="auto"/>
        <w:bottom w:val="none" w:sz="0" w:space="0" w:color="auto"/>
        <w:right w:val="none" w:sz="0" w:space="0" w:color="auto"/>
      </w:divBdr>
    </w:div>
    <w:div w:id="1755010129">
      <w:bodyDiv w:val="1"/>
      <w:marLeft w:val="0"/>
      <w:marRight w:val="0"/>
      <w:marTop w:val="0"/>
      <w:marBottom w:val="0"/>
      <w:divBdr>
        <w:top w:val="none" w:sz="0" w:space="0" w:color="auto"/>
        <w:left w:val="none" w:sz="0" w:space="0" w:color="auto"/>
        <w:bottom w:val="none" w:sz="0" w:space="0" w:color="auto"/>
        <w:right w:val="none" w:sz="0" w:space="0" w:color="auto"/>
      </w:divBdr>
    </w:div>
    <w:div w:id="1779719692">
      <w:bodyDiv w:val="1"/>
      <w:marLeft w:val="0"/>
      <w:marRight w:val="0"/>
      <w:marTop w:val="0"/>
      <w:marBottom w:val="0"/>
      <w:divBdr>
        <w:top w:val="none" w:sz="0" w:space="0" w:color="auto"/>
        <w:left w:val="none" w:sz="0" w:space="0" w:color="auto"/>
        <w:bottom w:val="none" w:sz="0" w:space="0" w:color="auto"/>
        <w:right w:val="none" w:sz="0" w:space="0" w:color="auto"/>
      </w:divBdr>
    </w:div>
    <w:div w:id="1808545220">
      <w:bodyDiv w:val="1"/>
      <w:marLeft w:val="0"/>
      <w:marRight w:val="0"/>
      <w:marTop w:val="0"/>
      <w:marBottom w:val="0"/>
      <w:divBdr>
        <w:top w:val="none" w:sz="0" w:space="0" w:color="auto"/>
        <w:left w:val="none" w:sz="0" w:space="0" w:color="auto"/>
        <w:bottom w:val="none" w:sz="0" w:space="0" w:color="auto"/>
        <w:right w:val="none" w:sz="0" w:space="0" w:color="auto"/>
      </w:divBdr>
    </w:div>
    <w:div w:id="1811164663">
      <w:bodyDiv w:val="1"/>
      <w:marLeft w:val="0"/>
      <w:marRight w:val="0"/>
      <w:marTop w:val="0"/>
      <w:marBottom w:val="0"/>
      <w:divBdr>
        <w:top w:val="none" w:sz="0" w:space="0" w:color="auto"/>
        <w:left w:val="none" w:sz="0" w:space="0" w:color="auto"/>
        <w:bottom w:val="none" w:sz="0" w:space="0" w:color="auto"/>
        <w:right w:val="none" w:sz="0" w:space="0" w:color="auto"/>
      </w:divBdr>
    </w:div>
    <w:div w:id="1823614589">
      <w:bodyDiv w:val="1"/>
      <w:marLeft w:val="0"/>
      <w:marRight w:val="0"/>
      <w:marTop w:val="0"/>
      <w:marBottom w:val="0"/>
      <w:divBdr>
        <w:top w:val="none" w:sz="0" w:space="0" w:color="auto"/>
        <w:left w:val="none" w:sz="0" w:space="0" w:color="auto"/>
        <w:bottom w:val="none" w:sz="0" w:space="0" w:color="auto"/>
        <w:right w:val="none" w:sz="0" w:space="0" w:color="auto"/>
      </w:divBdr>
    </w:div>
    <w:div w:id="1825924975">
      <w:bodyDiv w:val="1"/>
      <w:marLeft w:val="0"/>
      <w:marRight w:val="0"/>
      <w:marTop w:val="0"/>
      <w:marBottom w:val="0"/>
      <w:divBdr>
        <w:top w:val="none" w:sz="0" w:space="0" w:color="auto"/>
        <w:left w:val="none" w:sz="0" w:space="0" w:color="auto"/>
        <w:bottom w:val="none" w:sz="0" w:space="0" w:color="auto"/>
        <w:right w:val="none" w:sz="0" w:space="0" w:color="auto"/>
      </w:divBdr>
    </w:div>
    <w:div w:id="1882983212">
      <w:bodyDiv w:val="1"/>
      <w:marLeft w:val="0"/>
      <w:marRight w:val="0"/>
      <w:marTop w:val="0"/>
      <w:marBottom w:val="0"/>
      <w:divBdr>
        <w:top w:val="none" w:sz="0" w:space="0" w:color="auto"/>
        <w:left w:val="none" w:sz="0" w:space="0" w:color="auto"/>
        <w:bottom w:val="none" w:sz="0" w:space="0" w:color="auto"/>
        <w:right w:val="none" w:sz="0" w:space="0" w:color="auto"/>
      </w:divBdr>
    </w:div>
    <w:div w:id="1901867479">
      <w:bodyDiv w:val="1"/>
      <w:marLeft w:val="0"/>
      <w:marRight w:val="0"/>
      <w:marTop w:val="0"/>
      <w:marBottom w:val="0"/>
      <w:divBdr>
        <w:top w:val="none" w:sz="0" w:space="0" w:color="auto"/>
        <w:left w:val="none" w:sz="0" w:space="0" w:color="auto"/>
        <w:bottom w:val="none" w:sz="0" w:space="0" w:color="auto"/>
        <w:right w:val="none" w:sz="0" w:space="0" w:color="auto"/>
      </w:divBdr>
    </w:div>
    <w:div w:id="1956709872">
      <w:bodyDiv w:val="1"/>
      <w:marLeft w:val="0"/>
      <w:marRight w:val="0"/>
      <w:marTop w:val="0"/>
      <w:marBottom w:val="0"/>
      <w:divBdr>
        <w:top w:val="none" w:sz="0" w:space="0" w:color="auto"/>
        <w:left w:val="none" w:sz="0" w:space="0" w:color="auto"/>
        <w:bottom w:val="none" w:sz="0" w:space="0" w:color="auto"/>
        <w:right w:val="none" w:sz="0" w:space="0" w:color="auto"/>
      </w:divBdr>
    </w:div>
    <w:div w:id="1973440060">
      <w:bodyDiv w:val="1"/>
      <w:marLeft w:val="0"/>
      <w:marRight w:val="0"/>
      <w:marTop w:val="0"/>
      <w:marBottom w:val="0"/>
      <w:divBdr>
        <w:top w:val="none" w:sz="0" w:space="0" w:color="auto"/>
        <w:left w:val="none" w:sz="0" w:space="0" w:color="auto"/>
        <w:bottom w:val="none" w:sz="0" w:space="0" w:color="auto"/>
        <w:right w:val="none" w:sz="0" w:space="0" w:color="auto"/>
      </w:divBdr>
    </w:div>
    <w:div w:id="2003195998">
      <w:bodyDiv w:val="1"/>
      <w:marLeft w:val="0"/>
      <w:marRight w:val="0"/>
      <w:marTop w:val="0"/>
      <w:marBottom w:val="0"/>
      <w:divBdr>
        <w:top w:val="none" w:sz="0" w:space="0" w:color="auto"/>
        <w:left w:val="none" w:sz="0" w:space="0" w:color="auto"/>
        <w:bottom w:val="none" w:sz="0" w:space="0" w:color="auto"/>
        <w:right w:val="none" w:sz="0" w:space="0" w:color="auto"/>
      </w:divBdr>
    </w:div>
    <w:div w:id="2010594223">
      <w:bodyDiv w:val="1"/>
      <w:marLeft w:val="0"/>
      <w:marRight w:val="0"/>
      <w:marTop w:val="0"/>
      <w:marBottom w:val="0"/>
      <w:divBdr>
        <w:top w:val="none" w:sz="0" w:space="0" w:color="auto"/>
        <w:left w:val="none" w:sz="0" w:space="0" w:color="auto"/>
        <w:bottom w:val="none" w:sz="0" w:space="0" w:color="auto"/>
        <w:right w:val="none" w:sz="0" w:space="0" w:color="auto"/>
      </w:divBdr>
    </w:div>
    <w:div w:id="2015451868">
      <w:bodyDiv w:val="1"/>
      <w:marLeft w:val="0"/>
      <w:marRight w:val="0"/>
      <w:marTop w:val="0"/>
      <w:marBottom w:val="0"/>
      <w:divBdr>
        <w:top w:val="none" w:sz="0" w:space="0" w:color="auto"/>
        <w:left w:val="none" w:sz="0" w:space="0" w:color="auto"/>
        <w:bottom w:val="none" w:sz="0" w:space="0" w:color="auto"/>
        <w:right w:val="none" w:sz="0" w:space="0" w:color="auto"/>
      </w:divBdr>
    </w:div>
    <w:div w:id="2015451909">
      <w:bodyDiv w:val="1"/>
      <w:marLeft w:val="0"/>
      <w:marRight w:val="0"/>
      <w:marTop w:val="0"/>
      <w:marBottom w:val="0"/>
      <w:divBdr>
        <w:top w:val="none" w:sz="0" w:space="0" w:color="auto"/>
        <w:left w:val="none" w:sz="0" w:space="0" w:color="auto"/>
        <w:bottom w:val="none" w:sz="0" w:space="0" w:color="auto"/>
        <w:right w:val="none" w:sz="0" w:space="0" w:color="auto"/>
      </w:divBdr>
    </w:div>
    <w:div w:id="2043705773">
      <w:bodyDiv w:val="1"/>
      <w:marLeft w:val="0"/>
      <w:marRight w:val="0"/>
      <w:marTop w:val="0"/>
      <w:marBottom w:val="0"/>
      <w:divBdr>
        <w:top w:val="none" w:sz="0" w:space="0" w:color="auto"/>
        <w:left w:val="none" w:sz="0" w:space="0" w:color="auto"/>
        <w:bottom w:val="none" w:sz="0" w:space="0" w:color="auto"/>
        <w:right w:val="none" w:sz="0" w:space="0" w:color="auto"/>
      </w:divBdr>
    </w:div>
    <w:div w:id="2044089174">
      <w:bodyDiv w:val="1"/>
      <w:marLeft w:val="0"/>
      <w:marRight w:val="0"/>
      <w:marTop w:val="0"/>
      <w:marBottom w:val="0"/>
      <w:divBdr>
        <w:top w:val="none" w:sz="0" w:space="0" w:color="auto"/>
        <w:left w:val="none" w:sz="0" w:space="0" w:color="auto"/>
        <w:bottom w:val="none" w:sz="0" w:space="0" w:color="auto"/>
        <w:right w:val="none" w:sz="0" w:space="0" w:color="auto"/>
      </w:divBdr>
    </w:div>
    <w:div w:id="2056002592">
      <w:bodyDiv w:val="1"/>
      <w:marLeft w:val="0"/>
      <w:marRight w:val="0"/>
      <w:marTop w:val="0"/>
      <w:marBottom w:val="0"/>
      <w:divBdr>
        <w:top w:val="none" w:sz="0" w:space="0" w:color="auto"/>
        <w:left w:val="none" w:sz="0" w:space="0" w:color="auto"/>
        <w:bottom w:val="none" w:sz="0" w:space="0" w:color="auto"/>
        <w:right w:val="none" w:sz="0" w:space="0" w:color="auto"/>
      </w:divBdr>
    </w:div>
    <w:div w:id="2060127720">
      <w:bodyDiv w:val="1"/>
      <w:marLeft w:val="0"/>
      <w:marRight w:val="0"/>
      <w:marTop w:val="0"/>
      <w:marBottom w:val="0"/>
      <w:divBdr>
        <w:top w:val="none" w:sz="0" w:space="0" w:color="auto"/>
        <w:left w:val="none" w:sz="0" w:space="0" w:color="auto"/>
        <w:bottom w:val="none" w:sz="0" w:space="0" w:color="auto"/>
        <w:right w:val="none" w:sz="0" w:space="0" w:color="auto"/>
      </w:divBdr>
    </w:div>
    <w:div w:id="207719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Data" Target="diagrams/data1.xml"/><Relationship Id="rId18" Type="http://schemas.openxmlformats.org/officeDocument/2006/relationships/chart" Target="charts/chart1.xml"/><Relationship Id="rId26" Type="http://schemas.openxmlformats.org/officeDocument/2006/relationships/hyperlink" Target="https://www.facebook.com/KobuletiMunicipality"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jpeg"/><Relationship Id="rId12" Type="http://schemas.openxmlformats.org/officeDocument/2006/relationships/image" Target="media/image7.emf"/><Relationship Id="rId17" Type="http://schemas.microsoft.com/office/2007/relationships/diagramDrawing" Target="diagrams/drawing1.xml"/><Relationship Id="rId25" Type="http://schemas.openxmlformats.org/officeDocument/2006/relationships/hyperlink" Target="http://kobuleti.gov.ge/?cat=103"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9.png"/><Relationship Id="rId27" Type="http://schemas.openxmlformats.org/officeDocument/2006/relationships/hyperlink" Target="https://matsne.gov.ge/ka/document/view/5803530"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USAID\&#4325;&#4317;&#4305;&#4323;&#4314;&#4308;&#4311;&#4312;&#4321;%20&#4305;&#4312;&#4323;&#4335;&#4308;&#4322;&#4312;%202023\ver2\&#4307;&#4304;&#4316;&#4304;&#4320;&#4311;&#43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USAID\&#4325;&#4317;&#4305;&#4323;&#4314;&#4308;&#4311;&#4312;&#4321;%20&#4305;&#4312;&#4323;&#4335;&#4308;&#4322;&#4312;%202023\ver2\&#4307;&#4304;&#4316;&#4304;&#4320;&#4311;&#431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USAID\&#4325;&#4317;&#4305;&#4323;&#4314;&#4308;&#4311;&#4312;&#4321;%20&#4305;&#4312;&#4323;&#4335;&#4308;&#4322;&#4312;%202023\ver2\&#4307;&#4304;&#4316;&#4304;&#4320;&#4311;&#431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accent1">
                  <a:lumMod val="7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'ძირ. მაჩვენებლები'!$B$4</c:f>
              <c:strCache>
                <c:ptCount val="1"/>
                <c:pt idx="0">
                  <c:v>შემოსულობები</c:v>
                </c:pt>
              </c:strCache>
            </c:strRef>
          </c:tx>
          <c:spPr>
            <a:solidFill>
              <a:schemeClr val="accent1"/>
            </a:solidFill>
            <a:ln>
              <a:noFill/>
            </a:ln>
            <a:effectLst/>
            <a:sp3d/>
          </c:spPr>
          <c:invertIfNegative val="0"/>
          <c:dLbls>
            <c:dLbl>
              <c:idx val="0"/>
              <c:layout>
                <c:manualLayout>
                  <c:x val="2.2307088692194232E-2"/>
                  <c:y val="-3.2634032634032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FC-46F8-9878-D288AEB1F83D}"/>
                </c:ext>
              </c:extLst>
            </c:dLbl>
            <c:dLbl>
              <c:idx val="1"/>
              <c:layout>
                <c:manualLayout>
                  <c:x val="1.6730316519145572E-2"/>
                  <c:y val="-1.3986013986013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FC-46F8-9878-D288AEB1F83D}"/>
                </c:ext>
              </c:extLst>
            </c:dLbl>
            <c:dLbl>
              <c:idx val="2"/>
              <c:layout>
                <c:manualLayout>
                  <c:x val="3.3365125325878903E-2"/>
                  <c:y val="-1.8648018648018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FC-46F8-9878-D288AEB1F8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'ძირ. მაჩვენებლები'!$C$3:$E$3</c:f>
              <c:strCache>
                <c:ptCount val="3"/>
                <c:pt idx="0">
                  <c:v>2021 წლის ფაქტი </c:v>
                </c:pt>
                <c:pt idx="1">
                  <c:v>2022 წლის ფაქტი</c:v>
                </c:pt>
                <c:pt idx="2">
                  <c:v>2023 წლის გეგმა </c:v>
                </c:pt>
              </c:strCache>
            </c:strRef>
          </c:cat>
          <c:val>
            <c:numRef>
              <c:f>'ძირ. მაჩვენებლები'!$C$4:$E$4</c:f>
              <c:numCache>
                <c:formatCode>#,##0</c:formatCode>
                <c:ptCount val="3"/>
                <c:pt idx="0">
                  <c:v>44193832</c:v>
                </c:pt>
                <c:pt idx="1">
                  <c:v>47287084</c:v>
                </c:pt>
                <c:pt idx="2">
                  <c:v>55167700</c:v>
                </c:pt>
              </c:numCache>
            </c:numRef>
          </c:val>
          <c:extLst>
            <c:ext xmlns:c16="http://schemas.microsoft.com/office/drawing/2014/chart" uri="{C3380CC4-5D6E-409C-BE32-E72D297353CC}">
              <c16:uniqueId val="{00000003-F0FC-46F8-9878-D288AEB1F83D}"/>
            </c:ext>
          </c:extLst>
        </c:ser>
        <c:dLbls>
          <c:showLegendKey val="0"/>
          <c:showVal val="0"/>
          <c:showCatName val="0"/>
          <c:showSerName val="0"/>
          <c:showPercent val="0"/>
          <c:showBubbleSize val="0"/>
        </c:dLbls>
        <c:gapWidth val="55"/>
        <c:gapDepth val="55"/>
        <c:shape val="box"/>
        <c:axId val="549204864"/>
        <c:axId val="688021056"/>
        <c:axId val="0"/>
      </c:bar3DChart>
      <c:catAx>
        <c:axId val="54920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8021056"/>
        <c:crosses val="autoZero"/>
        <c:auto val="1"/>
        <c:lblAlgn val="ctr"/>
        <c:lblOffset val="100"/>
        <c:noMultiLvlLbl val="0"/>
      </c:catAx>
      <c:valAx>
        <c:axId val="688021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20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r>
              <a:rPr lang="ka-GE" sz="1050" b="1" i="0" u="none" strike="noStrike" kern="1200" baseline="0">
                <a:solidFill>
                  <a:schemeClr val="accent1">
                    <a:lumMod val="75000"/>
                  </a:schemeClr>
                </a:solidFill>
              </a:rPr>
              <a:t>შემოსულობების 2023 წლის გეგმა </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1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623663084459721E-2"/>
          <c:y val="0.19764144065325168"/>
          <c:w val="0.8176712406063249"/>
          <c:h val="0.65133748906386701"/>
        </c:manualLayout>
      </c:layout>
      <c:pie3DChart>
        <c:varyColors val="1"/>
        <c:ser>
          <c:idx val="0"/>
          <c:order val="0"/>
          <c:tx>
            <c:strRef>
              <c:f>შემოსავლები!$C$24</c:f>
              <c:strCache>
                <c:ptCount val="1"/>
                <c:pt idx="0">
                  <c:v>2023 წლის გეგმა </c:v>
                </c:pt>
              </c:strCache>
            </c:strRef>
          </c:tx>
          <c:explosion val="18"/>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C3C-4D7D-A4FD-9DD3132D3327}"/>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C3C-4D7D-A4FD-9DD3132D3327}"/>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C3C-4D7D-A4FD-9DD3132D3327}"/>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C3C-4D7D-A4FD-9DD3132D3327}"/>
              </c:ext>
            </c:extLst>
          </c:dPt>
          <c:dLbls>
            <c:dLbl>
              <c:idx val="0"/>
              <c:layout>
                <c:manualLayout>
                  <c:x val="1.0423452768729642E-2"/>
                  <c:y val="-0.2798195538057743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3C-4D7D-A4FD-9DD3132D3327}"/>
                </c:ext>
              </c:extLst>
            </c:dLbl>
            <c:dLbl>
              <c:idx val="1"/>
              <c:layout>
                <c:manualLayout>
                  <c:x val="-1.6549212598425195E-2"/>
                  <c:y val="-7.461942257217847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3C-4D7D-A4FD-9DD3132D3327}"/>
                </c:ext>
              </c:extLst>
            </c:dLbl>
            <c:dLbl>
              <c:idx val="2"/>
              <c:layout>
                <c:manualLayout>
                  <c:x val="5.7496216881684575E-2"/>
                  <c:y val="1.851851851851852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4625407166123778"/>
                      <c:h val="0.17245370370370372"/>
                    </c:manualLayout>
                  </c15:layout>
                </c:ext>
                <c:ext xmlns:c16="http://schemas.microsoft.com/office/drawing/2014/chart" uri="{C3380CC4-5D6E-409C-BE32-E72D297353CC}">
                  <c16:uniqueId val="{00000005-DC3C-4D7D-A4FD-9DD3132D3327}"/>
                </c:ext>
              </c:extLst>
            </c:dLbl>
            <c:dLbl>
              <c:idx val="3"/>
              <c:layout>
                <c:manualLayout>
                  <c:x val="-0.22708733232450179"/>
                  <c:y val="1.41407844852726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C3C-4D7D-A4FD-9DD3132D332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შემოსავლები!$B$25:$B$28</c:f>
              <c:strCache>
                <c:ptCount val="4"/>
                <c:pt idx="0">
                  <c:v>გადასახადები</c:v>
                </c:pt>
                <c:pt idx="1">
                  <c:v>გრანტები</c:v>
                </c:pt>
                <c:pt idx="2">
                  <c:v>სხვა შემოსავლები</c:v>
                </c:pt>
                <c:pt idx="3">
                  <c:v>არაფინანსური აქტივების კლება</c:v>
                </c:pt>
              </c:strCache>
            </c:strRef>
          </c:cat>
          <c:val>
            <c:numRef>
              <c:f>შემოსავლები!$C$25:$C$28</c:f>
              <c:numCache>
                <c:formatCode>#,##0</c:formatCode>
                <c:ptCount val="4"/>
                <c:pt idx="0">
                  <c:v>27992600</c:v>
                </c:pt>
                <c:pt idx="1">
                  <c:v>20500000</c:v>
                </c:pt>
                <c:pt idx="2">
                  <c:v>5675100</c:v>
                </c:pt>
                <c:pt idx="3">
                  <c:v>1000000</c:v>
                </c:pt>
              </c:numCache>
            </c:numRef>
          </c:val>
          <c:extLst>
            <c:ext xmlns:c16="http://schemas.microsoft.com/office/drawing/2014/chart" uri="{C3380CC4-5D6E-409C-BE32-E72D297353CC}">
              <c16:uniqueId val="{00000008-DC3C-4D7D-A4FD-9DD3132D3327}"/>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cap="all" baseline="0">
                <a:solidFill>
                  <a:sysClr val="windowText" lastClr="000000">
                    <a:lumMod val="65000"/>
                    <a:lumOff val="35000"/>
                  </a:sysClr>
                </a:solidFill>
                <a:latin typeface="+mn-lt"/>
                <a:ea typeface="+mn-ea"/>
                <a:cs typeface="+mn-cs"/>
              </a:defRPr>
            </a:pPr>
            <a:r>
              <a:rPr lang="ka-GE" sz="1100" b="1" i="0" u="none" strike="noStrike" kern="1200" cap="all" baseline="0">
                <a:solidFill>
                  <a:schemeClr val="accent1">
                    <a:lumMod val="75000"/>
                  </a:schemeClr>
                </a:solidFill>
              </a:rPr>
              <a:t>პრიორიტეტების დაფინანსების 2023 წლის გეგმა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cap="all" baseline="0">
              <a:solidFill>
                <a:sysClr val="windowText" lastClr="000000">
                  <a:lumMod val="65000"/>
                  <a:lumOff val="35000"/>
                </a:sysClr>
              </a:solidFill>
              <a:latin typeface="+mn-lt"/>
              <a:ea typeface="+mn-ea"/>
              <a:cs typeface="+mn-cs"/>
            </a:defRPr>
          </a:pPr>
          <a:endParaRPr lang="en-US"/>
        </a:p>
      </c:txPr>
    </c:title>
    <c:autoTitleDeleted val="0"/>
    <c:view3D>
      <c:rotX val="3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18451286403573"/>
          <c:y val="0.1723116597324898"/>
          <c:w val="0.6824443445809969"/>
          <c:h val="0.6071526321218581"/>
        </c:manualLayout>
      </c:layout>
      <c:pie3DChart>
        <c:varyColors val="1"/>
        <c:ser>
          <c:idx val="0"/>
          <c:order val="0"/>
          <c:tx>
            <c:strRef>
              <c:f>პრიორიტეტები!$G$3</c:f>
              <c:strCache>
                <c:ptCount val="1"/>
                <c:pt idx="0">
                  <c:v>2023 წლის გეგმა </c:v>
                </c:pt>
              </c:strCache>
            </c:strRef>
          </c:tx>
          <c:dPt>
            <c:idx val="0"/>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DD1-48EA-9CBC-DB2142405071}"/>
              </c:ext>
            </c:extLst>
          </c:dPt>
          <c:dPt>
            <c:idx val="1"/>
            <c:bubble3D val="0"/>
            <c:explosion val="4"/>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DD1-48EA-9CBC-DB2142405071}"/>
              </c:ext>
            </c:extLst>
          </c:dPt>
          <c:dPt>
            <c:idx val="2"/>
            <c:bubble3D val="0"/>
            <c:explosion val="5"/>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DD1-48EA-9CBC-DB2142405071}"/>
              </c:ext>
            </c:extLst>
          </c:dPt>
          <c:dPt>
            <c:idx val="3"/>
            <c:bubble3D val="0"/>
            <c:explosion val="9"/>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DD1-48EA-9CBC-DB2142405071}"/>
              </c:ext>
            </c:extLst>
          </c:dPt>
          <c:dPt>
            <c:idx val="4"/>
            <c:bubble3D val="0"/>
            <c:explosion val="11"/>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DD1-48EA-9CBC-DB2142405071}"/>
              </c:ext>
            </c:extLst>
          </c:dPt>
          <c:dPt>
            <c:idx val="5"/>
            <c:bubble3D val="0"/>
            <c:explosion val="8"/>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DD1-48EA-9CBC-DB2142405071}"/>
              </c:ext>
            </c:extLst>
          </c:dPt>
          <c:dLbls>
            <c:dLbl>
              <c:idx val="0"/>
              <c:layout>
                <c:manualLayout>
                  <c:x val="0"/>
                  <c:y val="2.911208151382824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D1-48EA-9CBC-DB2142405071}"/>
                </c:ext>
              </c:extLst>
            </c:dLbl>
            <c:dLbl>
              <c:idx val="1"/>
              <c:layout>
                <c:manualLayout>
                  <c:x val="5.5661511622424435E-2"/>
                  <c:y val="2.620087336244541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41222119396430029"/>
                      <c:h val="0.27711790393013103"/>
                    </c:manualLayout>
                  </c15:layout>
                </c:ext>
                <c:ext xmlns:c16="http://schemas.microsoft.com/office/drawing/2014/chart" uri="{C3380CC4-5D6E-409C-BE32-E72D297353CC}">
                  <c16:uniqueId val="{00000003-1DD1-48EA-9CBC-DB2142405071}"/>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DD1-48EA-9CBC-DB2142405071}"/>
                </c:ext>
              </c:extLst>
            </c:dLbl>
            <c:dLbl>
              <c:idx val="3"/>
              <c:layout>
                <c:manualLayout>
                  <c:x val="1.5968063872255488E-2"/>
                  <c:y val="-1.746724890829694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DD1-48EA-9CBC-DB2142405071}"/>
                </c:ext>
              </c:extLst>
            </c:dLbl>
            <c:dLbl>
              <c:idx val="4"/>
              <c:layout>
                <c:manualLayout>
                  <c:x val="3.7717121588089292E-2"/>
                  <c:y val="-2.911208151382824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DD1-48EA-9CBC-DB2142405071}"/>
                </c:ext>
              </c:extLst>
            </c:dLbl>
            <c:dLbl>
              <c:idx val="5"/>
              <c:layout>
                <c:manualLayout>
                  <c:x val="3.9920159680638723E-2"/>
                  <c:y val="-1.0674306577903225E-1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722444874031464"/>
                      <c:h val="0.25155749636098979"/>
                    </c:manualLayout>
                  </c15:layout>
                </c:ext>
                <c:ext xmlns:c16="http://schemas.microsoft.com/office/drawing/2014/chart" uri="{C3380CC4-5D6E-409C-BE32-E72D297353CC}">
                  <c16:uniqueId val="{0000000B-1DD1-48EA-9CBC-DB214240507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პრიორიტეტები!$D$5:$D$10</c:f>
              <c:strCache>
                <c:ptCount val="6"/>
                <c:pt idx="0">
                  <c:v>მმართველობა და საერთო დანიშნულების ხარჯები</c:v>
                </c:pt>
                <c:pt idx="1">
                  <c:v>ინფრასტრუქტურის მშენებლობა, რეაბილიტაცია და ექსპლოატაცია</c:v>
                </c:pt>
                <c:pt idx="2">
                  <c:v>დასუფთავება და გარემოს დაცვა</c:v>
                </c:pt>
                <c:pt idx="3">
                  <c:v>განათლების ხელშეწყობა</c:v>
                </c:pt>
                <c:pt idx="4">
                  <c:v>კულტურა, რელიგია, ახალგაზრდული და სპორტული ღონისძიებები</c:v>
                </c:pt>
                <c:pt idx="5">
                  <c:v>მოსახლეობის ჯანმრთელობის დაცვა და სოციალური უზრუნველყოფა</c:v>
                </c:pt>
              </c:strCache>
            </c:strRef>
          </c:cat>
          <c:val>
            <c:numRef>
              <c:f>პრიორიტეტები!$G$5:$G$10</c:f>
              <c:numCache>
                <c:formatCode>#,##0</c:formatCode>
                <c:ptCount val="6"/>
                <c:pt idx="0">
                  <c:v>8308684</c:v>
                </c:pt>
                <c:pt idx="1">
                  <c:v>21371777</c:v>
                </c:pt>
                <c:pt idx="2">
                  <c:v>6755056</c:v>
                </c:pt>
                <c:pt idx="3">
                  <c:v>9891876</c:v>
                </c:pt>
                <c:pt idx="4">
                  <c:v>5190733</c:v>
                </c:pt>
                <c:pt idx="5">
                  <c:v>5637774</c:v>
                </c:pt>
              </c:numCache>
            </c:numRef>
          </c:val>
          <c:extLst>
            <c:ext xmlns:c16="http://schemas.microsoft.com/office/drawing/2014/chart" uri="{C3380CC4-5D6E-409C-BE32-E72D297353CC}">
              <c16:uniqueId val="{0000000C-1DD1-48EA-9CBC-DB2142405071}"/>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4F195E-D558-46DF-8863-03A2034FEDF3}" type="doc">
      <dgm:prSet loTypeId="urn:microsoft.com/office/officeart/2005/8/layout/cycle1" loCatId="cycle" qsTypeId="urn:microsoft.com/office/officeart/2005/8/quickstyle/simple1" qsCatId="simple" csTypeId="urn:microsoft.com/office/officeart/2005/8/colors/colorful4" csCatId="colorful" phldr="1"/>
      <dgm:spPr/>
      <dgm:t>
        <a:bodyPr/>
        <a:lstStyle/>
        <a:p>
          <a:endParaRPr lang="en-US"/>
        </a:p>
      </dgm:t>
    </dgm:pt>
    <dgm:pt modelId="{FB63987D-9EA1-4499-91DC-43CD091A06C6}">
      <dgm:prSet phldrT="[Text]" custT="1"/>
      <dgm:spPr/>
      <dgm:t>
        <a:bodyPr/>
        <a:lstStyle/>
        <a:p>
          <a:pPr algn="ctr"/>
          <a:r>
            <a:rPr lang="ka-GE" sz="900" b="1"/>
            <a:t>მერია</a:t>
          </a:r>
          <a:r>
            <a:rPr lang="ka-GE" sz="900"/>
            <a:t> </a:t>
          </a:r>
        </a:p>
        <a:p>
          <a:pPr algn="ctr"/>
          <a:r>
            <a:rPr lang="en-US" sz="900"/>
            <a:t>ბიუჯეტის პროექტის მომზადება</a:t>
          </a:r>
        </a:p>
      </dgm:t>
    </dgm:pt>
    <dgm:pt modelId="{177CB549-8BDA-4F36-BEC3-C3F974125635}" type="parTrans" cxnId="{6C43BBE4-B316-41D4-8015-2C8F1CDEA40A}">
      <dgm:prSet/>
      <dgm:spPr/>
      <dgm:t>
        <a:bodyPr/>
        <a:lstStyle/>
        <a:p>
          <a:pPr algn="ctr"/>
          <a:endParaRPr lang="en-US" sz="600"/>
        </a:p>
      </dgm:t>
    </dgm:pt>
    <dgm:pt modelId="{45F9DBB7-D7B1-4E20-8BF7-0CF3417A1B00}" type="sibTrans" cxnId="{6C43BBE4-B316-41D4-8015-2C8F1CDEA40A}">
      <dgm:prSet custT="1"/>
      <dgm:spPr/>
      <dgm:t>
        <a:bodyPr/>
        <a:lstStyle/>
        <a:p>
          <a:pPr algn="ctr"/>
          <a:endParaRPr lang="en-US" sz="600"/>
        </a:p>
      </dgm:t>
    </dgm:pt>
    <dgm:pt modelId="{4557E8B1-5890-439F-A4A8-473B1C66A70E}">
      <dgm:prSet phldrT="[Text]" custT="1"/>
      <dgm:spPr/>
      <dgm:t>
        <a:bodyPr/>
        <a:lstStyle/>
        <a:p>
          <a:pPr algn="ctr"/>
          <a:r>
            <a:rPr lang="ka-GE" sz="900" b="1"/>
            <a:t>მერია</a:t>
          </a:r>
        </a:p>
        <a:p>
          <a:pPr algn="ctr"/>
          <a:r>
            <a:rPr lang="en-US" sz="900"/>
            <a:t>ბიუჯეტის პროექტის წარდეგნა საკრებულოში</a:t>
          </a:r>
        </a:p>
      </dgm:t>
    </dgm:pt>
    <dgm:pt modelId="{AC8F6F34-4728-49C8-95ED-97F0289F907F}" type="parTrans" cxnId="{9B16F5E9-8F9E-4C15-8B17-9938DD49C9B4}">
      <dgm:prSet/>
      <dgm:spPr/>
      <dgm:t>
        <a:bodyPr/>
        <a:lstStyle/>
        <a:p>
          <a:pPr algn="ctr"/>
          <a:endParaRPr lang="en-US" sz="600"/>
        </a:p>
      </dgm:t>
    </dgm:pt>
    <dgm:pt modelId="{C2BCB995-DE5C-4C10-A910-F87179729300}" type="sibTrans" cxnId="{9B16F5E9-8F9E-4C15-8B17-9938DD49C9B4}">
      <dgm:prSet custT="1"/>
      <dgm:spPr/>
      <dgm:t>
        <a:bodyPr/>
        <a:lstStyle/>
        <a:p>
          <a:pPr algn="ctr"/>
          <a:endParaRPr lang="en-US" sz="600"/>
        </a:p>
      </dgm:t>
    </dgm:pt>
    <dgm:pt modelId="{3096089B-9472-4B7D-BF07-15948AC39472}">
      <dgm:prSet phldrT="[Text]" custT="1"/>
      <dgm:spPr/>
      <dgm:t>
        <a:bodyPr/>
        <a:lstStyle/>
        <a:p>
          <a:pPr algn="ctr"/>
          <a:r>
            <a:rPr lang="ka-GE" sz="900" b="1"/>
            <a:t>საკრებულო</a:t>
          </a:r>
        </a:p>
        <a:p>
          <a:pPr algn="ctr"/>
          <a:r>
            <a:rPr lang="en-US" sz="900"/>
            <a:t>ბიუჯეტის პროექტის განხილვა</a:t>
          </a:r>
        </a:p>
      </dgm:t>
    </dgm:pt>
    <dgm:pt modelId="{9CA3B5C1-A00A-4BE6-91A7-CFC3B06923F3}" type="parTrans" cxnId="{D69F4194-0DEF-4E22-ACD7-DD25728570C4}">
      <dgm:prSet/>
      <dgm:spPr/>
      <dgm:t>
        <a:bodyPr/>
        <a:lstStyle/>
        <a:p>
          <a:pPr algn="ctr"/>
          <a:endParaRPr lang="en-US" sz="600"/>
        </a:p>
      </dgm:t>
    </dgm:pt>
    <dgm:pt modelId="{0E788F6D-E686-453F-ABC2-5E96A889151C}" type="sibTrans" cxnId="{D69F4194-0DEF-4E22-ACD7-DD25728570C4}">
      <dgm:prSet custT="1"/>
      <dgm:spPr/>
      <dgm:t>
        <a:bodyPr/>
        <a:lstStyle/>
        <a:p>
          <a:pPr algn="ctr"/>
          <a:endParaRPr lang="en-US" sz="600"/>
        </a:p>
      </dgm:t>
    </dgm:pt>
    <dgm:pt modelId="{266CB468-D1E9-4D03-966A-8E1A79EA1BAC}">
      <dgm:prSet phldrT="[Text]" custT="1"/>
      <dgm:spPr/>
      <dgm:t>
        <a:bodyPr/>
        <a:lstStyle/>
        <a:p>
          <a:pPr algn="ctr"/>
          <a:r>
            <a:rPr lang="ka-GE" sz="900" b="1"/>
            <a:t>მერია</a:t>
          </a:r>
        </a:p>
        <a:p>
          <a:pPr algn="ctr"/>
          <a:r>
            <a:rPr lang="ka-GE" sz="900"/>
            <a:t>ბიუჯეტის დაზუსტება</a:t>
          </a:r>
          <a:endParaRPr lang="en-US" sz="900"/>
        </a:p>
      </dgm:t>
    </dgm:pt>
    <dgm:pt modelId="{44359F64-E09E-44EA-BC42-450E47A38B27}" type="parTrans" cxnId="{DFC459E7-E810-40A9-B71C-E01C86C3F2F9}">
      <dgm:prSet/>
      <dgm:spPr/>
      <dgm:t>
        <a:bodyPr/>
        <a:lstStyle/>
        <a:p>
          <a:pPr algn="ctr"/>
          <a:endParaRPr lang="en-US" sz="600"/>
        </a:p>
      </dgm:t>
    </dgm:pt>
    <dgm:pt modelId="{1A803429-48D5-4D41-8A90-9EB2B5E5205B}" type="sibTrans" cxnId="{DFC459E7-E810-40A9-B71C-E01C86C3F2F9}">
      <dgm:prSet custT="1"/>
      <dgm:spPr/>
      <dgm:t>
        <a:bodyPr/>
        <a:lstStyle/>
        <a:p>
          <a:pPr algn="ctr"/>
          <a:endParaRPr lang="en-US" sz="600"/>
        </a:p>
      </dgm:t>
    </dgm:pt>
    <dgm:pt modelId="{90151506-659C-4EFB-A262-D0CF7EB56B4D}">
      <dgm:prSet phldrT="[Text]" custT="1"/>
      <dgm:spPr/>
      <dgm:t>
        <a:bodyPr/>
        <a:lstStyle/>
        <a:p>
          <a:pPr algn="ctr"/>
          <a:r>
            <a:rPr lang="ka-GE" sz="900" b="1"/>
            <a:t>საკრებულო</a:t>
          </a:r>
        </a:p>
        <a:p>
          <a:pPr algn="ctr"/>
          <a:r>
            <a:rPr lang="en-US" sz="900"/>
            <a:t>ბიუჯეტის დამტკიცება</a:t>
          </a:r>
        </a:p>
      </dgm:t>
    </dgm:pt>
    <dgm:pt modelId="{F8884D11-EF79-4533-97EE-772BDA10655B}" type="parTrans" cxnId="{81C4B0D8-ACED-4050-B516-B2AA67F0EA50}">
      <dgm:prSet/>
      <dgm:spPr/>
      <dgm:t>
        <a:bodyPr/>
        <a:lstStyle/>
        <a:p>
          <a:pPr algn="ctr"/>
          <a:endParaRPr lang="en-US" sz="600"/>
        </a:p>
      </dgm:t>
    </dgm:pt>
    <dgm:pt modelId="{85844397-0FCF-47BF-B82D-2323FF82C204}" type="sibTrans" cxnId="{81C4B0D8-ACED-4050-B516-B2AA67F0EA50}">
      <dgm:prSet custT="1"/>
      <dgm:spPr/>
      <dgm:t>
        <a:bodyPr/>
        <a:lstStyle/>
        <a:p>
          <a:pPr algn="ctr"/>
          <a:endParaRPr lang="en-US" sz="600"/>
        </a:p>
      </dgm:t>
    </dgm:pt>
    <dgm:pt modelId="{1DDCF16E-F842-49A5-A3B7-D2CC550D7E40}">
      <dgm:prSet phldrT="[Text]" custT="1"/>
      <dgm:spPr/>
      <dgm:t>
        <a:bodyPr/>
        <a:lstStyle/>
        <a:p>
          <a:pPr algn="ctr"/>
          <a:r>
            <a:rPr lang="ka-GE" sz="900" b="1"/>
            <a:t>მერია</a:t>
          </a:r>
        </a:p>
        <a:p>
          <a:pPr algn="ctr"/>
          <a:r>
            <a:rPr lang="en-US" sz="900"/>
            <a:t>ბიუჯეტის აღსრულება</a:t>
          </a:r>
        </a:p>
      </dgm:t>
    </dgm:pt>
    <dgm:pt modelId="{7FC27E2C-A213-4286-911E-6446BCAF1911}" type="parTrans" cxnId="{F3C4604D-CCAE-4B53-8D6F-53F2C2833575}">
      <dgm:prSet/>
      <dgm:spPr/>
      <dgm:t>
        <a:bodyPr/>
        <a:lstStyle/>
        <a:p>
          <a:pPr algn="ctr"/>
          <a:endParaRPr lang="en-US" sz="600"/>
        </a:p>
      </dgm:t>
    </dgm:pt>
    <dgm:pt modelId="{FE843F99-BF6D-4DEC-A5B9-DDF8608FBB2A}" type="sibTrans" cxnId="{F3C4604D-CCAE-4B53-8D6F-53F2C2833575}">
      <dgm:prSet custT="1"/>
      <dgm:spPr/>
      <dgm:t>
        <a:bodyPr/>
        <a:lstStyle/>
        <a:p>
          <a:pPr algn="ctr"/>
          <a:endParaRPr lang="en-US" sz="600"/>
        </a:p>
      </dgm:t>
    </dgm:pt>
    <dgm:pt modelId="{AB3CD252-5F9B-4C95-A536-CEAB5D2930B7}">
      <dgm:prSet phldrT="[Text]" custT="1"/>
      <dgm:spPr/>
      <dgm:t>
        <a:bodyPr/>
        <a:lstStyle/>
        <a:p>
          <a:pPr algn="ctr"/>
          <a:r>
            <a:rPr lang="ka-GE" sz="900" b="1"/>
            <a:t>მერია</a:t>
          </a:r>
        </a:p>
        <a:p>
          <a:pPr algn="ctr"/>
          <a:r>
            <a:rPr lang="en-US" sz="900"/>
            <a:t>ბიუჯეტის ანგარიშგება</a:t>
          </a:r>
        </a:p>
      </dgm:t>
    </dgm:pt>
    <dgm:pt modelId="{4BC1D407-982B-4226-92D3-F4D506D891C6}" type="parTrans" cxnId="{3096CB6F-76D0-4F52-8EBA-E88D3B0E37A3}">
      <dgm:prSet/>
      <dgm:spPr/>
      <dgm:t>
        <a:bodyPr/>
        <a:lstStyle/>
        <a:p>
          <a:pPr algn="ctr"/>
          <a:endParaRPr lang="en-US" sz="600"/>
        </a:p>
      </dgm:t>
    </dgm:pt>
    <dgm:pt modelId="{D0685F7F-4A39-42DC-A8FA-0A29E9ED0189}" type="sibTrans" cxnId="{3096CB6F-76D0-4F52-8EBA-E88D3B0E37A3}">
      <dgm:prSet custT="1"/>
      <dgm:spPr/>
      <dgm:t>
        <a:bodyPr/>
        <a:lstStyle/>
        <a:p>
          <a:pPr algn="ctr"/>
          <a:endParaRPr lang="en-US" sz="600"/>
        </a:p>
      </dgm:t>
    </dgm:pt>
    <dgm:pt modelId="{474C88E0-EDF9-4D19-9721-90D18C289FFE}">
      <dgm:prSet phldrT="[Text]" custT="1"/>
      <dgm:spPr/>
      <dgm:t>
        <a:bodyPr/>
        <a:lstStyle/>
        <a:p>
          <a:pPr algn="ctr"/>
          <a:r>
            <a:rPr lang="ka-GE" sz="900" b="1"/>
            <a:t>საკრებულო</a:t>
          </a:r>
        </a:p>
        <a:p>
          <a:pPr algn="ctr"/>
          <a:r>
            <a:rPr lang="en-US" sz="900"/>
            <a:t>ბიუჯეტის კონტროლი</a:t>
          </a:r>
        </a:p>
      </dgm:t>
    </dgm:pt>
    <dgm:pt modelId="{5DD8A46A-4B1E-4AB3-B142-9B2DE5DC1276}" type="parTrans" cxnId="{BF8553FF-751F-4D5C-B115-414FCF0EA230}">
      <dgm:prSet/>
      <dgm:spPr/>
      <dgm:t>
        <a:bodyPr/>
        <a:lstStyle/>
        <a:p>
          <a:pPr algn="ctr"/>
          <a:endParaRPr lang="en-US" sz="600"/>
        </a:p>
      </dgm:t>
    </dgm:pt>
    <dgm:pt modelId="{4D093CB8-BD99-4E24-B1F3-F117C29D0491}" type="sibTrans" cxnId="{BF8553FF-751F-4D5C-B115-414FCF0EA230}">
      <dgm:prSet custT="1"/>
      <dgm:spPr/>
      <dgm:t>
        <a:bodyPr/>
        <a:lstStyle/>
        <a:p>
          <a:pPr algn="ctr"/>
          <a:endParaRPr lang="en-US" sz="600"/>
        </a:p>
      </dgm:t>
    </dgm:pt>
    <dgm:pt modelId="{D1B831FC-E450-4838-B71B-D144AB41F36F}" type="pres">
      <dgm:prSet presAssocID="{854F195E-D558-46DF-8863-03A2034FEDF3}" presName="cycle" presStyleCnt="0">
        <dgm:presLayoutVars>
          <dgm:dir/>
          <dgm:resizeHandles val="exact"/>
        </dgm:presLayoutVars>
      </dgm:prSet>
      <dgm:spPr/>
    </dgm:pt>
    <dgm:pt modelId="{84E1C47A-37A4-4876-BF83-A8604FFCC85A}" type="pres">
      <dgm:prSet presAssocID="{FB63987D-9EA1-4499-91DC-43CD091A06C6}" presName="dummy" presStyleCnt="0"/>
      <dgm:spPr/>
    </dgm:pt>
    <dgm:pt modelId="{AF1DFE91-2CB6-4747-80E9-3557B1FE6895}" type="pres">
      <dgm:prSet presAssocID="{FB63987D-9EA1-4499-91DC-43CD091A06C6}" presName="node" presStyleLbl="revTx" presStyleIdx="0" presStyleCnt="8" custScaleX="129570" custScaleY="99769">
        <dgm:presLayoutVars>
          <dgm:bulletEnabled val="1"/>
        </dgm:presLayoutVars>
      </dgm:prSet>
      <dgm:spPr/>
    </dgm:pt>
    <dgm:pt modelId="{91B1D21F-E109-4143-BA28-4B6E3C163A83}" type="pres">
      <dgm:prSet presAssocID="{45F9DBB7-D7B1-4E20-8BF7-0CF3417A1B00}" presName="sibTrans" presStyleLbl="node1" presStyleIdx="0" presStyleCnt="8"/>
      <dgm:spPr/>
    </dgm:pt>
    <dgm:pt modelId="{B9FEF6B9-4E2A-4435-A418-7BE8391E8A27}" type="pres">
      <dgm:prSet presAssocID="{4557E8B1-5890-439F-A4A8-473B1C66A70E}" presName="dummy" presStyleCnt="0"/>
      <dgm:spPr/>
    </dgm:pt>
    <dgm:pt modelId="{28222C9C-FDD8-458A-BB6D-CB7C0D72CD31}" type="pres">
      <dgm:prSet presAssocID="{4557E8B1-5890-439F-A4A8-473B1C66A70E}" presName="node" presStyleLbl="revTx" presStyleIdx="1" presStyleCnt="8" custScaleX="224333" custScaleY="99769">
        <dgm:presLayoutVars>
          <dgm:bulletEnabled val="1"/>
        </dgm:presLayoutVars>
      </dgm:prSet>
      <dgm:spPr/>
    </dgm:pt>
    <dgm:pt modelId="{2AA5C278-4AFE-4E8C-B579-01F636751E7C}" type="pres">
      <dgm:prSet presAssocID="{C2BCB995-DE5C-4C10-A910-F87179729300}" presName="sibTrans" presStyleLbl="node1" presStyleIdx="1" presStyleCnt="8"/>
      <dgm:spPr/>
    </dgm:pt>
    <dgm:pt modelId="{EFD7371A-675E-48CC-BC5E-69B7282E5F74}" type="pres">
      <dgm:prSet presAssocID="{3096089B-9472-4B7D-BF07-15948AC39472}" presName="dummy" presStyleCnt="0"/>
      <dgm:spPr/>
    </dgm:pt>
    <dgm:pt modelId="{1634ADD8-29FA-4754-82FB-31FB93395368}" type="pres">
      <dgm:prSet presAssocID="{3096089B-9472-4B7D-BF07-15948AC39472}" presName="node" presStyleLbl="revTx" presStyleIdx="2" presStyleCnt="8" custScaleX="216156" custScaleY="99769">
        <dgm:presLayoutVars>
          <dgm:bulletEnabled val="1"/>
        </dgm:presLayoutVars>
      </dgm:prSet>
      <dgm:spPr/>
    </dgm:pt>
    <dgm:pt modelId="{7598D724-5379-4E98-A9AE-D1D2FB7CCBB1}" type="pres">
      <dgm:prSet presAssocID="{0E788F6D-E686-453F-ABC2-5E96A889151C}" presName="sibTrans" presStyleLbl="node1" presStyleIdx="2" presStyleCnt="8"/>
      <dgm:spPr/>
    </dgm:pt>
    <dgm:pt modelId="{360D1327-6CDD-438F-9691-B66D68A81E39}" type="pres">
      <dgm:prSet presAssocID="{90151506-659C-4EFB-A262-D0CF7EB56B4D}" presName="dummy" presStyleCnt="0"/>
      <dgm:spPr/>
    </dgm:pt>
    <dgm:pt modelId="{41F892E1-86B7-4885-B9A8-DE574C67F65B}" type="pres">
      <dgm:prSet presAssocID="{90151506-659C-4EFB-A262-D0CF7EB56B4D}" presName="node" presStyleLbl="revTx" presStyleIdx="3" presStyleCnt="8" custScaleX="129570" custScaleY="99769">
        <dgm:presLayoutVars>
          <dgm:bulletEnabled val="1"/>
        </dgm:presLayoutVars>
      </dgm:prSet>
      <dgm:spPr/>
    </dgm:pt>
    <dgm:pt modelId="{0D9B4029-66F9-45CA-9299-FDD87D9B4E98}" type="pres">
      <dgm:prSet presAssocID="{85844397-0FCF-47BF-B82D-2323FF82C204}" presName="sibTrans" presStyleLbl="node1" presStyleIdx="3" presStyleCnt="8"/>
      <dgm:spPr/>
    </dgm:pt>
    <dgm:pt modelId="{05D11932-BA67-4454-8B4C-90B1FBD34AEC}" type="pres">
      <dgm:prSet presAssocID="{266CB468-D1E9-4D03-966A-8E1A79EA1BAC}" presName="dummy" presStyleCnt="0"/>
      <dgm:spPr/>
    </dgm:pt>
    <dgm:pt modelId="{0946936F-0652-4257-A46A-94FDDDD690DF}" type="pres">
      <dgm:prSet presAssocID="{266CB468-D1E9-4D03-966A-8E1A79EA1BAC}" presName="node" presStyleLbl="revTx" presStyleIdx="4" presStyleCnt="8" custScaleX="160477" custScaleY="99769">
        <dgm:presLayoutVars>
          <dgm:bulletEnabled val="1"/>
        </dgm:presLayoutVars>
      </dgm:prSet>
      <dgm:spPr/>
    </dgm:pt>
    <dgm:pt modelId="{3C9E5B3F-374B-406F-B731-661F8D09EBBA}" type="pres">
      <dgm:prSet presAssocID="{1A803429-48D5-4D41-8A90-9EB2B5E5205B}" presName="sibTrans" presStyleLbl="node1" presStyleIdx="4" presStyleCnt="8"/>
      <dgm:spPr/>
    </dgm:pt>
    <dgm:pt modelId="{5997E108-A4AC-45D7-9FB7-A8C4F49715EA}" type="pres">
      <dgm:prSet presAssocID="{1DDCF16E-F842-49A5-A3B7-D2CC550D7E40}" presName="dummy" presStyleCnt="0"/>
      <dgm:spPr/>
    </dgm:pt>
    <dgm:pt modelId="{5E488F4F-DD0F-4920-ADA0-76D9C42E54D0}" type="pres">
      <dgm:prSet presAssocID="{1DDCF16E-F842-49A5-A3B7-D2CC550D7E40}" presName="node" presStyleLbl="revTx" presStyleIdx="5" presStyleCnt="8" custScaleX="129570" custScaleY="99769">
        <dgm:presLayoutVars>
          <dgm:bulletEnabled val="1"/>
        </dgm:presLayoutVars>
      </dgm:prSet>
      <dgm:spPr/>
    </dgm:pt>
    <dgm:pt modelId="{E13EABE5-D641-475F-A549-F74ED5835DFE}" type="pres">
      <dgm:prSet presAssocID="{FE843F99-BF6D-4DEC-A5B9-DDF8608FBB2A}" presName="sibTrans" presStyleLbl="node1" presStyleIdx="5" presStyleCnt="8"/>
      <dgm:spPr/>
    </dgm:pt>
    <dgm:pt modelId="{BFF26C13-474D-4A72-B340-E93B41457910}" type="pres">
      <dgm:prSet presAssocID="{AB3CD252-5F9B-4C95-A536-CEAB5D2930B7}" presName="dummy" presStyleCnt="0"/>
      <dgm:spPr/>
    </dgm:pt>
    <dgm:pt modelId="{5444C8C6-7717-454F-84F7-F50DFA8A3A92}" type="pres">
      <dgm:prSet presAssocID="{AB3CD252-5F9B-4C95-A536-CEAB5D2930B7}" presName="node" presStyleLbl="revTx" presStyleIdx="6" presStyleCnt="8" custScaleX="129570" custScaleY="99769">
        <dgm:presLayoutVars>
          <dgm:bulletEnabled val="1"/>
        </dgm:presLayoutVars>
      </dgm:prSet>
      <dgm:spPr/>
    </dgm:pt>
    <dgm:pt modelId="{988F41D6-6C89-4800-BED6-9AC40B81BBB3}" type="pres">
      <dgm:prSet presAssocID="{D0685F7F-4A39-42DC-A8FA-0A29E9ED0189}" presName="sibTrans" presStyleLbl="node1" presStyleIdx="6" presStyleCnt="8"/>
      <dgm:spPr/>
    </dgm:pt>
    <dgm:pt modelId="{D2601034-F6BD-4FFA-8FBF-F6A4F3C1FD98}" type="pres">
      <dgm:prSet presAssocID="{474C88E0-EDF9-4D19-9721-90D18C289FFE}" presName="dummy" presStyleCnt="0"/>
      <dgm:spPr/>
    </dgm:pt>
    <dgm:pt modelId="{8C69569D-9ED3-44BF-A861-74ABD1F13A89}" type="pres">
      <dgm:prSet presAssocID="{474C88E0-EDF9-4D19-9721-90D18C289FFE}" presName="node" presStyleLbl="revTx" presStyleIdx="7" presStyleCnt="8" custScaleX="129570" custScaleY="99769">
        <dgm:presLayoutVars>
          <dgm:bulletEnabled val="1"/>
        </dgm:presLayoutVars>
      </dgm:prSet>
      <dgm:spPr/>
    </dgm:pt>
    <dgm:pt modelId="{170C7A9E-84CB-40B2-94A1-FC256DC979B9}" type="pres">
      <dgm:prSet presAssocID="{4D093CB8-BD99-4E24-B1F3-F117C29D0491}" presName="sibTrans" presStyleLbl="node1" presStyleIdx="7" presStyleCnt="8"/>
      <dgm:spPr/>
    </dgm:pt>
  </dgm:ptLst>
  <dgm:cxnLst>
    <dgm:cxn modelId="{5FF2D21A-0211-4AC3-884C-B11C8629CC7A}" type="presOf" srcId="{85844397-0FCF-47BF-B82D-2323FF82C204}" destId="{0D9B4029-66F9-45CA-9299-FDD87D9B4E98}" srcOrd="0" destOrd="0" presId="urn:microsoft.com/office/officeart/2005/8/layout/cycle1"/>
    <dgm:cxn modelId="{3825F02A-41D4-47B6-82FF-CF2210E84013}" type="presOf" srcId="{1A803429-48D5-4D41-8A90-9EB2B5E5205B}" destId="{3C9E5B3F-374B-406F-B731-661F8D09EBBA}" srcOrd="0" destOrd="0" presId="urn:microsoft.com/office/officeart/2005/8/layout/cycle1"/>
    <dgm:cxn modelId="{9B8E8630-863B-4C8D-87D5-4453BD183CBB}" type="presOf" srcId="{AB3CD252-5F9B-4C95-A536-CEAB5D2930B7}" destId="{5444C8C6-7717-454F-84F7-F50DFA8A3A92}" srcOrd="0" destOrd="0" presId="urn:microsoft.com/office/officeart/2005/8/layout/cycle1"/>
    <dgm:cxn modelId="{054CD531-3B4C-40CA-AAD4-11EAEEC75187}" type="presOf" srcId="{90151506-659C-4EFB-A262-D0CF7EB56B4D}" destId="{41F892E1-86B7-4885-B9A8-DE574C67F65B}" srcOrd="0" destOrd="0" presId="urn:microsoft.com/office/officeart/2005/8/layout/cycle1"/>
    <dgm:cxn modelId="{80DBBB38-532E-4A26-B654-CD06F8DFEBCC}" type="presOf" srcId="{4557E8B1-5890-439F-A4A8-473B1C66A70E}" destId="{28222C9C-FDD8-458A-BB6D-CB7C0D72CD31}" srcOrd="0" destOrd="0" presId="urn:microsoft.com/office/officeart/2005/8/layout/cycle1"/>
    <dgm:cxn modelId="{43B0C05F-7C50-446C-97DD-A9A284EB9F6E}" type="presOf" srcId="{45F9DBB7-D7B1-4E20-8BF7-0CF3417A1B00}" destId="{91B1D21F-E109-4143-BA28-4B6E3C163A83}" srcOrd="0" destOrd="0" presId="urn:microsoft.com/office/officeart/2005/8/layout/cycle1"/>
    <dgm:cxn modelId="{17720349-F2A9-4838-A46A-C50E91A7D69F}" type="presOf" srcId="{FB63987D-9EA1-4499-91DC-43CD091A06C6}" destId="{AF1DFE91-2CB6-4747-80E9-3557B1FE6895}" srcOrd="0" destOrd="0" presId="urn:microsoft.com/office/officeart/2005/8/layout/cycle1"/>
    <dgm:cxn modelId="{B48F6649-5CB0-4DA6-9B9A-CD6856F0EBD2}" type="presOf" srcId="{4D093CB8-BD99-4E24-B1F3-F117C29D0491}" destId="{170C7A9E-84CB-40B2-94A1-FC256DC979B9}" srcOrd="0" destOrd="0" presId="urn:microsoft.com/office/officeart/2005/8/layout/cycle1"/>
    <dgm:cxn modelId="{F3C4604D-CCAE-4B53-8D6F-53F2C2833575}" srcId="{854F195E-D558-46DF-8863-03A2034FEDF3}" destId="{1DDCF16E-F842-49A5-A3B7-D2CC550D7E40}" srcOrd="5" destOrd="0" parTransId="{7FC27E2C-A213-4286-911E-6446BCAF1911}" sibTransId="{FE843F99-BF6D-4DEC-A5B9-DDF8608FBB2A}"/>
    <dgm:cxn modelId="{3096CB6F-76D0-4F52-8EBA-E88D3B0E37A3}" srcId="{854F195E-D558-46DF-8863-03A2034FEDF3}" destId="{AB3CD252-5F9B-4C95-A536-CEAB5D2930B7}" srcOrd="6" destOrd="0" parTransId="{4BC1D407-982B-4226-92D3-F4D506D891C6}" sibTransId="{D0685F7F-4A39-42DC-A8FA-0A29E9ED0189}"/>
    <dgm:cxn modelId="{285F8E53-3957-4F44-9FDD-46AB1634BDE0}" type="presOf" srcId="{D0685F7F-4A39-42DC-A8FA-0A29E9ED0189}" destId="{988F41D6-6C89-4800-BED6-9AC40B81BBB3}" srcOrd="0" destOrd="0" presId="urn:microsoft.com/office/officeart/2005/8/layout/cycle1"/>
    <dgm:cxn modelId="{E1CC4754-D39C-449B-9E95-3E5972F884B0}" type="presOf" srcId="{FE843F99-BF6D-4DEC-A5B9-DDF8608FBB2A}" destId="{E13EABE5-D641-475F-A549-F74ED5835DFE}" srcOrd="0" destOrd="0" presId="urn:microsoft.com/office/officeart/2005/8/layout/cycle1"/>
    <dgm:cxn modelId="{AFA14A76-6ED3-4AA6-937A-D71C2C7ECD9B}" type="presOf" srcId="{266CB468-D1E9-4D03-966A-8E1A79EA1BAC}" destId="{0946936F-0652-4257-A46A-94FDDDD690DF}" srcOrd="0" destOrd="0" presId="urn:microsoft.com/office/officeart/2005/8/layout/cycle1"/>
    <dgm:cxn modelId="{DBB8AB92-FE5C-453A-AEB5-8B3EE4C2F8D0}" type="presOf" srcId="{3096089B-9472-4B7D-BF07-15948AC39472}" destId="{1634ADD8-29FA-4754-82FB-31FB93395368}" srcOrd="0" destOrd="0" presId="urn:microsoft.com/office/officeart/2005/8/layout/cycle1"/>
    <dgm:cxn modelId="{D69F4194-0DEF-4E22-ACD7-DD25728570C4}" srcId="{854F195E-D558-46DF-8863-03A2034FEDF3}" destId="{3096089B-9472-4B7D-BF07-15948AC39472}" srcOrd="2" destOrd="0" parTransId="{9CA3B5C1-A00A-4BE6-91A7-CFC3B06923F3}" sibTransId="{0E788F6D-E686-453F-ABC2-5E96A889151C}"/>
    <dgm:cxn modelId="{E5F6A89F-4271-4B8F-B033-F55F0CCE3E41}" type="presOf" srcId="{0E788F6D-E686-453F-ABC2-5E96A889151C}" destId="{7598D724-5379-4E98-A9AE-D1D2FB7CCBB1}" srcOrd="0" destOrd="0" presId="urn:microsoft.com/office/officeart/2005/8/layout/cycle1"/>
    <dgm:cxn modelId="{AB9F39B9-7AD3-4459-8F69-D614415B9E38}" type="presOf" srcId="{474C88E0-EDF9-4D19-9721-90D18C289FFE}" destId="{8C69569D-9ED3-44BF-A861-74ABD1F13A89}" srcOrd="0" destOrd="0" presId="urn:microsoft.com/office/officeart/2005/8/layout/cycle1"/>
    <dgm:cxn modelId="{E9BE25C4-F71F-4549-9DE4-65CFB07D8CD8}" type="presOf" srcId="{854F195E-D558-46DF-8863-03A2034FEDF3}" destId="{D1B831FC-E450-4838-B71B-D144AB41F36F}" srcOrd="0" destOrd="0" presId="urn:microsoft.com/office/officeart/2005/8/layout/cycle1"/>
    <dgm:cxn modelId="{F9ADD8CC-CFAB-4B44-9270-0270E45ECBAD}" type="presOf" srcId="{C2BCB995-DE5C-4C10-A910-F87179729300}" destId="{2AA5C278-4AFE-4E8C-B579-01F636751E7C}" srcOrd="0" destOrd="0" presId="urn:microsoft.com/office/officeart/2005/8/layout/cycle1"/>
    <dgm:cxn modelId="{81C4B0D8-ACED-4050-B516-B2AA67F0EA50}" srcId="{854F195E-D558-46DF-8863-03A2034FEDF3}" destId="{90151506-659C-4EFB-A262-D0CF7EB56B4D}" srcOrd="3" destOrd="0" parTransId="{F8884D11-EF79-4533-97EE-772BDA10655B}" sibTransId="{85844397-0FCF-47BF-B82D-2323FF82C204}"/>
    <dgm:cxn modelId="{6C43BBE4-B316-41D4-8015-2C8F1CDEA40A}" srcId="{854F195E-D558-46DF-8863-03A2034FEDF3}" destId="{FB63987D-9EA1-4499-91DC-43CD091A06C6}" srcOrd="0" destOrd="0" parTransId="{177CB549-8BDA-4F36-BEC3-C3F974125635}" sibTransId="{45F9DBB7-D7B1-4E20-8BF7-0CF3417A1B00}"/>
    <dgm:cxn modelId="{DFC459E7-E810-40A9-B71C-E01C86C3F2F9}" srcId="{854F195E-D558-46DF-8863-03A2034FEDF3}" destId="{266CB468-D1E9-4D03-966A-8E1A79EA1BAC}" srcOrd="4" destOrd="0" parTransId="{44359F64-E09E-44EA-BC42-450E47A38B27}" sibTransId="{1A803429-48D5-4D41-8A90-9EB2B5E5205B}"/>
    <dgm:cxn modelId="{9B16F5E9-8F9E-4C15-8B17-9938DD49C9B4}" srcId="{854F195E-D558-46DF-8863-03A2034FEDF3}" destId="{4557E8B1-5890-439F-A4A8-473B1C66A70E}" srcOrd="1" destOrd="0" parTransId="{AC8F6F34-4728-49C8-95ED-97F0289F907F}" sibTransId="{C2BCB995-DE5C-4C10-A910-F87179729300}"/>
    <dgm:cxn modelId="{B71C85EF-6B9E-4085-9F2F-E84B4C9D5654}" type="presOf" srcId="{1DDCF16E-F842-49A5-A3B7-D2CC550D7E40}" destId="{5E488F4F-DD0F-4920-ADA0-76D9C42E54D0}" srcOrd="0" destOrd="0" presId="urn:microsoft.com/office/officeart/2005/8/layout/cycle1"/>
    <dgm:cxn modelId="{BF8553FF-751F-4D5C-B115-414FCF0EA230}" srcId="{854F195E-D558-46DF-8863-03A2034FEDF3}" destId="{474C88E0-EDF9-4D19-9721-90D18C289FFE}" srcOrd="7" destOrd="0" parTransId="{5DD8A46A-4B1E-4AB3-B142-9B2DE5DC1276}" sibTransId="{4D093CB8-BD99-4E24-B1F3-F117C29D0491}"/>
    <dgm:cxn modelId="{C43E473A-9B41-480B-B872-C9830048E603}" type="presParOf" srcId="{D1B831FC-E450-4838-B71B-D144AB41F36F}" destId="{84E1C47A-37A4-4876-BF83-A8604FFCC85A}" srcOrd="0" destOrd="0" presId="urn:microsoft.com/office/officeart/2005/8/layout/cycle1"/>
    <dgm:cxn modelId="{EFC728A3-4BDA-4623-B77E-6C67A43D2706}" type="presParOf" srcId="{D1B831FC-E450-4838-B71B-D144AB41F36F}" destId="{AF1DFE91-2CB6-4747-80E9-3557B1FE6895}" srcOrd="1" destOrd="0" presId="urn:microsoft.com/office/officeart/2005/8/layout/cycle1"/>
    <dgm:cxn modelId="{D9DF4FE4-1AA1-4221-B593-11357092B6BF}" type="presParOf" srcId="{D1B831FC-E450-4838-B71B-D144AB41F36F}" destId="{91B1D21F-E109-4143-BA28-4B6E3C163A83}" srcOrd="2" destOrd="0" presId="urn:microsoft.com/office/officeart/2005/8/layout/cycle1"/>
    <dgm:cxn modelId="{489D7BF2-612F-4F3C-88D7-43EA602E651C}" type="presParOf" srcId="{D1B831FC-E450-4838-B71B-D144AB41F36F}" destId="{B9FEF6B9-4E2A-4435-A418-7BE8391E8A27}" srcOrd="3" destOrd="0" presId="urn:microsoft.com/office/officeart/2005/8/layout/cycle1"/>
    <dgm:cxn modelId="{0115C24E-D46F-4A3F-B4B6-F0EF5BEB48CA}" type="presParOf" srcId="{D1B831FC-E450-4838-B71B-D144AB41F36F}" destId="{28222C9C-FDD8-458A-BB6D-CB7C0D72CD31}" srcOrd="4" destOrd="0" presId="urn:microsoft.com/office/officeart/2005/8/layout/cycle1"/>
    <dgm:cxn modelId="{C3269886-B830-410F-8FF4-727C8EE71D04}" type="presParOf" srcId="{D1B831FC-E450-4838-B71B-D144AB41F36F}" destId="{2AA5C278-4AFE-4E8C-B579-01F636751E7C}" srcOrd="5" destOrd="0" presId="urn:microsoft.com/office/officeart/2005/8/layout/cycle1"/>
    <dgm:cxn modelId="{D9626A5A-0D3A-4125-92F8-E0575DFA61F5}" type="presParOf" srcId="{D1B831FC-E450-4838-B71B-D144AB41F36F}" destId="{EFD7371A-675E-48CC-BC5E-69B7282E5F74}" srcOrd="6" destOrd="0" presId="urn:microsoft.com/office/officeart/2005/8/layout/cycle1"/>
    <dgm:cxn modelId="{E20BEDB5-0E60-4478-BBDA-680BFA682057}" type="presParOf" srcId="{D1B831FC-E450-4838-B71B-D144AB41F36F}" destId="{1634ADD8-29FA-4754-82FB-31FB93395368}" srcOrd="7" destOrd="0" presId="urn:microsoft.com/office/officeart/2005/8/layout/cycle1"/>
    <dgm:cxn modelId="{94EEA505-C7C5-4D21-9B9C-C7E7BA3D35D9}" type="presParOf" srcId="{D1B831FC-E450-4838-B71B-D144AB41F36F}" destId="{7598D724-5379-4E98-A9AE-D1D2FB7CCBB1}" srcOrd="8" destOrd="0" presId="urn:microsoft.com/office/officeart/2005/8/layout/cycle1"/>
    <dgm:cxn modelId="{41427BBA-E905-4243-A684-6B3F31FFBA02}" type="presParOf" srcId="{D1B831FC-E450-4838-B71B-D144AB41F36F}" destId="{360D1327-6CDD-438F-9691-B66D68A81E39}" srcOrd="9" destOrd="0" presId="urn:microsoft.com/office/officeart/2005/8/layout/cycle1"/>
    <dgm:cxn modelId="{FA046134-B3B3-44C2-871A-AEE23FE24575}" type="presParOf" srcId="{D1B831FC-E450-4838-B71B-D144AB41F36F}" destId="{41F892E1-86B7-4885-B9A8-DE574C67F65B}" srcOrd="10" destOrd="0" presId="urn:microsoft.com/office/officeart/2005/8/layout/cycle1"/>
    <dgm:cxn modelId="{35EBCE02-14D0-4ADC-995F-8F5C23FD0B50}" type="presParOf" srcId="{D1B831FC-E450-4838-B71B-D144AB41F36F}" destId="{0D9B4029-66F9-45CA-9299-FDD87D9B4E98}" srcOrd="11" destOrd="0" presId="urn:microsoft.com/office/officeart/2005/8/layout/cycle1"/>
    <dgm:cxn modelId="{1FC043AA-B102-4DB1-9B30-E34759C1B09A}" type="presParOf" srcId="{D1B831FC-E450-4838-B71B-D144AB41F36F}" destId="{05D11932-BA67-4454-8B4C-90B1FBD34AEC}" srcOrd="12" destOrd="0" presId="urn:microsoft.com/office/officeart/2005/8/layout/cycle1"/>
    <dgm:cxn modelId="{5993E1DA-486A-408B-8A26-94C4099EFA10}" type="presParOf" srcId="{D1B831FC-E450-4838-B71B-D144AB41F36F}" destId="{0946936F-0652-4257-A46A-94FDDDD690DF}" srcOrd="13" destOrd="0" presId="urn:microsoft.com/office/officeart/2005/8/layout/cycle1"/>
    <dgm:cxn modelId="{31313709-7C30-438E-9BE8-B480DE7D30D6}" type="presParOf" srcId="{D1B831FC-E450-4838-B71B-D144AB41F36F}" destId="{3C9E5B3F-374B-406F-B731-661F8D09EBBA}" srcOrd="14" destOrd="0" presId="urn:microsoft.com/office/officeart/2005/8/layout/cycle1"/>
    <dgm:cxn modelId="{D1E00C8C-835E-4582-A504-6371AD08EB4A}" type="presParOf" srcId="{D1B831FC-E450-4838-B71B-D144AB41F36F}" destId="{5997E108-A4AC-45D7-9FB7-A8C4F49715EA}" srcOrd="15" destOrd="0" presId="urn:microsoft.com/office/officeart/2005/8/layout/cycle1"/>
    <dgm:cxn modelId="{639A2D50-A997-4675-A29C-82FD5778518F}" type="presParOf" srcId="{D1B831FC-E450-4838-B71B-D144AB41F36F}" destId="{5E488F4F-DD0F-4920-ADA0-76D9C42E54D0}" srcOrd="16" destOrd="0" presId="urn:microsoft.com/office/officeart/2005/8/layout/cycle1"/>
    <dgm:cxn modelId="{EDAA436F-0C1D-4F66-B6FC-DEBD7167662C}" type="presParOf" srcId="{D1B831FC-E450-4838-B71B-D144AB41F36F}" destId="{E13EABE5-D641-475F-A549-F74ED5835DFE}" srcOrd="17" destOrd="0" presId="urn:microsoft.com/office/officeart/2005/8/layout/cycle1"/>
    <dgm:cxn modelId="{6D759AA9-B8FE-45B6-B9FE-8A6311CC63EC}" type="presParOf" srcId="{D1B831FC-E450-4838-B71B-D144AB41F36F}" destId="{BFF26C13-474D-4A72-B340-E93B41457910}" srcOrd="18" destOrd="0" presId="urn:microsoft.com/office/officeart/2005/8/layout/cycle1"/>
    <dgm:cxn modelId="{AE8E82E4-B659-45E9-B86C-5849CADF3461}" type="presParOf" srcId="{D1B831FC-E450-4838-B71B-D144AB41F36F}" destId="{5444C8C6-7717-454F-84F7-F50DFA8A3A92}" srcOrd="19" destOrd="0" presId="urn:microsoft.com/office/officeart/2005/8/layout/cycle1"/>
    <dgm:cxn modelId="{F11F7A59-5140-4DB2-BCD1-1C083BD529B4}" type="presParOf" srcId="{D1B831FC-E450-4838-B71B-D144AB41F36F}" destId="{988F41D6-6C89-4800-BED6-9AC40B81BBB3}" srcOrd="20" destOrd="0" presId="urn:microsoft.com/office/officeart/2005/8/layout/cycle1"/>
    <dgm:cxn modelId="{BD037FDA-CE7B-4F7A-BD15-28EEEFF80017}" type="presParOf" srcId="{D1B831FC-E450-4838-B71B-D144AB41F36F}" destId="{D2601034-F6BD-4FFA-8FBF-F6A4F3C1FD98}" srcOrd="21" destOrd="0" presId="urn:microsoft.com/office/officeart/2005/8/layout/cycle1"/>
    <dgm:cxn modelId="{C4855F5E-A51E-459F-BDB6-953763F13CF1}" type="presParOf" srcId="{D1B831FC-E450-4838-B71B-D144AB41F36F}" destId="{8C69569D-9ED3-44BF-A861-74ABD1F13A89}" srcOrd="22" destOrd="0" presId="urn:microsoft.com/office/officeart/2005/8/layout/cycle1"/>
    <dgm:cxn modelId="{64D7AB13-FE7F-447D-A320-8704CDAA9E40}" type="presParOf" srcId="{D1B831FC-E450-4838-B71B-D144AB41F36F}" destId="{170C7A9E-84CB-40B2-94A1-FC256DC979B9}" srcOrd="23" destOrd="0" presId="urn:microsoft.com/office/officeart/2005/8/layout/cycle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1DFE91-2CB6-4747-80E9-3557B1FE6895}">
      <dsp:nvSpPr>
        <dsp:cNvPr id="0" name=""/>
        <dsp:cNvSpPr/>
      </dsp:nvSpPr>
      <dsp:spPr>
        <a:xfrm>
          <a:off x="2462279" y="3237"/>
          <a:ext cx="719431" cy="553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ka-GE" sz="900" b="1" kern="1200"/>
            <a:t>მერია</a:t>
          </a:r>
          <a:r>
            <a:rPr lang="ka-GE" sz="900" kern="1200"/>
            <a:t> </a:t>
          </a:r>
        </a:p>
        <a:p>
          <a:pPr marL="0" lvl="0" indent="0" algn="ctr" defTabSz="400050">
            <a:lnSpc>
              <a:spcPct val="90000"/>
            </a:lnSpc>
            <a:spcBef>
              <a:spcPct val="0"/>
            </a:spcBef>
            <a:spcAft>
              <a:spcPct val="35000"/>
            </a:spcAft>
            <a:buNone/>
          </a:pPr>
          <a:r>
            <a:rPr lang="en-US" sz="900" kern="1200"/>
            <a:t>ბიუჯეტის პროექტის მომზადება</a:t>
          </a:r>
        </a:p>
      </dsp:txBody>
      <dsp:txXfrm>
        <a:off x="2462279" y="3237"/>
        <a:ext cx="719431" cy="553962"/>
      </dsp:txXfrm>
    </dsp:sp>
    <dsp:sp modelId="{91B1D21F-E109-4143-BA28-4B6E3C163A83}">
      <dsp:nvSpPr>
        <dsp:cNvPr id="0" name=""/>
        <dsp:cNvSpPr/>
      </dsp:nvSpPr>
      <dsp:spPr>
        <a:xfrm>
          <a:off x="728728" y="54140"/>
          <a:ext cx="3092759" cy="3092759"/>
        </a:xfrm>
        <a:prstGeom prst="circularArrow">
          <a:avLst>
            <a:gd name="adj1" fmla="val 3501"/>
            <a:gd name="adj2" fmla="val 217083"/>
            <a:gd name="adj3" fmla="val 19270629"/>
            <a:gd name="adj4" fmla="val 18562503"/>
            <a:gd name="adj5" fmla="val 4084"/>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222C9C-FDD8-458A-BB6D-CB7C0D72CD31}">
      <dsp:nvSpPr>
        <dsp:cNvPr id="0" name=""/>
        <dsp:cNvSpPr/>
      </dsp:nvSpPr>
      <dsp:spPr>
        <a:xfrm>
          <a:off x="2972610" y="776652"/>
          <a:ext cx="1245598" cy="553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ka-GE" sz="900" b="1" kern="1200"/>
            <a:t>მერია</a:t>
          </a:r>
        </a:p>
        <a:p>
          <a:pPr marL="0" lvl="0" indent="0" algn="ctr" defTabSz="400050">
            <a:lnSpc>
              <a:spcPct val="90000"/>
            </a:lnSpc>
            <a:spcBef>
              <a:spcPct val="0"/>
            </a:spcBef>
            <a:spcAft>
              <a:spcPct val="35000"/>
            </a:spcAft>
            <a:buNone/>
          </a:pPr>
          <a:r>
            <a:rPr lang="en-US" sz="900" kern="1200"/>
            <a:t>ბიუჯეტის პროექტის წარდეგნა საკრებულოში</a:t>
          </a:r>
        </a:p>
      </dsp:txBody>
      <dsp:txXfrm>
        <a:off x="2972610" y="776652"/>
        <a:ext cx="1245598" cy="553962"/>
      </dsp:txXfrm>
    </dsp:sp>
    <dsp:sp modelId="{2AA5C278-4AFE-4E8C-B579-01F636751E7C}">
      <dsp:nvSpPr>
        <dsp:cNvPr id="0" name=""/>
        <dsp:cNvSpPr/>
      </dsp:nvSpPr>
      <dsp:spPr>
        <a:xfrm>
          <a:off x="728728" y="54140"/>
          <a:ext cx="3092759" cy="3092759"/>
        </a:xfrm>
        <a:prstGeom prst="circularArrow">
          <a:avLst>
            <a:gd name="adj1" fmla="val 3501"/>
            <a:gd name="adj2" fmla="val 217083"/>
            <a:gd name="adj3" fmla="val 436114"/>
            <a:gd name="adj4" fmla="val 20946803"/>
            <a:gd name="adj5" fmla="val 4084"/>
          </a:avLst>
        </a:prstGeom>
        <a:solidFill>
          <a:schemeClr val="accent4">
            <a:hueOff val="1485099"/>
            <a:satOff val="-6853"/>
            <a:lumOff val="2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34ADD8-29FA-4754-82FB-31FB93395368}">
      <dsp:nvSpPr>
        <dsp:cNvPr id="0" name=""/>
        <dsp:cNvSpPr/>
      </dsp:nvSpPr>
      <dsp:spPr>
        <a:xfrm>
          <a:off x="2995311" y="1870426"/>
          <a:ext cx="1200195" cy="553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ka-GE" sz="900" b="1" kern="1200"/>
            <a:t>საკრებულო</a:t>
          </a:r>
        </a:p>
        <a:p>
          <a:pPr marL="0" lvl="0" indent="0" algn="ctr" defTabSz="400050">
            <a:lnSpc>
              <a:spcPct val="90000"/>
            </a:lnSpc>
            <a:spcBef>
              <a:spcPct val="0"/>
            </a:spcBef>
            <a:spcAft>
              <a:spcPct val="35000"/>
            </a:spcAft>
            <a:buNone/>
          </a:pPr>
          <a:r>
            <a:rPr lang="en-US" sz="900" kern="1200"/>
            <a:t>ბიუჯეტის პროექტის განხილვა</a:t>
          </a:r>
        </a:p>
      </dsp:txBody>
      <dsp:txXfrm>
        <a:off x="2995311" y="1870426"/>
        <a:ext cx="1200195" cy="553962"/>
      </dsp:txXfrm>
    </dsp:sp>
    <dsp:sp modelId="{7598D724-5379-4E98-A9AE-D1D2FB7CCBB1}">
      <dsp:nvSpPr>
        <dsp:cNvPr id="0" name=""/>
        <dsp:cNvSpPr/>
      </dsp:nvSpPr>
      <dsp:spPr>
        <a:xfrm>
          <a:off x="728728" y="54140"/>
          <a:ext cx="3092759" cy="3092759"/>
        </a:xfrm>
        <a:prstGeom prst="circularArrow">
          <a:avLst>
            <a:gd name="adj1" fmla="val 3501"/>
            <a:gd name="adj2" fmla="val 217083"/>
            <a:gd name="adj3" fmla="val 2820413"/>
            <a:gd name="adj4" fmla="val 2112288"/>
            <a:gd name="adj5" fmla="val 4084"/>
          </a:avLst>
        </a:prstGeom>
        <a:solidFill>
          <a:schemeClr val="accent4">
            <a:hueOff val="2970198"/>
            <a:satOff val="-13705"/>
            <a:lumOff val="5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F892E1-86B7-4885-B9A8-DE574C67F65B}">
      <dsp:nvSpPr>
        <dsp:cNvPr id="0" name=""/>
        <dsp:cNvSpPr/>
      </dsp:nvSpPr>
      <dsp:spPr>
        <a:xfrm>
          <a:off x="2462279" y="2643840"/>
          <a:ext cx="719431" cy="553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ka-GE" sz="900" b="1" kern="1200"/>
            <a:t>საკრებულო</a:t>
          </a:r>
        </a:p>
        <a:p>
          <a:pPr marL="0" lvl="0" indent="0" algn="ctr" defTabSz="400050">
            <a:lnSpc>
              <a:spcPct val="90000"/>
            </a:lnSpc>
            <a:spcBef>
              <a:spcPct val="0"/>
            </a:spcBef>
            <a:spcAft>
              <a:spcPct val="35000"/>
            </a:spcAft>
            <a:buNone/>
          </a:pPr>
          <a:r>
            <a:rPr lang="en-US" sz="900" kern="1200"/>
            <a:t>ბიუჯეტის დამტკიცება</a:t>
          </a:r>
        </a:p>
      </dsp:txBody>
      <dsp:txXfrm>
        <a:off x="2462279" y="2643840"/>
        <a:ext cx="719431" cy="553962"/>
      </dsp:txXfrm>
    </dsp:sp>
    <dsp:sp modelId="{0D9B4029-66F9-45CA-9299-FDD87D9B4E98}">
      <dsp:nvSpPr>
        <dsp:cNvPr id="0" name=""/>
        <dsp:cNvSpPr/>
      </dsp:nvSpPr>
      <dsp:spPr>
        <a:xfrm>
          <a:off x="728728" y="54140"/>
          <a:ext cx="3092759" cy="3092759"/>
        </a:xfrm>
        <a:prstGeom prst="circularArrow">
          <a:avLst>
            <a:gd name="adj1" fmla="val 3501"/>
            <a:gd name="adj2" fmla="val 217083"/>
            <a:gd name="adj3" fmla="val 5426965"/>
            <a:gd name="adj4" fmla="val 4948451"/>
            <a:gd name="adj5" fmla="val 4084"/>
          </a:avLst>
        </a:prstGeom>
        <a:solidFill>
          <a:schemeClr val="accent4">
            <a:hueOff val="4455297"/>
            <a:satOff val="-20558"/>
            <a:lumOff val="75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46936F-0652-4257-A46A-94FDDDD690DF}">
      <dsp:nvSpPr>
        <dsp:cNvPr id="0" name=""/>
        <dsp:cNvSpPr/>
      </dsp:nvSpPr>
      <dsp:spPr>
        <a:xfrm>
          <a:off x="1282701" y="2643840"/>
          <a:ext cx="891040" cy="553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ka-GE" sz="900" b="1" kern="1200"/>
            <a:t>მერია</a:t>
          </a:r>
        </a:p>
        <a:p>
          <a:pPr marL="0" lvl="0" indent="0" algn="ctr" defTabSz="400050">
            <a:lnSpc>
              <a:spcPct val="90000"/>
            </a:lnSpc>
            <a:spcBef>
              <a:spcPct val="0"/>
            </a:spcBef>
            <a:spcAft>
              <a:spcPct val="35000"/>
            </a:spcAft>
            <a:buNone/>
          </a:pPr>
          <a:r>
            <a:rPr lang="ka-GE" sz="900" kern="1200"/>
            <a:t>ბიუჯეტის დაზუსტება</a:t>
          </a:r>
          <a:endParaRPr lang="en-US" sz="900" kern="1200"/>
        </a:p>
      </dsp:txBody>
      <dsp:txXfrm>
        <a:off x="1282701" y="2643840"/>
        <a:ext cx="891040" cy="553962"/>
      </dsp:txXfrm>
    </dsp:sp>
    <dsp:sp modelId="{3C9E5B3F-374B-406F-B731-661F8D09EBBA}">
      <dsp:nvSpPr>
        <dsp:cNvPr id="0" name=""/>
        <dsp:cNvSpPr/>
      </dsp:nvSpPr>
      <dsp:spPr>
        <a:xfrm>
          <a:off x="728728" y="54140"/>
          <a:ext cx="3092759" cy="3092759"/>
        </a:xfrm>
        <a:prstGeom prst="circularArrow">
          <a:avLst>
            <a:gd name="adj1" fmla="val 3501"/>
            <a:gd name="adj2" fmla="val 217083"/>
            <a:gd name="adj3" fmla="val 8470629"/>
            <a:gd name="adj4" fmla="val 7986504"/>
            <a:gd name="adj5" fmla="val 4084"/>
          </a:avLst>
        </a:prstGeom>
        <a:solidFill>
          <a:schemeClr val="accent4">
            <a:hueOff val="5940396"/>
            <a:satOff val="-27410"/>
            <a:lumOff val="10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488F4F-DD0F-4920-ADA0-76D9C42E54D0}">
      <dsp:nvSpPr>
        <dsp:cNvPr id="0" name=""/>
        <dsp:cNvSpPr/>
      </dsp:nvSpPr>
      <dsp:spPr>
        <a:xfrm>
          <a:off x="595091" y="1870426"/>
          <a:ext cx="719431" cy="553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ka-GE" sz="900" b="1" kern="1200"/>
            <a:t>მერია</a:t>
          </a:r>
        </a:p>
        <a:p>
          <a:pPr marL="0" lvl="0" indent="0" algn="ctr" defTabSz="400050">
            <a:lnSpc>
              <a:spcPct val="90000"/>
            </a:lnSpc>
            <a:spcBef>
              <a:spcPct val="0"/>
            </a:spcBef>
            <a:spcAft>
              <a:spcPct val="35000"/>
            </a:spcAft>
            <a:buNone/>
          </a:pPr>
          <a:r>
            <a:rPr lang="en-US" sz="900" kern="1200"/>
            <a:t>ბიუჯეტის აღსრულება</a:t>
          </a:r>
        </a:p>
      </dsp:txBody>
      <dsp:txXfrm>
        <a:off x="595091" y="1870426"/>
        <a:ext cx="719431" cy="553962"/>
      </dsp:txXfrm>
    </dsp:sp>
    <dsp:sp modelId="{E13EABE5-D641-475F-A549-F74ED5835DFE}">
      <dsp:nvSpPr>
        <dsp:cNvPr id="0" name=""/>
        <dsp:cNvSpPr/>
      </dsp:nvSpPr>
      <dsp:spPr>
        <a:xfrm>
          <a:off x="728728" y="54140"/>
          <a:ext cx="3092759" cy="3092759"/>
        </a:xfrm>
        <a:prstGeom prst="circularArrow">
          <a:avLst>
            <a:gd name="adj1" fmla="val 3501"/>
            <a:gd name="adj2" fmla="val 217083"/>
            <a:gd name="adj3" fmla="val 11236114"/>
            <a:gd name="adj4" fmla="val 10146803"/>
            <a:gd name="adj5" fmla="val 4084"/>
          </a:avLst>
        </a:prstGeom>
        <a:solidFill>
          <a:schemeClr val="accent4">
            <a:hueOff val="7425494"/>
            <a:satOff val="-34263"/>
            <a:lumOff val="12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44C8C6-7717-454F-84F7-F50DFA8A3A92}">
      <dsp:nvSpPr>
        <dsp:cNvPr id="0" name=""/>
        <dsp:cNvSpPr/>
      </dsp:nvSpPr>
      <dsp:spPr>
        <a:xfrm>
          <a:off x="595091" y="776652"/>
          <a:ext cx="719431" cy="553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ka-GE" sz="900" b="1" kern="1200"/>
            <a:t>მერია</a:t>
          </a:r>
        </a:p>
        <a:p>
          <a:pPr marL="0" lvl="0" indent="0" algn="ctr" defTabSz="400050">
            <a:lnSpc>
              <a:spcPct val="90000"/>
            </a:lnSpc>
            <a:spcBef>
              <a:spcPct val="0"/>
            </a:spcBef>
            <a:spcAft>
              <a:spcPct val="35000"/>
            </a:spcAft>
            <a:buNone/>
          </a:pPr>
          <a:r>
            <a:rPr lang="en-US" sz="900" kern="1200"/>
            <a:t>ბიუჯეტის ანგარიშგება</a:t>
          </a:r>
        </a:p>
      </dsp:txBody>
      <dsp:txXfrm>
        <a:off x="595091" y="776652"/>
        <a:ext cx="719431" cy="553962"/>
      </dsp:txXfrm>
    </dsp:sp>
    <dsp:sp modelId="{988F41D6-6C89-4800-BED6-9AC40B81BBB3}">
      <dsp:nvSpPr>
        <dsp:cNvPr id="0" name=""/>
        <dsp:cNvSpPr/>
      </dsp:nvSpPr>
      <dsp:spPr>
        <a:xfrm>
          <a:off x="728728" y="54140"/>
          <a:ext cx="3092759" cy="3092759"/>
        </a:xfrm>
        <a:prstGeom prst="circularArrow">
          <a:avLst>
            <a:gd name="adj1" fmla="val 3501"/>
            <a:gd name="adj2" fmla="val 217083"/>
            <a:gd name="adj3" fmla="val 13620413"/>
            <a:gd name="adj4" fmla="val 12912288"/>
            <a:gd name="adj5" fmla="val 4084"/>
          </a:avLst>
        </a:prstGeom>
        <a:solidFill>
          <a:schemeClr val="accent4">
            <a:hueOff val="8910593"/>
            <a:satOff val="-41115"/>
            <a:lumOff val="15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69569D-9ED3-44BF-A861-74ABD1F13A89}">
      <dsp:nvSpPr>
        <dsp:cNvPr id="0" name=""/>
        <dsp:cNvSpPr/>
      </dsp:nvSpPr>
      <dsp:spPr>
        <a:xfrm>
          <a:off x="1368505" y="3237"/>
          <a:ext cx="719431" cy="5539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ka-GE" sz="900" b="1" kern="1200"/>
            <a:t>საკრებულო</a:t>
          </a:r>
        </a:p>
        <a:p>
          <a:pPr marL="0" lvl="0" indent="0" algn="ctr" defTabSz="400050">
            <a:lnSpc>
              <a:spcPct val="90000"/>
            </a:lnSpc>
            <a:spcBef>
              <a:spcPct val="0"/>
            </a:spcBef>
            <a:spcAft>
              <a:spcPct val="35000"/>
            </a:spcAft>
            <a:buNone/>
          </a:pPr>
          <a:r>
            <a:rPr lang="en-US" sz="900" kern="1200"/>
            <a:t>ბიუჯეტის კონტროლი</a:t>
          </a:r>
        </a:p>
      </dsp:txBody>
      <dsp:txXfrm>
        <a:off x="1368505" y="3237"/>
        <a:ext cx="719431" cy="553962"/>
      </dsp:txXfrm>
    </dsp:sp>
    <dsp:sp modelId="{170C7A9E-84CB-40B2-94A1-FC256DC979B9}">
      <dsp:nvSpPr>
        <dsp:cNvPr id="0" name=""/>
        <dsp:cNvSpPr/>
      </dsp:nvSpPr>
      <dsp:spPr>
        <a:xfrm>
          <a:off x="728728" y="54140"/>
          <a:ext cx="3092759" cy="3092759"/>
        </a:xfrm>
        <a:prstGeom prst="circularArrow">
          <a:avLst>
            <a:gd name="adj1" fmla="val 3501"/>
            <a:gd name="adj2" fmla="val 217083"/>
            <a:gd name="adj3" fmla="val 16434466"/>
            <a:gd name="adj4" fmla="val 15748451"/>
            <a:gd name="adj5" fmla="val 4084"/>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6B582-423A-46CE-A767-57626BA32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30</Pages>
  <Words>10194</Words>
  <Characters>58110</Characters>
  <Application>Microsoft Office Word</Application>
  <DocSecurity>0</DocSecurity>
  <Lines>484</Lines>
  <Paragraphs>136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Archil Vanadze</dc:creator>
  <cp:keywords/>
  <dc:description/>
  <cp:lastModifiedBy>Archil Vanadze</cp:lastModifiedBy>
  <cp:revision>117</cp:revision>
  <cp:lastPrinted>2023-05-24T16:26:00Z</cp:lastPrinted>
  <dcterms:created xsi:type="dcterms:W3CDTF">2023-05-02T20:00:00Z</dcterms:created>
  <dcterms:modified xsi:type="dcterms:W3CDTF">2023-05-27T07:10:00Z</dcterms:modified>
</cp:coreProperties>
</file>