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94" w:rsidRDefault="007A44BC" w:rsidP="00DF28BA">
      <w:pPr>
        <w:spacing w:after="0" w:line="240" w:lineRule="auto"/>
        <w:ind w:left="142" w:firstLine="425"/>
        <w:jc w:val="right"/>
        <w:rPr>
          <w:rFonts w:ascii="Sylfaen" w:hAnsi="Sylfaen" w:cs="Sylfaen"/>
          <w:sz w:val="18"/>
          <w:szCs w:val="18"/>
          <w:lang w:val="ka-GE"/>
        </w:rPr>
      </w:pPr>
      <w:r>
        <w:rPr>
          <w:rFonts w:ascii="Sylfaen" w:hAnsi="Sylfaen" w:cs="Sylfaen"/>
          <w:sz w:val="18"/>
          <w:szCs w:val="18"/>
          <w:lang w:val="ka-GE"/>
        </w:rPr>
        <w:t>პროექტი</w:t>
      </w:r>
    </w:p>
    <w:p w:rsidR="00BC1BB1" w:rsidRPr="00C559DC" w:rsidRDefault="00BC1BB1" w:rsidP="00BC1BB1">
      <w:pPr>
        <w:tabs>
          <w:tab w:val="left" w:pos="2295"/>
        </w:tabs>
        <w:spacing w:line="360" w:lineRule="auto"/>
        <w:ind w:left="360"/>
        <w:jc w:val="center"/>
        <w:rPr>
          <w:rFonts w:ascii="Sylfaen" w:hAnsi="Sylfaen" w:cs="Sylfaen"/>
          <w:b/>
          <w:lang w:val="ka-GE"/>
        </w:rPr>
      </w:pPr>
      <w:r>
        <w:rPr>
          <w:rFonts w:ascii="Sylfaen" w:hAnsi="Sylfaen" w:cs="Sylfaen"/>
          <w:b/>
          <w:lang w:val="ka-GE"/>
        </w:rPr>
        <w:t>ქობულეთის</w:t>
      </w:r>
      <w:r w:rsidRPr="00C559DC">
        <w:rPr>
          <w:rFonts w:ascii="Sylfaen" w:hAnsi="Sylfaen" w:cs="Sylfaen"/>
          <w:b/>
          <w:lang w:val="ka-GE"/>
        </w:rPr>
        <w:t xml:space="preserve"> მუნიციპალიტეტის საკრებულოს</w:t>
      </w:r>
    </w:p>
    <w:p w:rsidR="00BC1BB1" w:rsidRPr="00C559DC" w:rsidRDefault="00BC1BB1" w:rsidP="00BC1BB1">
      <w:pPr>
        <w:tabs>
          <w:tab w:val="left" w:pos="2295"/>
        </w:tabs>
        <w:spacing w:line="360" w:lineRule="auto"/>
        <w:ind w:left="360"/>
        <w:jc w:val="center"/>
        <w:rPr>
          <w:rFonts w:ascii="Sylfaen" w:hAnsi="Sylfaen"/>
          <w:b/>
          <w:lang w:val="ka-GE"/>
        </w:rPr>
      </w:pPr>
      <w:r w:rsidRPr="00C559DC">
        <w:rPr>
          <w:rFonts w:ascii="Sylfaen" w:hAnsi="Sylfaen" w:cs="Sylfaen"/>
          <w:b/>
          <w:lang w:val="ka-GE"/>
        </w:rPr>
        <w:t xml:space="preserve">დადგენილება </w:t>
      </w:r>
      <w:r w:rsidRPr="00C559DC">
        <w:rPr>
          <w:rFonts w:ascii="Sylfaen" w:hAnsi="Sylfaen"/>
          <w:b/>
          <w:lang w:val="ka-GE"/>
        </w:rPr>
        <w:t>№-----</w:t>
      </w:r>
    </w:p>
    <w:p w:rsidR="00BC1BB1" w:rsidRPr="00C559DC" w:rsidRDefault="00BC1BB1" w:rsidP="00BC1BB1">
      <w:pPr>
        <w:jc w:val="center"/>
        <w:rPr>
          <w:rFonts w:ascii="Sylfaen" w:hAnsi="Sylfaen" w:cs="Sylfaen"/>
          <w:b/>
          <w:lang w:val="ka-GE"/>
        </w:rPr>
      </w:pPr>
      <w:r>
        <w:rPr>
          <w:rFonts w:ascii="Sylfaen" w:hAnsi="Sylfaen" w:cs="Sylfaen"/>
          <w:b/>
          <w:lang w:val="ka-GE"/>
        </w:rPr>
        <w:t xml:space="preserve">2022 </w:t>
      </w:r>
      <w:r w:rsidRPr="00C559DC">
        <w:rPr>
          <w:rFonts w:ascii="Sylfaen" w:hAnsi="Sylfaen" w:cs="Sylfaen"/>
          <w:b/>
          <w:lang w:val="ka-GE"/>
        </w:rPr>
        <w:t xml:space="preserve"> წლის   </w:t>
      </w:r>
      <w:r w:rsidRPr="00C559DC">
        <w:rPr>
          <w:rFonts w:ascii="Sylfaen" w:hAnsi="Sylfaen" w:cs="Sylfaen"/>
          <w:b/>
        </w:rPr>
        <w:t xml:space="preserve"> ----- </w:t>
      </w:r>
      <w:r w:rsidRPr="00C559DC">
        <w:rPr>
          <w:rFonts w:ascii="Sylfaen" w:hAnsi="Sylfaen" w:cs="Sylfaen"/>
          <w:b/>
          <w:lang w:val="ka-GE"/>
        </w:rPr>
        <w:t>დეკემბერი</w:t>
      </w:r>
    </w:p>
    <w:p w:rsidR="00BC1BB1" w:rsidRPr="00C559DC" w:rsidRDefault="00BC1BB1" w:rsidP="00BC1BB1">
      <w:pPr>
        <w:jc w:val="center"/>
        <w:rPr>
          <w:rFonts w:ascii="Sylfaen" w:hAnsi="Sylfaen" w:cs="Sylfaen"/>
          <w:b/>
        </w:rPr>
      </w:pPr>
      <w:r>
        <w:rPr>
          <w:rFonts w:ascii="Sylfaen" w:hAnsi="Sylfaen" w:cs="Sylfaen"/>
          <w:b/>
          <w:lang w:val="ka-GE"/>
        </w:rPr>
        <w:t xml:space="preserve"> ქობულეთის მუნიციპალიტეტი</w:t>
      </w:r>
    </w:p>
    <w:p w:rsidR="00BC1BB1" w:rsidRPr="00C559DC" w:rsidRDefault="00BC1BB1" w:rsidP="00BC1BB1">
      <w:pPr>
        <w:jc w:val="center"/>
        <w:rPr>
          <w:rFonts w:ascii="Sylfaen" w:hAnsi="Sylfaen" w:cs="Sylfaen"/>
          <w:b/>
          <w:bCs/>
        </w:rPr>
      </w:pPr>
      <w:r>
        <w:rPr>
          <w:rFonts w:ascii="Sylfaen" w:hAnsi="Sylfaen" w:cs="Sylfaen"/>
          <w:b/>
          <w:bCs/>
          <w:lang w:val="ka-GE"/>
        </w:rPr>
        <w:t xml:space="preserve">ქობულეთის </w:t>
      </w:r>
      <w:r w:rsidRPr="00C559DC">
        <w:rPr>
          <w:rFonts w:ascii="Sylfaen" w:hAnsi="Sylfaen" w:cs="Sylfaen"/>
          <w:b/>
          <w:bCs/>
        </w:rPr>
        <w:t>მუნიციპალიტეტის</w:t>
      </w:r>
      <w:r>
        <w:rPr>
          <w:rFonts w:ascii="Sylfaen" w:hAnsi="Sylfaen" w:cs="Sylfaen"/>
          <w:b/>
          <w:bCs/>
          <w:lang w:val="ka-GE"/>
        </w:rPr>
        <w:t xml:space="preserve"> </w:t>
      </w:r>
      <w:r w:rsidRPr="00C559DC">
        <w:rPr>
          <w:rFonts w:ascii="Sylfaen" w:hAnsi="Sylfaen"/>
          <w:b/>
          <w:bCs/>
        </w:rPr>
        <w:t>20</w:t>
      </w:r>
      <w:r>
        <w:rPr>
          <w:rFonts w:ascii="Sylfaen" w:hAnsi="Sylfaen"/>
          <w:b/>
          <w:bCs/>
          <w:lang w:val="ka-GE"/>
        </w:rPr>
        <w:t xml:space="preserve">22 </w:t>
      </w:r>
      <w:r w:rsidRPr="00C559DC">
        <w:rPr>
          <w:rFonts w:ascii="Sylfaen" w:hAnsi="Sylfaen" w:cs="Sylfaen"/>
          <w:b/>
          <w:bCs/>
        </w:rPr>
        <w:t>წლის</w:t>
      </w:r>
      <w:r>
        <w:rPr>
          <w:rFonts w:ascii="Sylfaen" w:hAnsi="Sylfaen" w:cs="Sylfaen"/>
          <w:b/>
          <w:bCs/>
          <w:lang w:val="ka-GE"/>
        </w:rPr>
        <w:t xml:space="preserve"> </w:t>
      </w:r>
      <w:r w:rsidRPr="00C559DC">
        <w:rPr>
          <w:rFonts w:ascii="Sylfaen" w:hAnsi="Sylfaen" w:cs="Sylfaen"/>
          <w:b/>
          <w:bCs/>
        </w:rPr>
        <w:t>ბიუჯეტის</w:t>
      </w:r>
      <w:r>
        <w:rPr>
          <w:rFonts w:ascii="Sylfaen" w:hAnsi="Sylfaen" w:cs="Sylfaen"/>
          <w:b/>
          <w:bCs/>
          <w:lang w:val="ka-GE"/>
        </w:rPr>
        <w:t xml:space="preserve"> </w:t>
      </w:r>
      <w:r w:rsidRPr="00C559DC">
        <w:rPr>
          <w:rFonts w:ascii="Sylfaen" w:hAnsi="Sylfaen" w:cs="Sylfaen"/>
          <w:b/>
          <w:bCs/>
        </w:rPr>
        <w:t>დამტკიცების</w:t>
      </w:r>
      <w:r>
        <w:rPr>
          <w:rFonts w:ascii="Sylfaen" w:hAnsi="Sylfaen" w:cs="Sylfaen"/>
          <w:b/>
          <w:bCs/>
          <w:lang w:val="ka-GE"/>
        </w:rPr>
        <w:t xml:space="preserve"> </w:t>
      </w:r>
      <w:r w:rsidRPr="00C559DC">
        <w:rPr>
          <w:rFonts w:ascii="Sylfaen" w:hAnsi="Sylfaen" w:cs="Sylfaen"/>
          <w:b/>
          <w:bCs/>
        </w:rPr>
        <w:t>შესახებ</w:t>
      </w:r>
    </w:p>
    <w:p w:rsidR="00BC1BB1" w:rsidRPr="00C559DC" w:rsidRDefault="00BC1BB1" w:rsidP="00BC1BB1">
      <w:pPr>
        <w:jc w:val="center"/>
        <w:rPr>
          <w:rFonts w:ascii="Sylfaen" w:hAnsi="Sylfaen" w:cs="Sylfaen"/>
          <w:b/>
          <w:bCs/>
          <w:lang w:val="ka-GE"/>
        </w:rPr>
      </w:pPr>
    </w:p>
    <w:p w:rsidR="00BC1BB1" w:rsidRDefault="00BC1BB1" w:rsidP="00BC1BB1">
      <w:pPr>
        <w:ind w:firstLine="708"/>
        <w:jc w:val="both"/>
        <w:rPr>
          <w:rFonts w:ascii="Sylfaen" w:hAnsi="Sylfaen"/>
          <w:b/>
          <w:noProof/>
          <w:lang w:val="ka-GE"/>
        </w:rPr>
      </w:pPr>
      <w:r w:rsidRPr="00C559DC">
        <w:rPr>
          <w:rFonts w:ascii="Sylfaen" w:hAnsi="Sylfaen" w:cs="Sylfaen"/>
        </w:rPr>
        <w:t>საქართველოს</w:t>
      </w:r>
      <w:r>
        <w:rPr>
          <w:rFonts w:ascii="Sylfaen" w:hAnsi="Sylfaen" w:cs="Sylfaen"/>
          <w:lang w:val="ka-GE"/>
        </w:rPr>
        <w:t xml:space="preserve"> </w:t>
      </w:r>
      <w:r w:rsidRPr="00C559DC">
        <w:rPr>
          <w:rFonts w:ascii="Sylfaen" w:hAnsi="Sylfaen" w:cs="Sylfaen"/>
        </w:rPr>
        <w:t>ორგანული</w:t>
      </w:r>
      <w:r>
        <w:rPr>
          <w:rFonts w:ascii="Sylfaen" w:hAnsi="Sylfaen" w:cs="Sylfaen"/>
          <w:lang w:val="ka-GE"/>
        </w:rPr>
        <w:t xml:space="preserve"> </w:t>
      </w:r>
      <w:r w:rsidRPr="00C559DC">
        <w:rPr>
          <w:rFonts w:ascii="Sylfaen" w:hAnsi="Sylfaen" w:cs="Sylfaen"/>
        </w:rPr>
        <w:t>კანონის</w:t>
      </w:r>
      <w:r w:rsidRPr="00C559DC">
        <w:rPr>
          <w:rFonts w:ascii="Sylfaen" w:hAnsi="Sylfaen"/>
        </w:rPr>
        <w:t xml:space="preserve"> „</w:t>
      </w:r>
      <w:r w:rsidRPr="00C559DC">
        <w:rPr>
          <w:rFonts w:ascii="Sylfaen" w:hAnsi="Sylfaen" w:cs="Sylfaen"/>
        </w:rPr>
        <w:t>ადგილობრივი</w:t>
      </w:r>
      <w:r>
        <w:rPr>
          <w:rFonts w:ascii="Sylfaen" w:hAnsi="Sylfaen" w:cs="Sylfaen"/>
        </w:rPr>
        <w:t xml:space="preserve"> თვითმმართველობი</w:t>
      </w:r>
      <w:r>
        <w:rPr>
          <w:rFonts w:ascii="Sylfaen" w:hAnsi="Sylfaen" w:cs="Sylfaen"/>
          <w:lang w:val="ka-GE"/>
        </w:rPr>
        <w:t xml:space="preserve">ს </w:t>
      </w:r>
      <w:r w:rsidRPr="00C559DC">
        <w:rPr>
          <w:rFonts w:ascii="Sylfaen" w:hAnsi="Sylfaen" w:cs="Sylfaen"/>
        </w:rPr>
        <w:t>კოდექსი</w:t>
      </w:r>
      <w:r>
        <w:rPr>
          <w:rFonts w:ascii="Sylfaen" w:hAnsi="Sylfaen" w:cs="Sylfaen"/>
          <w:lang w:val="ka-GE"/>
        </w:rPr>
        <w:t xml:space="preserve"> “</w:t>
      </w:r>
      <w:r>
        <w:rPr>
          <w:rFonts w:ascii="Sylfaen" w:hAnsi="Sylfaen"/>
          <w:lang w:val="ka-GE"/>
        </w:rPr>
        <w:t>24-</w:t>
      </w:r>
      <w:r w:rsidRPr="00C559DC">
        <w:rPr>
          <w:rFonts w:ascii="Sylfaen" w:hAnsi="Sylfaen" w:cs="Sylfaen"/>
        </w:rPr>
        <w:t>ე</w:t>
      </w:r>
      <w:r>
        <w:rPr>
          <w:rFonts w:ascii="Sylfaen" w:hAnsi="Sylfaen" w:cs="Sylfaen"/>
          <w:lang w:val="ka-GE"/>
        </w:rPr>
        <w:t xml:space="preserve"> </w:t>
      </w:r>
      <w:r w:rsidRPr="00C559DC">
        <w:rPr>
          <w:rFonts w:ascii="Sylfaen" w:hAnsi="Sylfaen" w:cs="Sylfaen"/>
        </w:rPr>
        <w:t>მუხლის</w:t>
      </w:r>
      <w:r>
        <w:rPr>
          <w:rFonts w:ascii="Sylfaen" w:hAnsi="Sylfaen" w:cs="Sylfaen"/>
          <w:lang w:val="ka-GE"/>
        </w:rPr>
        <w:t xml:space="preserve"> </w:t>
      </w:r>
      <w:r w:rsidRPr="00C559DC">
        <w:rPr>
          <w:rFonts w:ascii="Sylfaen" w:hAnsi="Sylfaen" w:cs="Sylfaen"/>
          <w:lang w:val="ka-GE"/>
        </w:rPr>
        <w:t>პირველი ნაწილის „დ</w:t>
      </w:r>
      <w:r>
        <w:rPr>
          <w:rFonts w:ascii="Sylfaen" w:hAnsi="Sylfaen" w:cs="Sylfaen"/>
        </w:rPr>
        <w:t>.</w:t>
      </w:r>
      <w:r w:rsidRPr="00C559DC">
        <w:rPr>
          <w:rFonts w:ascii="Sylfaen" w:hAnsi="Sylfaen" w:cs="Sylfaen"/>
          <w:lang w:val="ka-GE"/>
        </w:rPr>
        <w:t>ა“ ქვეპუნქტისა და 91-ე მუხლის, „საქართველოს საბიუჯეტო კოდექსის“</w:t>
      </w:r>
      <w:r w:rsidRPr="00C559DC">
        <w:rPr>
          <w:rFonts w:ascii="Sylfaen" w:hAnsi="Sylfaen" w:cs="Sylfaen"/>
        </w:rPr>
        <w:t xml:space="preserve"> 78-</w:t>
      </w:r>
      <w:r w:rsidRPr="00C559DC">
        <w:rPr>
          <w:rFonts w:ascii="Sylfaen" w:hAnsi="Sylfaen" w:cs="Sylfaen"/>
          <w:lang w:val="ka-GE"/>
        </w:rPr>
        <w:t xml:space="preserve">ე მუხლი მე-2 ნაწილის </w:t>
      </w:r>
      <w:r w:rsidRPr="00C559DC">
        <w:rPr>
          <w:rFonts w:ascii="Sylfaen" w:hAnsi="Sylfaen" w:cs="Sylfaen"/>
        </w:rPr>
        <w:t>შესაბამისად</w:t>
      </w:r>
      <w:r>
        <w:rPr>
          <w:rFonts w:ascii="Sylfaen" w:hAnsi="Sylfaen" w:cs="Sylfaen"/>
          <w:lang w:val="ka-GE"/>
        </w:rPr>
        <w:t xml:space="preserve"> ქობულეთის </w:t>
      </w:r>
      <w:r w:rsidRPr="00C559DC">
        <w:rPr>
          <w:rFonts w:ascii="Sylfaen" w:hAnsi="Sylfaen" w:cs="Sylfaen"/>
        </w:rPr>
        <w:t>მუნიციპალიტეტის</w:t>
      </w:r>
      <w:r>
        <w:rPr>
          <w:rFonts w:ascii="Sylfaen" w:hAnsi="Sylfaen" w:cs="Sylfaen"/>
          <w:lang w:val="ka-GE"/>
        </w:rPr>
        <w:t xml:space="preserve"> </w:t>
      </w:r>
      <w:r w:rsidRPr="00C559DC">
        <w:rPr>
          <w:rFonts w:ascii="Sylfaen" w:hAnsi="Sylfaen" w:cs="Sylfaen"/>
        </w:rPr>
        <w:t>საკრებულო</w:t>
      </w:r>
      <w:r>
        <w:rPr>
          <w:rFonts w:ascii="Sylfaen" w:hAnsi="Sylfaen" w:cs="Sylfaen"/>
          <w:lang w:val="ka-GE"/>
        </w:rPr>
        <w:t xml:space="preserve"> </w:t>
      </w:r>
      <w:r w:rsidRPr="00C559DC">
        <w:rPr>
          <w:rFonts w:ascii="Sylfaen" w:hAnsi="Sylfaen" w:cs="Sylfaen"/>
        </w:rPr>
        <w:t>ადგენს</w:t>
      </w:r>
      <w:r>
        <w:rPr>
          <w:rFonts w:ascii="Sylfaen" w:hAnsi="Sylfaen" w:cs="Sylfaen"/>
          <w:lang w:val="ka-GE"/>
        </w:rPr>
        <w:t xml:space="preserve"> </w:t>
      </w:r>
      <w:r w:rsidRPr="00C559DC">
        <w:rPr>
          <w:rFonts w:ascii="Sylfaen" w:hAnsi="Sylfaen"/>
          <w:lang w:val="ka-GE"/>
        </w:rPr>
        <w:t xml:space="preserve">დამტკიცდეს </w:t>
      </w:r>
      <w:r>
        <w:rPr>
          <w:rFonts w:ascii="Sylfaen" w:hAnsi="Sylfaen"/>
          <w:lang w:val="ka-GE"/>
        </w:rPr>
        <w:t xml:space="preserve">ქობულეთის  მუნიციპალიტეტის 2022 </w:t>
      </w:r>
      <w:r w:rsidRPr="00C559DC">
        <w:rPr>
          <w:rFonts w:ascii="Sylfaen" w:hAnsi="Sylfaen"/>
          <w:lang w:val="ka-GE"/>
        </w:rPr>
        <w:t>წლის ბიუჯეტი თანდართული რედაქციით:</w:t>
      </w:r>
    </w:p>
    <w:p w:rsidR="00EB248F" w:rsidRPr="002A3FC0" w:rsidRDefault="00EB248F" w:rsidP="00EB248F">
      <w:pPr>
        <w:jc w:val="center"/>
        <w:rPr>
          <w:rFonts w:ascii="Sylfaen" w:hAnsi="Sylfaen"/>
          <w:b/>
          <w:noProof/>
          <w:lang w:val="en-GB"/>
        </w:rPr>
      </w:pPr>
      <w:r w:rsidRPr="00F32702">
        <w:rPr>
          <w:rFonts w:ascii="Sylfaen" w:hAnsi="Sylfaen"/>
          <w:b/>
          <w:noProof/>
          <w:lang w:val="ka-GE"/>
        </w:rPr>
        <w:t xml:space="preserve">თავი </w:t>
      </w:r>
      <w:r w:rsidRPr="00F32702">
        <w:rPr>
          <w:rFonts w:ascii="Sylfaen" w:hAnsi="Sylfaen"/>
          <w:b/>
          <w:noProof/>
        </w:rPr>
        <w:t>I</w:t>
      </w:r>
      <w:bookmarkStart w:id="0" w:name="_GoBack"/>
      <w:bookmarkEnd w:id="0"/>
    </w:p>
    <w:p w:rsidR="00C85EC4" w:rsidRDefault="00C85EC4" w:rsidP="00DF28BA">
      <w:pPr>
        <w:spacing w:after="0" w:line="240" w:lineRule="auto"/>
        <w:ind w:left="142" w:firstLine="425"/>
        <w:jc w:val="right"/>
        <w:rPr>
          <w:rFonts w:ascii="Sylfaen" w:hAnsi="Sylfaen" w:cs="Sylfaen"/>
          <w:sz w:val="18"/>
          <w:szCs w:val="18"/>
          <w:lang w:val="ka-GE"/>
        </w:rPr>
      </w:pPr>
    </w:p>
    <w:p w:rsidR="00EB248F" w:rsidRPr="006D013B" w:rsidRDefault="00EB248F" w:rsidP="00EB248F">
      <w:pPr>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r w:rsidRPr="00C559DC">
        <w:rPr>
          <w:rStyle w:val="af"/>
          <w:rFonts w:ascii="Sylfaen" w:hAnsi="Sylfaen" w:cs="Sylfaen"/>
        </w:rPr>
        <w:t>ძირითადი</w:t>
      </w:r>
      <w:r>
        <w:rPr>
          <w:rStyle w:val="af"/>
          <w:rFonts w:ascii="Sylfaen" w:hAnsi="Sylfaen" w:cs="Sylfaen"/>
          <w:lang w:val="ka-GE"/>
        </w:rPr>
        <w:t xml:space="preserve"> </w:t>
      </w:r>
      <w:r w:rsidRPr="00C559DC">
        <w:rPr>
          <w:rStyle w:val="af"/>
          <w:rFonts w:ascii="Sylfaen" w:hAnsi="Sylfaen" w:cs="Sylfaen"/>
        </w:rPr>
        <w:t>მაჩვენებლები</w:t>
      </w:r>
    </w:p>
    <w:p w:rsidR="00EB248F" w:rsidRDefault="00EB248F" w:rsidP="00EB248F">
      <w:pPr>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EB248F">
      <w:pPr>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Default="00EB248F" w:rsidP="00EB248F">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ათას ლარში</w:t>
      </w:r>
    </w:p>
    <w:p w:rsidR="00091C89" w:rsidRPr="00091C89" w:rsidRDefault="00091C89" w:rsidP="00091C89">
      <w:pPr>
        <w:pStyle w:val="a3"/>
        <w:spacing w:line="240" w:lineRule="auto"/>
        <w:ind w:left="-709"/>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firstRow="1" w:lastRow="0" w:firstColumn="1" w:lastColumn="0" w:noHBand="0" w:noVBand="1"/>
      </w:tblPr>
      <w:tblGrid>
        <w:gridCol w:w="4269"/>
        <w:gridCol w:w="1229"/>
        <w:gridCol w:w="1230"/>
        <w:gridCol w:w="954"/>
        <w:gridCol w:w="1092"/>
        <w:gridCol w:w="1092"/>
        <w:gridCol w:w="954"/>
        <w:gridCol w:w="1230"/>
        <w:gridCol w:w="1092"/>
        <w:gridCol w:w="943"/>
      </w:tblGrid>
      <w:tr w:rsidR="00EB248F" w:rsidRPr="00091C89" w:rsidTr="00B440A9">
        <w:trPr>
          <w:trHeight w:val="285"/>
        </w:trPr>
        <w:tc>
          <w:tcPr>
            <w:tcW w:w="15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25" w:type="pct"/>
            <w:gridSpan w:val="3"/>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2020 წლის ფაქტი</w:t>
            </w:r>
          </w:p>
        </w:tc>
        <w:tc>
          <w:tcPr>
            <w:tcW w:w="1127" w:type="pct"/>
            <w:gridSpan w:val="3"/>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2021 წლის გეგმა</w:t>
            </w:r>
          </w:p>
        </w:tc>
        <w:tc>
          <w:tcPr>
            <w:tcW w:w="1128" w:type="pct"/>
            <w:gridSpan w:val="3"/>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2022 წლის პროექტი</w:t>
            </w:r>
          </w:p>
        </w:tc>
      </w:tr>
      <w:tr w:rsidR="00EB248F" w:rsidRPr="00091C89" w:rsidTr="00B440A9">
        <w:trPr>
          <w:trHeight w:val="132"/>
        </w:trPr>
        <w:tc>
          <w:tcPr>
            <w:tcW w:w="1520"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41"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392"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41"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687"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r>
      <w:tr w:rsidR="00EB248F" w:rsidRPr="00091C89" w:rsidTr="00B440A9">
        <w:trPr>
          <w:trHeight w:val="543"/>
        </w:trPr>
        <w:tc>
          <w:tcPr>
            <w:tcW w:w="1520"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41"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41"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3"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392"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39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3"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41"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39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294"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r>
      <w:tr w:rsidR="00B440A9" w:rsidRPr="00091C89" w:rsidTr="00B440A9">
        <w:trPr>
          <w:trHeight w:val="405"/>
        </w:trPr>
        <w:tc>
          <w:tcPr>
            <w:tcW w:w="1520" w:type="pct"/>
            <w:tcBorders>
              <w:top w:val="nil"/>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შემოსავლები</w:t>
            </w:r>
          </w:p>
        </w:tc>
        <w:tc>
          <w:tcPr>
            <w:tcW w:w="441"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33,318,301</w:t>
            </w:r>
          </w:p>
        </w:tc>
        <w:tc>
          <w:tcPr>
            <w:tcW w:w="441"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33,318,301</w:t>
            </w:r>
          </w:p>
        </w:tc>
        <w:tc>
          <w:tcPr>
            <w:tcW w:w="343"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49,657,300</w:t>
            </w:r>
          </w:p>
        </w:tc>
        <w:tc>
          <w:tcPr>
            <w:tcW w:w="392"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49,657,300</w:t>
            </w:r>
          </w:p>
        </w:tc>
        <w:tc>
          <w:tcPr>
            <w:tcW w:w="343"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42,855,800</w:t>
            </w:r>
          </w:p>
        </w:tc>
        <w:tc>
          <w:tcPr>
            <w:tcW w:w="392"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42,855,800</w:t>
            </w:r>
          </w:p>
        </w:tc>
        <w:tc>
          <w:tcPr>
            <w:tcW w:w="294"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40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გადასახადები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13,023,022</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13,023,022</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17,249,000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17,249,000</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21,036,200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21,036,200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40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17,274,484</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17,274,484</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28,934,400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28,934,400</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19,000,000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19,000,000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40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lastRenderedPageBreak/>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შემოსავლები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3,020,796</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3,020,796</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3,473,900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3,473,900</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2,819,600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2,819,600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329"/>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ხარჯები</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18,988,108</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18,988,108</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26,548,400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26,548,400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26,508,550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26,508,550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შრომის</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ანაზღაურება</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2,055,695</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2,055,695</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2,151,526</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2,151,526</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2,244,600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2,244,600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საქონელი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და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მომსახურება</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1,789,219</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1,789,219</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2,685,769</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2,685,769</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3,231,990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3,231,990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პროცენტი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265,765</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265,765</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178,121</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178,121</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118,990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118,990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სუბსიდიები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9,700,323</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9,700,323</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12,744,185</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12,744,185</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14,151,780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14,151,780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3,917</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3,917</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2,229</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2,229</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სოციალური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უზრუნველყოფა</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758,377</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758,377</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1,747,849</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1,747,849</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2,333,370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2,333,370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45"/>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ხარჯები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4,414,812</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4,414,812</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7,038,721</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7,038,721</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4,427,820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4,427,820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398"/>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საოპერაციო</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14,330,194</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14,330,194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23,108,900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23,108,900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16,347,250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16,347,250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334"/>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არაფინანსური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41"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12,587,706</w:t>
            </w:r>
          </w:p>
        </w:tc>
        <w:tc>
          <w:tcPr>
            <w:tcW w:w="441"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12,587,706</w:t>
            </w:r>
          </w:p>
        </w:tc>
        <w:tc>
          <w:tcPr>
            <w:tcW w:w="343"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23,619,707</w:t>
            </w:r>
          </w:p>
        </w:tc>
        <w:tc>
          <w:tcPr>
            <w:tcW w:w="392"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23,619,707</w:t>
            </w:r>
          </w:p>
        </w:tc>
        <w:tc>
          <w:tcPr>
            <w:tcW w:w="343"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15,390,850</w:t>
            </w:r>
          </w:p>
        </w:tc>
        <w:tc>
          <w:tcPr>
            <w:tcW w:w="392"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15,390,850</w:t>
            </w:r>
          </w:p>
        </w:tc>
        <w:tc>
          <w:tcPr>
            <w:tcW w:w="294" w:type="pct"/>
            <w:tcBorders>
              <w:top w:val="nil"/>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427"/>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12,611,831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12,611,831</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23,622,047</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23,622,047</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15,390,850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15,390,850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r>
      <w:tr w:rsidR="00B440A9" w:rsidRPr="00091C89" w:rsidTr="00B440A9">
        <w:trPr>
          <w:trHeight w:val="221"/>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24,125</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24,125</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2,340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2,340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299"/>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მთლიანი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1,742,487</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1,742,487</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-510,807</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-510,807</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956,400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956,400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480"/>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  242,154</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-242,154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-2,715,980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-2,715,980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-650,000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-650,000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326"/>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276"/>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0A9" w:rsidRPr="00B440A9" w:rsidRDefault="00B440A9"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480"/>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242,154</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242,154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2,715,980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2,715,980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650,000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650,000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390"/>
        </w:trPr>
        <w:tc>
          <w:tcPr>
            <w:tcW w:w="1520" w:type="pct"/>
            <w:tcBorders>
              <w:top w:val="nil"/>
              <w:left w:val="single" w:sz="4" w:space="0" w:color="auto"/>
              <w:bottom w:val="nil"/>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242,154</w:t>
            </w: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242,154</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2,715,980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2,715,980</w:t>
            </w:r>
          </w:p>
        </w:tc>
        <w:tc>
          <w:tcPr>
            <w:tcW w:w="343"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650,000</w:t>
            </w:r>
          </w:p>
        </w:tc>
        <w:tc>
          <w:tcPr>
            <w:tcW w:w="392"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650,000</w:t>
            </w:r>
          </w:p>
        </w:tc>
        <w:tc>
          <w:tcPr>
            <w:tcW w:w="294" w:type="pct"/>
            <w:tcBorders>
              <w:top w:val="nil"/>
              <w:left w:val="nil"/>
              <w:bottom w:val="nil"/>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360"/>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ვალდებულებების</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-1,984,641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-1,984,641</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-2,205,173</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-2,205,173</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-1,606,400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-1,606,400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r w:rsidR="00B440A9" w:rsidRPr="00091C89" w:rsidTr="00B440A9">
        <w:trPr>
          <w:trHeight w:val="305"/>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241"/>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საშინაო</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1,984,641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1,984,641</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2,205,173</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2,205,173</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1,606,400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r w:rsidRPr="00B440A9">
              <w:rPr>
                <w:rFonts w:ascii="Sylfaen" w:hAnsi="Sylfaen" w:cs="Calibri"/>
                <w:sz w:val="18"/>
                <w:szCs w:val="18"/>
              </w:rPr>
              <w:t>1,606,400</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sz w:val="18"/>
                <w:szCs w:val="18"/>
              </w:rPr>
            </w:pPr>
          </w:p>
        </w:tc>
      </w:tr>
      <w:tr w:rsidR="00B440A9" w:rsidRPr="00091C89" w:rsidTr="00B440A9">
        <w:trPr>
          <w:trHeight w:val="440"/>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A9" w:rsidRPr="00B440A9" w:rsidRDefault="00B440A9"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ბალანსი</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440A9" w:rsidRPr="00B440A9" w:rsidRDefault="00B440A9" w:rsidP="00B440A9">
            <w:pPr>
              <w:jc w:val="center"/>
              <w:rPr>
                <w:rFonts w:ascii="Sylfaen" w:hAnsi="Sylfaen" w:cs="Calibri"/>
                <w:b/>
                <w:bCs/>
                <w:sz w:val="18"/>
                <w:szCs w:val="18"/>
              </w:rPr>
            </w:pPr>
            <w:r w:rsidRPr="00B440A9">
              <w:rPr>
                <w:rFonts w:ascii="Sylfaen" w:hAnsi="Sylfaen" w:cs="Calibri"/>
                <w:b/>
                <w:bCs/>
                <w:sz w:val="18"/>
                <w:szCs w:val="18"/>
              </w:rPr>
              <w:t>-</w:t>
            </w:r>
          </w:p>
        </w:tc>
      </w:tr>
    </w:tbl>
    <w:p w:rsidR="00474A94" w:rsidRDefault="00474A94" w:rsidP="00091C89">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A0155B" w:rsidP="00A0155B">
      <w:pPr>
        <w:spacing w:after="0" w:line="240" w:lineRule="auto"/>
        <w:ind w:left="142" w:firstLine="425"/>
        <w:jc w:val="right"/>
        <w:rPr>
          <w:rFonts w:ascii="Sylfaen" w:hAnsi="Sylfaen" w:cs="Sylfaen"/>
          <w:sz w:val="18"/>
          <w:szCs w:val="18"/>
          <w:lang w:val="ka-GE"/>
        </w:rPr>
      </w:pPr>
      <w:r>
        <w:rPr>
          <w:rFonts w:ascii="Sylfaen" w:hAnsi="Sylfaen" w:cs="Sylfaen"/>
          <w:sz w:val="18"/>
          <w:szCs w:val="18"/>
          <w:lang w:val="ka-GE"/>
        </w:rPr>
        <w:t>ათას ლარში</w:t>
      </w:r>
    </w:p>
    <w:tbl>
      <w:tblPr>
        <w:tblW w:w="14459" w:type="dxa"/>
        <w:tblInd w:w="-601" w:type="dxa"/>
        <w:tblLayout w:type="fixed"/>
        <w:tblLook w:val="04A0" w:firstRow="1" w:lastRow="0" w:firstColumn="1" w:lastColumn="0" w:noHBand="0" w:noVBand="1"/>
      </w:tblPr>
      <w:tblGrid>
        <w:gridCol w:w="4395"/>
        <w:gridCol w:w="1843"/>
        <w:gridCol w:w="1559"/>
        <w:gridCol w:w="1275"/>
        <w:gridCol w:w="1276"/>
        <w:gridCol w:w="1418"/>
        <w:gridCol w:w="1276"/>
        <w:gridCol w:w="1417"/>
      </w:tblGrid>
      <w:tr w:rsidR="007341C2" w:rsidRPr="00A0155B" w:rsidTr="00AC4DF0">
        <w:trPr>
          <w:trHeight w:val="255"/>
        </w:trPr>
        <w:tc>
          <w:tcPr>
            <w:tcW w:w="4395" w:type="dxa"/>
            <w:tcBorders>
              <w:top w:val="single" w:sz="4" w:space="0" w:color="auto"/>
              <w:left w:val="single" w:sz="4" w:space="0" w:color="auto"/>
              <w:bottom w:val="single" w:sz="4" w:space="0" w:color="auto"/>
              <w:right w:val="single" w:sz="4" w:space="0" w:color="auto"/>
            </w:tcBorders>
            <w:vAlign w:val="center"/>
            <w:hideMark/>
          </w:tcPr>
          <w:p w:rsidR="007341C2" w:rsidRPr="00A0155B" w:rsidRDefault="007341C2" w:rsidP="00A0155B">
            <w:pPr>
              <w:spacing w:after="0" w:line="240" w:lineRule="auto"/>
              <w:rPr>
                <w:rFonts w:ascii="Sylfaen" w:eastAsia="Times New Roman" w:hAnsi="Sylfaen" w:cs="Calibri"/>
                <w:b/>
                <w:bCs/>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1C2" w:rsidRPr="007341C2" w:rsidRDefault="007341C2" w:rsidP="007341C2">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20</w:t>
            </w:r>
            <w:r w:rsidRPr="002D6D77">
              <w:rPr>
                <w:rFonts w:ascii="Sylfaen" w:hAnsi="Sylfaen" w:cs="Arial"/>
                <w:b/>
                <w:bCs/>
                <w:sz w:val="18"/>
                <w:szCs w:val="18"/>
              </w:rPr>
              <w:t xml:space="preserve"> წლის ფაქტი</w:t>
            </w:r>
          </w:p>
        </w:tc>
        <w:tc>
          <w:tcPr>
            <w:tcW w:w="1559" w:type="dxa"/>
            <w:tcBorders>
              <w:top w:val="single" w:sz="4" w:space="0" w:color="auto"/>
              <w:left w:val="single" w:sz="4" w:space="0" w:color="auto"/>
              <w:bottom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8"/>
                <w:szCs w:val="18"/>
                <w:lang w:val="en-GB" w:eastAsia="en-GB"/>
              </w:rPr>
            </w:pPr>
          </w:p>
        </w:tc>
        <w:tc>
          <w:tcPr>
            <w:tcW w:w="2551" w:type="dxa"/>
            <w:gridSpan w:val="2"/>
            <w:tcBorders>
              <w:top w:val="single" w:sz="4" w:space="0" w:color="auto"/>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8"/>
                <w:szCs w:val="18"/>
                <w:lang w:val="ka-GE" w:eastAsia="en-GB"/>
              </w:rPr>
            </w:pPr>
            <w:r w:rsidRPr="007341C2">
              <w:rPr>
                <w:rFonts w:ascii="Sylfaen" w:eastAsia="Times New Roman" w:hAnsi="Sylfaen" w:cs="Calibri"/>
                <w:b/>
                <w:bCs/>
                <w:color w:val="000000"/>
                <w:sz w:val="18"/>
                <w:szCs w:val="18"/>
                <w:lang w:val="ka-GE" w:eastAsia="en-GB"/>
              </w:rPr>
              <w:t>2021 წლის გეგმა</w:t>
            </w:r>
          </w:p>
        </w:tc>
        <w:tc>
          <w:tcPr>
            <w:tcW w:w="1418" w:type="dxa"/>
            <w:tcBorders>
              <w:top w:val="single" w:sz="4" w:space="0" w:color="auto"/>
              <w:left w:val="single" w:sz="4" w:space="0" w:color="auto"/>
              <w:bottom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7341C2" w:rsidRPr="00A0155B" w:rsidRDefault="007341C2" w:rsidP="00A0155B">
            <w:pPr>
              <w:spacing w:after="0" w:line="240" w:lineRule="auto"/>
              <w:jc w:val="center"/>
              <w:rPr>
                <w:rFonts w:ascii="Sylfaen" w:eastAsia="Times New Roman" w:hAnsi="Sylfaen" w:cs="Calibri"/>
                <w:b/>
                <w:bCs/>
                <w:color w:val="000000"/>
                <w:sz w:val="10"/>
                <w:szCs w:val="10"/>
                <w:lang w:val="en-GB" w:eastAsia="en-GB"/>
              </w:rPr>
            </w:pPr>
            <w:r w:rsidRPr="007341C2">
              <w:rPr>
                <w:rFonts w:ascii="Sylfaen" w:eastAsia="Times New Roman" w:hAnsi="Sylfaen" w:cs="Calibri"/>
                <w:b/>
                <w:bCs/>
                <w:color w:val="000000"/>
                <w:sz w:val="18"/>
                <w:szCs w:val="18"/>
                <w:lang w:val="ka-GE" w:eastAsia="en-GB"/>
              </w:rPr>
              <w:t>2022 წლის პროექტი</w:t>
            </w:r>
          </w:p>
        </w:tc>
      </w:tr>
      <w:tr w:rsidR="007341C2" w:rsidRPr="00A0155B" w:rsidTr="00AC4DF0">
        <w:trPr>
          <w:trHeight w:val="255"/>
        </w:trPr>
        <w:tc>
          <w:tcPr>
            <w:tcW w:w="4395" w:type="dxa"/>
            <w:vMerge w:val="restart"/>
            <w:tcBorders>
              <w:left w:val="single" w:sz="4" w:space="0" w:color="auto"/>
              <w:bottom w:val="single" w:sz="4" w:space="0" w:color="auto"/>
              <w:right w:val="single" w:sz="4" w:space="0" w:color="auto"/>
            </w:tcBorders>
            <w:vAlign w:val="center"/>
            <w:hideMark/>
          </w:tcPr>
          <w:p w:rsidR="007341C2" w:rsidRPr="007341C2" w:rsidRDefault="007341C2" w:rsidP="001B3984">
            <w:pPr>
              <w:spacing w:after="0" w:line="240" w:lineRule="auto"/>
              <w:jc w:val="center"/>
              <w:rPr>
                <w:rFonts w:ascii="Sylfaen" w:eastAsia="Times New Roman" w:hAnsi="Sylfaen" w:cs="Calibri"/>
                <w:b/>
                <w:bCs/>
                <w:sz w:val="16"/>
                <w:szCs w:val="16"/>
                <w:lang w:val="ka-GE" w:eastAsia="en-GB"/>
              </w:rPr>
            </w:pPr>
            <w:r w:rsidRPr="007341C2">
              <w:rPr>
                <w:rFonts w:ascii="Sylfaen" w:eastAsia="Times New Roman" w:hAnsi="Sylfaen" w:cs="Calibri"/>
                <w:b/>
                <w:bCs/>
                <w:sz w:val="16"/>
                <w:szCs w:val="16"/>
                <w:lang w:val="ka-GE" w:eastAsia="en-GB"/>
              </w:rPr>
              <w:t>დასახელება</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r>
      <w:tr w:rsidR="007341C2" w:rsidRPr="00A0155B" w:rsidTr="00AC4DF0">
        <w:trPr>
          <w:trHeight w:val="393"/>
        </w:trPr>
        <w:tc>
          <w:tcPr>
            <w:tcW w:w="4395" w:type="dxa"/>
            <w:vMerge/>
            <w:tcBorders>
              <w:left w:val="single" w:sz="4" w:space="0" w:color="auto"/>
              <w:bottom w:val="single" w:sz="4" w:space="0" w:color="auto"/>
              <w:right w:val="single" w:sz="4" w:space="0" w:color="auto"/>
            </w:tcBorders>
            <w:vAlign w:val="center"/>
            <w:hideMark/>
          </w:tcPr>
          <w:p w:rsidR="007341C2" w:rsidRPr="007341C2" w:rsidRDefault="007341C2" w:rsidP="00A0155B">
            <w:pPr>
              <w:spacing w:after="0" w:line="240" w:lineRule="auto"/>
              <w:rPr>
                <w:rFonts w:ascii="Sylfaen" w:eastAsia="Times New Roman" w:hAnsi="Sylfaen" w:cs="Calibri"/>
                <w:b/>
                <w:bCs/>
                <w:sz w:val="16"/>
                <w:szCs w:val="16"/>
                <w:lang w:val="en-GB" w:eastAsia="en-GB"/>
              </w:rPr>
            </w:pPr>
          </w:p>
        </w:tc>
        <w:tc>
          <w:tcPr>
            <w:tcW w:w="1843" w:type="dxa"/>
            <w:vMerge/>
            <w:tcBorders>
              <w:top w:val="nil"/>
              <w:left w:val="single" w:sz="4" w:space="0" w:color="auto"/>
              <w:bottom w:val="single" w:sz="4" w:space="0" w:color="auto"/>
              <w:right w:val="single" w:sz="4" w:space="0" w:color="auto"/>
            </w:tcBorders>
            <w:vAlign w:val="center"/>
            <w:hideMark/>
          </w:tcPr>
          <w:p w:rsidR="007341C2" w:rsidRPr="007341C2" w:rsidRDefault="007341C2" w:rsidP="00A0155B">
            <w:pPr>
              <w:spacing w:after="0" w:line="240" w:lineRule="auto"/>
              <w:rPr>
                <w:rFonts w:ascii="Sylfaen" w:eastAsia="Times New Roman" w:hAnsi="Sylfaen" w:cs="Calibri"/>
                <w:b/>
                <w:bCs/>
                <w:color w:val="000000"/>
                <w:sz w:val="16"/>
                <w:szCs w:val="16"/>
                <w:lang w:val="en-GB" w:eastAsia="en-GB"/>
              </w:rPr>
            </w:pPr>
          </w:p>
        </w:tc>
        <w:tc>
          <w:tcPr>
            <w:tcW w:w="1559" w:type="dxa"/>
            <w:vMerge/>
            <w:tcBorders>
              <w:top w:val="nil"/>
              <w:left w:val="single" w:sz="4" w:space="0" w:color="auto"/>
              <w:bottom w:val="single" w:sz="4" w:space="0" w:color="auto"/>
              <w:right w:val="single" w:sz="4" w:space="0" w:color="auto"/>
            </w:tcBorders>
            <w:vAlign w:val="center"/>
            <w:hideMark/>
          </w:tcPr>
          <w:p w:rsidR="007341C2" w:rsidRPr="007341C2" w:rsidRDefault="007341C2" w:rsidP="00A0155B">
            <w:pPr>
              <w:spacing w:after="0" w:line="240" w:lineRule="auto"/>
              <w:rPr>
                <w:rFonts w:ascii="Sylfaen" w:eastAsia="Times New Roman" w:hAnsi="Sylfaen" w:cs="Calibri"/>
                <w:b/>
                <w:bCs/>
                <w:color w:val="000000"/>
                <w:sz w:val="16"/>
                <w:szCs w:val="16"/>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276" w:type="dxa"/>
            <w:tcBorders>
              <w:top w:val="nil"/>
              <w:left w:val="nil"/>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c>
          <w:tcPr>
            <w:tcW w:w="1418" w:type="dxa"/>
            <w:vMerge/>
            <w:tcBorders>
              <w:top w:val="nil"/>
              <w:left w:val="single" w:sz="4" w:space="0" w:color="auto"/>
              <w:bottom w:val="single" w:sz="4" w:space="0" w:color="auto"/>
              <w:right w:val="single" w:sz="4" w:space="0" w:color="auto"/>
            </w:tcBorders>
            <w:vAlign w:val="center"/>
            <w:hideMark/>
          </w:tcPr>
          <w:p w:rsidR="007341C2" w:rsidRPr="007341C2" w:rsidRDefault="007341C2" w:rsidP="00A0155B">
            <w:pPr>
              <w:spacing w:after="0" w:line="240" w:lineRule="auto"/>
              <w:rPr>
                <w:rFonts w:ascii="Sylfaen" w:eastAsia="Times New Roman" w:hAnsi="Sylfaen" w:cs="Calibri"/>
                <w:b/>
                <w:bCs/>
                <w:color w:val="000000"/>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417" w:type="dxa"/>
            <w:tcBorders>
              <w:top w:val="nil"/>
              <w:left w:val="nil"/>
              <w:bottom w:val="single" w:sz="4" w:space="0" w:color="auto"/>
              <w:right w:val="single" w:sz="4" w:space="0" w:color="auto"/>
            </w:tcBorders>
            <w:shd w:val="clear" w:color="000000" w:fill="FFFFFF"/>
            <w:vAlign w:val="center"/>
            <w:hideMark/>
          </w:tcPr>
          <w:p w:rsidR="007341C2" w:rsidRPr="007341C2" w:rsidRDefault="007341C2"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r>
      <w:tr w:rsidR="00E3627A" w:rsidRPr="00A0155B" w:rsidTr="00AC4DF0">
        <w:trPr>
          <w:trHeight w:val="38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27A" w:rsidRPr="001B3984" w:rsidRDefault="00E3627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შემოსულობები</w:t>
            </w:r>
            <w:r w:rsidRPr="001B3984">
              <w:rPr>
                <w:rFonts w:ascii="AcadNusx" w:eastAsia="Times New Roman" w:hAnsi="AcadNusx" w:cs="Calibri"/>
                <w:b/>
                <w:bCs/>
                <w:sz w:val="18"/>
                <w:szCs w:val="18"/>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33,342,426</w:t>
            </w:r>
          </w:p>
        </w:tc>
        <w:tc>
          <w:tcPr>
            <w:tcW w:w="1559" w:type="dxa"/>
            <w:tcBorders>
              <w:top w:val="nil"/>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49,659,640</w:t>
            </w:r>
          </w:p>
        </w:tc>
        <w:tc>
          <w:tcPr>
            <w:tcW w:w="1275" w:type="dxa"/>
            <w:tcBorders>
              <w:top w:val="nil"/>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49,659,640</w:t>
            </w:r>
          </w:p>
        </w:tc>
        <w:tc>
          <w:tcPr>
            <w:tcW w:w="1276" w:type="dxa"/>
            <w:tcBorders>
              <w:top w:val="nil"/>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42,855,800</w:t>
            </w:r>
          </w:p>
        </w:tc>
        <w:tc>
          <w:tcPr>
            <w:tcW w:w="1276" w:type="dxa"/>
            <w:tcBorders>
              <w:top w:val="nil"/>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42,855,800</w:t>
            </w:r>
          </w:p>
        </w:tc>
        <w:tc>
          <w:tcPr>
            <w:tcW w:w="1417" w:type="dxa"/>
            <w:tcBorders>
              <w:top w:val="nil"/>
              <w:left w:val="nil"/>
              <w:bottom w:val="single" w:sz="4" w:space="0" w:color="auto"/>
              <w:right w:val="single" w:sz="4" w:space="0" w:color="auto"/>
            </w:tcBorders>
            <w:shd w:val="clear" w:color="auto" w:fill="auto"/>
            <w:noWrap/>
            <w:vAlign w:val="center"/>
            <w:hideMark/>
          </w:tcPr>
          <w:p w:rsidR="00E3627A" w:rsidRDefault="00E3627A" w:rsidP="00B440A9">
            <w:pPr>
              <w:jc w:val="center"/>
              <w:rPr>
                <w:rFonts w:ascii="Sylfaen" w:hAnsi="Sylfaen" w:cs="Calibri"/>
                <w:b/>
                <w:bCs/>
                <w:sz w:val="18"/>
                <w:szCs w:val="18"/>
              </w:rPr>
            </w:pPr>
            <w:r>
              <w:rPr>
                <w:rFonts w:ascii="Sylfaen" w:hAnsi="Sylfaen" w:cs="Calibri"/>
                <w:b/>
                <w:bCs/>
                <w:sz w:val="18"/>
                <w:szCs w:val="18"/>
              </w:rPr>
              <w:t>-</w:t>
            </w:r>
          </w:p>
        </w:tc>
      </w:tr>
      <w:tr w:rsidR="00E3627A" w:rsidRPr="00A0155B" w:rsidTr="00AC4DF0">
        <w:trPr>
          <w:trHeight w:val="2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27A" w:rsidRPr="001B3984" w:rsidRDefault="00E3627A"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შემოსავლები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33,318,301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49,657,300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49,657,300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42,855,800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42,855,800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B440A9">
            <w:pPr>
              <w:jc w:val="center"/>
              <w:rPr>
                <w:rFonts w:ascii="Sylfaen" w:hAnsi="Sylfaen" w:cs="Calibri"/>
                <w:sz w:val="18"/>
                <w:szCs w:val="18"/>
              </w:rPr>
            </w:pPr>
          </w:p>
        </w:tc>
      </w:tr>
      <w:tr w:rsidR="00E3627A" w:rsidRPr="00A0155B" w:rsidTr="00AC4DF0">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1B3984" w:rsidRDefault="00E3627A"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24,125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2,340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B440A9">
            <w:pPr>
              <w:jc w:val="center"/>
              <w:rPr>
                <w:rFonts w:ascii="Sylfaen" w:hAnsi="Sylfaen" w:cs="Calibri"/>
                <w:sz w:val="18"/>
                <w:szCs w:val="18"/>
              </w:rPr>
            </w:pPr>
          </w:p>
        </w:tc>
      </w:tr>
      <w:tr w:rsidR="00E3627A" w:rsidRPr="00A0155B" w:rsidTr="00AC4DF0">
        <w:trPr>
          <w:trHeight w:val="45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27A" w:rsidRPr="001B3984" w:rsidRDefault="00E3627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გადასახდელები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33,584,580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52,375,620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52,375,620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43,505,800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43,505,800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B440A9">
            <w:pPr>
              <w:jc w:val="center"/>
              <w:rPr>
                <w:rFonts w:ascii="Sylfaen" w:hAnsi="Sylfaen" w:cs="Calibri"/>
                <w:sz w:val="18"/>
                <w:szCs w:val="18"/>
              </w:rPr>
            </w:pPr>
          </w:p>
        </w:tc>
      </w:tr>
      <w:tr w:rsidR="00E3627A" w:rsidRPr="00A0155B" w:rsidTr="00AC4DF0">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27A" w:rsidRPr="001B3984" w:rsidRDefault="00E3627A"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ხარჯები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18,988,108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26,548,400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26,548,400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26,508,550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26,508,550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B440A9">
            <w:pPr>
              <w:jc w:val="center"/>
              <w:rPr>
                <w:rFonts w:ascii="Sylfaen" w:hAnsi="Sylfaen" w:cs="Calibri"/>
                <w:b/>
                <w:bCs/>
                <w:sz w:val="18"/>
                <w:szCs w:val="18"/>
              </w:rPr>
            </w:pPr>
            <w:r>
              <w:rPr>
                <w:rFonts w:ascii="Sylfaen" w:hAnsi="Sylfaen" w:cs="Calibri"/>
                <w:b/>
                <w:bCs/>
                <w:sz w:val="18"/>
                <w:szCs w:val="18"/>
              </w:rPr>
              <w:t>-</w:t>
            </w:r>
          </w:p>
        </w:tc>
      </w:tr>
      <w:tr w:rsidR="00E3627A" w:rsidRPr="00A0155B" w:rsidTr="00AC4DF0">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1B3984" w:rsidRDefault="00E3627A"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r w:rsidRPr="001B3984">
              <w:rPr>
                <w:rFonts w:ascii="Sylfaen" w:eastAsia="Times New Roman" w:hAnsi="Sylfaen" w:cs="Sylfaen"/>
                <w:sz w:val="18"/>
                <w:szCs w:val="18"/>
                <w:lang w:val="en-GB" w:eastAsia="en-GB"/>
              </w:rPr>
              <w:t>ზრდა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12,611,831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23,622,047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23,622,047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15,390,850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15,390,850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B440A9">
            <w:pPr>
              <w:jc w:val="center"/>
              <w:rPr>
                <w:rFonts w:ascii="Sylfaen" w:hAnsi="Sylfaen" w:cs="Calibri"/>
                <w:sz w:val="18"/>
                <w:szCs w:val="18"/>
              </w:rPr>
            </w:pPr>
          </w:p>
        </w:tc>
      </w:tr>
      <w:tr w:rsidR="00E3627A" w:rsidRPr="00A0155B" w:rsidTr="00AC4DF0">
        <w:trPr>
          <w:trHeight w:val="4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1B3984" w:rsidRDefault="00E3627A"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ვალდებულებების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1,984,641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2,205,173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2,205,173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1,606,400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r>
              <w:rPr>
                <w:rFonts w:ascii="Sylfaen" w:hAnsi="Sylfaen" w:cs="Calibri"/>
                <w:sz w:val="18"/>
                <w:szCs w:val="18"/>
              </w:rPr>
              <w:t>1,606,400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sz w:val="18"/>
                <w:szCs w:val="18"/>
              </w:rPr>
            </w:pPr>
          </w:p>
        </w:tc>
      </w:tr>
      <w:tr w:rsidR="00E3627A" w:rsidRPr="00A0155B" w:rsidTr="00AC4DF0">
        <w:trPr>
          <w:trHeight w:val="313"/>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27A" w:rsidRPr="001B3984" w:rsidRDefault="00E3627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ნაშთის</w:t>
            </w:r>
            <w:r w:rsidRPr="001B3984">
              <w:rPr>
                <w:rFonts w:ascii="AcadNusx" w:eastAsia="Times New Roman" w:hAnsi="AcadNusx" w:cs="AcadNusx"/>
                <w:b/>
                <w:bCs/>
                <w:sz w:val="18"/>
                <w:szCs w:val="18"/>
                <w:lang w:val="en-GB" w:eastAsia="en-GB"/>
              </w:rPr>
              <w:t xml:space="preserve"> </w:t>
            </w:r>
            <w:r w:rsidRPr="001B3984">
              <w:rPr>
                <w:rFonts w:ascii="Sylfaen" w:eastAsia="Times New Roman" w:hAnsi="Sylfaen" w:cs="Sylfaen"/>
                <w:b/>
                <w:bCs/>
                <w:sz w:val="18"/>
                <w:szCs w:val="18"/>
                <w:lang w:val="en-GB" w:eastAsia="en-GB"/>
              </w:rPr>
              <w:t>ცვლილება</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-242,154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-2,715,980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-2,715,980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-650,000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-650,000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3627A" w:rsidRDefault="00E3627A" w:rsidP="00E3627A">
            <w:pPr>
              <w:jc w:val="center"/>
              <w:rPr>
                <w:rFonts w:ascii="Sylfaen" w:hAnsi="Sylfaen" w:cs="Calibri"/>
                <w:b/>
                <w:bCs/>
                <w:sz w:val="18"/>
                <w:szCs w:val="18"/>
              </w:rPr>
            </w:pPr>
            <w:r>
              <w:rPr>
                <w:rFonts w:ascii="Sylfaen" w:hAnsi="Sylfaen" w:cs="Calibri"/>
                <w:b/>
                <w:bCs/>
                <w:sz w:val="18"/>
                <w:szCs w:val="18"/>
              </w:rPr>
              <w:t>-</w:t>
            </w:r>
          </w:p>
        </w:tc>
      </w:tr>
    </w:tbl>
    <w:p w:rsidR="00A0155B" w:rsidRDefault="00A0155B" w:rsidP="00A0155B">
      <w:pPr>
        <w:spacing w:after="0" w:line="240" w:lineRule="auto"/>
        <w:ind w:left="142" w:firstLine="425"/>
        <w:jc w:val="both"/>
        <w:rPr>
          <w:rFonts w:ascii="Sylfaen" w:hAnsi="Sylfaen" w:cs="Sylfaen"/>
          <w:sz w:val="18"/>
          <w:szCs w:val="18"/>
          <w:lang w:val="ka-GE"/>
        </w:rPr>
      </w:pPr>
    </w:p>
    <w:p w:rsidR="00E3627A" w:rsidRDefault="00E3627A" w:rsidP="00A500D5">
      <w:pPr>
        <w:spacing w:after="0"/>
        <w:jc w:val="both"/>
        <w:rPr>
          <w:rFonts w:ascii="Sylfaen" w:hAnsi="Sylfaen"/>
          <w:b/>
          <w:noProof/>
          <w:lang w:val="ka-GE"/>
        </w:rPr>
      </w:pPr>
    </w:p>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3E0178">
        <w:rPr>
          <w:rFonts w:ascii="Sylfaen" w:hAnsi="Sylfaen"/>
          <w:noProof/>
          <w:lang w:val="ka-GE"/>
        </w:rPr>
        <w:t xml:space="preserve">შემოსავლები   </w:t>
      </w:r>
      <w:r w:rsidR="00C5791F">
        <w:rPr>
          <w:rFonts w:ascii="Sylfaen" w:hAnsi="Sylfaen"/>
          <w:b/>
          <w:noProof/>
          <w:lang w:val="ka-GE"/>
        </w:rPr>
        <w:t>4</w:t>
      </w:r>
      <w:r w:rsidR="00E3627A">
        <w:rPr>
          <w:rFonts w:ascii="Sylfaen" w:hAnsi="Sylfaen"/>
          <w:b/>
          <w:noProof/>
          <w:lang w:val="ka-GE"/>
        </w:rPr>
        <w:t>2</w:t>
      </w:r>
      <w:r w:rsidR="00C5791F">
        <w:rPr>
          <w:rFonts w:ascii="Sylfaen" w:hAnsi="Sylfaen"/>
          <w:b/>
          <w:noProof/>
          <w:lang w:val="ka-GE"/>
        </w:rPr>
        <w:t>,</w:t>
      </w:r>
      <w:r w:rsidR="00E3627A">
        <w:rPr>
          <w:rFonts w:ascii="Sylfaen" w:hAnsi="Sylfaen"/>
          <w:b/>
          <w:noProof/>
          <w:lang w:val="ka-GE"/>
        </w:rPr>
        <w:t>855</w:t>
      </w:r>
      <w:r w:rsidR="00C5791F">
        <w:rPr>
          <w:rFonts w:ascii="Sylfaen" w:hAnsi="Sylfaen"/>
          <w:b/>
          <w:noProof/>
          <w:lang w:val="ka-GE"/>
        </w:rPr>
        <w:t>.</w:t>
      </w:r>
      <w:r w:rsidR="00E3627A">
        <w:rPr>
          <w:rFonts w:ascii="Sylfaen" w:hAnsi="Sylfaen"/>
          <w:b/>
          <w:noProof/>
          <w:lang w:val="ka-GE"/>
        </w:rPr>
        <w:t>8</w:t>
      </w:r>
      <w:r>
        <w:rPr>
          <w:rFonts w:ascii="Sylfaen" w:hAnsi="Sylfaen"/>
          <w:b/>
          <w:noProof/>
        </w:rPr>
        <w:t xml:space="preserve"> </w:t>
      </w:r>
      <w:r w:rsidRPr="00574DF2">
        <w:rPr>
          <w:rFonts w:ascii="Sylfaen" w:hAnsi="Sylfaen"/>
          <w:b/>
          <w:noProof/>
        </w:rPr>
        <w:t>ა</w:t>
      </w:r>
      <w:r w:rsidRPr="00574DF2">
        <w:rPr>
          <w:rFonts w:ascii="Sylfaen" w:hAnsi="Sylfaen"/>
          <w:b/>
          <w:noProof/>
          <w:lang w:val="ka-GE"/>
        </w:rPr>
        <w:t>თასი</w:t>
      </w:r>
      <w:r w:rsidRPr="00F32702">
        <w:rPr>
          <w:rFonts w:ascii="Sylfaen" w:hAnsi="Sylfaen"/>
          <w:noProof/>
          <w:lang w:val="ka-GE"/>
        </w:rPr>
        <w:t xml:space="preserve"> 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ათასი ლარი</w:t>
      </w:r>
    </w:p>
    <w:p w:rsidR="00A500D5" w:rsidRPr="004431BA" w:rsidRDefault="00A500D5" w:rsidP="00A500D5">
      <w:pPr>
        <w:spacing w:after="0"/>
        <w:jc w:val="both"/>
        <w:rPr>
          <w:rFonts w:ascii="Sylfaen" w:hAnsi="Sylfaen"/>
          <w:b/>
          <w:noProof/>
          <w:lang w:val="ka-GE"/>
        </w:rPr>
      </w:pPr>
    </w:p>
    <w:tbl>
      <w:tblPr>
        <w:tblW w:w="4816" w:type="pct"/>
        <w:tblLook w:val="04A0" w:firstRow="1" w:lastRow="0" w:firstColumn="1" w:lastColumn="0" w:noHBand="0" w:noVBand="1"/>
      </w:tblPr>
      <w:tblGrid>
        <w:gridCol w:w="3372"/>
        <w:gridCol w:w="1699"/>
        <w:gridCol w:w="1400"/>
        <w:gridCol w:w="1658"/>
        <w:gridCol w:w="1362"/>
        <w:gridCol w:w="1297"/>
        <w:gridCol w:w="1506"/>
        <w:gridCol w:w="1273"/>
      </w:tblGrid>
      <w:tr w:rsidR="00A500D5" w:rsidRPr="00F32702" w:rsidTr="00E3627A">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0D5" w:rsidRPr="00B21D13" w:rsidRDefault="00A500D5" w:rsidP="00FE57AF">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A500D5" w:rsidRPr="00B21D13" w:rsidRDefault="00A500D5" w:rsidP="00A500D5">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20</w:t>
            </w:r>
            <w:r>
              <w:rPr>
                <w:rFonts w:ascii="Sylfaen" w:hAnsi="Sylfaen"/>
                <w:b/>
                <w:bCs/>
                <w:sz w:val="18"/>
                <w:szCs w:val="18"/>
              </w:rPr>
              <w:t xml:space="preserve">   </w:t>
            </w:r>
            <w:r w:rsidRPr="00B21D13">
              <w:rPr>
                <w:rFonts w:ascii="Sylfaen" w:hAnsi="Sylfaen"/>
                <w:b/>
                <w:bCs/>
                <w:sz w:val="18"/>
                <w:szCs w:val="18"/>
              </w:rPr>
              <w:t>წლი</w:t>
            </w:r>
            <w:r>
              <w:rPr>
                <w:rFonts w:ascii="Sylfaen" w:hAnsi="Sylfaen"/>
                <w:b/>
                <w:bCs/>
                <w:sz w:val="18"/>
                <w:szCs w:val="18"/>
                <w:lang w:val="ka-GE"/>
              </w:rPr>
              <w:t xml:space="preserve">ს </w:t>
            </w:r>
            <w:r w:rsidRPr="00B21D13">
              <w:rPr>
                <w:rFonts w:ascii="Sylfaen" w:hAnsi="Sylfaen"/>
                <w:b/>
                <w:bCs/>
                <w:sz w:val="18"/>
                <w:szCs w:val="18"/>
              </w:rPr>
              <w:t>ფაქტი</w:t>
            </w:r>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A500D5" w:rsidRPr="00B21D13" w:rsidRDefault="00A500D5" w:rsidP="00A500D5">
            <w:pPr>
              <w:spacing w:after="0" w:line="240" w:lineRule="auto"/>
              <w:jc w:val="center"/>
              <w:rPr>
                <w:rFonts w:ascii="Sylfaen" w:hAnsi="Sylfaen"/>
                <w:b/>
                <w:bCs/>
                <w:sz w:val="18"/>
                <w:szCs w:val="18"/>
              </w:rPr>
            </w:pPr>
            <w:r>
              <w:rPr>
                <w:rFonts w:ascii="Sylfaen" w:hAnsi="Sylfaen"/>
                <w:b/>
                <w:bCs/>
                <w:sz w:val="18"/>
                <w:szCs w:val="18"/>
              </w:rPr>
              <w:t>202</w:t>
            </w:r>
            <w:r>
              <w:rPr>
                <w:rFonts w:ascii="Sylfaen" w:hAnsi="Sylfaen"/>
                <w:b/>
                <w:bCs/>
                <w:sz w:val="18"/>
                <w:szCs w:val="18"/>
                <w:lang w:val="ka-GE"/>
              </w:rPr>
              <w:t>1</w:t>
            </w:r>
            <w:r>
              <w:rPr>
                <w:rFonts w:ascii="Sylfaen" w:hAnsi="Sylfaen"/>
                <w:b/>
                <w:bCs/>
                <w:sz w:val="18"/>
                <w:szCs w:val="18"/>
              </w:rPr>
              <w:t xml:space="preserve">  </w:t>
            </w:r>
            <w:r w:rsidRPr="00B21D13">
              <w:rPr>
                <w:rFonts w:ascii="Sylfaen" w:hAnsi="Sylfaen"/>
                <w:b/>
                <w:bCs/>
                <w:sz w:val="18"/>
                <w:szCs w:val="18"/>
              </w:rPr>
              <w:t>წლის</w:t>
            </w:r>
            <w:r>
              <w:rPr>
                <w:rFonts w:ascii="Sylfaen" w:hAnsi="Sylfaen"/>
                <w:b/>
                <w:bCs/>
                <w:sz w:val="18"/>
                <w:szCs w:val="18"/>
                <w:lang w:val="ka-GE"/>
              </w:rPr>
              <w:t xml:space="preserve"> </w:t>
            </w:r>
            <w:r w:rsidRPr="00B21D13">
              <w:rPr>
                <w:rFonts w:ascii="Sylfaen" w:hAnsi="Sylfaen"/>
                <w:b/>
                <w:bCs/>
                <w:sz w:val="18"/>
                <w:szCs w:val="18"/>
              </w:rPr>
              <w:t>გეგმა</w:t>
            </w:r>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A500D5" w:rsidRPr="00005652" w:rsidRDefault="00A500D5" w:rsidP="00A500D5">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2</w:t>
            </w:r>
            <w:r>
              <w:rPr>
                <w:rFonts w:ascii="Sylfaen" w:hAnsi="Sylfaen"/>
                <w:b/>
                <w:bCs/>
                <w:sz w:val="18"/>
                <w:szCs w:val="18"/>
              </w:rPr>
              <w:t xml:space="preserve"> </w:t>
            </w:r>
            <w:r w:rsidRPr="00B21D13">
              <w:rPr>
                <w:rFonts w:ascii="Sylfaen" w:hAnsi="Sylfaen"/>
                <w:b/>
                <w:bCs/>
                <w:sz w:val="18"/>
                <w:szCs w:val="18"/>
              </w:rPr>
              <w:t>წლის</w:t>
            </w:r>
            <w:r>
              <w:rPr>
                <w:rFonts w:ascii="Sylfaen" w:hAnsi="Sylfaen"/>
                <w:b/>
                <w:bCs/>
                <w:sz w:val="18"/>
                <w:szCs w:val="18"/>
                <w:lang w:val="ka-GE"/>
              </w:rPr>
              <w:t xml:space="preserve"> პროექტი</w:t>
            </w:r>
          </w:p>
        </w:tc>
      </w:tr>
      <w:tr w:rsidR="00A500D5" w:rsidRPr="00F32702" w:rsidTr="00E3627A">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A500D5" w:rsidRPr="00B21D13" w:rsidRDefault="00A500D5" w:rsidP="00FE57AF">
            <w:pPr>
              <w:spacing w:after="0" w:line="240" w:lineRule="auto"/>
              <w:rPr>
                <w:rFonts w:ascii="LitNusx" w:hAnsi="LitNusx"/>
                <w:b/>
                <w:bCs/>
                <w:sz w:val="18"/>
                <w:szCs w:val="18"/>
              </w:rPr>
            </w:pPr>
          </w:p>
        </w:tc>
        <w:tc>
          <w:tcPr>
            <w:tcW w:w="62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00D5" w:rsidRPr="00B21D13" w:rsidRDefault="00A500D5"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00D5" w:rsidRPr="00B21D13" w:rsidRDefault="00A500D5"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A500D5" w:rsidRPr="00B21D13" w:rsidRDefault="00A500D5"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500D5" w:rsidRPr="00B21D13" w:rsidRDefault="00A500D5"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A500D5" w:rsidRPr="00B21D13" w:rsidRDefault="00A500D5"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1F7421" w:rsidRPr="00F32702" w:rsidTr="00E3627A">
        <w:trPr>
          <w:trHeight w:val="1339"/>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A500D5" w:rsidRPr="00B21D13" w:rsidRDefault="00A500D5" w:rsidP="00FE57AF">
            <w:pPr>
              <w:spacing w:after="0" w:line="240" w:lineRule="auto"/>
              <w:rPr>
                <w:rFonts w:ascii="LitNusx" w:hAnsi="LitNusx"/>
                <w:b/>
                <w:bCs/>
                <w:sz w:val="18"/>
                <w:szCs w:val="18"/>
              </w:rPr>
            </w:pPr>
          </w:p>
        </w:tc>
        <w:tc>
          <w:tcPr>
            <w:tcW w:w="626" w:type="pct"/>
            <w:vMerge/>
            <w:tcBorders>
              <w:top w:val="nil"/>
              <w:left w:val="single" w:sz="8" w:space="0" w:color="auto"/>
              <w:bottom w:val="single" w:sz="8" w:space="0" w:color="000000"/>
              <w:right w:val="single" w:sz="4" w:space="0" w:color="auto"/>
            </w:tcBorders>
            <w:vAlign w:val="center"/>
            <w:hideMark/>
          </w:tcPr>
          <w:p w:rsidR="00A500D5" w:rsidRPr="00B21D13" w:rsidRDefault="00A500D5"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A500D5" w:rsidRPr="00B21D13" w:rsidRDefault="00A500D5"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A500D5" w:rsidRPr="00E3627A" w:rsidRDefault="00A500D5" w:rsidP="00FE57AF">
            <w:pPr>
              <w:spacing w:after="0" w:line="240" w:lineRule="auto"/>
              <w:jc w:val="center"/>
              <w:rPr>
                <w:rFonts w:ascii="Sylfaen" w:hAnsi="Sylfaen"/>
                <w:b/>
                <w:bCs/>
                <w:sz w:val="16"/>
                <w:szCs w:val="16"/>
              </w:rPr>
            </w:pP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A500D5" w:rsidRPr="00E3627A" w:rsidRDefault="00A500D5" w:rsidP="001F7421">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001F7421"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A500D5" w:rsidRPr="00E3627A" w:rsidRDefault="00A500D5"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A500D5" w:rsidRPr="00E3627A" w:rsidRDefault="00A500D5" w:rsidP="00FE57AF">
            <w:pPr>
              <w:spacing w:after="0" w:line="240" w:lineRule="auto"/>
              <w:jc w:val="center"/>
              <w:rPr>
                <w:rFonts w:ascii="Sylfaen" w:hAnsi="Sylfaen"/>
                <w:b/>
                <w:bCs/>
                <w:sz w:val="16"/>
                <w:szCs w:val="16"/>
              </w:rPr>
            </w:pPr>
            <w:r w:rsidRPr="00E3627A">
              <w:rPr>
                <w:rFonts w:ascii="Sylfaen" w:hAnsi="Sylfaen"/>
                <w:b/>
                <w:bCs/>
                <w:sz w:val="16"/>
                <w:szCs w:val="16"/>
              </w:rPr>
              <w:t>ს</w:t>
            </w: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nil"/>
              <w:right w:val="single" w:sz="8" w:space="0" w:color="auto"/>
            </w:tcBorders>
            <w:shd w:val="clear" w:color="000000" w:fill="FFFFFF"/>
            <w:textDirection w:val="btLr"/>
            <w:vAlign w:val="center"/>
            <w:hideMark/>
          </w:tcPr>
          <w:p w:rsidR="00A500D5" w:rsidRPr="00E3627A" w:rsidRDefault="00A500D5" w:rsidP="00FE57AF">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001F7421"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r>
      <w:tr w:rsidR="00E3627A" w:rsidRPr="00F32702" w:rsidTr="00E3627A">
        <w:trPr>
          <w:trHeight w:val="558"/>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E3627A" w:rsidRPr="00B21D13" w:rsidRDefault="00E3627A" w:rsidP="001F7421">
            <w:pPr>
              <w:spacing w:after="0" w:line="240" w:lineRule="auto"/>
              <w:jc w:val="center"/>
              <w:rPr>
                <w:rFonts w:ascii="Sylfaen" w:hAnsi="Sylfaen"/>
                <w:b/>
                <w:bCs/>
                <w:color w:val="000000"/>
                <w:sz w:val="18"/>
                <w:szCs w:val="18"/>
              </w:rPr>
            </w:pPr>
            <w:r w:rsidRPr="00B21D13">
              <w:rPr>
                <w:rFonts w:ascii="Sylfaen" w:hAnsi="Sylfaen"/>
                <w:b/>
                <w:bCs/>
                <w:color w:val="000000"/>
                <w:sz w:val="18"/>
                <w:szCs w:val="18"/>
              </w:rPr>
              <w:lastRenderedPageBreak/>
              <w:t>შემოსავლები</w:t>
            </w:r>
          </w:p>
        </w:tc>
        <w:tc>
          <w:tcPr>
            <w:tcW w:w="626" w:type="pct"/>
            <w:tcBorders>
              <w:top w:val="single" w:sz="4" w:space="0" w:color="auto"/>
              <w:left w:val="single" w:sz="4" w:space="0" w:color="auto"/>
              <w:bottom w:val="single" w:sz="4" w:space="0" w:color="auto"/>
              <w:right w:val="nil"/>
            </w:tcBorders>
            <w:shd w:val="clear" w:color="auto" w:fill="auto"/>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33,318,301</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49,657,300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49,657,300</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42,855,800</w:t>
            </w:r>
          </w:p>
        </w:tc>
        <w:tc>
          <w:tcPr>
            <w:tcW w:w="555" w:type="pct"/>
            <w:tcBorders>
              <w:top w:val="single" w:sz="4" w:space="0" w:color="auto"/>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42,855,800</w:t>
            </w:r>
          </w:p>
        </w:tc>
        <w:tc>
          <w:tcPr>
            <w:tcW w:w="469" w:type="pct"/>
            <w:tcBorders>
              <w:top w:val="single" w:sz="4" w:space="0" w:color="auto"/>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b/>
                <w:bCs/>
                <w:sz w:val="18"/>
                <w:szCs w:val="18"/>
              </w:rPr>
            </w:pPr>
            <w:r w:rsidRPr="00E3627A">
              <w:rPr>
                <w:rFonts w:ascii="Sylfaen" w:hAnsi="Sylfaen" w:cs="Calibri"/>
                <w:b/>
                <w:bCs/>
                <w:sz w:val="18"/>
                <w:szCs w:val="18"/>
              </w:rPr>
              <w:t>-</w:t>
            </w:r>
          </w:p>
        </w:tc>
      </w:tr>
      <w:tr w:rsidR="00E3627A" w:rsidRPr="00F32702" w:rsidTr="00E3627A">
        <w:trPr>
          <w:trHeight w:val="53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E3627A" w:rsidRPr="007862DC" w:rsidRDefault="00E3627A"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626" w:type="pct"/>
            <w:tcBorders>
              <w:top w:val="nil"/>
              <w:left w:val="single" w:sz="4" w:space="0" w:color="auto"/>
              <w:bottom w:val="single" w:sz="4" w:space="0" w:color="auto"/>
              <w:right w:val="nil"/>
            </w:tcBorders>
            <w:shd w:val="clear" w:color="auto" w:fill="auto"/>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13,023,022</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17,249,000</w:t>
            </w:r>
          </w:p>
        </w:tc>
        <w:tc>
          <w:tcPr>
            <w:tcW w:w="611"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17,249,000</w:t>
            </w:r>
          </w:p>
        </w:tc>
        <w:tc>
          <w:tcPr>
            <w:tcW w:w="502" w:type="pct"/>
            <w:tcBorders>
              <w:top w:val="nil"/>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21,036,200</w:t>
            </w:r>
          </w:p>
        </w:tc>
        <w:tc>
          <w:tcPr>
            <w:tcW w:w="555"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21,036,200</w:t>
            </w:r>
          </w:p>
        </w:tc>
        <w:tc>
          <w:tcPr>
            <w:tcW w:w="469"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8"/>
                <w:szCs w:val="18"/>
              </w:rPr>
            </w:pPr>
          </w:p>
        </w:tc>
      </w:tr>
      <w:tr w:rsidR="00E3627A" w:rsidRPr="00F32702" w:rsidTr="00E3627A">
        <w:trPr>
          <w:trHeight w:val="554"/>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E3627A" w:rsidRPr="007862DC" w:rsidRDefault="00E3627A"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626" w:type="pct"/>
            <w:tcBorders>
              <w:top w:val="nil"/>
              <w:left w:val="single" w:sz="4" w:space="0" w:color="auto"/>
              <w:bottom w:val="single" w:sz="4" w:space="0" w:color="auto"/>
              <w:right w:val="nil"/>
            </w:tcBorders>
            <w:shd w:val="clear" w:color="auto" w:fill="auto"/>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17,274,484</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28,934,400</w:t>
            </w:r>
          </w:p>
        </w:tc>
        <w:tc>
          <w:tcPr>
            <w:tcW w:w="611"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28,934,400</w:t>
            </w:r>
          </w:p>
        </w:tc>
        <w:tc>
          <w:tcPr>
            <w:tcW w:w="502" w:type="pct"/>
            <w:tcBorders>
              <w:top w:val="nil"/>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19,000,000</w:t>
            </w:r>
          </w:p>
        </w:tc>
        <w:tc>
          <w:tcPr>
            <w:tcW w:w="555"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19,000,000</w:t>
            </w:r>
          </w:p>
        </w:tc>
        <w:tc>
          <w:tcPr>
            <w:tcW w:w="469"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8"/>
                <w:szCs w:val="18"/>
              </w:rPr>
            </w:pPr>
          </w:p>
        </w:tc>
      </w:tr>
      <w:tr w:rsidR="00E3627A" w:rsidRPr="00F32702" w:rsidTr="00E3627A">
        <w:trPr>
          <w:trHeight w:val="548"/>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E3627A" w:rsidRPr="007862DC" w:rsidRDefault="00E3627A"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სხვაშემოსავლები</w:t>
            </w:r>
          </w:p>
        </w:tc>
        <w:tc>
          <w:tcPr>
            <w:tcW w:w="626" w:type="pct"/>
            <w:tcBorders>
              <w:top w:val="nil"/>
              <w:left w:val="single" w:sz="4" w:space="0" w:color="auto"/>
              <w:bottom w:val="single" w:sz="4" w:space="0" w:color="auto"/>
              <w:right w:val="nil"/>
            </w:tcBorders>
            <w:shd w:val="clear" w:color="auto" w:fill="auto"/>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3,020,796</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3,473,900</w:t>
            </w:r>
          </w:p>
        </w:tc>
        <w:tc>
          <w:tcPr>
            <w:tcW w:w="611"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3,473,900</w:t>
            </w:r>
          </w:p>
        </w:tc>
        <w:tc>
          <w:tcPr>
            <w:tcW w:w="502" w:type="pct"/>
            <w:tcBorders>
              <w:top w:val="nil"/>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2,819,600</w:t>
            </w:r>
          </w:p>
        </w:tc>
        <w:tc>
          <w:tcPr>
            <w:tcW w:w="555"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8"/>
                <w:szCs w:val="18"/>
              </w:rPr>
            </w:pPr>
            <w:r w:rsidRPr="00E3627A">
              <w:rPr>
                <w:rFonts w:ascii="Sylfaen" w:hAnsi="Sylfaen" w:cs="Calibri"/>
                <w:sz w:val="18"/>
                <w:szCs w:val="18"/>
              </w:rPr>
              <w:t>2,819,600</w:t>
            </w:r>
          </w:p>
        </w:tc>
        <w:tc>
          <w:tcPr>
            <w:tcW w:w="469"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8"/>
                <w:szCs w:val="18"/>
              </w:rPr>
            </w:pPr>
          </w:p>
        </w:tc>
      </w:tr>
    </w:tbl>
    <w:p w:rsidR="00CA6A8F" w:rsidRDefault="00CA6A8F"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E3627A" w:rsidRDefault="00A500D5" w:rsidP="00E3627A">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E3627A">
        <w:rPr>
          <w:rFonts w:ascii="Sylfaen" w:hAnsi="Sylfaen"/>
          <w:b/>
          <w:noProof/>
          <w:lang w:val="ka-GE"/>
        </w:rPr>
        <w:t>21</w:t>
      </w:r>
      <w:r w:rsidRPr="00574DF2">
        <w:rPr>
          <w:rFonts w:ascii="Sylfaen" w:hAnsi="Sylfaen"/>
          <w:b/>
          <w:noProof/>
          <w:lang w:val="ka-GE"/>
        </w:rPr>
        <w:t>,</w:t>
      </w:r>
      <w:r w:rsidR="00E3627A">
        <w:rPr>
          <w:rFonts w:ascii="Sylfaen" w:hAnsi="Sylfaen"/>
          <w:b/>
          <w:noProof/>
          <w:lang w:val="ka-GE"/>
        </w:rPr>
        <w:t>036,2</w:t>
      </w:r>
      <w:r w:rsidRPr="00574DF2">
        <w:rPr>
          <w:rFonts w:ascii="Sylfaen" w:hAnsi="Sylfaen"/>
          <w:b/>
          <w:noProof/>
          <w:lang w:val="ka-GE"/>
        </w:rPr>
        <w:t xml:space="preserve"> 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C5791F" w:rsidRDefault="00C5791F" w:rsidP="00E3627A">
      <w:pPr>
        <w:jc w:val="both"/>
        <w:rPr>
          <w:rFonts w:ascii="Sylfaen" w:hAnsi="Sylfaen"/>
          <w:noProof/>
          <w:lang w:val="ka-GE"/>
        </w:rPr>
      </w:pPr>
      <w:r w:rsidRPr="006D013B">
        <w:rPr>
          <w:rFonts w:ascii="Sylfaen" w:hAnsi="Sylfaen"/>
          <w:b/>
          <w:noProof/>
          <w:sz w:val="16"/>
          <w:szCs w:val="16"/>
          <w:lang w:val="ka-GE"/>
        </w:rPr>
        <w:t>ათასი ლარი</w:t>
      </w:r>
    </w:p>
    <w:p w:rsidR="00A500D5" w:rsidRDefault="00A500D5" w:rsidP="00A0155B">
      <w:pPr>
        <w:spacing w:after="0" w:line="240" w:lineRule="auto"/>
        <w:ind w:left="142" w:firstLine="425"/>
        <w:jc w:val="both"/>
        <w:rPr>
          <w:rFonts w:ascii="Sylfaen" w:hAnsi="Sylfaen" w:cs="Sylfaen"/>
          <w:sz w:val="18"/>
          <w:szCs w:val="18"/>
          <w:lang w:val="ka-GE"/>
        </w:rPr>
      </w:pPr>
    </w:p>
    <w:tbl>
      <w:tblPr>
        <w:tblW w:w="5000" w:type="pct"/>
        <w:tblLook w:val="04A0" w:firstRow="1" w:lastRow="0" w:firstColumn="1" w:lastColumn="0" w:noHBand="0" w:noVBand="1"/>
      </w:tblPr>
      <w:tblGrid>
        <w:gridCol w:w="3400"/>
        <w:gridCol w:w="1535"/>
        <w:gridCol w:w="1285"/>
        <w:gridCol w:w="1792"/>
        <w:gridCol w:w="1431"/>
        <w:gridCol w:w="1425"/>
        <w:gridCol w:w="1794"/>
        <w:gridCol w:w="1423"/>
      </w:tblGrid>
      <w:tr w:rsidR="001F7421" w:rsidRPr="00995280" w:rsidTr="00FE57AF">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1F7421" w:rsidRPr="00995280" w:rsidRDefault="001F7421" w:rsidP="001F7421">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20</w:t>
            </w:r>
            <w:r>
              <w:rPr>
                <w:rFonts w:ascii="Sylfaen" w:hAnsi="Sylfaen"/>
                <w:b/>
                <w:bCs/>
                <w:sz w:val="18"/>
                <w:szCs w:val="18"/>
              </w:rPr>
              <w:t xml:space="preserve"> </w:t>
            </w:r>
            <w:r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1F7421" w:rsidRPr="00995280" w:rsidRDefault="001F7421" w:rsidP="001F7421">
            <w:pPr>
              <w:spacing w:after="0" w:line="240" w:lineRule="auto"/>
              <w:jc w:val="center"/>
              <w:rPr>
                <w:rFonts w:ascii="Sylfaen" w:hAnsi="Sylfaen"/>
                <w:b/>
                <w:bCs/>
                <w:sz w:val="18"/>
                <w:szCs w:val="18"/>
              </w:rPr>
            </w:pPr>
            <w:r>
              <w:rPr>
                <w:rFonts w:ascii="Sylfaen" w:hAnsi="Sylfaen"/>
                <w:b/>
                <w:bCs/>
                <w:sz w:val="18"/>
                <w:szCs w:val="18"/>
              </w:rPr>
              <w:t>202</w:t>
            </w:r>
            <w:r>
              <w:rPr>
                <w:rFonts w:ascii="Sylfaen" w:hAnsi="Sylfaen"/>
                <w:b/>
                <w:bCs/>
                <w:sz w:val="18"/>
                <w:szCs w:val="18"/>
                <w:lang w:val="ka-GE"/>
              </w:rPr>
              <w:t>1</w:t>
            </w:r>
            <w:r>
              <w:rPr>
                <w:rFonts w:ascii="Sylfaen" w:hAnsi="Sylfaen"/>
                <w:b/>
                <w:bCs/>
                <w:sz w:val="18"/>
                <w:szCs w:val="18"/>
              </w:rPr>
              <w:t xml:space="preserve"> </w:t>
            </w:r>
            <w:r w:rsidRPr="00995280">
              <w:rPr>
                <w:rFonts w:ascii="Sylfaen" w:hAnsi="Sylfaen"/>
                <w:b/>
                <w:bCs/>
                <w:sz w:val="18"/>
                <w:szCs w:val="18"/>
              </w:rPr>
              <w:t>წლის</w:t>
            </w:r>
            <w:r>
              <w:rPr>
                <w:rFonts w:ascii="Sylfaen" w:hAnsi="Sylfaen"/>
                <w:b/>
                <w:bCs/>
                <w:sz w:val="18"/>
                <w:szCs w:val="18"/>
                <w:lang w:val="ka-GE"/>
              </w:rPr>
              <w:t xml:space="preserve"> </w:t>
            </w:r>
            <w:r w:rsidRPr="00995280">
              <w:rPr>
                <w:rFonts w:ascii="Sylfaen" w:hAnsi="Sylfaen"/>
                <w:b/>
                <w:bCs/>
                <w:sz w:val="18"/>
                <w:szCs w:val="18"/>
              </w:rPr>
              <w:t>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1F7421" w:rsidRPr="00995280" w:rsidRDefault="001F7421" w:rsidP="001F7421">
            <w:pPr>
              <w:spacing w:after="0" w:line="240" w:lineRule="auto"/>
              <w:jc w:val="center"/>
              <w:rPr>
                <w:rFonts w:ascii="Sylfaen" w:hAnsi="Sylfaen"/>
                <w:b/>
                <w:bCs/>
                <w:sz w:val="18"/>
                <w:szCs w:val="18"/>
                <w:lang w:val="ka-GE"/>
              </w:rPr>
            </w:pPr>
            <w:r w:rsidRPr="00995280">
              <w:rPr>
                <w:rFonts w:ascii="Sylfaen" w:hAnsi="Sylfaen"/>
                <w:b/>
                <w:bCs/>
                <w:sz w:val="18"/>
                <w:szCs w:val="18"/>
              </w:rPr>
              <w:t>20</w:t>
            </w:r>
            <w:r>
              <w:rPr>
                <w:rFonts w:ascii="Sylfaen" w:hAnsi="Sylfaen"/>
                <w:b/>
                <w:bCs/>
                <w:sz w:val="18"/>
                <w:szCs w:val="18"/>
              </w:rPr>
              <w:t>2</w:t>
            </w:r>
            <w:r>
              <w:rPr>
                <w:rFonts w:ascii="Sylfaen" w:hAnsi="Sylfaen"/>
                <w:b/>
                <w:bCs/>
                <w:sz w:val="18"/>
                <w:szCs w:val="18"/>
                <w:lang w:val="ka-GE"/>
              </w:rPr>
              <w:t xml:space="preserve">2 </w:t>
            </w:r>
            <w:r w:rsidRPr="00995280">
              <w:rPr>
                <w:rFonts w:ascii="Sylfaen" w:hAnsi="Sylfaen"/>
                <w:b/>
                <w:bCs/>
                <w:sz w:val="18"/>
                <w:szCs w:val="18"/>
              </w:rPr>
              <w:t>წლის</w:t>
            </w:r>
            <w:r>
              <w:rPr>
                <w:rFonts w:ascii="Sylfaen" w:hAnsi="Sylfaen"/>
                <w:b/>
                <w:bCs/>
                <w:sz w:val="18"/>
                <w:szCs w:val="18"/>
                <w:lang w:val="ka-GE"/>
              </w:rPr>
              <w:t xml:space="preserve"> </w:t>
            </w:r>
            <w:r w:rsidRPr="00995280">
              <w:rPr>
                <w:rFonts w:ascii="Sylfaen" w:hAnsi="Sylfaen"/>
                <w:b/>
                <w:bCs/>
                <w:sz w:val="18"/>
                <w:szCs w:val="18"/>
                <w:lang w:val="ka-GE"/>
              </w:rPr>
              <w:t>პროექტი</w:t>
            </w:r>
          </w:p>
        </w:tc>
      </w:tr>
      <w:tr w:rsidR="001F7421" w:rsidRPr="00995280" w:rsidTr="00FE57AF">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545" w:type="pct"/>
            <w:vMerge w:val="restart"/>
            <w:tcBorders>
              <w:top w:val="nil"/>
              <w:left w:val="single" w:sz="8" w:space="0" w:color="auto"/>
              <w:bottom w:val="single" w:sz="4" w:space="0" w:color="auto"/>
              <w:right w:val="single" w:sz="4" w:space="0" w:color="auto"/>
            </w:tcBorders>
            <w:shd w:val="clear" w:color="000000" w:fill="FFFFFF"/>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1F7421" w:rsidRPr="00995280" w:rsidTr="00AC4DF0">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545" w:type="pct"/>
            <w:vMerge/>
            <w:tcBorders>
              <w:top w:val="nil"/>
              <w:left w:val="single" w:sz="8" w:space="0" w:color="auto"/>
              <w:bottom w:val="single" w:sz="4" w:space="0" w:color="auto"/>
              <w:right w:val="single" w:sz="4"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1F7421" w:rsidRPr="00372E05" w:rsidRDefault="001F74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sidR="00CA6A8F">
              <w:rPr>
                <w:rFonts w:ascii="Sylfaen" w:hAnsi="Sylfaen"/>
                <w:b/>
                <w:bCs/>
                <w:sz w:val="18"/>
                <w:szCs w:val="18"/>
                <w:lang w:val="ka-GE"/>
              </w:rPr>
              <w:t xml:space="preserve"> </w:t>
            </w:r>
            <w:r w:rsidRPr="00995280">
              <w:rPr>
                <w:rFonts w:ascii="Sylfaen" w:hAnsi="Sylfaen"/>
                <w:b/>
                <w:bCs/>
                <w:sz w:val="18"/>
                <w:szCs w:val="18"/>
              </w:rPr>
              <w:t>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1F7421" w:rsidRPr="00995280" w:rsidRDefault="001F7421"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1F7421" w:rsidRPr="00372E05" w:rsidRDefault="001F74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1F7421" w:rsidRPr="00995280" w:rsidRDefault="001F7421"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sidR="00CA6A8F">
              <w:rPr>
                <w:rFonts w:ascii="Sylfaen" w:hAnsi="Sylfaen"/>
                <w:b/>
                <w:bCs/>
                <w:sz w:val="18"/>
                <w:szCs w:val="18"/>
                <w:lang w:val="ka-GE"/>
              </w:rPr>
              <w:t xml:space="preserve"> </w:t>
            </w:r>
            <w:r w:rsidRPr="00995280">
              <w:rPr>
                <w:rFonts w:ascii="Sylfaen" w:hAnsi="Sylfaen"/>
                <w:b/>
                <w:bCs/>
                <w:sz w:val="18"/>
                <w:szCs w:val="18"/>
              </w:rPr>
              <w:t>შემოსავლები</w:t>
            </w:r>
          </w:p>
        </w:tc>
      </w:tr>
      <w:tr w:rsidR="00E3627A" w:rsidRPr="00995280" w:rsidTr="00FE57AF">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995280" w:rsidRDefault="00E3627A" w:rsidP="00FE57AF">
            <w:pPr>
              <w:spacing w:after="0" w:line="240" w:lineRule="auto"/>
              <w:ind w:firstLineChars="100" w:firstLine="181"/>
              <w:jc w:val="both"/>
              <w:rPr>
                <w:rFonts w:ascii="Sylfaen" w:hAnsi="Sylfaen"/>
                <w:b/>
                <w:bCs/>
                <w:color w:val="000000"/>
                <w:sz w:val="18"/>
                <w:szCs w:val="18"/>
              </w:rPr>
            </w:pP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13,023,022</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17,249,000</w:t>
            </w:r>
          </w:p>
        </w:tc>
        <w:tc>
          <w:tcPr>
            <w:tcW w:w="636"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17,249,000</w:t>
            </w:r>
          </w:p>
        </w:tc>
        <w:tc>
          <w:tcPr>
            <w:tcW w:w="508"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21,036,200</w:t>
            </w:r>
          </w:p>
        </w:tc>
        <w:tc>
          <w:tcPr>
            <w:tcW w:w="637"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21,036,200</w:t>
            </w:r>
          </w:p>
        </w:tc>
        <w:tc>
          <w:tcPr>
            <w:tcW w:w="505" w:type="pct"/>
            <w:tcBorders>
              <w:top w:val="single" w:sz="4" w:space="0" w:color="auto"/>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b/>
                <w:bCs/>
                <w:sz w:val="20"/>
                <w:szCs w:val="20"/>
              </w:rPr>
            </w:pPr>
            <w:r>
              <w:rPr>
                <w:rFonts w:ascii="Sylfaen" w:hAnsi="Sylfaen" w:cs="Calibri"/>
                <w:b/>
                <w:bCs/>
                <w:sz w:val="20"/>
                <w:szCs w:val="20"/>
              </w:rPr>
              <w:t>-</w:t>
            </w:r>
          </w:p>
        </w:tc>
      </w:tr>
      <w:tr w:rsidR="00E3627A" w:rsidRPr="00995280" w:rsidTr="00FE57AF">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3627A" w:rsidRPr="00995280" w:rsidRDefault="00E3627A" w:rsidP="00FE57AF">
            <w:pPr>
              <w:spacing w:after="0" w:line="240" w:lineRule="auto"/>
              <w:jc w:val="both"/>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45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r>
      <w:tr w:rsidR="00E3627A" w:rsidRPr="00995280" w:rsidTr="00FE57AF">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E3627A" w:rsidRPr="00995280" w:rsidRDefault="00E3627A" w:rsidP="00FE57AF">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 xml:space="preserve">დამატებითი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10,361,354</w:t>
            </w:r>
          </w:p>
        </w:tc>
        <w:tc>
          <w:tcPr>
            <w:tcW w:w="45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13,549,000</w:t>
            </w:r>
          </w:p>
        </w:tc>
        <w:tc>
          <w:tcPr>
            <w:tcW w:w="63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13,549,000</w:t>
            </w:r>
          </w:p>
        </w:tc>
        <w:tc>
          <w:tcPr>
            <w:tcW w:w="508"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16,936,200</w:t>
            </w:r>
          </w:p>
        </w:tc>
        <w:tc>
          <w:tcPr>
            <w:tcW w:w="637"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16,936,200</w:t>
            </w:r>
          </w:p>
        </w:tc>
        <w:tc>
          <w:tcPr>
            <w:tcW w:w="50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p>
        </w:tc>
      </w:tr>
      <w:tr w:rsidR="00E3627A" w:rsidRPr="00995280" w:rsidTr="00FE57AF">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3627A" w:rsidRPr="001345F6" w:rsidRDefault="00E3627A" w:rsidP="00FE57AF">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ქონების</w:t>
            </w: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2,661,668</w:t>
            </w:r>
          </w:p>
        </w:tc>
        <w:tc>
          <w:tcPr>
            <w:tcW w:w="45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3,700,000</w:t>
            </w:r>
          </w:p>
        </w:tc>
        <w:tc>
          <w:tcPr>
            <w:tcW w:w="636"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r>
              <w:rPr>
                <w:rFonts w:ascii="Sylfaen" w:hAnsi="Sylfaen" w:cs="Calibri"/>
                <w:sz w:val="20"/>
                <w:szCs w:val="20"/>
              </w:rPr>
              <w:t>3,700,000</w:t>
            </w:r>
          </w:p>
        </w:tc>
        <w:tc>
          <w:tcPr>
            <w:tcW w:w="508"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E3627A" w:rsidRDefault="00E3627A" w:rsidP="00E3627A">
            <w:pPr>
              <w:jc w:val="center"/>
              <w:rPr>
                <w:rFonts w:ascii="Sylfaen" w:hAnsi="Sylfaen" w:cs="Calibri"/>
                <w:sz w:val="20"/>
                <w:szCs w:val="20"/>
              </w:rPr>
            </w:pPr>
            <w:r>
              <w:rPr>
                <w:rFonts w:ascii="Sylfaen" w:hAnsi="Sylfaen" w:cs="Calibri"/>
                <w:sz w:val="20"/>
                <w:szCs w:val="20"/>
              </w:rPr>
              <w:t>4,100,000</w:t>
            </w:r>
          </w:p>
        </w:tc>
        <w:tc>
          <w:tcPr>
            <w:tcW w:w="637"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r>
              <w:rPr>
                <w:rFonts w:ascii="Sylfaen" w:hAnsi="Sylfaen" w:cs="Calibri"/>
                <w:sz w:val="20"/>
                <w:szCs w:val="20"/>
              </w:rPr>
              <w:t>4,100,000</w:t>
            </w:r>
          </w:p>
        </w:tc>
        <w:tc>
          <w:tcPr>
            <w:tcW w:w="505" w:type="pct"/>
            <w:tcBorders>
              <w:top w:val="nil"/>
              <w:left w:val="nil"/>
              <w:bottom w:val="single" w:sz="4" w:space="0" w:color="auto"/>
              <w:right w:val="single" w:sz="4" w:space="0" w:color="auto"/>
            </w:tcBorders>
            <w:shd w:val="clear" w:color="auto" w:fill="auto"/>
            <w:vAlign w:val="center"/>
          </w:tcPr>
          <w:p w:rsidR="00E3627A" w:rsidRDefault="00E3627A" w:rsidP="00E3627A">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 ტრანსფერები) განისაზღვროს </w:t>
      </w:r>
      <w:r w:rsidR="00E3627A">
        <w:rPr>
          <w:rFonts w:ascii="Sylfaen" w:hAnsi="Sylfaen"/>
          <w:b/>
          <w:sz w:val="20"/>
          <w:szCs w:val="20"/>
          <w:lang w:val="ka-GE"/>
        </w:rPr>
        <w:t>19 000,0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lastRenderedPageBreak/>
        <w:t>ათასი ლარი</w:t>
      </w:r>
    </w:p>
    <w:p w:rsidR="00E3627A" w:rsidRDefault="00E3627A" w:rsidP="00DE7EF5">
      <w:pPr>
        <w:jc w:val="right"/>
        <w:rPr>
          <w:rFonts w:ascii="Sylfaen" w:hAnsi="Sylfaen"/>
          <w:b/>
          <w:sz w:val="16"/>
          <w:szCs w:val="16"/>
          <w:lang w:val="ka-GE"/>
        </w:rPr>
      </w:pPr>
    </w:p>
    <w:tbl>
      <w:tblPr>
        <w:tblW w:w="5000" w:type="pct"/>
        <w:tblLook w:val="04A0" w:firstRow="1" w:lastRow="0" w:firstColumn="1" w:lastColumn="0" w:noHBand="0" w:noVBand="1"/>
      </w:tblPr>
      <w:tblGrid>
        <w:gridCol w:w="6108"/>
        <w:gridCol w:w="2659"/>
        <w:gridCol w:w="2659"/>
        <w:gridCol w:w="2659"/>
      </w:tblGrid>
      <w:tr w:rsidR="00E3627A" w:rsidRPr="00E3627A" w:rsidTr="00E3627A">
        <w:trPr>
          <w:trHeight w:val="690"/>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დასახელება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2020 წლის ფაქტი</w:t>
            </w:r>
          </w:p>
        </w:tc>
        <w:tc>
          <w:tcPr>
            <w:tcW w:w="944" w:type="pct"/>
            <w:tcBorders>
              <w:top w:val="single" w:sz="4" w:space="0" w:color="auto"/>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2021 წლის გეგმა</w:t>
            </w:r>
          </w:p>
        </w:tc>
        <w:tc>
          <w:tcPr>
            <w:tcW w:w="944" w:type="pct"/>
            <w:tcBorders>
              <w:top w:val="single" w:sz="4" w:space="0" w:color="auto"/>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2022 წლის პროექტი</w:t>
            </w:r>
          </w:p>
        </w:tc>
      </w:tr>
      <w:tr w:rsidR="00E3627A" w:rsidRPr="00E3627A" w:rsidTr="00E3627A">
        <w:trPr>
          <w:trHeight w:val="615"/>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17,274,484</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28,934,400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19,000,000</w:t>
            </w:r>
          </w:p>
        </w:tc>
      </w:tr>
      <w:tr w:rsidR="00E3627A" w:rsidRPr="00E3627A" w:rsidTr="00E3627A">
        <w:trPr>
          <w:trHeight w:val="70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სხვა</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დონის</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სახელმწიფო</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ერთეულებიდან</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მიღებული</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17,274,484</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28,934,400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19,000,000</w:t>
            </w:r>
          </w:p>
        </w:tc>
      </w:tr>
      <w:tr w:rsidR="00E3627A" w:rsidRPr="00E3627A" w:rsidTr="00E3627A">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სპეციალური</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8,299,287</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7,561,000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4,000,000</w:t>
            </w:r>
          </w:p>
        </w:tc>
      </w:tr>
      <w:tr w:rsidR="00E3627A"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r w:rsidRPr="00E3627A">
              <w:rPr>
                <w:rFonts w:ascii="Sylfaen" w:eastAsia="Times New Roman" w:hAnsi="Sylfaen" w:cs="Sylfaen"/>
                <w:sz w:val="18"/>
                <w:szCs w:val="18"/>
                <w:lang w:val="en-GB" w:eastAsia="en-GB"/>
              </w:rPr>
              <w:t>მ</w:t>
            </w:r>
            <w:r w:rsidRPr="00E3627A">
              <w:rPr>
                <w:rFonts w:ascii="AcadNusx" w:eastAsia="Times New Roman" w:hAnsi="AcadNusx" w:cs="AcadNusx"/>
                <w:sz w:val="18"/>
                <w:szCs w:val="18"/>
                <w:lang w:val="en-GB" w:eastAsia="en-GB"/>
              </w:rPr>
              <w:t>.</w:t>
            </w:r>
            <w:r w:rsidRPr="00E3627A">
              <w:rPr>
                <w:rFonts w:ascii="Sylfaen" w:eastAsia="Times New Roman" w:hAnsi="Sylfaen" w:cs="Sylfaen"/>
                <w:sz w:val="18"/>
                <w:szCs w:val="18"/>
                <w:lang w:val="en-GB" w:eastAsia="en-GB"/>
              </w:rPr>
              <w:t>შ</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საქართველოს</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სახელმწიფო</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ბიუჯეტიდან</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გამოყოფილი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სპეციალური</w:t>
            </w:r>
            <w:r w:rsidRPr="00E3627A">
              <w:rPr>
                <w:rFonts w:ascii="AcadNusx" w:eastAsia="Times New Roman" w:hAnsi="AcadNusx" w:cs="Calibri"/>
                <w:sz w:val="18"/>
                <w:szCs w:val="18"/>
                <w:lang w:val="en-GB" w:eastAsia="en-GB"/>
              </w:rPr>
              <w:t xml:space="preserve"> </w:t>
            </w:r>
            <w:r w:rsidRPr="00E3627A">
              <w:rPr>
                <w:rFonts w:ascii="Sylfaen" w:eastAsia="Times New Roman" w:hAnsi="Sylfaen" w:cs="Sylfaen"/>
                <w:sz w:val="18"/>
                <w:szCs w:val="18"/>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5,285,000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r>
      <w:tr w:rsidR="00E3627A" w:rsidRPr="00E3627A" w:rsidTr="00E3627A">
        <w:trPr>
          <w:trHeight w:val="60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r w:rsidRPr="00E3627A">
              <w:rPr>
                <w:rFonts w:ascii="Sylfaen" w:eastAsia="Times New Roman" w:hAnsi="Sylfaen" w:cs="Sylfaen"/>
                <w:sz w:val="18"/>
                <w:szCs w:val="18"/>
                <w:lang w:val="en-GB" w:eastAsia="en-GB"/>
              </w:rPr>
              <w:t>მ</w:t>
            </w:r>
            <w:r w:rsidRPr="00E3627A">
              <w:rPr>
                <w:rFonts w:ascii="AcadNusx" w:eastAsia="Times New Roman" w:hAnsi="AcadNusx" w:cs="AcadNusx"/>
                <w:sz w:val="18"/>
                <w:szCs w:val="18"/>
                <w:lang w:val="en-GB" w:eastAsia="en-GB"/>
              </w:rPr>
              <w:t>.</w:t>
            </w:r>
            <w:r w:rsidRPr="00E3627A">
              <w:rPr>
                <w:rFonts w:ascii="Sylfaen" w:eastAsia="Times New Roman" w:hAnsi="Sylfaen" w:cs="Sylfaen"/>
                <w:sz w:val="18"/>
                <w:szCs w:val="18"/>
                <w:lang w:val="en-GB" w:eastAsia="en-GB"/>
              </w:rPr>
              <w:t>შ</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აჭარის</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არ</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რესპუბლიკური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ბიუჯეტიდან</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გამოყოფილი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სპეციალური</w:t>
            </w:r>
            <w:r w:rsidRPr="00E3627A">
              <w:rPr>
                <w:rFonts w:ascii="AcadNusx" w:eastAsia="Times New Roman" w:hAnsi="AcadNusx" w:cs="Calibri"/>
                <w:sz w:val="18"/>
                <w:szCs w:val="18"/>
                <w:lang w:val="en-GB" w:eastAsia="en-GB"/>
              </w:rPr>
              <w:t xml:space="preserve"> </w:t>
            </w:r>
            <w:r w:rsidRPr="00E3627A">
              <w:rPr>
                <w:rFonts w:ascii="Sylfaen" w:eastAsia="Times New Roman" w:hAnsi="Sylfaen" w:cs="Sylfaen"/>
                <w:sz w:val="18"/>
                <w:szCs w:val="18"/>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2,705,925</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7,561,000</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4,000,000</w:t>
            </w:r>
          </w:p>
        </w:tc>
      </w:tr>
      <w:tr w:rsidR="00E3627A" w:rsidRPr="00E3627A" w:rsidTr="00E3627A">
        <w:trPr>
          <w:trHeight w:val="100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r w:rsidRPr="00E3627A">
              <w:rPr>
                <w:rFonts w:ascii="Sylfaen" w:eastAsia="Times New Roman" w:hAnsi="Sylfaen" w:cs="Sylfaen"/>
                <w:sz w:val="18"/>
                <w:szCs w:val="18"/>
                <w:lang w:val="en-GB" w:eastAsia="en-GB"/>
              </w:rPr>
              <w:t>მ</w:t>
            </w:r>
            <w:r w:rsidRPr="00E3627A">
              <w:rPr>
                <w:rFonts w:ascii="AcadNusx" w:eastAsia="Times New Roman" w:hAnsi="AcadNusx" w:cs="AcadNusx"/>
                <w:sz w:val="18"/>
                <w:szCs w:val="18"/>
                <w:lang w:val="en-GB" w:eastAsia="en-GB"/>
              </w:rPr>
              <w:t>.</w:t>
            </w:r>
            <w:r w:rsidRPr="00E3627A">
              <w:rPr>
                <w:rFonts w:ascii="Sylfaen" w:eastAsia="Times New Roman" w:hAnsi="Sylfaen" w:cs="Sylfaen"/>
                <w:sz w:val="18"/>
                <w:szCs w:val="18"/>
                <w:lang w:val="en-GB" w:eastAsia="en-GB"/>
              </w:rPr>
              <w:t>შ</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აჭარის</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ავტონომიური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რესპუბლიკის</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ტერიტორიაზე</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არსებულ</w:t>
            </w:r>
            <w:r w:rsidRPr="00E3627A">
              <w:rPr>
                <w:rFonts w:ascii="AcadNusx" w:eastAsia="Times New Roman" w:hAnsi="AcadNusx" w:cs="Calibri"/>
                <w:sz w:val="18"/>
                <w:szCs w:val="18"/>
                <w:lang w:val="en-GB" w:eastAsia="en-GB"/>
              </w:rPr>
              <w:t xml:space="preserve"> </w:t>
            </w:r>
            <w:r w:rsidRPr="00E3627A">
              <w:rPr>
                <w:rFonts w:ascii="Sylfaen" w:eastAsia="Times New Roman" w:hAnsi="Sylfaen" w:cs="Sylfaen"/>
                <w:sz w:val="18"/>
                <w:szCs w:val="18"/>
                <w:lang w:val="en-GB" w:eastAsia="en-GB"/>
              </w:rPr>
              <w:t>მუნიციპალიტეტებში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განსახორციელებელი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პროექტების</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ფონდიდან</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გამოყოფილი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სპეციალური</w:t>
            </w:r>
            <w:r w:rsidRPr="00E3627A">
              <w:rPr>
                <w:rFonts w:ascii="AcadNusx" w:eastAsia="Times New Roman" w:hAnsi="AcadNusx" w:cs="Calibri"/>
                <w:sz w:val="18"/>
                <w:szCs w:val="18"/>
                <w:lang w:val="en-GB" w:eastAsia="en-GB"/>
              </w:rPr>
              <w:t xml:space="preserve"> </w:t>
            </w:r>
            <w:r w:rsidRPr="00E3627A">
              <w:rPr>
                <w:rFonts w:ascii="Sylfaen" w:eastAsia="Times New Roman" w:hAnsi="Sylfaen" w:cs="Sylfaen"/>
                <w:sz w:val="18"/>
                <w:szCs w:val="18"/>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308,361</w:t>
            </w: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p>
        </w:tc>
      </w:tr>
      <w:tr w:rsidR="00E3627A" w:rsidRPr="00E3627A" w:rsidTr="00E3627A">
        <w:trPr>
          <w:trHeight w:val="480"/>
        </w:trPr>
        <w:tc>
          <w:tcPr>
            <w:tcW w:w="2168" w:type="pct"/>
            <w:tcBorders>
              <w:top w:val="nil"/>
              <w:left w:val="single" w:sz="4" w:space="0" w:color="auto"/>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კაპიტალური</w:t>
            </w:r>
            <w:r w:rsidRPr="00E3627A">
              <w:rPr>
                <w:rFonts w:ascii="AcadNusx" w:eastAsia="Times New Roman" w:hAnsi="AcadNusx" w:cs="AcadNusx"/>
                <w:b/>
                <w:bCs/>
                <w:sz w:val="18"/>
                <w:szCs w:val="18"/>
                <w:lang w:val="en-GB" w:eastAsia="en-GB"/>
              </w:rPr>
              <w:t xml:space="preserve"> </w:t>
            </w:r>
            <w:r w:rsidRPr="00E3627A">
              <w:rPr>
                <w:rFonts w:ascii="Sylfaen" w:eastAsia="Times New Roman" w:hAnsi="Sylfaen" w:cs="Sylfaen"/>
                <w:b/>
                <w:bCs/>
                <w:sz w:val="18"/>
                <w:szCs w:val="18"/>
                <w:lang w:val="en-GB" w:eastAsia="en-GB"/>
              </w:rPr>
              <w:t>ტრანსფერი</w:t>
            </w:r>
          </w:p>
        </w:tc>
        <w:tc>
          <w:tcPr>
            <w:tcW w:w="944" w:type="pct"/>
            <w:tcBorders>
              <w:top w:val="nil"/>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8,975,197</w:t>
            </w:r>
          </w:p>
        </w:tc>
        <w:tc>
          <w:tcPr>
            <w:tcW w:w="944" w:type="pct"/>
            <w:tcBorders>
              <w:top w:val="nil"/>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21,373,400</w:t>
            </w:r>
          </w:p>
        </w:tc>
        <w:tc>
          <w:tcPr>
            <w:tcW w:w="944" w:type="pct"/>
            <w:tcBorders>
              <w:top w:val="nil"/>
              <w:left w:val="nil"/>
              <w:bottom w:val="nil"/>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15,000,000</w:t>
            </w:r>
          </w:p>
        </w:tc>
      </w:tr>
      <w:tr w:rsidR="00E3627A" w:rsidRPr="00E3627A" w:rsidTr="00E3627A">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sz w:val="18"/>
                <w:szCs w:val="18"/>
                <w:lang w:val="en-GB" w:eastAsia="en-GB"/>
              </w:rPr>
            </w:pPr>
            <w:r w:rsidRPr="00E3627A">
              <w:rPr>
                <w:rFonts w:ascii="AcadNusx" w:eastAsia="Times New Roman" w:hAnsi="AcadNusx" w:cs="Calibri"/>
                <w:sz w:val="18"/>
                <w:szCs w:val="18"/>
                <w:lang w:val="en-GB" w:eastAsia="en-GB"/>
              </w:rPr>
              <w:t>.</w:t>
            </w:r>
            <w:r w:rsidRPr="00E3627A">
              <w:rPr>
                <w:rFonts w:ascii="Sylfaen" w:eastAsia="Times New Roman" w:hAnsi="Sylfaen" w:cs="Sylfaen"/>
                <w:sz w:val="18"/>
                <w:szCs w:val="18"/>
                <w:lang w:val="en-GB" w:eastAsia="en-GB"/>
              </w:rPr>
              <w:t>აჭარის</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არ</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რესპუბლიკური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ბიუჯეტიდან</w:t>
            </w:r>
            <w:r w:rsidRPr="00E3627A">
              <w:rPr>
                <w:rFonts w:ascii="AcadNusx" w:eastAsia="Times New Roman" w:hAnsi="AcadNusx" w:cs="Calibri"/>
                <w:sz w:val="18"/>
                <w:szCs w:val="18"/>
                <w:lang w:val="en-GB" w:eastAsia="en-GB"/>
              </w:rPr>
              <w:t xml:space="preserve"> </w:t>
            </w:r>
            <w:r w:rsidRPr="00E3627A">
              <w:rPr>
                <w:rFonts w:ascii="Sylfaen" w:eastAsia="Times New Roman" w:hAnsi="Sylfaen" w:cs="Sylfaen"/>
                <w:sz w:val="18"/>
                <w:szCs w:val="18"/>
                <w:lang w:val="en-GB" w:eastAsia="en-GB"/>
              </w:rPr>
              <w:t>გამოყოფილი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კაპიტალური</w:t>
            </w:r>
            <w:r w:rsidRPr="00E3627A">
              <w:rPr>
                <w:rFonts w:ascii="AcadNusx" w:eastAsia="Times New Roman" w:hAnsi="AcadNusx" w:cs="AcadNusx"/>
                <w:sz w:val="18"/>
                <w:szCs w:val="18"/>
                <w:lang w:val="en-GB" w:eastAsia="en-GB"/>
              </w:rPr>
              <w:t xml:space="preserve"> </w:t>
            </w:r>
            <w:r w:rsidRPr="00E3627A">
              <w:rPr>
                <w:rFonts w:ascii="Sylfaen" w:eastAsia="Times New Roman" w:hAnsi="Sylfaen" w:cs="Sylfaen"/>
                <w:sz w:val="18"/>
                <w:szCs w:val="18"/>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8,975,197</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21,373,400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sz w:val="18"/>
                <w:szCs w:val="18"/>
                <w:lang w:val="en-GB" w:eastAsia="en-GB"/>
              </w:rPr>
            </w:pPr>
            <w:r w:rsidRPr="00E3627A">
              <w:rPr>
                <w:rFonts w:ascii="Sylfaen" w:eastAsia="Times New Roman" w:hAnsi="Sylfaen" w:cs="Calibri"/>
                <w:sz w:val="18"/>
                <w:szCs w:val="18"/>
                <w:lang w:val="en-GB" w:eastAsia="en-GB"/>
              </w:rPr>
              <w:t>15,000,000</w:t>
            </w: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E3627A">
        <w:rPr>
          <w:rFonts w:ascii="Sylfaen" w:hAnsi="Sylfaen"/>
          <w:b/>
          <w:sz w:val="20"/>
          <w:szCs w:val="20"/>
          <w:lang w:val="ka-GE"/>
        </w:rPr>
        <w:t>2 819,6</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 xml:space="preserve">                                                                                                                                                                                                                                     ათასი ლარი</w:t>
      </w:r>
    </w:p>
    <w:p w:rsidR="00E3627A" w:rsidRDefault="00E3627A" w:rsidP="00DE7EF5">
      <w:pPr>
        <w:jc w:val="right"/>
        <w:rPr>
          <w:rFonts w:ascii="Sylfaen" w:hAnsi="Sylfaen"/>
          <w:b/>
          <w:sz w:val="16"/>
          <w:szCs w:val="16"/>
          <w:lang w:val="ka-GE"/>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2659"/>
        <w:gridCol w:w="2659"/>
        <w:gridCol w:w="2285"/>
      </w:tblGrid>
      <w:tr w:rsidR="00E3627A" w:rsidRPr="00E3627A" w:rsidTr="00E3627A">
        <w:trPr>
          <w:trHeight w:val="70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დასახელება</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2020 წლის ფაქტი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color w:val="000000"/>
                <w:sz w:val="16"/>
                <w:szCs w:val="16"/>
                <w:lang w:val="en-GB" w:eastAsia="en-GB"/>
              </w:rPr>
            </w:pPr>
            <w:r w:rsidRPr="00E3627A">
              <w:rPr>
                <w:rFonts w:ascii="Sylfaen" w:eastAsia="Times New Roman" w:hAnsi="Sylfaen" w:cs="Calibri"/>
                <w:b/>
                <w:bCs/>
                <w:color w:val="000000"/>
                <w:sz w:val="16"/>
                <w:szCs w:val="16"/>
                <w:lang w:val="en-GB" w:eastAsia="en-GB"/>
              </w:rPr>
              <w:t>2021 წლის გეგმა</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color w:val="000000"/>
                <w:sz w:val="16"/>
                <w:szCs w:val="16"/>
                <w:lang w:val="en-GB" w:eastAsia="en-GB"/>
              </w:rPr>
            </w:pPr>
            <w:r w:rsidRPr="00E3627A">
              <w:rPr>
                <w:rFonts w:ascii="Sylfaen" w:eastAsia="Times New Roman" w:hAnsi="Sylfaen" w:cs="Calibri"/>
                <w:b/>
                <w:bCs/>
                <w:color w:val="000000"/>
                <w:sz w:val="16"/>
                <w:szCs w:val="16"/>
                <w:lang w:val="en-GB" w:eastAsia="en-GB"/>
              </w:rPr>
              <w:t>2022 წლის პროექტი</w:t>
            </w:r>
          </w:p>
        </w:tc>
      </w:tr>
      <w:tr w:rsidR="00E3627A" w:rsidRPr="00E3627A" w:rsidTr="00E3627A">
        <w:trPr>
          <w:trHeight w:val="540"/>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სხვა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შემოსავლები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3,020,796</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3,473,900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2,819,600</w:t>
            </w:r>
          </w:p>
        </w:tc>
      </w:tr>
      <w:tr w:rsidR="00E3627A" w:rsidRPr="00E3627A" w:rsidTr="00E3627A">
        <w:trPr>
          <w:trHeight w:val="49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lastRenderedPageBreak/>
              <w:t>შემოსავლები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საკუთრებიდან</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488,289</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814,960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608,360</w:t>
            </w:r>
          </w:p>
        </w:tc>
      </w:tr>
      <w:tr w:rsidR="00E3627A" w:rsidRPr="00E3627A" w:rsidTr="00E3627A">
        <w:trPr>
          <w:trHeight w:val="480"/>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პროცენტები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246,196</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232,360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111,000</w:t>
            </w:r>
          </w:p>
        </w:tc>
      </w:tr>
      <w:tr w:rsidR="00E3627A" w:rsidRPr="00E3627A" w:rsidTr="00E3627A">
        <w:trPr>
          <w:trHeight w:val="660"/>
        </w:trPr>
        <w:tc>
          <w:tcPr>
            <w:tcW w:w="2228" w:type="pct"/>
            <w:shd w:val="clear" w:color="000000" w:fill="FFFFFF"/>
            <w:vAlign w:val="center"/>
            <w:hideMark/>
          </w:tcPr>
          <w:p w:rsidR="00E3627A" w:rsidRPr="00E3627A" w:rsidRDefault="00E3627A" w:rsidP="00E3627A">
            <w:pPr>
              <w:spacing w:after="0" w:line="240" w:lineRule="auto"/>
              <w:jc w:val="center"/>
              <w:rPr>
                <w:rFonts w:ascii="AcadNusx" w:eastAsia="Times New Roman" w:hAnsi="AcadNusx" w:cs="Calibri"/>
                <w:color w:val="0000FF"/>
                <w:sz w:val="16"/>
                <w:szCs w:val="16"/>
                <w:lang w:val="en-GB" w:eastAsia="en-GB"/>
              </w:rPr>
            </w:pPr>
            <w:r w:rsidRPr="00E3627A">
              <w:rPr>
                <w:rFonts w:ascii="Sylfaen" w:eastAsia="Times New Roman" w:hAnsi="Sylfaen" w:cs="Sylfaen"/>
                <w:color w:val="0000FF"/>
                <w:sz w:val="16"/>
                <w:szCs w:val="16"/>
                <w:lang w:val="en-GB" w:eastAsia="en-GB"/>
              </w:rPr>
              <w:t>დეპოზიტებზე</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და</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ანგარიშებზე</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დარიცხული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პროცენტები</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246,196</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232,360</w:t>
            </w:r>
          </w:p>
        </w:tc>
        <w:tc>
          <w:tcPr>
            <w:tcW w:w="833"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111,000</w:t>
            </w:r>
          </w:p>
        </w:tc>
      </w:tr>
      <w:tr w:rsidR="00E3627A" w:rsidRPr="00E3627A" w:rsidTr="00E3627A">
        <w:trPr>
          <w:trHeight w:val="55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რენტა</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242,093</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582,600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497,360</w:t>
            </w:r>
          </w:p>
        </w:tc>
      </w:tr>
      <w:tr w:rsidR="00E3627A" w:rsidRPr="00E3627A" w:rsidTr="00E3627A">
        <w:trPr>
          <w:trHeight w:val="630"/>
        </w:trPr>
        <w:tc>
          <w:tcPr>
            <w:tcW w:w="2228" w:type="pct"/>
            <w:shd w:val="clear" w:color="000000" w:fill="FFFFFF"/>
            <w:vAlign w:val="center"/>
            <w:hideMark/>
          </w:tcPr>
          <w:p w:rsidR="00E3627A" w:rsidRPr="00E3627A" w:rsidRDefault="00E3627A" w:rsidP="00E3627A">
            <w:pPr>
              <w:spacing w:after="0" w:line="240" w:lineRule="auto"/>
              <w:jc w:val="center"/>
              <w:rPr>
                <w:rFonts w:ascii="AcadNusx" w:eastAsia="Times New Roman" w:hAnsi="AcadNusx" w:cs="Calibri"/>
                <w:color w:val="0000FF"/>
                <w:sz w:val="16"/>
                <w:szCs w:val="16"/>
                <w:lang w:val="en-GB" w:eastAsia="en-GB"/>
              </w:rPr>
            </w:pPr>
            <w:r w:rsidRPr="00E3627A">
              <w:rPr>
                <w:rFonts w:ascii="Sylfaen" w:eastAsia="Times New Roman" w:hAnsi="Sylfaen" w:cs="Sylfaen"/>
                <w:color w:val="0000FF"/>
                <w:sz w:val="16"/>
                <w:szCs w:val="16"/>
                <w:lang w:val="en-GB" w:eastAsia="en-GB"/>
              </w:rPr>
              <w:t>მოსაკრებელი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ბუნებრივი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რესურსებით</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სარგებლობისათვის</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156,919</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320,000</w:t>
            </w:r>
          </w:p>
        </w:tc>
        <w:tc>
          <w:tcPr>
            <w:tcW w:w="833"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250,000</w:t>
            </w:r>
          </w:p>
        </w:tc>
      </w:tr>
      <w:tr w:rsidR="00E3627A" w:rsidRPr="00E3627A" w:rsidTr="00E3627A">
        <w:trPr>
          <w:trHeight w:val="720"/>
        </w:trPr>
        <w:tc>
          <w:tcPr>
            <w:tcW w:w="2228" w:type="pct"/>
            <w:shd w:val="clear" w:color="000000" w:fill="FFFFFF"/>
            <w:vAlign w:val="center"/>
            <w:hideMark/>
          </w:tcPr>
          <w:p w:rsidR="00E3627A" w:rsidRPr="00E3627A" w:rsidRDefault="00E3627A" w:rsidP="00E3627A">
            <w:pPr>
              <w:spacing w:after="0" w:line="240" w:lineRule="auto"/>
              <w:jc w:val="center"/>
              <w:rPr>
                <w:rFonts w:ascii="AcadNusx" w:eastAsia="Times New Roman" w:hAnsi="AcadNusx" w:cs="Calibri"/>
                <w:color w:val="0000FF"/>
                <w:sz w:val="16"/>
                <w:szCs w:val="16"/>
                <w:lang w:val="en-GB" w:eastAsia="en-GB"/>
              </w:rPr>
            </w:pPr>
            <w:r w:rsidRPr="00E3627A">
              <w:rPr>
                <w:rFonts w:ascii="Sylfaen" w:eastAsia="Times New Roman" w:hAnsi="Sylfaen" w:cs="Sylfaen"/>
                <w:color w:val="0000FF"/>
                <w:sz w:val="16"/>
                <w:szCs w:val="16"/>
                <w:lang w:val="en-GB" w:eastAsia="en-GB"/>
              </w:rPr>
              <w:t>შემოსავალი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მიწის</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იჯარიდან</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და</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მართვაში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უზურფრუქტი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ქირავნობა</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და</w:t>
            </w:r>
            <w:r w:rsidRPr="00E3627A">
              <w:rPr>
                <w:rFonts w:ascii="AcadNusx" w:eastAsia="Times New Roman" w:hAnsi="AcadNusx" w:cs="Calibri"/>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სხვა</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გადაცემიდან</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85,174</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262,600</w:t>
            </w:r>
          </w:p>
        </w:tc>
        <w:tc>
          <w:tcPr>
            <w:tcW w:w="833"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247,360</w:t>
            </w:r>
          </w:p>
        </w:tc>
      </w:tr>
      <w:tr w:rsidR="00E3627A" w:rsidRPr="00E3627A" w:rsidTr="00E3627A">
        <w:trPr>
          <w:trHeight w:val="49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საქონლისა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მომსახურების</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რეალიზაცია</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694,244</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455,140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455,140</w:t>
            </w:r>
          </w:p>
        </w:tc>
      </w:tr>
      <w:tr w:rsidR="00E3627A" w:rsidRPr="00E3627A" w:rsidTr="00E3627A">
        <w:trPr>
          <w:trHeight w:val="42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ადმინისტრაციული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მოსაკრებლები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გადასახდელები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681,011</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370,000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370,000</w:t>
            </w:r>
          </w:p>
        </w:tc>
      </w:tr>
      <w:tr w:rsidR="00E3627A" w:rsidRPr="00E3627A" w:rsidTr="00E3627A">
        <w:trPr>
          <w:trHeight w:val="49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სანებართვო</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მოსაკრებელი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491,943</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120,000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120,000</w:t>
            </w:r>
          </w:p>
        </w:tc>
      </w:tr>
      <w:tr w:rsidR="00E3627A" w:rsidRPr="00E3627A" w:rsidTr="00E3627A">
        <w:trPr>
          <w:trHeight w:val="626"/>
        </w:trPr>
        <w:tc>
          <w:tcPr>
            <w:tcW w:w="2228" w:type="pct"/>
            <w:shd w:val="clear" w:color="000000" w:fill="FFFFFF"/>
            <w:vAlign w:val="center"/>
            <w:hideMark/>
          </w:tcPr>
          <w:p w:rsidR="00E3627A" w:rsidRPr="00E3627A" w:rsidRDefault="00E3627A" w:rsidP="00E3627A">
            <w:pPr>
              <w:spacing w:after="0" w:line="240" w:lineRule="auto"/>
              <w:jc w:val="center"/>
              <w:rPr>
                <w:rFonts w:ascii="AcadNusx" w:eastAsia="Times New Roman" w:hAnsi="AcadNusx" w:cs="Calibri"/>
                <w:color w:val="0000FF"/>
                <w:sz w:val="16"/>
                <w:szCs w:val="16"/>
                <w:lang w:val="en-GB" w:eastAsia="en-GB"/>
              </w:rPr>
            </w:pPr>
            <w:r w:rsidRPr="00E3627A">
              <w:rPr>
                <w:rFonts w:ascii="Sylfaen" w:eastAsia="Times New Roman" w:hAnsi="Sylfaen" w:cs="Sylfaen"/>
                <w:color w:val="0000FF"/>
                <w:sz w:val="16"/>
                <w:szCs w:val="16"/>
                <w:lang w:val="en-GB" w:eastAsia="en-GB"/>
              </w:rPr>
              <w:t>მოსაკრებელი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მშენებლობის</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გარდა</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განსაკუთრებული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მნიშვნელობის</w:t>
            </w:r>
            <w:r w:rsidRPr="00E3627A">
              <w:rPr>
                <w:rFonts w:ascii="AcadNusx" w:eastAsia="Times New Roman" w:hAnsi="AcadNusx" w:cs="Calibri"/>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რადიაციული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ან</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ბირთვული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ობიექტების</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მშენებლობისა</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ნებართვაზე</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491,943</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120,000</w:t>
            </w:r>
          </w:p>
        </w:tc>
        <w:tc>
          <w:tcPr>
            <w:tcW w:w="833"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120,000</w:t>
            </w:r>
          </w:p>
        </w:tc>
      </w:tr>
      <w:tr w:rsidR="00E3627A" w:rsidRPr="00E3627A" w:rsidTr="00E3627A">
        <w:trPr>
          <w:trHeight w:val="495"/>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სათამაშო</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ბიზნესის</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მოსაკრებელი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2,500</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p>
        </w:tc>
      </w:tr>
      <w:tr w:rsidR="00E3627A" w:rsidRPr="00E3627A" w:rsidTr="00E3627A">
        <w:trPr>
          <w:trHeight w:val="458"/>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მოსაკრებელი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დასახლებული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ტერიტორიის</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დასუფთავებისათვის</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186,568</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250,000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250,000</w:t>
            </w:r>
          </w:p>
        </w:tc>
      </w:tr>
      <w:tr w:rsidR="00E3627A" w:rsidRPr="00E3627A" w:rsidTr="00E3627A">
        <w:trPr>
          <w:trHeight w:val="436"/>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არასაბაზრო</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წესით</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გაყიდული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საქონელი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მომსახურება</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13,233</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85,140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85,140</w:t>
            </w:r>
          </w:p>
        </w:tc>
      </w:tr>
      <w:tr w:rsidR="00E3627A" w:rsidRPr="00E3627A" w:rsidTr="00E3627A">
        <w:trPr>
          <w:trHeight w:val="401"/>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color w:val="0000FF"/>
                <w:sz w:val="16"/>
                <w:szCs w:val="16"/>
                <w:lang w:val="en-GB" w:eastAsia="en-GB"/>
              </w:rPr>
            </w:pPr>
            <w:r w:rsidRPr="00E3627A">
              <w:rPr>
                <w:rFonts w:ascii="Sylfaen" w:eastAsia="Times New Roman" w:hAnsi="Sylfaen" w:cs="Sylfaen"/>
                <w:color w:val="0000FF"/>
                <w:sz w:val="16"/>
                <w:szCs w:val="16"/>
                <w:lang w:val="en-GB" w:eastAsia="en-GB"/>
              </w:rPr>
              <w:t>შემოსავალი</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მომსახურების</w:t>
            </w:r>
            <w:r w:rsidRPr="00E3627A">
              <w:rPr>
                <w:rFonts w:ascii="AcadNusx" w:eastAsia="Times New Roman" w:hAnsi="AcadNusx" w:cs="AcadNusx"/>
                <w:color w:val="0000FF"/>
                <w:sz w:val="16"/>
                <w:szCs w:val="16"/>
                <w:lang w:val="en-GB" w:eastAsia="en-GB"/>
              </w:rPr>
              <w:t xml:space="preserve"> </w:t>
            </w:r>
            <w:r w:rsidRPr="00E3627A">
              <w:rPr>
                <w:rFonts w:ascii="Sylfaen" w:eastAsia="Times New Roman" w:hAnsi="Sylfaen" w:cs="Sylfaen"/>
                <w:color w:val="0000FF"/>
                <w:sz w:val="16"/>
                <w:szCs w:val="16"/>
                <w:lang w:val="en-GB" w:eastAsia="en-GB"/>
              </w:rPr>
              <w:t>გაწევიდან</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13,233</w:t>
            </w:r>
          </w:p>
        </w:tc>
        <w:tc>
          <w:tcPr>
            <w:tcW w:w="969"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85,140</w:t>
            </w:r>
          </w:p>
        </w:tc>
        <w:tc>
          <w:tcPr>
            <w:tcW w:w="833" w:type="pct"/>
            <w:shd w:val="clear" w:color="000000" w:fill="FFFFFF"/>
            <w:vAlign w:val="center"/>
            <w:hideMark/>
          </w:tcPr>
          <w:p w:rsidR="00E3627A" w:rsidRPr="00E3627A" w:rsidRDefault="00E3627A" w:rsidP="00E3627A">
            <w:pPr>
              <w:spacing w:after="0" w:line="240" w:lineRule="auto"/>
              <w:jc w:val="center"/>
              <w:rPr>
                <w:rFonts w:ascii="Sylfaen" w:eastAsia="Times New Roman" w:hAnsi="Sylfaen" w:cs="Calibri"/>
                <w:color w:val="0000FF"/>
                <w:sz w:val="16"/>
                <w:szCs w:val="16"/>
                <w:lang w:val="en-GB" w:eastAsia="en-GB"/>
              </w:rPr>
            </w:pPr>
            <w:r w:rsidRPr="00E3627A">
              <w:rPr>
                <w:rFonts w:ascii="Sylfaen" w:eastAsia="Times New Roman" w:hAnsi="Sylfaen" w:cs="Calibri"/>
                <w:color w:val="0000FF"/>
                <w:sz w:val="16"/>
                <w:szCs w:val="16"/>
                <w:lang w:val="en-GB" w:eastAsia="en-GB"/>
              </w:rPr>
              <w:t>85,140</w:t>
            </w:r>
          </w:p>
        </w:tc>
      </w:tr>
      <w:tr w:rsidR="00E3627A" w:rsidRPr="00E3627A" w:rsidTr="00E3627A">
        <w:trPr>
          <w:trHeight w:val="309"/>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სანქციები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ჯარიმები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საურავები</w:t>
            </w:r>
            <w:r w:rsidRPr="00E3627A">
              <w:rPr>
                <w:rFonts w:ascii="AcadNusx" w:eastAsia="Times New Roman" w:hAnsi="AcadNusx" w:cs="Calibri"/>
                <w:b/>
                <w:bCs/>
                <w:sz w:val="16"/>
                <w:szCs w:val="16"/>
                <w:lang w:val="en-GB" w:eastAsia="en-GB"/>
              </w:rPr>
              <w:t>)</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1,517,965</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1,944,000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1,600,000</w:t>
            </w:r>
          </w:p>
        </w:tc>
      </w:tr>
      <w:tr w:rsidR="00E3627A" w:rsidRPr="00E3627A" w:rsidTr="00E3627A">
        <w:trPr>
          <w:trHeight w:val="538"/>
        </w:trPr>
        <w:tc>
          <w:tcPr>
            <w:tcW w:w="2228" w:type="pct"/>
            <w:shd w:val="clear" w:color="auto" w:fill="auto"/>
            <w:vAlign w:val="center"/>
            <w:hideMark/>
          </w:tcPr>
          <w:p w:rsidR="00E3627A" w:rsidRPr="00E3627A" w:rsidRDefault="00E3627A" w:rsidP="00E3627A">
            <w:pPr>
              <w:spacing w:after="0" w:line="240" w:lineRule="auto"/>
              <w:jc w:val="center"/>
              <w:rPr>
                <w:rFonts w:ascii="AcadNusx" w:eastAsia="Times New Roman" w:hAnsi="AcadNusx" w:cs="Calibri"/>
                <w:b/>
                <w:bCs/>
                <w:sz w:val="16"/>
                <w:szCs w:val="16"/>
                <w:lang w:val="en-GB" w:eastAsia="en-GB"/>
              </w:rPr>
            </w:pPr>
            <w:r w:rsidRPr="00E3627A">
              <w:rPr>
                <w:rFonts w:ascii="Sylfaen" w:eastAsia="Times New Roman" w:hAnsi="Sylfaen" w:cs="Sylfaen"/>
                <w:b/>
                <w:bCs/>
                <w:sz w:val="16"/>
                <w:szCs w:val="16"/>
                <w:lang w:val="en-GB" w:eastAsia="en-GB"/>
              </w:rPr>
              <w:t>შერეული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და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სხვა</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არაკლაციფიცირებული</w:t>
            </w:r>
            <w:r w:rsidRPr="00E3627A">
              <w:rPr>
                <w:rFonts w:ascii="AcadNusx" w:eastAsia="Times New Roman" w:hAnsi="AcadNusx" w:cs="AcadNusx"/>
                <w:b/>
                <w:bCs/>
                <w:sz w:val="16"/>
                <w:szCs w:val="16"/>
                <w:lang w:val="en-GB" w:eastAsia="en-GB"/>
              </w:rPr>
              <w:t xml:space="preserve"> </w:t>
            </w:r>
            <w:r w:rsidRPr="00E3627A">
              <w:rPr>
                <w:rFonts w:ascii="Sylfaen" w:eastAsia="Times New Roman" w:hAnsi="Sylfaen" w:cs="Sylfaen"/>
                <w:b/>
                <w:bCs/>
                <w:sz w:val="16"/>
                <w:szCs w:val="16"/>
                <w:lang w:val="en-GB" w:eastAsia="en-GB"/>
              </w:rPr>
              <w:t>შემოსავლები</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320,298</w:t>
            </w:r>
          </w:p>
        </w:tc>
        <w:tc>
          <w:tcPr>
            <w:tcW w:w="969"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259,800</w:t>
            </w:r>
          </w:p>
        </w:tc>
        <w:tc>
          <w:tcPr>
            <w:tcW w:w="833" w:type="pct"/>
            <w:shd w:val="clear" w:color="auto" w:fill="auto"/>
            <w:vAlign w:val="center"/>
            <w:hideMark/>
          </w:tcPr>
          <w:p w:rsidR="00E3627A" w:rsidRPr="00E3627A" w:rsidRDefault="00E3627A" w:rsidP="00E3627A">
            <w:pPr>
              <w:spacing w:after="0" w:line="240" w:lineRule="auto"/>
              <w:jc w:val="center"/>
              <w:rPr>
                <w:rFonts w:ascii="Sylfaen" w:eastAsia="Times New Roman" w:hAnsi="Sylfaen" w:cs="Calibri"/>
                <w:b/>
                <w:bCs/>
                <w:sz w:val="16"/>
                <w:szCs w:val="16"/>
                <w:lang w:val="en-GB" w:eastAsia="en-GB"/>
              </w:rPr>
            </w:pPr>
            <w:r w:rsidRPr="00E3627A">
              <w:rPr>
                <w:rFonts w:ascii="Sylfaen" w:eastAsia="Times New Roman" w:hAnsi="Sylfaen" w:cs="Calibri"/>
                <w:b/>
                <w:bCs/>
                <w:sz w:val="16"/>
                <w:szCs w:val="16"/>
                <w:lang w:val="en-GB" w:eastAsia="en-GB"/>
              </w:rPr>
              <w:t>156,100</w:t>
            </w:r>
          </w:p>
        </w:tc>
      </w:tr>
    </w:tbl>
    <w:p w:rsidR="00E3627A" w:rsidRDefault="00E3627A" w:rsidP="00E3627A">
      <w:pPr>
        <w:jc w:val="center"/>
        <w:rPr>
          <w:rFonts w:ascii="Sylfaen" w:hAnsi="Sylfaen"/>
          <w:b/>
          <w:sz w:val="16"/>
          <w:szCs w:val="16"/>
          <w:lang w:val="ka-GE"/>
        </w:rPr>
      </w:pPr>
    </w:p>
    <w:p w:rsidR="00E3627A" w:rsidRDefault="00E3627A" w:rsidP="00DE7EF5">
      <w:pPr>
        <w:jc w:val="right"/>
        <w:rPr>
          <w:rFonts w:ascii="Sylfaen" w:hAnsi="Sylfaen"/>
          <w:b/>
          <w:sz w:val="16"/>
          <w:szCs w:val="16"/>
          <w:lang w:val="ka-GE"/>
        </w:rPr>
      </w:pPr>
    </w:p>
    <w:p w:rsidR="00E3627A" w:rsidRDefault="00E3627A" w:rsidP="00DE7EF5">
      <w:pPr>
        <w:jc w:val="right"/>
        <w:rPr>
          <w:rFonts w:ascii="Sylfaen" w:hAnsi="Sylfaen"/>
          <w:b/>
          <w:sz w:val="16"/>
          <w:szCs w:val="16"/>
          <w:lang w:val="ka-GE"/>
        </w:rPr>
      </w:pPr>
    </w:p>
    <w:p w:rsidR="00E3627A" w:rsidRPr="00036215" w:rsidRDefault="00E3627A" w:rsidP="00DE7EF5">
      <w:pPr>
        <w:jc w:val="right"/>
        <w:rPr>
          <w:rFonts w:ascii="Sylfaen" w:hAnsi="Sylfaen"/>
          <w:b/>
          <w:sz w:val="16"/>
          <w:szCs w:val="16"/>
        </w:rPr>
      </w:pPr>
    </w:p>
    <w:p w:rsidR="00DE7EF5" w:rsidRPr="00E868FF" w:rsidRDefault="00DE7EF5" w:rsidP="00DE7EF5">
      <w:pPr>
        <w:jc w:val="both"/>
        <w:rPr>
          <w:rFonts w:ascii="Sylfaen" w:hAnsi="Sylfaen"/>
          <w:b/>
          <w:lang w:val="ka-GE"/>
        </w:rPr>
      </w:pPr>
    </w:p>
    <w:p w:rsidR="00DE7EF5" w:rsidRPr="00F32702" w:rsidRDefault="00DE7EF5" w:rsidP="00DE7EF5">
      <w:pPr>
        <w:jc w:val="both"/>
        <w:rPr>
          <w:rFonts w:ascii="Sylfaen" w:hAnsi="Sylfaen"/>
          <w:b/>
          <w:lang w:val="ka-GE"/>
        </w:rPr>
      </w:pPr>
      <w:r>
        <w:rPr>
          <w:rFonts w:ascii="Sylfaen" w:hAnsi="Sylfaen"/>
          <w:b/>
          <w:lang w:val="ka-GE"/>
        </w:rPr>
        <w:lastRenderedPageBreak/>
        <w:t>მუხლი 7.</w:t>
      </w:r>
      <w:r w:rsidRPr="00F32702">
        <w:rPr>
          <w:rFonts w:ascii="Sylfaen" w:hAnsi="Sylfaen"/>
          <w:b/>
          <w:lang w:val="ka-GE"/>
        </w:rPr>
        <w:t>ბიუჯეტის ხარჯები</w:t>
      </w:r>
    </w:p>
    <w:p w:rsidR="00DE7EF5" w:rsidRDefault="00DE7EF5" w:rsidP="00DE7EF5">
      <w:pPr>
        <w:jc w:val="both"/>
        <w:rPr>
          <w:rFonts w:ascii="Sylfaen" w:hAnsi="Sylfaen"/>
          <w:lang w:val="ka-GE"/>
        </w:rPr>
      </w:pPr>
      <w:r w:rsidRPr="00F32702">
        <w:rPr>
          <w:rFonts w:ascii="Sylfaen" w:hAnsi="Sylfaen"/>
          <w:lang w:val="ka-GE"/>
        </w:rPr>
        <w:t xml:space="preserve"> ბიუჯეტის</w:t>
      </w:r>
      <w:r>
        <w:rPr>
          <w:rFonts w:ascii="Sylfaen" w:hAnsi="Sylfaen"/>
          <w:lang w:val="ka-GE"/>
        </w:rPr>
        <w:t>ხარჯები განისაზღვროს</w:t>
      </w:r>
      <w:r w:rsidR="003533F4">
        <w:rPr>
          <w:rFonts w:ascii="Sylfaen" w:hAnsi="Sylfaen"/>
          <w:b/>
          <w:lang w:val="en-GB"/>
        </w:rPr>
        <w:t xml:space="preserve"> 26 508 550 </w:t>
      </w:r>
      <w:r w:rsidRPr="00574DF2">
        <w:rPr>
          <w:rFonts w:ascii="Sylfaen" w:hAnsi="Sylfaen"/>
          <w:b/>
          <w:lang w:val="ka-GE"/>
        </w:rPr>
        <w:t>ათასი</w:t>
      </w:r>
      <w:r w:rsidRPr="00F32702">
        <w:rPr>
          <w:rFonts w:ascii="Sylfaen" w:hAnsi="Sylfaen"/>
          <w:lang w:val="ka-GE"/>
        </w:rPr>
        <w:t xml:space="preserve"> ლარი</w:t>
      </w:r>
      <w:r>
        <w:rPr>
          <w:rFonts w:ascii="Sylfaen" w:hAnsi="Sylfaen"/>
          <w:lang w:val="ka-GE"/>
        </w:rPr>
        <w:t>ს ოდენობით,  მათ შორის:</w:t>
      </w:r>
    </w:p>
    <w:p w:rsidR="00DE7EF5" w:rsidRPr="00036215" w:rsidRDefault="00DE7EF5" w:rsidP="00DE7EF5">
      <w:pPr>
        <w:jc w:val="right"/>
        <w:rPr>
          <w:rFonts w:ascii="Sylfaen" w:hAnsi="Sylfaen"/>
          <w:b/>
          <w:sz w:val="16"/>
          <w:szCs w:val="16"/>
          <w:lang w:val="ka-GE"/>
        </w:rPr>
      </w:pPr>
      <w:r>
        <w:rPr>
          <w:rFonts w:ascii="Sylfaen" w:hAnsi="Sylfaen"/>
          <w:b/>
          <w:sz w:val="16"/>
          <w:szCs w:val="16"/>
          <w:lang w:val="ka-GE"/>
        </w:rPr>
        <w:tab/>
      </w:r>
      <w:r>
        <w:rPr>
          <w:rFonts w:ascii="Sylfaen" w:hAnsi="Sylfaen"/>
          <w:b/>
          <w:sz w:val="16"/>
          <w:szCs w:val="16"/>
          <w:lang w:val="ka-GE"/>
        </w:rPr>
        <w:tab/>
      </w:r>
      <w:r>
        <w:rPr>
          <w:rFonts w:ascii="Sylfaen" w:hAnsi="Sylfaen"/>
          <w:b/>
          <w:sz w:val="16"/>
          <w:szCs w:val="16"/>
          <w:lang w:val="ka-GE"/>
        </w:rPr>
        <w:tab/>
      </w:r>
      <w:r w:rsidRPr="00036215">
        <w:rPr>
          <w:rFonts w:ascii="Sylfaen" w:hAnsi="Sylfaen"/>
          <w:b/>
          <w:sz w:val="16"/>
          <w:szCs w:val="16"/>
          <w:lang w:val="ka-GE"/>
        </w:rPr>
        <w:t>ათასი ლარი</w:t>
      </w:r>
    </w:p>
    <w:tbl>
      <w:tblPr>
        <w:tblW w:w="4931" w:type="pct"/>
        <w:tblLook w:val="04A0" w:firstRow="1" w:lastRow="0" w:firstColumn="1" w:lastColumn="0" w:noHBand="0" w:noVBand="1"/>
      </w:tblPr>
      <w:tblGrid>
        <w:gridCol w:w="4287"/>
        <w:gridCol w:w="1564"/>
        <w:gridCol w:w="1203"/>
        <w:gridCol w:w="1753"/>
        <w:gridCol w:w="1092"/>
        <w:gridCol w:w="1325"/>
        <w:gridCol w:w="1622"/>
        <w:gridCol w:w="1045"/>
      </w:tblGrid>
      <w:tr w:rsidR="00DE7EF5" w:rsidRPr="009212AD" w:rsidTr="00E3627A">
        <w:trPr>
          <w:trHeight w:val="590"/>
        </w:trPr>
        <w:tc>
          <w:tcPr>
            <w:tcW w:w="1543" w:type="pct"/>
            <w:vMerge w:val="restart"/>
            <w:tcBorders>
              <w:top w:val="single" w:sz="8" w:space="0" w:color="auto"/>
              <w:left w:val="single" w:sz="8" w:space="0" w:color="auto"/>
              <w:bottom w:val="single" w:sz="8" w:space="0" w:color="000000"/>
              <w:right w:val="nil"/>
            </w:tcBorders>
            <w:shd w:val="clear" w:color="auto" w:fill="auto"/>
            <w:vAlign w:val="center"/>
            <w:hideMark/>
          </w:tcPr>
          <w:p w:rsidR="00DE7EF5" w:rsidRPr="00036215" w:rsidRDefault="00DE7EF5" w:rsidP="00FE57AF">
            <w:pPr>
              <w:spacing w:after="0" w:line="240" w:lineRule="auto"/>
              <w:jc w:val="center"/>
              <w:rPr>
                <w:rFonts w:ascii="Sylfaen" w:hAnsi="Sylfaen"/>
                <w:b/>
                <w:bCs/>
                <w:sz w:val="18"/>
                <w:szCs w:val="18"/>
                <w:lang w:val="ka-GE"/>
              </w:rPr>
            </w:pPr>
            <w:r>
              <w:rPr>
                <w:rFonts w:ascii="Sylfaen" w:hAnsi="Sylfaen"/>
                <w:b/>
                <w:bCs/>
                <w:sz w:val="18"/>
                <w:szCs w:val="18"/>
                <w:lang w:val="ka-GE"/>
              </w:rPr>
              <w:t>ხარჯები ეკონომიკური კლასიფიკაციით</w:t>
            </w:r>
          </w:p>
        </w:tc>
        <w:tc>
          <w:tcPr>
            <w:tcW w:w="563" w:type="pct"/>
            <w:tcBorders>
              <w:top w:val="single" w:sz="8" w:space="0" w:color="auto"/>
              <w:left w:val="single" w:sz="8" w:space="0" w:color="auto"/>
              <w:bottom w:val="single" w:sz="8" w:space="0" w:color="auto"/>
              <w:right w:val="nil"/>
            </w:tcBorders>
            <w:shd w:val="clear" w:color="auto" w:fill="auto"/>
            <w:vAlign w:val="center"/>
            <w:hideMark/>
          </w:tcPr>
          <w:p w:rsidR="00DE7EF5" w:rsidRPr="0047558D" w:rsidRDefault="00DE7EF5" w:rsidP="00DE7EF5">
            <w:pPr>
              <w:spacing w:after="0" w:line="240" w:lineRule="auto"/>
              <w:jc w:val="center"/>
              <w:rPr>
                <w:rFonts w:ascii="Sylfaen" w:hAnsi="Sylfaen"/>
                <w:b/>
                <w:bCs/>
                <w:sz w:val="18"/>
                <w:szCs w:val="18"/>
              </w:rPr>
            </w:pPr>
            <w:r w:rsidRPr="0047558D">
              <w:rPr>
                <w:rFonts w:ascii="Sylfaen" w:hAnsi="Sylfaen"/>
                <w:b/>
                <w:bCs/>
                <w:sz w:val="18"/>
                <w:szCs w:val="18"/>
              </w:rPr>
              <w:t>20</w:t>
            </w:r>
            <w:r>
              <w:rPr>
                <w:rFonts w:ascii="Sylfaen" w:hAnsi="Sylfaen"/>
                <w:b/>
                <w:bCs/>
                <w:sz w:val="18"/>
                <w:szCs w:val="18"/>
                <w:lang w:val="ka-GE"/>
              </w:rPr>
              <w:t>20</w:t>
            </w:r>
            <w:r>
              <w:rPr>
                <w:rFonts w:ascii="Sylfaen" w:hAnsi="Sylfaen"/>
                <w:b/>
                <w:bCs/>
                <w:sz w:val="18"/>
                <w:szCs w:val="18"/>
              </w:rPr>
              <w:t xml:space="preserve"> </w:t>
            </w:r>
            <w:r w:rsidRPr="0047558D">
              <w:rPr>
                <w:rFonts w:ascii="Sylfaen" w:hAnsi="Sylfaen"/>
                <w:b/>
                <w:bCs/>
                <w:sz w:val="18"/>
                <w:szCs w:val="18"/>
              </w:rPr>
              <w:t>წლის ფაქტი</w:t>
            </w:r>
          </w:p>
        </w:tc>
        <w:tc>
          <w:tcPr>
            <w:tcW w:w="145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E7EF5" w:rsidRPr="0047558D" w:rsidRDefault="00DE7EF5" w:rsidP="00DE7EF5">
            <w:pPr>
              <w:spacing w:after="0" w:line="240" w:lineRule="auto"/>
              <w:jc w:val="center"/>
              <w:rPr>
                <w:rFonts w:ascii="Sylfaen" w:hAnsi="Sylfaen"/>
                <w:b/>
                <w:bCs/>
                <w:sz w:val="18"/>
                <w:szCs w:val="18"/>
              </w:rPr>
            </w:pPr>
            <w:r>
              <w:rPr>
                <w:rFonts w:ascii="Sylfaen" w:hAnsi="Sylfaen"/>
                <w:b/>
                <w:bCs/>
                <w:sz w:val="18"/>
                <w:szCs w:val="18"/>
              </w:rPr>
              <w:t>202</w:t>
            </w:r>
            <w:r>
              <w:rPr>
                <w:rFonts w:ascii="Sylfaen" w:hAnsi="Sylfaen"/>
                <w:b/>
                <w:bCs/>
                <w:sz w:val="18"/>
                <w:szCs w:val="18"/>
                <w:lang w:val="ka-GE"/>
              </w:rPr>
              <w:t>1</w:t>
            </w:r>
            <w:r>
              <w:rPr>
                <w:rFonts w:ascii="Sylfaen" w:hAnsi="Sylfaen"/>
                <w:b/>
                <w:bCs/>
                <w:sz w:val="18"/>
                <w:szCs w:val="18"/>
              </w:rPr>
              <w:t xml:space="preserve"> </w:t>
            </w:r>
            <w:r w:rsidRPr="0047558D">
              <w:rPr>
                <w:rFonts w:ascii="Sylfaen" w:hAnsi="Sylfaen"/>
                <w:b/>
                <w:bCs/>
                <w:sz w:val="18"/>
                <w:szCs w:val="18"/>
              </w:rPr>
              <w:t>წლისგეგმა</w:t>
            </w:r>
          </w:p>
        </w:tc>
        <w:tc>
          <w:tcPr>
            <w:tcW w:w="1437" w:type="pct"/>
            <w:gridSpan w:val="3"/>
            <w:tcBorders>
              <w:top w:val="single" w:sz="8" w:space="0" w:color="auto"/>
              <w:left w:val="nil"/>
              <w:bottom w:val="nil"/>
              <w:right w:val="single" w:sz="8" w:space="0" w:color="000000"/>
            </w:tcBorders>
            <w:shd w:val="clear" w:color="auto" w:fill="auto"/>
            <w:vAlign w:val="center"/>
            <w:hideMark/>
          </w:tcPr>
          <w:p w:rsidR="00DE7EF5" w:rsidRPr="0047558D" w:rsidRDefault="00DE7EF5" w:rsidP="00DE7EF5">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2</w:t>
            </w:r>
            <w:r>
              <w:rPr>
                <w:rFonts w:ascii="Sylfaen" w:hAnsi="Sylfaen"/>
                <w:b/>
                <w:bCs/>
                <w:sz w:val="18"/>
                <w:szCs w:val="18"/>
              </w:rPr>
              <w:t xml:space="preserve"> </w:t>
            </w:r>
            <w:r w:rsidRPr="0047558D">
              <w:rPr>
                <w:rFonts w:ascii="Sylfaen" w:hAnsi="Sylfaen"/>
                <w:b/>
                <w:bCs/>
                <w:sz w:val="18"/>
                <w:szCs w:val="18"/>
              </w:rPr>
              <w:t>წლის</w:t>
            </w:r>
            <w:r w:rsidRPr="0047558D">
              <w:rPr>
                <w:rFonts w:ascii="Sylfaen" w:hAnsi="Sylfaen"/>
                <w:b/>
                <w:bCs/>
                <w:sz w:val="18"/>
                <w:szCs w:val="18"/>
                <w:lang w:val="ka-GE"/>
              </w:rPr>
              <w:t xml:space="preserve"> პროექტი</w:t>
            </w:r>
          </w:p>
        </w:tc>
      </w:tr>
      <w:tr w:rsidR="00DE7EF5" w:rsidRPr="009212AD" w:rsidTr="00E3627A">
        <w:trPr>
          <w:trHeight w:val="376"/>
        </w:trPr>
        <w:tc>
          <w:tcPr>
            <w:tcW w:w="1543" w:type="pct"/>
            <w:vMerge/>
            <w:tcBorders>
              <w:top w:val="single" w:sz="8" w:space="0" w:color="auto"/>
              <w:left w:val="single" w:sz="8" w:space="0" w:color="auto"/>
              <w:bottom w:val="single" w:sz="8" w:space="0" w:color="000000"/>
              <w:right w:val="nil"/>
            </w:tcBorders>
            <w:vAlign w:val="center"/>
            <w:hideMark/>
          </w:tcPr>
          <w:p w:rsidR="00DE7EF5" w:rsidRPr="0047558D" w:rsidRDefault="00DE7EF5" w:rsidP="00FE57AF">
            <w:pPr>
              <w:spacing w:after="0" w:line="240" w:lineRule="auto"/>
              <w:rPr>
                <w:rFonts w:ascii="Sylfaen" w:hAnsi="Sylfaen"/>
                <w:b/>
                <w:bCs/>
                <w:sz w:val="18"/>
                <w:szCs w:val="18"/>
              </w:rPr>
            </w:pPr>
          </w:p>
        </w:tc>
        <w:tc>
          <w:tcPr>
            <w:tcW w:w="563" w:type="pct"/>
            <w:vMerge w:val="restart"/>
            <w:tcBorders>
              <w:top w:val="nil"/>
              <w:left w:val="single" w:sz="8" w:space="0" w:color="auto"/>
              <w:bottom w:val="single" w:sz="8" w:space="0" w:color="000000"/>
              <w:right w:val="nil"/>
            </w:tcBorders>
            <w:shd w:val="clear" w:color="000000" w:fill="FFFFFF"/>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4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24" w:type="pct"/>
            <w:gridSpan w:val="2"/>
            <w:tcBorders>
              <w:top w:val="nil"/>
              <w:left w:val="nil"/>
              <w:bottom w:val="nil"/>
              <w:right w:val="single" w:sz="4" w:space="0" w:color="auto"/>
            </w:tcBorders>
            <w:shd w:val="clear" w:color="auto" w:fill="auto"/>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961" w:type="pct"/>
            <w:gridSpan w:val="2"/>
            <w:tcBorders>
              <w:top w:val="single" w:sz="8" w:space="0" w:color="auto"/>
              <w:left w:val="nil"/>
              <w:bottom w:val="single" w:sz="8" w:space="0" w:color="auto"/>
              <w:right w:val="single" w:sz="8" w:space="0" w:color="000000"/>
            </w:tcBorders>
            <w:shd w:val="clear" w:color="auto" w:fill="auto"/>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r>
      <w:tr w:rsidR="00DE7EF5" w:rsidRPr="009212AD" w:rsidTr="00E3627A">
        <w:trPr>
          <w:trHeight w:val="1335"/>
        </w:trPr>
        <w:tc>
          <w:tcPr>
            <w:tcW w:w="1543" w:type="pct"/>
            <w:vMerge/>
            <w:tcBorders>
              <w:top w:val="single" w:sz="8" w:space="0" w:color="auto"/>
              <w:left w:val="single" w:sz="8" w:space="0" w:color="auto"/>
              <w:bottom w:val="single" w:sz="8" w:space="0" w:color="000000"/>
              <w:right w:val="nil"/>
            </w:tcBorders>
            <w:vAlign w:val="center"/>
            <w:hideMark/>
          </w:tcPr>
          <w:p w:rsidR="00DE7EF5" w:rsidRPr="0047558D" w:rsidRDefault="00DE7EF5" w:rsidP="00FE57AF">
            <w:pPr>
              <w:spacing w:after="0" w:line="240" w:lineRule="auto"/>
              <w:rPr>
                <w:rFonts w:ascii="Sylfaen" w:hAnsi="Sylfaen"/>
                <w:b/>
                <w:bCs/>
                <w:sz w:val="18"/>
                <w:szCs w:val="18"/>
              </w:rPr>
            </w:pPr>
          </w:p>
        </w:tc>
        <w:tc>
          <w:tcPr>
            <w:tcW w:w="563" w:type="pct"/>
            <w:vMerge/>
            <w:tcBorders>
              <w:top w:val="nil"/>
              <w:left w:val="single" w:sz="8" w:space="0" w:color="auto"/>
              <w:bottom w:val="single" w:sz="8" w:space="0" w:color="000000"/>
              <w:right w:val="nil"/>
            </w:tcBorders>
            <w:vAlign w:val="center"/>
            <w:hideMark/>
          </w:tcPr>
          <w:p w:rsidR="00DE7EF5" w:rsidRPr="0047558D" w:rsidRDefault="00DE7EF5" w:rsidP="00FE57AF">
            <w:pPr>
              <w:spacing w:after="0" w:line="240" w:lineRule="auto"/>
              <w:rPr>
                <w:rFonts w:ascii="Sylfaen" w:hAnsi="Sylfaen"/>
                <w:b/>
                <w:bCs/>
                <w:sz w:val="18"/>
                <w:szCs w:val="18"/>
              </w:rPr>
            </w:pPr>
          </w:p>
        </w:tc>
        <w:tc>
          <w:tcPr>
            <w:tcW w:w="433" w:type="pct"/>
            <w:vMerge/>
            <w:tcBorders>
              <w:top w:val="nil"/>
              <w:left w:val="single" w:sz="8" w:space="0" w:color="auto"/>
              <w:bottom w:val="single" w:sz="8" w:space="0" w:color="000000"/>
              <w:right w:val="single" w:sz="8" w:space="0" w:color="auto"/>
            </w:tcBorders>
            <w:vAlign w:val="center"/>
            <w:hideMark/>
          </w:tcPr>
          <w:p w:rsidR="00DE7EF5" w:rsidRPr="0047558D" w:rsidRDefault="00DE7EF5" w:rsidP="00FE57AF">
            <w:pPr>
              <w:spacing w:after="0" w:line="240" w:lineRule="auto"/>
              <w:rPr>
                <w:rFonts w:ascii="Sylfaen" w:hAnsi="Sylfaen"/>
                <w:b/>
                <w:bCs/>
                <w:sz w:val="18"/>
                <w:szCs w:val="18"/>
              </w:rPr>
            </w:pPr>
          </w:p>
        </w:tc>
        <w:tc>
          <w:tcPr>
            <w:tcW w:w="631" w:type="pct"/>
            <w:tcBorders>
              <w:top w:val="single" w:sz="8" w:space="0" w:color="auto"/>
              <w:left w:val="nil"/>
              <w:bottom w:val="single" w:sz="8" w:space="0" w:color="auto"/>
              <w:right w:val="single" w:sz="8" w:space="0" w:color="auto"/>
            </w:tcBorders>
            <w:shd w:val="clear" w:color="000000" w:fill="FFFFFF"/>
            <w:textDirection w:val="btLr"/>
            <w:vAlign w:val="center"/>
            <w:hideMark/>
          </w:tcPr>
          <w:p w:rsidR="00DE7EF5" w:rsidRPr="00372E05" w:rsidRDefault="00DE7EF5"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93" w:type="pct"/>
            <w:tcBorders>
              <w:top w:val="single" w:sz="8" w:space="0" w:color="auto"/>
              <w:left w:val="nil"/>
              <w:bottom w:val="single" w:sz="8" w:space="0" w:color="auto"/>
              <w:right w:val="nil"/>
            </w:tcBorders>
            <w:shd w:val="clear" w:color="000000" w:fill="FFFFFF"/>
            <w:textDirection w:val="btLr"/>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DE7EF5" w:rsidRPr="0047558D" w:rsidRDefault="00DE7EF5" w:rsidP="00FE57AF">
            <w:pPr>
              <w:spacing w:after="0" w:line="240" w:lineRule="auto"/>
              <w:rPr>
                <w:rFonts w:ascii="Sylfaen" w:hAnsi="Sylfaen"/>
                <w:b/>
                <w:bCs/>
                <w:sz w:val="18"/>
                <w:szCs w:val="18"/>
              </w:rPr>
            </w:pPr>
          </w:p>
        </w:tc>
        <w:tc>
          <w:tcPr>
            <w:tcW w:w="584" w:type="pct"/>
            <w:tcBorders>
              <w:top w:val="nil"/>
              <w:left w:val="nil"/>
              <w:bottom w:val="single" w:sz="8" w:space="0" w:color="auto"/>
              <w:right w:val="single" w:sz="8" w:space="0" w:color="auto"/>
            </w:tcBorders>
            <w:shd w:val="clear" w:color="000000" w:fill="FFFFFF"/>
            <w:textDirection w:val="btLr"/>
            <w:vAlign w:val="center"/>
            <w:hideMark/>
          </w:tcPr>
          <w:p w:rsidR="00DE7EF5" w:rsidRPr="00372E05" w:rsidRDefault="00DE7EF5"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77" w:type="pct"/>
            <w:tcBorders>
              <w:top w:val="nil"/>
              <w:left w:val="nil"/>
              <w:bottom w:val="single" w:sz="8" w:space="0" w:color="auto"/>
              <w:right w:val="single" w:sz="8" w:space="0" w:color="auto"/>
            </w:tcBorders>
            <w:shd w:val="clear" w:color="000000" w:fill="FFFFFF"/>
            <w:textDirection w:val="btLr"/>
            <w:vAlign w:val="center"/>
            <w:hideMark/>
          </w:tcPr>
          <w:p w:rsidR="00DE7EF5" w:rsidRPr="0047558D" w:rsidRDefault="00DE7EF5"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E3627A" w:rsidRPr="009212AD" w:rsidTr="00E3627A">
        <w:trPr>
          <w:trHeight w:val="127"/>
        </w:trPr>
        <w:tc>
          <w:tcPr>
            <w:tcW w:w="1543" w:type="pct"/>
            <w:tcBorders>
              <w:top w:val="nil"/>
              <w:left w:val="single" w:sz="8" w:space="0" w:color="auto"/>
              <w:bottom w:val="single" w:sz="4" w:space="0" w:color="auto"/>
              <w:right w:val="single" w:sz="8" w:space="0" w:color="auto"/>
            </w:tcBorders>
            <w:shd w:val="clear" w:color="auto" w:fill="auto"/>
            <w:vAlign w:val="center"/>
            <w:hideMark/>
          </w:tcPr>
          <w:p w:rsidR="00E3627A" w:rsidRPr="0047558D" w:rsidRDefault="00E3627A"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563" w:type="pct"/>
            <w:tcBorders>
              <w:top w:val="nil"/>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18,988,108</w:t>
            </w:r>
          </w:p>
        </w:tc>
        <w:tc>
          <w:tcPr>
            <w:tcW w:w="433" w:type="pct"/>
            <w:tcBorders>
              <w:top w:val="nil"/>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26,548,400</w:t>
            </w:r>
          </w:p>
        </w:tc>
        <w:tc>
          <w:tcPr>
            <w:tcW w:w="631"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26,548,400</w:t>
            </w:r>
          </w:p>
        </w:tc>
        <w:tc>
          <w:tcPr>
            <w:tcW w:w="393"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w:t>
            </w:r>
          </w:p>
        </w:tc>
        <w:tc>
          <w:tcPr>
            <w:tcW w:w="477" w:type="pct"/>
            <w:tcBorders>
              <w:top w:val="nil"/>
              <w:left w:val="nil"/>
              <w:bottom w:val="single" w:sz="4" w:space="0" w:color="auto"/>
              <w:right w:val="single" w:sz="8" w:space="0" w:color="auto"/>
            </w:tcBorders>
            <w:shd w:val="clear" w:color="000000" w:fill="FFFFFF"/>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26,508,550</w:t>
            </w:r>
          </w:p>
        </w:tc>
        <w:tc>
          <w:tcPr>
            <w:tcW w:w="584"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26,508,550</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b/>
                <w:bCs/>
                <w:sz w:val="16"/>
                <w:szCs w:val="16"/>
              </w:rPr>
            </w:pPr>
            <w:r w:rsidRPr="00E3627A">
              <w:rPr>
                <w:rFonts w:ascii="Sylfaen" w:hAnsi="Sylfaen" w:cs="Calibri"/>
                <w:b/>
                <w:bCs/>
                <w:sz w:val="16"/>
                <w:szCs w:val="16"/>
              </w:rPr>
              <w:t>-</w:t>
            </w:r>
          </w:p>
        </w:tc>
      </w:tr>
      <w:tr w:rsidR="00E3627A" w:rsidRPr="009212AD" w:rsidTr="00E3627A">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rPr>
            </w:pPr>
            <w:r w:rsidRPr="0047558D">
              <w:rPr>
                <w:rFonts w:ascii="Sylfaen" w:hAnsi="Sylfaen"/>
                <w:bCs/>
                <w:color w:val="000000"/>
                <w:sz w:val="18"/>
                <w:szCs w:val="18"/>
              </w:rPr>
              <w:t>შრომის</w:t>
            </w:r>
            <w:r>
              <w:rPr>
                <w:rFonts w:ascii="Sylfaen" w:hAnsi="Sylfaen"/>
                <w:bCs/>
                <w:color w:val="000000"/>
                <w:sz w:val="18"/>
                <w:szCs w:val="18"/>
                <w:lang w:val="ka-GE"/>
              </w:rPr>
              <w:t xml:space="preserve"> </w:t>
            </w:r>
            <w:r w:rsidRPr="0047558D">
              <w:rPr>
                <w:rFonts w:ascii="Sylfaen" w:hAnsi="Sylfaen"/>
                <w:bCs/>
                <w:color w:val="000000"/>
                <w:sz w:val="18"/>
                <w:szCs w:val="18"/>
              </w:rPr>
              <w:t>ანაზღაურება</w:t>
            </w:r>
          </w:p>
        </w:tc>
        <w:tc>
          <w:tcPr>
            <w:tcW w:w="56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2,055,695</w:t>
            </w:r>
          </w:p>
        </w:tc>
        <w:tc>
          <w:tcPr>
            <w:tcW w:w="43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2,151,526</w:t>
            </w:r>
          </w:p>
        </w:tc>
        <w:tc>
          <w:tcPr>
            <w:tcW w:w="631"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2,151,526</w:t>
            </w:r>
          </w:p>
        </w:tc>
        <w:tc>
          <w:tcPr>
            <w:tcW w:w="393"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2,244,600</w:t>
            </w:r>
          </w:p>
        </w:tc>
        <w:tc>
          <w:tcPr>
            <w:tcW w:w="584"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2,244,600</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r w:rsidR="00E3627A" w:rsidRPr="009212AD" w:rsidTr="00E3627A">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w:t>
            </w:r>
            <w:r>
              <w:rPr>
                <w:rFonts w:ascii="Sylfaen" w:hAnsi="Sylfaen"/>
                <w:bCs/>
                <w:color w:val="000000"/>
                <w:sz w:val="18"/>
                <w:szCs w:val="18"/>
                <w:lang w:val="ka-GE"/>
              </w:rPr>
              <w:t xml:space="preserve"> </w:t>
            </w:r>
            <w:r w:rsidRPr="0047558D">
              <w:rPr>
                <w:rFonts w:ascii="Sylfaen" w:hAnsi="Sylfaen"/>
                <w:bCs/>
                <w:color w:val="000000"/>
                <w:sz w:val="18"/>
                <w:szCs w:val="18"/>
              </w:rPr>
              <w:t>და</w:t>
            </w:r>
            <w:r>
              <w:rPr>
                <w:rFonts w:ascii="Sylfaen" w:hAnsi="Sylfaen"/>
                <w:bCs/>
                <w:color w:val="000000"/>
                <w:sz w:val="18"/>
                <w:szCs w:val="18"/>
                <w:lang w:val="ka-GE"/>
              </w:rPr>
              <w:t xml:space="preserve"> </w:t>
            </w:r>
            <w:r w:rsidRPr="0047558D">
              <w:rPr>
                <w:rFonts w:ascii="Sylfaen" w:hAnsi="Sylfaen"/>
                <w:bCs/>
                <w:color w:val="000000"/>
                <w:sz w:val="18"/>
                <w:szCs w:val="18"/>
              </w:rPr>
              <w:t>მომსახურება</w:t>
            </w:r>
          </w:p>
        </w:tc>
        <w:tc>
          <w:tcPr>
            <w:tcW w:w="56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1,789,219</w:t>
            </w:r>
          </w:p>
        </w:tc>
        <w:tc>
          <w:tcPr>
            <w:tcW w:w="43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2,685,769</w:t>
            </w:r>
          </w:p>
        </w:tc>
        <w:tc>
          <w:tcPr>
            <w:tcW w:w="631"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2,685,769</w:t>
            </w:r>
          </w:p>
        </w:tc>
        <w:tc>
          <w:tcPr>
            <w:tcW w:w="393"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3,231,990</w:t>
            </w:r>
          </w:p>
        </w:tc>
        <w:tc>
          <w:tcPr>
            <w:tcW w:w="584"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3,231,990</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r w:rsidR="00E3627A" w:rsidRPr="009212AD" w:rsidTr="00E3627A">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56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265,765</w:t>
            </w:r>
          </w:p>
        </w:tc>
        <w:tc>
          <w:tcPr>
            <w:tcW w:w="43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178,121</w:t>
            </w:r>
          </w:p>
        </w:tc>
        <w:tc>
          <w:tcPr>
            <w:tcW w:w="631"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178,121</w:t>
            </w:r>
          </w:p>
        </w:tc>
        <w:tc>
          <w:tcPr>
            <w:tcW w:w="393"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118,990</w:t>
            </w:r>
          </w:p>
        </w:tc>
        <w:tc>
          <w:tcPr>
            <w:tcW w:w="584"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118,990</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r w:rsidR="00E3627A" w:rsidRPr="009212AD" w:rsidTr="00E3627A">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56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9,700,323</w:t>
            </w:r>
          </w:p>
        </w:tc>
        <w:tc>
          <w:tcPr>
            <w:tcW w:w="43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12,744,185</w:t>
            </w:r>
          </w:p>
        </w:tc>
        <w:tc>
          <w:tcPr>
            <w:tcW w:w="631"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12,744,185</w:t>
            </w:r>
          </w:p>
        </w:tc>
        <w:tc>
          <w:tcPr>
            <w:tcW w:w="393"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14,151,780</w:t>
            </w:r>
          </w:p>
        </w:tc>
        <w:tc>
          <w:tcPr>
            <w:tcW w:w="584"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14,151,780</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r w:rsidR="00E3627A" w:rsidRPr="009212AD" w:rsidTr="00E3627A">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56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3,917</w:t>
            </w:r>
          </w:p>
        </w:tc>
        <w:tc>
          <w:tcPr>
            <w:tcW w:w="43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2,229</w:t>
            </w:r>
          </w:p>
        </w:tc>
        <w:tc>
          <w:tcPr>
            <w:tcW w:w="631"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2,229</w:t>
            </w:r>
          </w:p>
        </w:tc>
        <w:tc>
          <w:tcPr>
            <w:tcW w:w="393"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584"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r w:rsidR="00E3627A" w:rsidRPr="009212AD" w:rsidTr="00E3627A">
        <w:trPr>
          <w:trHeight w:val="60"/>
        </w:trPr>
        <w:tc>
          <w:tcPr>
            <w:tcW w:w="1543" w:type="pct"/>
            <w:tcBorders>
              <w:top w:val="nil"/>
              <w:left w:val="single" w:sz="8" w:space="0" w:color="auto"/>
              <w:bottom w:val="single" w:sz="4"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w:t>
            </w:r>
            <w:r>
              <w:rPr>
                <w:rFonts w:ascii="Sylfaen" w:hAnsi="Sylfaen"/>
                <w:bCs/>
                <w:color w:val="000000"/>
                <w:sz w:val="18"/>
                <w:szCs w:val="18"/>
                <w:lang w:val="ka-GE"/>
              </w:rPr>
              <w:t xml:space="preserve"> </w:t>
            </w:r>
            <w:r w:rsidRPr="0047558D">
              <w:rPr>
                <w:rFonts w:ascii="Sylfaen" w:hAnsi="Sylfaen"/>
                <w:bCs/>
                <w:color w:val="000000"/>
                <w:sz w:val="18"/>
                <w:szCs w:val="18"/>
              </w:rPr>
              <w:t>უზრუნველყოფა</w:t>
            </w:r>
          </w:p>
        </w:tc>
        <w:tc>
          <w:tcPr>
            <w:tcW w:w="56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758,377</w:t>
            </w:r>
          </w:p>
        </w:tc>
        <w:tc>
          <w:tcPr>
            <w:tcW w:w="433"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1,747,849</w:t>
            </w:r>
          </w:p>
        </w:tc>
        <w:tc>
          <w:tcPr>
            <w:tcW w:w="631"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1,747,849</w:t>
            </w:r>
          </w:p>
        </w:tc>
        <w:tc>
          <w:tcPr>
            <w:tcW w:w="393"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4"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2,333,370</w:t>
            </w:r>
          </w:p>
        </w:tc>
        <w:tc>
          <w:tcPr>
            <w:tcW w:w="584" w:type="pct"/>
            <w:tcBorders>
              <w:top w:val="nil"/>
              <w:left w:val="nil"/>
              <w:bottom w:val="single" w:sz="4"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2,333,370</w:t>
            </w:r>
          </w:p>
        </w:tc>
        <w:tc>
          <w:tcPr>
            <w:tcW w:w="377" w:type="pct"/>
            <w:tcBorders>
              <w:top w:val="nil"/>
              <w:left w:val="nil"/>
              <w:bottom w:val="single" w:sz="4"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r w:rsidR="00E3627A" w:rsidRPr="009212AD" w:rsidTr="00E3627A">
        <w:trPr>
          <w:trHeight w:val="60"/>
        </w:trPr>
        <w:tc>
          <w:tcPr>
            <w:tcW w:w="1543" w:type="pct"/>
            <w:tcBorders>
              <w:top w:val="nil"/>
              <w:left w:val="single" w:sz="8" w:space="0" w:color="auto"/>
              <w:bottom w:val="single" w:sz="8" w:space="0" w:color="auto"/>
              <w:right w:val="single" w:sz="4" w:space="0" w:color="auto"/>
            </w:tcBorders>
            <w:shd w:val="clear" w:color="auto" w:fill="auto"/>
            <w:vAlign w:val="center"/>
            <w:hideMark/>
          </w:tcPr>
          <w:p w:rsidR="00E3627A" w:rsidRPr="0047558D" w:rsidRDefault="00E3627A" w:rsidP="00FE57AF">
            <w:pPr>
              <w:spacing w:after="0" w:line="240" w:lineRule="auto"/>
              <w:rPr>
                <w:rFonts w:ascii="Sylfaen" w:hAnsi="Sylfaen"/>
                <w:bCs/>
                <w:color w:val="000000"/>
                <w:sz w:val="18"/>
                <w:szCs w:val="18"/>
              </w:rPr>
            </w:pPr>
            <w:r w:rsidRPr="0047558D">
              <w:rPr>
                <w:rFonts w:ascii="Sylfaen" w:hAnsi="Sylfaen"/>
                <w:bCs/>
                <w:color w:val="000000"/>
                <w:sz w:val="18"/>
                <w:szCs w:val="18"/>
              </w:rPr>
              <w:t>სხვა</w:t>
            </w:r>
            <w:r>
              <w:rPr>
                <w:rFonts w:ascii="Sylfaen" w:hAnsi="Sylfaen"/>
                <w:bCs/>
                <w:color w:val="000000"/>
                <w:sz w:val="18"/>
                <w:szCs w:val="18"/>
                <w:lang w:val="ka-GE"/>
              </w:rPr>
              <w:t xml:space="preserve"> </w:t>
            </w:r>
            <w:r w:rsidRPr="0047558D">
              <w:rPr>
                <w:rFonts w:ascii="Sylfaen" w:hAnsi="Sylfaen"/>
                <w:bCs/>
                <w:color w:val="000000"/>
                <w:sz w:val="18"/>
                <w:szCs w:val="18"/>
              </w:rPr>
              <w:t>ხარჯები</w:t>
            </w:r>
          </w:p>
        </w:tc>
        <w:tc>
          <w:tcPr>
            <w:tcW w:w="563" w:type="pct"/>
            <w:tcBorders>
              <w:top w:val="nil"/>
              <w:left w:val="nil"/>
              <w:bottom w:val="single" w:sz="8"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4,414,812</w:t>
            </w:r>
          </w:p>
        </w:tc>
        <w:tc>
          <w:tcPr>
            <w:tcW w:w="433" w:type="pct"/>
            <w:tcBorders>
              <w:top w:val="nil"/>
              <w:left w:val="nil"/>
              <w:bottom w:val="single" w:sz="8"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7,038,721</w:t>
            </w:r>
          </w:p>
        </w:tc>
        <w:tc>
          <w:tcPr>
            <w:tcW w:w="631" w:type="pct"/>
            <w:tcBorders>
              <w:top w:val="nil"/>
              <w:left w:val="nil"/>
              <w:bottom w:val="single" w:sz="8"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7,038,721</w:t>
            </w:r>
          </w:p>
        </w:tc>
        <w:tc>
          <w:tcPr>
            <w:tcW w:w="393" w:type="pct"/>
            <w:tcBorders>
              <w:top w:val="nil"/>
              <w:left w:val="nil"/>
              <w:bottom w:val="single" w:sz="8"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w:t>
            </w:r>
          </w:p>
        </w:tc>
        <w:tc>
          <w:tcPr>
            <w:tcW w:w="477" w:type="pct"/>
            <w:tcBorders>
              <w:top w:val="nil"/>
              <w:left w:val="nil"/>
              <w:bottom w:val="single" w:sz="8" w:space="0" w:color="auto"/>
              <w:right w:val="single" w:sz="4" w:space="0" w:color="auto"/>
            </w:tcBorders>
            <w:shd w:val="clear" w:color="000000" w:fill="FFFFFF"/>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4,427,820</w:t>
            </w:r>
          </w:p>
        </w:tc>
        <w:tc>
          <w:tcPr>
            <w:tcW w:w="584" w:type="pct"/>
            <w:tcBorders>
              <w:top w:val="nil"/>
              <w:left w:val="nil"/>
              <w:bottom w:val="single" w:sz="8" w:space="0" w:color="auto"/>
              <w:right w:val="single" w:sz="4" w:space="0" w:color="auto"/>
            </w:tcBorders>
            <w:shd w:val="clear" w:color="auto" w:fill="auto"/>
            <w:vAlign w:val="center"/>
          </w:tcPr>
          <w:p w:rsidR="00E3627A" w:rsidRPr="00E3627A" w:rsidRDefault="00E3627A" w:rsidP="00E3627A">
            <w:pPr>
              <w:jc w:val="center"/>
              <w:rPr>
                <w:rFonts w:ascii="Sylfaen" w:hAnsi="Sylfaen" w:cs="Calibri"/>
                <w:sz w:val="16"/>
                <w:szCs w:val="16"/>
              </w:rPr>
            </w:pPr>
            <w:r w:rsidRPr="00E3627A">
              <w:rPr>
                <w:rFonts w:ascii="Sylfaen" w:hAnsi="Sylfaen" w:cs="Calibri"/>
                <w:sz w:val="16"/>
                <w:szCs w:val="16"/>
              </w:rPr>
              <w:t>4,427,820</w:t>
            </w:r>
          </w:p>
        </w:tc>
        <w:tc>
          <w:tcPr>
            <w:tcW w:w="377" w:type="pct"/>
            <w:tcBorders>
              <w:top w:val="nil"/>
              <w:left w:val="nil"/>
              <w:bottom w:val="single" w:sz="8" w:space="0" w:color="auto"/>
              <w:right w:val="single" w:sz="8" w:space="0" w:color="auto"/>
            </w:tcBorders>
            <w:shd w:val="clear" w:color="auto" w:fill="auto"/>
            <w:vAlign w:val="center"/>
          </w:tcPr>
          <w:p w:rsidR="00E3627A" w:rsidRPr="00E3627A" w:rsidRDefault="00E3627A" w:rsidP="00E3627A">
            <w:pPr>
              <w:jc w:val="center"/>
              <w:rPr>
                <w:rFonts w:ascii="Sylfaen" w:hAnsi="Sylfaen" w:cs="Calibri"/>
                <w:sz w:val="16"/>
                <w:szCs w:val="16"/>
              </w:rPr>
            </w:pPr>
          </w:p>
        </w:tc>
      </w:tr>
    </w:tbl>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15 390,9</w:t>
      </w:r>
      <w:r>
        <w:rPr>
          <w:rFonts w:ascii="Sylfaen" w:hAnsi="Sylfaen"/>
          <w:b/>
        </w:rPr>
        <w:t xml:space="preserve">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DE7EF5" w:rsidRDefault="00DE7EF5" w:rsidP="00DE7EF5">
      <w:pPr>
        <w:jc w:val="both"/>
        <w:rPr>
          <w:rFonts w:ascii="Sylfaen" w:hAnsi="Sylfaen"/>
          <w:lang w:val="ka-GE"/>
        </w:rPr>
      </w:pPr>
      <w:r w:rsidRPr="00F32702">
        <w:rPr>
          <w:rFonts w:ascii="Sylfaen" w:hAnsi="Sylfaen"/>
          <w:b/>
          <w:lang w:val="ka-GE"/>
        </w:rPr>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15 390,9</w:t>
      </w:r>
      <w:r w:rsidR="00E3627A">
        <w:rPr>
          <w:rFonts w:ascii="Sylfaen" w:hAnsi="Sylfaen"/>
          <w:b/>
        </w:rPr>
        <w:t xml:space="preserve"> </w:t>
      </w:r>
      <w:r>
        <w:rPr>
          <w:rFonts w:ascii="Sylfaen" w:hAnsi="Sylfaen"/>
          <w:b/>
          <w:lang w:val="ka-GE"/>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DE7EF5" w:rsidRDefault="00DE7EF5" w:rsidP="00DE7EF5">
      <w:pPr>
        <w:jc w:val="right"/>
        <w:rPr>
          <w:rFonts w:ascii="Sylfaen" w:hAnsi="Sylfaen"/>
          <w:lang w:val="ka-GE"/>
        </w:rPr>
      </w:pPr>
      <w:r w:rsidRPr="00036215">
        <w:rPr>
          <w:rFonts w:ascii="Sylfaen" w:hAnsi="Sylfaen"/>
          <w:b/>
          <w:sz w:val="16"/>
          <w:szCs w:val="16"/>
          <w:lang w:val="ka-GE"/>
        </w:rPr>
        <w:t>ათასი ლარი</w:t>
      </w:r>
    </w:p>
    <w:tbl>
      <w:tblPr>
        <w:tblpPr w:leftFromText="180" w:rightFromText="180" w:vertAnchor="text" w:horzAnchor="margin" w:tblpY="265"/>
        <w:tblW w:w="5000" w:type="pct"/>
        <w:tblLook w:val="04A0" w:firstRow="1" w:lastRow="0" w:firstColumn="1" w:lastColumn="0" w:noHBand="0" w:noVBand="1"/>
      </w:tblPr>
      <w:tblGrid>
        <w:gridCol w:w="5195"/>
        <w:gridCol w:w="2938"/>
        <w:gridCol w:w="2516"/>
        <w:gridCol w:w="3087"/>
        <w:gridCol w:w="349"/>
      </w:tblGrid>
      <w:tr w:rsidR="00DE7EF5" w:rsidRPr="00F32702" w:rsidTr="00FE57AF">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DE7EF5" w:rsidRPr="0047558D" w:rsidRDefault="00DE7EF5"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w:t>
            </w:r>
            <w:r>
              <w:rPr>
                <w:rFonts w:ascii="Sylfaen" w:hAnsi="Sylfaen"/>
                <w:b/>
                <w:bCs/>
                <w:color w:val="000000"/>
                <w:sz w:val="18"/>
                <w:szCs w:val="18"/>
                <w:lang w:val="ka-GE"/>
              </w:rPr>
              <w:t>20</w:t>
            </w:r>
            <w:r>
              <w:rPr>
                <w:rFonts w:ascii="Sylfaen" w:hAnsi="Sylfaen"/>
                <w:b/>
                <w:bCs/>
                <w:color w:val="000000"/>
                <w:sz w:val="18"/>
                <w:szCs w:val="18"/>
              </w:rPr>
              <w:t xml:space="preserve"> </w:t>
            </w:r>
            <w:r w:rsidRPr="0047558D">
              <w:rPr>
                <w:rFonts w:ascii="Sylfaen" w:hAnsi="Sylfaen"/>
                <w:b/>
                <w:bCs/>
                <w:color w:val="000000"/>
                <w:sz w:val="18"/>
                <w:szCs w:val="18"/>
              </w:rPr>
              <w:t>წლის</w:t>
            </w:r>
            <w:r>
              <w:rPr>
                <w:rFonts w:ascii="Sylfaen" w:hAnsi="Sylfaen"/>
                <w:b/>
                <w:bCs/>
                <w:color w:val="000000"/>
                <w:sz w:val="18"/>
                <w:szCs w:val="18"/>
                <w:lang w:val="ka-GE"/>
              </w:rPr>
              <w:t xml:space="preserve"> </w:t>
            </w:r>
            <w:r w:rsidRPr="0047558D">
              <w:rPr>
                <w:rFonts w:ascii="Sylfaen" w:hAnsi="Sylfaen"/>
                <w:b/>
                <w:bCs/>
                <w:color w:val="000000"/>
                <w:sz w:val="18"/>
                <w:szCs w:val="18"/>
              </w:rPr>
              <w:t>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Pr>
                <w:rFonts w:ascii="Sylfaen" w:hAnsi="Sylfaen"/>
                <w:b/>
                <w:bCs/>
                <w:color w:val="000000"/>
                <w:sz w:val="18"/>
                <w:szCs w:val="18"/>
              </w:rPr>
              <w:t>202</w:t>
            </w:r>
            <w:r>
              <w:rPr>
                <w:rFonts w:ascii="Sylfaen" w:hAnsi="Sylfaen"/>
                <w:b/>
                <w:bCs/>
                <w:color w:val="000000"/>
                <w:sz w:val="18"/>
                <w:szCs w:val="18"/>
                <w:lang w:val="ka-GE"/>
              </w:rPr>
              <w:t xml:space="preserve">1 </w:t>
            </w:r>
            <w:r w:rsidRPr="0047558D">
              <w:rPr>
                <w:rFonts w:ascii="Sylfaen" w:hAnsi="Sylfaen"/>
                <w:b/>
                <w:bCs/>
                <w:color w:val="000000"/>
                <w:sz w:val="18"/>
                <w:szCs w:val="18"/>
              </w:rPr>
              <w:t>წლის</w:t>
            </w:r>
            <w:r>
              <w:rPr>
                <w:rFonts w:ascii="Sylfaen" w:hAnsi="Sylfaen"/>
                <w:b/>
                <w:bCs/>
                <w:color w:val="000000"/>
                <w:sz w:val="18"/>
                <w:szCs w:val="18"/>
                <w:lang w:val="ka-GE"/>
              </w:rPr>
              <w:t xml:space="preserve"> </w:t>
            </w:r>
            <w:r w:rsidRPr="0047558D">
              <w:rPr>
                <w:rFonts w:ascii="Sylfaen" w:hAnsi="Sylfaen"/>
                <w:b/>
                <w:bCs/>
                <w:color w:val="000000"/>
                <w:sz w:val="18"/>
                <w:szCs w:val="18"/>
              </w:rPr>
              <w:t>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DE7EF5" w:rsidRPr="0047558D" w:rsidRDefault="00DE7EF5" w:rsidP="00DE7EF5">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124" w:type="pct"/>
            <w:tcBorders>
              <w:top w:val="single" w:sz="4" w:space="0" w:color="auto"/>
              <w:right w:val="single" w:sz="4" w:space="0" w:color="auto"/>
            </w:tcBorders>
            <w:shd w:val="clear" w:color="000000" w:fill="FFFFFF"/>
            <w:vAlign w:val="center"/>
            <w:hideMark/>
          </w:tcPr>
          <w:p w:rsidR="00DE7EF5" w:rsidRPr="0047558D" w:rsidRDefault="00DE7EF5" w:rsidP="00FE57AF">
            <w:pPr>
              <w:spacing w:after="0" w:line="240" w:lineRule="auto"/>
              <w:jc w:val="center"/>
              <w:rPr>
                <w:rFonts w:ascii="LitNusx" w:hAnsi="LitNusx"/>
                <w:b/>
                <w:bCs/>
                <w:color w:val="000000"/>
                <w:sz w:val="18"/>
                <w:szCs w:val="18"/>
              </w:rPr>
            </w:pPr>
          </w:p>
        </w:tc>
      </w:tr>
      <w:tr w:rsidR="00E3627A" w:rsidRPr="00F32702" w:rsidTr="00E3627A">
        <w:trPr>
          <w:trHeight w:val="402"/>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E3627A" w:rsidRPr="0047558D" w:rsidRDefault="00E3627A" w:rsidP="00FE57AF">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E3627A" w:rsidRDefault="00E3627A">
            <w:pPr>
              <w:jc w:val="center"/>
              <w:rPr>
                <w:rFonts w:ascii="Sylfaen" w:hAnsi="Sylfaen" w:cs="Calibri"/>
                <w:b/>
                <w:bCs/>
                <w:sz w:val="16"/>
                <w:szCs w:val="16"/>
              </w:rPr>
            </w:pPr>
            <w:r>
              <w:rPr>
                <w:rFonts w:ascii="Sylfaen" w:hAnsi="Sylfaen" w:cs="Calibri"/>
                <w:b/>
                <w:bCs/>
                <w:sz w:val="16"/>
                <w:szCs w:val="16"/>
              </w:rPr>
              <w:t xml:space="preserve">  12,611,831 </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E3627A" w:rsidRDefault="00E3627A">
            <w:pPr>
              <w:jc w:val="center"/>
              <w:rPr>
                <w:rFonts w:ascii="Sylfaen" w:hAnsi="Sylfaen" w:cs="Calibri"/>
                <w:b/>
                <w:bCs/>
                <w:sz w:val="16"/>
                <w:szCs w:val="16"/>
              </w:rPr>
            </w:pPr>
            <w:r>
              <w:rPr>
                <w:rFonts w:ascii="Sylfaen" w:hAnsi="Sylfaen" w:cs="Calibri"/>
                <w:b/>
                <w:bCs/>
                <w:sz w:val="16"/>
                <w:szCs w:val="16"/>
              </w:rPr>
              <w:t xml:space="preserve">  23,622,047 </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E3627A" w:rsidRDefault="00E3627A">
            <w:pPr>
              <w:jc w:val="center"/>
              <w:rPr>
                <w:rFonts w:ascii="Sylfaen" w:hAnsi="Sylfaen" w:cs="Calibri"/>
                <w:b/>
                <w:bCs/>
                <w:sz w:val="16"/>
                <w:szCs w:val="16"/>
              </w:rPr>
            </w:pPr>
            <w:r>
              <w:rPr>
                <w:rFonts w:ascii="Sylfaen" w:hAnsi="Sylfaen" w:cs="Calibri"/>
                <w:b/>
                <w:bCs/>
                <w:sz w:val="16"/>
                <w:szCs w:val="16"/>
              </w:rPr>
              <w:t xml:space="preserve">    15,390,850 </w:t>
            </w:r>
          </w:p>
        </w:tc>
      </w:tr>
    </w:tbl>
    <w:p w:rsidR="00DE7EF5" w:rsidRDefault="00DE7EF5" w:rsidP="00DE7EF5">
      <w:pPr>
        <w:jc w:val="both"/>
        <w:rPr>
          <w:rFonts w:ascii="Sylfaen" w:hAnsi="Sylfaen"/>
          <w:b/>
          <w:sz w:val="16"/>
          <w:szCs w:val="16"/>
          <w:lang w:val="ka-GE"/>
        </w:rPr>
      </w:pPr>
    </w:p>
    <w:p w:rsidR="00DE7EF5" w:rsidRPr="00116E00"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w:t>
      </w:r>
      <w:r w:rsidRPr="00F32702">
        <w:rPr>
          <w:rFonts w:ascii="Sylfaen" w:eastAsia="Sylfaen" w:hAnsi="Sylfaen"/>
          <w:color w:val="000000"/>
        </w:rPr>
        <w:t>კლება</w:t>
      </w:r>
      <w:r w:rsidR="00E3627A">
        <w:rPr>
          <w:rFonts w:ascii="Sylfaen" w:eastAsia="Sylfaen" w:hAnsi="Sylfaen"/>
          <w:color w:val="000000"/>
          <w:lang w:val="ka-GE"/>
        </w:rPr>
        <w:t xml:space="preserve"> 0</w:t>
      </w:r>
      <w:r>
        <w:rPr>
          <w:rFonts w:ascii="Sylfaen" w:eastAsia="Sylfaen" w:hAnsi="Sylfaen"/>
          <w:b/>
          <w:color w:val="000000" w:themeColor="text1"/>
          <w:lang w:val="ka-GE"/>
        </w:rPr>
        <w:t xml:space="preserve">  </w:t>
      </w:r>
      <w:r w:rsidRPr="00574DF2">
        <w:rPr>
          <w:rFonts w:ascii="Sylfaen" w:eastAsia="Sylfaen" w:hAnsi="Sylfaen"/>
          <w:b/>
          <w:color w:val="000000"/>
        </w:rPr>
        <w:t>ათასი</w:t>
      </w:r>
      <w:r>
        <w:rPr>
          <w:rFonts w:ascii="Sylfaen" w:eastAsia="Sylfaen" w:hAnsi="Sylfaen"/>
          <w:b/>
          <w:color w:val="000000"/>
          <w:lang w:val="ka-GE"/>
        </w:rPr>
        <w:t xml:space="preserve"> </w:t>
      </w:r>
      <w:r w:rsidRPr="00F32702">
        <w:rPr>
          <w:rFonts w:ascii="Sylfaen" w:eastAsia="Sylfaen" w:hAnsi="Sylfaen"/>
          <w:color w:val="000000"/>
        </w:rPr>
        <w:t>ლარის</w:t>
      </w:r>
      <w:r>
        <w:rPr>
          <w:rFonts w:ascii="Sylfaen" w:eastAsia="Sylfaen" w:hAnsi="Sylfaen"/>
          <w:color w:val="000000"/>
          <w:lang w:val="ka-GE"/>
        </w:rPr>
        <w:t xml:space="preserve"> </w:t>
      </w:r>
      <w:r w:rsidRPr="00F32702">
        <w:rPr>
          <w:rFonts w:ascii="Sylfaen" w:eastAsia="Sylfaen" w:hAnsi="Sylfaen"/>
          <w:color w:val="000000"/>
        </w:rPr>
        <w:t>ოდენობით, მათშორის</w:t>
      </w:r>
      <w:r>
        <w:rPr>
          <w:rFonts w:ascii="Sylfaen" w:eastAsia="Sylfaen" w:hAnsi="Sylfaen"/>
          <w:color w:val="000000"/>
        </w:rPr>
        <w:t>:</w:t>
      </w:r>
    </w:p>
    <w:p w:rsidR="00DE7EF5" w:rsidRPr="005E3CE6" w:rsidRDefault="00DE7EF5" w:rsidP="00DE7EF5">
      <w:pPr>
        <w:jc w:val="right"/>
        <w:rPr>
          <w:rFonts w:ascii="Sylfaen" w:hAnsi="Sylfaen"/>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5273"/>
        <w:gridCol w:w="3096"/>
        <w:gridCol w:w="2961"/>
        <w:gridCol w:w="2755"/>
      </w:tblGrid>
      <w:tr w:rsidR="00DE7EF5" w:rsidRPr="00F32702" w:rsidTr="00FE57AF">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DE7EF5" w:rsidRPr="0047558D" w:rsidRDefault="00DE7EF5"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20</w:t>
            </w:r>
            <w:r>
              <w:rPr>
                <w:rFonts w:ascii="Sylfaen" w:hAnsi="Sylfaen"/>
                <w:b/>
                <w:bCs/>
                <w:color w:val="000000"/>
                <w:sz w:val="18"/>
                <w:szCs w:val="18"/>
                <w:lang w:val="ka-GE"/>
              </w:rPr>
              <w:t>20</w:t>
            </w:r>
            <w:r>
              <w:rPr>
                <w:rFonts w:ascii="Sylfaen" w:hAnsi="Sylfaen"/>
                <w:b/>
                <w:bCs/>
                <w:color w:val="000000"/>
                <w:sz w:val="18"/>
                <w:szCs w:val="18"/>
              </w:rPr>
              <w:t xml:space="preserve"> </w:t>
            </w:r>
            <w:r w:rsidRPr="0047558D">
              <w:rPr>
                <w:rFonts w:ascii="Sylfaen" w:hAnsi="Sylfaen"/>
                <w:b/>
                <w:bCs/>
                <w:color w:val="000000"/>
                <w:sz w:val="18"/>
                <w:szCs w:val="18"/>
              </w:rPr>
              <w:t>წლის</w:t>
            </w:r>
            <w:r>
              <w:rPr>
                <w:rFonts w:ascii="Sylfaen" w:hAnsi="Sylfaen"/>
                <w:b/>
                <w:bCs/>
                <w:color w:val="000000"/>
                <w:sz w:val="18"/>
                <w:szCs w:val="18"/>
                <w:lang w:val="ka-GE"/>
              </w:rPr>
              <w:t xml:space="preserve"> </w:t>
            </w:r>
            <w:r w:rsidRPr="0047558D">
              <w:rPr>
                <w:rFonts w:ascii="Sylfaen" w:hAnsi="Sylfaen"/>
                <w:b/>
                <w:bCs/>
                <w:color w:val="000000"/>
                <w:sz w:val="18"/>
                <w:szCs w:val="18"/>
              </w:rPr>
              <w:t>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rPr>
            </w:pPr>
            <w:r>
              <w:rPr>
                <w:rFonts w:ascii="Sylfaen" w:hAnsi="Sylfaen"/>
                <w:b/>
                <w:bCs/>
                <w:color w:val="000000"/>
                <w:sz w:val="18"/>
                <w:szCs w:val="18"/>
              </w:rPr>
              <w:t>202</w:t>
            </w:r>
            <w:r>
              <w:rPr>
                <w:rFonts w:ascii="Sylfaen" w:hAnsi="Sylfaen"/>
                <w:b/>
                <w:bCs/>
                <w:color w:val="000000"/>
                <w:sz w:val="18"/>
                <w:szCs w:val="18"/>
                <w:lang w:val="ka-GE"/>
              </w:rPr>
              <w:t>1</w:t>
            </w:r>
            <w:r>
              <w:rPr>
                <w:rFonts w:ascii="Sylfaen" w:hAnsi="Sylfaen"/>
                <w:b/>
                <w:bCs/>
                <w:color w:val="000000"/>
                <w:sz w:val="18"/>
                <w:szCs w:val="18"/>
              </w:rPr>
              <w:t xml:space="preserve">  </w:t>
            </w:r>
            <w:r w:rsidRPr="0047558D">
              <w:rPr>
                <w:rFonts w:ascii="Sylfaen" w:hAnsi="Sylfaen"/>
                <w:b/>
                <w:bCs/>
                <w:color w:val="000000"/>
                <w:sz w:val="18"/>
                <w:szCs w:val="18"/>
              </w:rPr>
              <w:t>წლისგეგმა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DE7EF5" w:rsidRPr="0047558D" w:rsidRDefault="00DE7EF5" w:rsidP="00DE7EF5">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ka-GE"/>
              </w:rPr>
              <w:t>2</w:t>
            </w:r>
            <w:r>
              <w:rPr>
                <w:rFonts w:ascii="Sylfaen" w:hAnsi="Sylfaen"/>
                <w:b/>
                <w:bCs/>
                <w:color w:val="000000"/>
                <w:sz w:val="18"/>
                <w:szCs w:val="18"/>
              </w:rPr>
              <w:t xml:space="preserve">  </w:t>
            </w:r>
            <w:r w:rsidRPr="0047558D">
              <w:rPr>
                <w:rFonts w:ascii="Sylfaen" w:hAnsi="Sylfaen"/>
                <w:b/>
                <w:bCs/>
                <w:color w:val="000000"/>
                <w:sz w:val="18"/>
                <w:szCs w:val="18"/>
              </w:rPr>
              <w:t xml:space="preserve">წლის </w:t>
            </w:r>
            <w:r w:rsidRPr="0047558D">
              <w:rPr>
                <w:rFonts w:ascii="Sylfaen" w:hAnsi="Sylfaen"/>
                <w:b/>
                <w:bCs/>
                <w:color w:val="000000"/>
                <w:sz w:val="18"/>
                <w:szCs w:val="18"/>
                <w:lang w:val="ka-GE"/>
              </w:rPr>
              <w:t>პროექტი</w:t>
            </w:r>
          </w:p>
        </w:tc>
      </w:tr>
      <w:tr w:rsidR="00E3627A" w:rsidRPr="00F32702" w:rsidTr="003533F4">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E3627A" w:rsidRPr="0047558D" w:rsidRDefault="00E3627A"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rPr>
              <w:t>კლება</w:t>
            </w:r>
          </w:p>
        </w:tc>
        <w:tc>
          <w:tcPr>
            <w:tcW w:w="1099" w:type="pct"/>
            <w:tcBorders>
              <w:top w:val="nil"/>
              <w:left w:val="nil"/>
              <w:bottom w:val="nil"/>
              <w:right w:val="single" w:sz="4" w:space="0" w:color="auto"/>
            </w:tcBorders>
            <w:shd w:val="clear" w:color="000000" w:fill="FFFFFF"/>
            <w:noWrap/>
            <w:vAlign w:val="center"/>
          </w:tcPr>
          <w:p w:rsidR="00E3627A" w:rsidRPr="00E3627A" w:rsidRDefault="00E3627A" w:rsidP="00E3627A">
            <w:pPr>
              <w:jc w:val="center"/>
              <w:rPr>
                <w:rFonts w:ascii="AcadNusx" w:hAnsi="AcadNusx" w:cs="Calibri"/>
                <w:b/>
                <w:bCs/>
                <w:sz w:val="16"/>
                <w:szCs w:val="16"/>
              </w:rPr>
            </w:pPr>
            <w:r w:rsidRPr="00E3627A">
              <w:rPr>
                <w:rFonts w:ascii="AcadNusx" w:hAnsi="AcadNusx" w:cs="Calibri"/>
                <w:b/>
                <w:bCs/>
                <w:sz w:val="16"/>
                <w:szCs w:val="16"/>
              </w:rPr>
              <w:t>24,125</w:t>
            </w:r>
          </w:p>
        </w:tc>
        <w:tc>
          <w:tcPr>
            <w:tcW w:w="1051" w:type="pct"/>
            <w:tcBorders>
              <w:top w:val="nil"/>
              <w:left w:val="single" w:sz="8" w:space="0" w:color="auto"/>
              <w:bottom w:val="nil"/>
              <w:right w:val="single" w:sz="4" w:space="0" w:color="auto"/>
            </w:tcBorders>
            <w:shd w:val="clear" w:color="000000" w:fill="FFFFFF"/>
            <w:noWrap/>
            <w:vAlign w:val="center"/>
          </w:tcPr>
          <w:p w:rsidR="00E3627A" w:rsidRPr="00E3627A" w:rsidRDefault="00E3627A" w:rsidP="00E3627A">
            <w:pPr>
              <w:jc w:val="center"/>
              <w:rPr>
                <w:rFonts w:ascii="AcadNusx" w:hAnsi="AcadNusx" w:cs="Calibri"/>
                <w:b/>
                <w:bCs/>
                <w:sz w:val="16"/>
                <w:szCs w:val="16"/>
              </w:rPr>
            </w:pPr>
            <w:r w:rsidRPr="00E3627A">
              <w:rPr>
                <w:rFonts w:ascii="AcadNusx" w:hAnsi="AcadNusx" w:cs="Calibri"/>
                <w:b/>
                <w:bCs/>
                <w:sz w:val="16"/>
                <w:szCs w:val="16"/>
              </w:rPr>
              <w:t>2,340</w:t>
            </w:r>
          </w:p>
        </w:tc>
        <w:tc>
          <w:tcPr>
            <w:tcW w:w="978" w:type="pct"/>
            <w:tcBorders>
              <w:top w:val="nil"/>
              <w:left w:val="single" w:sz="8" w:space="0" w:color="auto"/>
              <w:bottom w:val="nil"/>
              <w:right w:val="single" w:sz="8" w:space="0" w:color="auto"/>
            </w:tcBorders>
            <w:shd w:val="clear" w:color="000000" w:fill="FFFFFF"/>
            <w:noWrap/>
            <w:vAlign w:val="bottom"/>
          </w:tcPr>
          <w:p w:rsidR="00E3627A" w:rsidRPr="0047558D" w:rsidRDefault="00E3627A" w:rsidP="00FE57AF">
            <w:pPr>
              <w:spacing w:after="0" w:line="240" w:lineRule="auto"/>
              <w:jc w:val="center"/>
              <w:rPr>
                <w:rFonts w:ascii="Sylfaen" w:hAnsi="Sylfaen"/>
                <w:b/>
                <w:bCs/>
                <w:color w:val="000000"/>
                <w:sz w:val="18"/>
                <w:szCs w:val="18"/>
                <w:lang w:val="ka-GE"/>
              </w:rPr>
            </w:pPr>
          </w:p>
        </w:tc>
      </w:tr>
      <w:tr w:rsidR="00E3627A" w:rsidRPr="00F32702" w:rsidTr="003533F4">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E3627A" w:rsidRPr="0047558D" w:rsidRDefault="00E3627A"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E3627A" w:rsidRPr="00E3627A" w:rsidRDefault="00E3627A" w:rsidP="00E3627A">
            <w:pPr>
              <w:jc w:val="center"/>
              <w:rPr>
                <w:rFonts w:ascii="AcadNusx" w:hAnsi="AcadNusx" w:cs="Calibri"/>
                <w:b/>
                <w:bCs/>
                <w:sz w:val="16"/>
                <w:szCs w:val="16"/>
              </w:rPr>
            </w:pPr>
            <w:r w:rsidRPr="00E3627A">
              <w:rPr>
                <w:rFonts w:ascii="AcadNusx" w:hAnsi="AcadNusx" w:cs="Calibri"/>
                <w:b/>
                <w:bCs/>
                <w:sz w:val="16"/>
                <w:szCs w:val="16"/>
              </w:rPr>
              <w:t>2,250</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E3627A" w:rsidRPr="00E3627A" w:rsidRDefault="00E3627A" w:rsidP="00E3627A">
            <w:pPr>
              <w:jc w:val="center"/>
              <w:rPr>
                <w:rFonts w:ascii="AcadNusx" w:hAnsi="AcadNusx" w:cs="Calibri"/>
                <w:b/>
                <w:bCs/>
                <w:sz w:val="16"/>
                <w:szCs w:val="16"/>
              </w:rPr>
            </w:pPr>
            <w:r w:rsidRPr="00E3627A">
              <w:rPr>
                <w:rFonts w:ascii="AcadNusx" w:hAnsi="AcadNusx" w:cs="Calibri"/>
                <w:b/>
                <w:bCs/>
                <w:sz w:val="16"/>
                <w:szCs w:val="16"/>
              </w:rPr>
              <w:t>-</w:t>
            </w:r>
          </w:p>
        </w:tc>
        <w:tc>
          <w:tcPr>
            <w:tcW w:w="978" w:type="pct"/>
            <w:tcBorders>
              <w:top w:val="single" w:sz="8" w:space="0" w:color="auto"/>
              <w:left w:val="nil"/>
              <w:bottom w:val="nil"/>
              <w:right w:val="single" w:sz="8" w:space="0" w:color="auto"/>
            </w:tcBorders>
            <w:shd w:val="clear" w:color="000000" w:fill="FFFFFF"/>
            <w:vAlign w:val="center"/>
          </w:tcPr>
          <w:p w:rsidR="00E3627A" w:rsidRPr="0047558D" w:rsidRDefault="00E3627A" w:rsidP="00FE57AF">
            <w:pPr>
              <w:spacing w:after="0" w:line="240" w:lineRule="auto"/>
              <w:jc w:val="center"/>
              <w:rPr>
                <w:rFonts w:ascii="Sylfaen" w:hAnsi="Sylfaen"/>
                <w:b/>
                <w:bCs/>
                <w:color w:val="000000"/>
                <w:sz w:val="18"/>
                <w:szCs w:val="18"/>
                <w:lang w:val="ka-GE"/>
              </w:rPr>
            </w:pPr>
          </w:p>
        </w:tc>
      </w:tr>
      <w:tr w:rsidR="00E3627A" w:rsidRPr="00F32702" w:rsidTr="003533F4">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E3627A" w:rsidRPr="0047558D" w:rsidRDefault="00E3627A"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E3627A" w:rsidRPr="00E3627A" w:rsidRDefault="00E3627A" w:rsidP="00E3627A">
            <w:pPr>
              <w:jc w:val="center"/>
              <w:rPr>
                <w:rFonts w:ascii="AcadNusx" w:hAnsi="AcadNusx" w:cs="Calibri"/>
                <w:b/>
                <w:bCs/>
                <w:sz w:val="16"/>
                <w:szCs w:val="16"/>
              </w:rPr>
            </w:pPr>
            <w:r w:rsidRPr="00E3627A">
              <w:rPr>
                <w:rFonts w:ascii="AcadNusx" w:hAnsi="AcadNusx" w:cs="Calibri"/>
                <w:b/>
                <w:bCs/>
                <w:sz w:val="16"/>
                <w:szCs w:val="16"/>
              </w:rPr>
              <w:t>21,875</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E3627A" w:rsidRPr="00E3627A" w:rsidRDefault="00E3627A" w:rsidP="00E3627A">
            <w:pPr>
              <w:jc w:val="center"/>
              <w:rPr>
                <w:rFonts w:ascii="AcadNusx" w:hAnsi="AcadNusx" w:cs="Calibri"/>
                <w:b/>
                <w:bCs/>
                <w:sz w:val="16"/>
                <w:szCs w:val="16"/>
              </w:rPr>
            </w:pPr>
            <w:r w:rsidRPr="00E3627A">
              <w:rPr>
                <w:rFonts w:ascii="AcadNusx" w:hAnsi="AcadNusx" w:cs="Calibri"/>
                <w:b/>
                <w:bCs/>
                <w:sz w:val="16"/>
                <w:szCs w:val="16"/>
              </w:rPr>
              <w:t>2,340</w:t>
            </w:r>
          </w:p>
        </w:tc>
        <w:tc>
          <w:tcPr>
            <w:tcW w:w="978" w:type="pct"/>
            <w:tcBorders>
              <w:top w:val="single" w:sz="8" w:space="0" w:color="auto"/>
              <w:left w:val="nil"/>
              <w:bottom w:val="nil"/>
              <w:right w:val="single" w:sz="8" w:space="0" w:color="auto"/>
            </w:tcBorders>
            <w:shd w:val="clear" w:color="000000" w:fill="FFFFFF"/>
            <w:vAlign w:val="center"/>
          </w:tcPr>
          <w:p w:rsidR="00E3627A" w:rsidRPr="00D0272F" w:rsidRDefault="00E3627A" w:rsidP="00FE57AF">
            <w:pPr>
              <w:spacing w:after="0" w:line="240" w:lineRule="auto"/>
              <w:jc w:val="center"/>
              <w:rPr>
                <w:rFonts w:ascii="Sylfaen" w:hAnsi="Sylfaen"/>
                <w:b/>
                <w:bCs/>
                <w:color w:val="000000"/>
                <w:sz w:val="18"/>
                <w:szCs w:val="18"/>
                <w:lang w:val="ka-GE"/>
              </w:rPr>
            </w:pPr>
          </w:p>
        </w:tc>
      </w:tr>
      <w:tr w:rsidR="00E3627A" w:rsidRPr="00F32702" w:rsidTr="003533F4">
        <w:trPr>
          <w:trHeight w:val="133"/>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D0272F" w:rsidRDefault="00E3627A" w:rsidP="00FE57AF">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E3627A" w:rsidRPr="00E3627A" w:rsidRDefault="00E3627A" w:rsidP="00E3627A">
            <w:pPr>
              <w:jc w:val="center"/>
              <w:rPr>
                <w:rFonts w:ascii="AcadNusx" w:hAnsi="AcadNusx" w:cs="Calibri"/>
                <w:sz w:val="16"/>
                <w:szCs w:val="16"/>
              </w:rPr>
            </w:pPr>
            <w:r w:rsidRPr="00E3627A">
              <w:rPr>
                <w:rFonts w:ascii="AcadNusx" w:hAnsi="AcadNusx" w:cs="Calibri"/>
                <w:sz w:val="16"/>
                <w:szCs w:val="16"/>
              </w:rPr>
              <w:t>21,875</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E3627A">
            <w:pPr>
              <w:jc w:val="center"/>
              <w:rPr>
                <w:rFonts w:ascii="AcadNusx" w:hAnsi="AcadNusx" w:cs="Calibri"/>
                <w:sz w:val="16"/>
                <w:szCs w:val="16"/>
              </w:rPr>
            </w:pPr>
            <w:r w:rsidRPr="00E3627A">
              <w:rPr>
                <w:rFonts w:ascii="AcadNusx" w:hAnsi="AcadNusx" w:cs="Calibri"/>
                <w:sz w:val="16"/>
                <w:szCs w:val="16"/>
              </w:rPr>
              <w:t>2,340</w:t>
            </w:r>
          </w:p>
        </w:tc>
        <w:tc>
          <w:tcPr>
            <w:tcW w:w="978" w:type="pct"/>
            <w:tcBorders>
              <w:top w:val="single" w:sz="8" w:space="0" w:color="auto"/>
              <w:left w:val="nil"/>
              <w:bottom w:val="single" w:sz="8" w:space="0" w:color="auto"/>
              <w:right w:val="single" w:sz="8" w:space="0" w:color="auto"/>
            </w:tcBorders>
            <w:shd w:val="clear" w:color="000000" w:fill="FFFFFF"/>
            <w:vAlign w:val="bottom"/>
            <w:hideMark/>
          </w:tcPr>
          <w:p w:rsidR="00E3627A" w:rsidRPr="00D0272F" w:rsidRDefault="00E3627A" w:rsidP="00FE57AF">
            <w:pPr>
              <w:spacing w:after="0" w:line="240" w:lineRule="auto"/>
              <w:jc w:val="center"/>
              <w:rPr>
                <w:rFonts w:ascii="Sylfaen" w:hAnsi="Sylfaen"/>
                <w:color w:val="000000"/>
                <w:sz w:val="18"/>
                <w:szCs w:val="18"/>
                <w:lang w:val="ka-GE"/>
              </w:rPr>
            </w:pPr>
          </w:p>
        </w:tc>
      </w:tr>
      <w:tr w:rsidR="00DE7EF5" w:rsidRPr="00F32702" w:rsidTr="00FE57AF">
        <w:trPr>
          <w:trHeight w:val="300"/>
        </w:trPr>
        <w:tc>
          <w:tcPr>
            <w:tcW w:w="1872"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DE7EF5" w:rsidRPr="00F32702" w:rsidRDefault="00DE7EF5" w:rsidP="00FE57AF">
            <w:pPr>
              <w:spacing w:after="0" w:line="240" w:lineRule="auto"/>
              <w:rPr>
                <w:color w:val="000000"/>
              </w:rPr>
            </w:pPr>
          </w:p>
        </w:tc>
      </w:tr>
    </w:tbl>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r>
        <w:rPr>
          <w:rFonts w:ascii="Sylfaen" w:eastAsia="Sylfaen" w:hAnsi="Sylfaen"/>
          <w:b/>
          <w:color w:val="000000"/>
        </w:rPr>
        <w:t>ხარჯების</w:t>
      </w:r>
      <w:r>
        <w:rPr>
          <w:rFonts w:ascii="Sylfaen" w:eastAsia="Sylfaen" w:hAnsi="Sylfaen"/>
          <w:b/>
          <w:color w:val="000000"/>
          <w:lang w:val="ka-GE"/>
        </w:rPr>
        <w:t xml:space="preserve"> </w:t>
      </w:r>
      <w:r w:rsidRPr="00F32702">
        <w:rPr>
          <w:rFonts w:ascii="Sylfaen" w:eastAsia="Sylfaen" w:hAnsi="Sylfaen"/>
          <w:b/>
          <w:color w:val="000000"/>
        </w:rPr>
        <w:t>და</w:t>
      </w:r>
      <w:r>
        <w:rPr>
          <w:rFonts w:ascii="Sylfaen" w:eastAsia="Sylfaen" w:hAnsi="Sylfaen"/>
          <w:b/>
          <w:color w:val="000000"/>
          <w:lang w:val="ka-GE"/>
        </w:rPr>
        <w:t xml:space="preserve"> </w:t>
      </w:r>
      <w:r w:rsidRPr="00F32702">
        <w:rPr>
          <w:rFonts w:ascii="Sylfaen" w:eastAsia="Sylfaen" w:hAnsi="Sylfaen"/>
          <w:b/>
          <w:color w:val="000000"/>
        </w:rPr>
        <w:t>არაფინანსური</w:t>
      </w:r>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rPr>
        <w:t>ბიუჯეტი</w:t>
      </w:r>
      <w:r>
        <w:rPr>
          <w:rFonts w:ascii="Sylfaen" w:eastAsia="Sylfaen" w:hAnsi="Sylfaen"/>
          <w:color w:val="000000"/>
          <w:lang w:val="ka-GE"/>
        </w:rPr>
        <w:t xml:space="preserve">ს </w:t>
      </w:r>
      <w:r w:rsidRPr="00F32702">
        <w:rPr>
          <w:rFonts w:ascii="Sylfaen" w:eastAsia="Sylfaen" w:hAnsi="Sylfaen"/>
          <w:color w:val="000000"/>
        </w:rPr>
        <w:t>ხარჯებისა</w:t>
      </w:r>
      <w:r>
        <w:rPr>
          <w:rFonts w:ascii="Sylfaen" w:eastAsia="Sylfaen" w:hAnsi="Sylfaen"/>
          <w:color w:val="000000"/>
          <w:lang w:val="ka-GE"/>
        </w:rPr>
        <w:t xml:space="preserve"> </w:t>
      </w:r>
      <w:r w:rsidRPr="00F32702">
        <w:rPr>
          <w:rFonts w:ascii="Sylfaen" w:eastAsia="Sylfaen" w:hAnsi="Sylfaen"/>
          <w:color w:val="000000"/>
        </w:rPr>
        <w:t>და</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ზრდა ფუნქციონალურ ჭრილში შემდეგი რედაქციით:</w:t>
      </w:r>
    </w:p>
    <w:p w:rsidR="00DE7EF5" w:rsidRDefault="00DE7EF5" w:rsidP="00E3627A">
      <w:pPr>
        <w:jc w:val="right"/>
        <w:rPr>
          <w:rFonts w:ascii="Sylfaen" w:hAnsi="Sylfaen"/>
          <w:b/>
          <w:sz w:val="16"/>
          <w:szCs w:val="16"/>
          <w:lang w:val="ka-GE"/>
        </w:rPr>
      </w:pPr>
      <w:r w:rsidRPr="00036215">
        <w:rPr>
          <w:rFonts w:ascii="Sylfaen" w:hAnsi="Sylfaen"/>
          <w:b/>
          <w:sz w:val="16"/>
          <w:szCs w:val="16"/>
          <w:lang w:val="ka-GE"/>
        </w:rPr>
        <w:t>ათასი ლარი</w:t>
      </w:r>
    </w:p>
    <w:p w:rsidR="00E3627A" w:rsidRDefault="00E3627A" w:rsidP="00E3627A">
      <w:pPr>
        <w:jc w:val="right"/>
        <w:rPr>
          <w:rFonts w:ascii="Sylfaen" w:hAnsi="Sylfaen"/>
          <w:b/>
          <w:sz w:val="16"/>
          <w:szCs w:val="16"/>
          <w:lang w:val="ka-GE"/>
        </w:rPr>
      </w:pPr>
    </w:p>
    <w:tbl>
      <w:tblPr>
        <w:tblW w:w="5000" w:type="pct"/>
        <w:tblLook w:val="04A0" w:firstRow="1" w:lastRow="0" w:firstColumn="1" w:lastColumn="0" w:noHBand="0" w:noVBand="1"/>
      </w:tblPr>
      <w:tblGrid>
        <w:gridCol w:w="1967"/>
        <w:gridCol w:w="5555"/>
        <w:gridCol w:w="2121"/>
        <w:gridCol w:w="2704"/>
        <w:gridCol w:w="1738"/>
      </w:tblGrid>
      <w:tr w:rsidR="00E3627A" w:rsidRPr="00E3627A" w:rsidTr="00245160">
        <w:trPr>
          <w:trHeight w:val="765"/>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ფუნქციონალური                    კოდი</w:t>
            </w:r>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E3627A" w:rsidRPr="00E3627A" w:rsidRDefault="00E3627A" w:rsidP="00245160">
            <w:pPr>
              <w:spacing w:after="0" w:line="240" w:lineRule="auto"/>
              <w:jc w:val="center"/>
              <w:rPr>
                <w:rFonts w:ascii="AcadNusx" w:eastAsia="Times New Roman" w:hAnsi="AcadNusx" w:cs="Calibri"/>
                <w:b/>
                <w:bCs/>
                <w:color w:val="000000"/>
                <w:sz w:val="18"/>
                <w:szCs w:val="18"/>
                <w:lang w:val="en-GB" w:eastAsia="en-GB"/>
              </w:rPr>
            </w:pPr>
            <w:r w:rsidRPr="00E3627A">
              <w:rPr>
                <w:rFonts w:ascii="Sylfaen" w:eastAsia="Times New Roman" w:hAnsi="Sylfaen" w:cs="Sylfaen"/>
                <w:b/>
                <w:bCs/>
                <w:color w:val="000000"/>
                <w:sz w:val="18"/>
                <w:szCs w:val="18"/>
                <w:lang w:val="en-GB" w:eastAsia="en-GB"/>
              </w:rPr>
              <w:t>დასახელება</w:t>
            </w:r>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20"/>
                <w:szCs w:val="20"/>
                <w:lang w:val="en-GB" w:eastAsia="en-GB"/>
              </w:rPr>
            </w:pPr>
            <w:r w:rsidRPr="00E3627A">
              <w:rPr>
                <w:rFonts w:ascii="Sylfaen" w:eastAsia="Times New Roman" w:hAnsi="Sylfaen" w:cs="Calibri"/>
                <w:b/>
                <w:bCs/>
                <w:color w:val="000000"/>
                <w:sz w:val="20"/>
                <w:szCs w:val="20"/>
                <w:lang w:val="en-GB" w:eastAsia="en-GB"/>
              </w:rPr>
              <w:t>2020 წლის ფაქტი</w:t>
            </w:r>
          </w:p>
        </w:tc>
        <w:tc>
          <w:tcPr>
            <w:tcW w:w="960" w:type="pct"/>
            <w:tcBorders>
              <w:top w:val="single" w:sz="8" w:space="0" w:color="auto"/>
              <w:left w:val="single" w:sz="4" w:space="0" w:color="auto"/>
              <w:bottom w:val="single" w:sz="8" w:space="0" w:color="auto"/>
              <w:right w:val="nil"/>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20"/>
                <w:szCs w:val="20"/>
                <w:lang w:val="en-GB" w:eastAsia="en-GB"/>
              </w:rPr>
            </w:pPr>
            <w:r w:rsidRPr="00E3627A">
              <w:rPr>
                <w:rFonts w:ascii="Sylfaen" w:eastAsia="Times New Roman" w:hAnsi="Sylfaen" w:cs="Calibri"/>
                <w:b/>
                <w:bCs/>
                <w:color w:val="000000"/>
                <w:sz w:val="20"/>
                <w:szCs w:val="20"/>
                <w:lang w:val="en-GB" w:eastAsia="en-GB"/>
              </w:rPr>
              <w:t>2021 წლის გეგმა</w:t>
            </w:r>
          </w:p>
        </w:tc>
        <w:tc>
          <w:tcPr>
            <w:tcW w:w="617" w:type="pct"/>
            <w:tcBorders>
              <w:top w:val="single" w:sz="8" w:space="0" w:color="auto"/>
              <w:left w:val="single" w:sz="4" w:space="0" w:color="auto"/>
              <w:bottom w:val="single" w:sz="8" w:space="0" w:color="auto"/>
              <w:right w:val="nil"/>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00"/>
                <w:sz w:val="20"/>
                <w:szCs w:val="20"/>
                <w:lang w:val="en-GB" w:eastAsia="en-GB"/>
              </w:rPr>
            </w:pPr>
            <w:r w:rsidRPr="00E3627A">
              <w:rPr>
                <w:rFonts w:ascii="Sylfaen" w:eastAsia="Times New Roman" w:hAnsi="Sylfaen" w:cs="Calibri"/>
                <w:b/>
                <w:bCs/>
                <w:color w:val="000000"/>
                <w:sz w:val="20"/>
                <w:szCs w:val="20"/>
                <w:lang w:val="en-GB" w:eastAsia="en-GB"/>
              </w:rPr>
              <w:t>2022 წლის პროექტი</w:t>
            </w:r>
          </w:p>
        </w:tc>
      </w:tr>
      <w:tr w:rsidR="00E3627A" w:rsidRPr="00E3627A" w:rsidTr="00245160">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საერთო დანიშნულების სახელმწიფო მომსახურება</w:t>
            </w:r>
          </w:p>
        </w:tc>
        <w:tc>
          <w:tcPr>
            <w:tcW w:w="753" w:type="pct"/>
            <w:tcBorders>
              <w:top w:val="nil"/>
              <w:left w:val="nil"/>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3,505,743</w:t>
            </w:r>
          </w:p>
        </w:tc>
        <w:tc>
          <w:tcPr>
            <w:tcW w:w="960" w:type="pct"/>
            <w:tcBorders>
              <w:top w:val="nil"/>
              <w:left w:val="nil"/>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4,235,071</w:t>
            </w:r>
          </w:p>
        </w:tc>
        <w:tc>
          <w:tcPr>
            <w:tcW w:w="617" w:type="pct"/>
            <w:tcBorders>
              <w:top w:val="nil"/>
              <w:left w:val="nil"/>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3,861,740</w:t>
            </w:r>
          </w:p>
        </w:tc>
      </w:tr>
      <w:tr w:rsidR="00E3627A" w:rsidRPr="00E3627A" w:rsidTr="00245160">
        <w:trPr>
          <w:trHeight w:val="82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3,239,978</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4,046,343</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3,737,750</w:t>
            </w:r>
          </w:p>
        </w:tc>
      </w:tr>
      <w:tr w:rsidR="00E3627A" w:rsidRPr="00E3627A" w:rsidTr="00245160">
        <w:trPr>
          <w:trHeight w:val="57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3,233,188</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3,436,343</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3,585,750</w:t>
            </w:r>
          </w:p>
        </w:tc>
      </w:tr>
      <w:tr w:rsidR="00E3627A" w:rsidRPr="00E3627A" w:rsidTr="00245160">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ფინანსური და ფისკალური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6,790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610,000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152,000</w:t>
            </w:r>
          </w:p>
        </w:tc>
      </w:tr>
      <w:tr w:rsidR="00E3627A" w:rsidRPr="00E3627A" w:rsidTr="00245160">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ვალთან დაკავშირებული ოპერაციები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265,765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188,728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123,990</w:t>
            </w:r>
          </w:p>
        </w:tc>
      </w:tr>
      <w:tr w:rsidR="00E3627A" w:rsidRPr="00E3627A" w:rsidTr="00245160">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თავდაცვა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111,170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131,250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130,700</w:t>
            </w:r>
          </w:p>
        </w:tc>
      </w:tr>
      <w:tr w:rsidR="00E3627A" w:rsidRPr="00E3627A" w:rsidTr="00245160">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შეიარაღებული ძალები</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111,170</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131,250</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130,700</w:t>
            </w:r>
          </w:p>
        </w:tc>
      </w:tr>
      <w:tr w:rsidR="00E3627A" w:rsidRPr="00E3627A" w:rsidTr="00245160">
        <w:trPr>
          <w:trHeight w:val="42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lastRenderedPageBreak/>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ეკონომიკური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6,301,608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8,724,034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6,633,090</w:t>
            </w:r>
          </w:p>
        </w:tc>
      </w:tr>
      <w:tr w:rsidR="00E3627A" w:rsidRPr="00E3627A" w:rsidTr="00245160">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ტრანსპორტი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6,301,608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8,724,034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6,633,090</w:t>
            </w:r>
          </w:p>
        </w:tc>
      </w:tr>
      <w:tr w:rsidR="00E3627A" w:rsidRPr="00E3627A" w:rsidTr="00245160">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საავტომობილო ტრანსპორტი და გზები</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6,301,608</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8,724,034</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6,633,090</w:t>
            </w:r>
          </w:p>
        </w:tc>
      </w:tr>
      <w:tr w:rsidR="00E3627A" w:rsidRPr="00E3627A" w:rsidTr="00245160">
        <w:trPr>
          <w:trHeight w:val="43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გარემოს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2,443,536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3,324,182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5,462,217</w:t>
            </w:r>
          </w:p>
        </w:tc>
      </w:tr>
      <w:tr w:rsidR="00E3627A" w:rsidRPr="00E3627A" w:rsidTr="00245160">
        <w:trPr>
          <w:trHeight w:val="60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ნარჩენების შეგროვება, გადამუშავება და განადგურება</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2,357,319</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2,642,530</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2,970,800</w:t>
            </w:r>
          </w:p>
        </w:tc>
      </w:tr>
      <w:tr w:rsidR="00E3627A" w:rsidRPr="00E3627A" w:rsidTr="00245160">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ჩამდინარე წყლების მართვა</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86,218</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681,652</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2,491,417</w:t>
            </w:r>
          </w:p>
        </w:tc>
      </w:tr>
      <w:tr w:rsidR="00E3627A" w:rsidRPr="00E3627A" w:rsidTr="00245160">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საბინაო_კომუნალური მეურნეობა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jc w:val="center"/>
              <w:rPr>
                <w:rFonts w:ascii="Sylfaen" w:hAnsi="Sylfaen" w:cs="Calibri"/>
                <w:b/>
                <w:bCs/>
                <w:color w:val="FF0000"/>
                <w:sz w:val="20"/>
                <w:szCs w:val="20"/>
                <w:lang w:val="ka-GE"/>
              </w:rPr>
            </w:pPr>
            <w:r>
              <w:rPr>
                <w:rFonts w:ascii="Sylfaen" w:hAnsi="Sylfaen" w:cs="Calibri"/>
                <w:b/>
                <w:bCs/>
                <w:color w:val="FF0000"/>
                <w:sz w:val="20"/>
                <w:szCs w:val="20"/>
                <w:lang w:val="ka-GE"/>
              </w:rPr>
              <w:t>10</w:t>
            </w:r>
            <w:r>
              <w:rPr>
                <w:rFonts w:ascii="Sylfaen" w:hAnsi="Sylfaen" w:cs="Calibri"/>
                <w:b/>
                <w:bCs/>
                <w:color w:val="FF0000"/>
                <w:sz w:val="20"/>
                <w:szCs w:val="20"/>
              </w:rPr>
              <w:t>,</w:t>
            </w:r>
            <w:r>
              <w:rPr>
                <w:rFonts w:ascii="Sylfaen" w:hAnsi="Sylfaen" w:cs="Calibri"/>
                <w:b/>
                <w:bCs/>
                <w:color w:val="FF0000"/>
                <w:sz w:val="20"/>
                <w:szCs w:val="20"/>
                <w:lang w:val="ka-GE"/>
              </w:rPr>
              <w:t>553</w:t>
            </w:r>
            <w:r>
              <w:rPr>
                <w:rFonts w:ascii="Sylfaen" w:hAnsi="Sylfaen" w:cs="Calibri"/>
                <w:b/>
                <w:bCs/>
                <w:color w:val="FF0000"/>
                <w:sz w:val="20"/>
                <w:szCs w:val="20"/>
              </w:rPr>
              <w:t>,</w:t>
            </w:r>
            <w:r>
              <w:rPr>
                <w:rFonts w:ascii="Sylfaen" w:hAnsi="Sylfaen" w:cs="Calibri"/>
                <w:b/>
                <w:bCs/>
                <w:color w:val="FF0000"/>
                <w:sz w:val="20"/>
                <w:szCs w:val="20"/>
                <w:lang w:val="ka-GE"/>
              </w:rPr>
              <w:t>860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jc w:val="center"/>
              <w:rPr>
                <w:rFonts w:ascii="Sylfaen" w:hAnsi="Sylfaen" w:cs="Calibri"/>
                <w:b/>
                <w:bCs/>
                <w:color w:val="FF0000"/>
                <w:sz w:val="20"/>
                <w:szCs w:val="20"/>
                <w:lang w:val="ka-GE"/>
              </w:rPr>
            </w:pPr>
            <w:r>
              <w:rPr>
                <w:rFonts w:ascii="Sylfaen" w:hAnsi="Sylfaen" w:cs="Calibri"/>
                <w:b/>
                <w:bCs/>
                <w:color w:val="FF0000"/>
                <w:sz w:val="20"/>
                <w:szCs w:val="20"/>
                <w:lang w:val="ka-GE"/>
              </w:rPr>
              <w:t>18</w:t>
            </w:r>
            <w:r>
              <w:rPr>
                <w:rFonts w:ascii="Sylfaen" w:hAnsi="Sylfaen" w:cs="Calibri"/>
                <w:b/>
                <w:bCs/>
                <w:color w:val="FF0000"/>
                <w:sz w:val="20"/>
                <w:szCs w:val="20"/>
              </w:rPr>
              <w:t>,</w:t>
            </w:r>
            <w:r>
              <w:rPr>
                <w:rFonts w:ascii="Sylfaen" w:hAnsi="Sylfaen" w:cs="Calibri"/>
                <w:b/>
                <w:bCs/>
                <w:color w:val="FF0000"/>
                <w:sz w:val="20"/>
                <w:szCs w:val="20"/>
                <w:lang w:val="ka-GE"/>
              </w:rPr>
              <w:t>377</w:t>
            </w:r>
            <w:r>
              <w:rPr>
                <w:rFonts w:ascii="Sylfaen" w:hAnsi="Sylfaen" w:cs="Calibri"/>
                <w:b/>
                <w:bCs/>
                <w:color w:val="FF0000"/>
                <w:sz w:val="20"/>
                <w:szCs w:val="20"/>
              </w:rPr>
              <w:t>,</w:t>
            </w:r>
            <w:r>
              <w:rPr>
                <w:rFonts w:ascii="Sylfaen" w:hAnsi="Sylfaen" w:cs="Calibri"/>
                <w:b/>
                <w:bCs/>
                <w:color w:val="FF0000"/>
                <w:sz w:val="20"/>
                <w:szCs w:val="20"/>
                <w:lang w:val="ka-GE"/>
              </w:rPr>
              <w:t>173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Default="00E3627A" w:rsidP="00245160">
            <w:pPr>
              <w:jc w:val="center"/>
              <w:rPr>
                <w:rFonts w:ascii="Sylfaen" w:hAnsi="Sylfaen" w:cs="Calibri"/>
                <w:b/>
                <w:bCs/>
                <w:color w:val="FF0000"/>
                <w:sz w:val="20"/>
                <w:szCs w:val="20"/>
              </w:rPr>
            </w:pPr>
            <w:r>
              <w:rPr>
                <w:rFonts w:ascii="Sylfaen" w:hAnsi="Sylfaen" w:cs="Calibri"/>
                <w:b/>
                <w:bCs/>
                <w:color w:val="FF0000"/>
                <w:sz w:val="20"/>
                <w:szCs w:val="20"/>
              </w:rPr>
              <w:t>9,796,074</w:t>
            </w:r>
          </w:p>
        </w:tc>
      </w:tr>
      <w:tr w:rsidR="00E3627A" w:rsidRPr="00E3627A" w:rsidTr="00245160">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კომუნალური მეურნეობის განვითარება</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5,655,328</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ka-GE" w:eastAsia="en-GB"/>
              </w:rPr>
            </w:pPr>
            <w:r>
              <w:rPr>
                <w:rFonts w:ascii="Sylfaen" w:eastAsia="Times New Roman" w:hAnsi="Sylfaen" w:cs="Calibri"/>
                <w:b/>
                <w:bCs/>
                <w:color w:val="0000FF"/>
                <w:sz w:val="20"/>
                <w:szCs w:val="20"/>
                <w:lang w:val="ka-GE" w:eastAsia="en-GB"/>
              </w:rPr>
              <w:t>11</w:t>
            </w:r>
            <w:r w:rsidRPr="00E3627A">
              <w:rPr>
                <w:rFonts w:ascii="Sylfaen" w:eastAsia="Times New Roman" w:hAnsi="Sylfaen" w:cs="Calibri"/>
                <w:b/>
                <w:bCs/>
                <w:color w:val="0000FF"/>
                <w:sz w:val="20"/>
                <w:szCs w:val="20"/>
                <w:lang w:val="en-GB" w:eastAsia="en-GB"/>
              </w:rPr>
              <w:t>,</w:t>
            </w:r>
            <w:r>
              <w:rPr>
                <w:rFonts w:ascii="Sylfaen" w:eastAsia="Times New Roman" w:hAnsi="Sylfaen" w:cs="Calibri"/>
                <w:b/>
                <w:bCs/>
                <w:color w:val="0000FF"/>
                <w:sz w:val="20"/>
                <w:szCs w:val="20"/>
                <w:lang w:val="ka-GE" w:eastAsia="en-GB"/>
              </w:rPr>
              <w:t>348</w:t>
            </w:r>
            <w:r w:rsidRPr="00E3627A">
              <w:rPr>
                <w:rFonts w:ascii="Sylfaen" w:eastAsia="Times New Roman" w:hAnsi="Sylfaen" w:cs="Calibri"/>
                <w:b/>
                <w:bCs/>
                <w:color w:val="0000FF"/>
                <w:sz w:val="20"/>
                <w:szCs w:val="20"/>
                <w:lang w:val="en-GB" w:eastAsia="en-GB"/>
              </w:rPr>
              <w:t>,</w:t>
            </w:r>
            <w:r>
              <w:rPr>
                <w:rFonts w:ascii="Sylfaen" w:eastAsia="Times New Roman" w:hAnsi="Sylfaen" w:cs="Calibri"/>
                <w:b/>
                <w:bCs/>
                <w:color w:val="0000FF"/>
                <w:sz w:val="20"/>
                <w:szCs w:val="20"/>
                <w:lang w:val="ka-GE" w:eastAsia="en-GB"/>
              </w:rPr>
              <w:t>220</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5,135,624</w:t>
            </w:r>
          </w:p>
        </w:tc>
      </w:tr>
      <w:tr w:rsidR="00E3627A" w:rsidRPr="00E3627A" w:rsidTr="00245160">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წყალმომარაგება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2,260,006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2,983,277</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2,250,900</w:t>
            </w:r>
          </w:p>
        </w:tc>
      </w:tr>
      <w:tr w:rsidR="00E3627A" w:rsidRPr="00E3627A" w:rsidTr="00245160">
        <w:trPr>
          <w:trHeight w:val="405"/>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გარე განათება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1,425,255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2,376,640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1,638,000</w:t>
            </w:r>
          </w:p>
        </w:tc>
      </w:tr>
      <w:tr w:rsidR="00E3627A" w:rsidRPr="00E3627A" w:rsidTr="00245160">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საბინაო-კომუნალურ მეურნეობაში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1,213,272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1,669,036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771,550</w:t>
            </w:r>
          </w:p>
        </w:tc>
      </w:tr>
      <w:tr w:rsidR="00E3627A" w:rsidRPr="00E3627A" w:rsidTr="00245160">
        <w:trPr>
          <w:trHeight w:val="45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ჯანმრთელობის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674,165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1,724,036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1,561,050</w:t>
            </w:r>
          </w:p>
        </w:tc>
      </w:tr>
      <w:tr w:rsidR="00E3627A" w:rsidRPr="00E3627A" w:rsidTr="00245160">
        <w:trPr>
          <w:trHeight w:val="57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7076</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ჯანმრთელობის დაცვის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674,165</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1,724,036</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1,561,050</w:t>
            </w:r>
          </w:p>
        </w:tc>
      </w:tr>
      <w:tr w:rsidR="00E3627A" w:rsidRPr="00E3627A" w:rsidTr="00245160">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დასვენება, კულტურა და რელიგია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2,076,340</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2,552,396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2,056,300</w:t>
            </w:r>
          </w:p>
        </w:tc>
      </w:tr>
      <w:tr w:rsidR="00E3627A" w:rsidRPr="00E3627A" w:rsidTr="00245160">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დასვენებისა და სპორტის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1,247,201</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1,538,896</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696,700</w:t>
            </w:r>
          </w:p>
        </w:tc>
      </w:tr>
      <w:tr w:rsidR="00E3627A" w:rsidRPr="00E3627A" w:rsidTr="00245160">
        <w:trPr>
          <w:trHeight w:val="48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კულტურის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829,139</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1,013,500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1,359,600</w:t>
            </w:r>
          </w:p>
        </w:tc>
      </w:tr>
      <w:tr w:rsidR="00E3627A" w:rsidRPr="00E3627A" w:rsidTr="00245160">
        <w:trPr>
          <w:trHeight w:val="42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განათლება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5,082,698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10,561,575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11,096,349</w:t>
            </w:r>
          </w:p>
        </w:tc>
      </w:tr>
      <w:tr w:rsidR="00E3627A" w:rsidRPr="00E3627A" w:rsidTr="00245160">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სკოლამდელი აღზრდა</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3,108,647</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4,505,244</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5,600,900</w:t>
            </w:r>
          </w:p>
        </w:tc>
      </w:tr>
      <w:tr w:rsidR="00E3627A" w:rsidRPr="00E3627A" w:rsidTr="00245160">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განათლების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1,974,051</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6,056,331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5,495,449</w:t>
            </w:r>
          </w:p>
        </w:tc>
      </w:tr>
      <w:tr w:rsidR="00E3627A" w:rsidRPr="00E3627A" w:rsidTr="00245160">
        <w:trPr>
          <w:trHeight w:val="54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710</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სოციალური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850,819</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540,730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1,301,880</w:t>
            </w:r>
          </w:p>
        </w:tc>
      </w:tr>
      <w:tr w:rsidR="00E3627A" w:rsidRPr="00E3627A" w:rsidTr="00245160">
        <w:trPr>
          <w:trHeight w:val="63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7107</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სოციალური გაუცხოების საკითხები, რომლებიც არ ექვემდებარება კლასიფიცირებას</w:t>
            </w:r>
          </w:p>
        </w:tc>
        <w:tc>
          <w:tcPr>
            <w:tcW w:w="753"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185,825</w:t>
            </w:r>
          </w:p>
        </w:tc>
        <w:tc>
          <w:tcPr>
            <w:tcW w:w="960"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220,000</w:t>
            </w:r>
          </w:p>
        </w:tc>
        <w:tc>
          <w:tcPr>
            <w:tcW w:w="617" w:type="pct"/>
            <w:tcBorders>
              <w:top w:val="nil"/>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250,000</w:t>
            </w:r>
          </w:p>
        </w:tc>
      </w:tr>
      <w:tr w:rsidR="00E3627A" w:rsidRPr="00E3627A" w:rsidTr="00245160">
        <w:trPr>
          <w:trHeight w:val="58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7109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სოციალური დაცვის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664,994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320,730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E3627A" w:rsidRPr="00E3627A" w:rsidRDefault="00E3627A"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1,051,880</w:t>
            </w:r>
          </w:p>
        </w:tc>
      </w:tr>
      <w:tr w:rsidR="00E3627A" w:rsidRPr="00E3627A" w:rsidTr="00245160">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მთლიანი ხარჯები</w:t>
            </w:r>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31,599,939</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50,170,447</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E3627A" w:rsidRPr="00E3627A" w:rsidRDefault="00E3627A"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41,899,400</w:t>
            </w:r>
          </w:p>
        </w:tc>
      </w:tr>
    </w:tbl>
    <w:p w:rsidR="00E3627A" w:rsidRDefault="00E3627A" w:rsidP="00E3627A">
      <w:pPr>
        <w:jc w:val="right"/>
        <w:rPr>
          <w:rFonts w:ascii="Sylfaen" w:hAnsi="Sylfaen"/>
          <w:b/>
          <w:sz w:val="16"/>
          <w:szCs w:val="16"/>
          <w:lang w:val="ka-GE"/>
        </w:rPr>
      </w:pPr>
    </w:p>
    <w:p w:rsidR="00E3627A" w:rsidRPr="00116E00" w:rsidRDefault="00E3627A" w:rsidP="00E3627A">
      <w:pPr>
        <w:jc w:val="right"/>
        <w:rPr>
          <w:rFonts w:ascii="Sylfaen" w:hAnsi="Sylfaen"/>
          <w:b/>
          <w:sz w:val="16"/>
          <w:szCs w:val="16"/>
          <w:lang w:val="ka-GE"/>
        </w:rPr>
      </w:pPr>
    </w:p>
    <w:p w:rsidR="00474A94" w:rsidRDefault="00474A94"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r w:rsidRPr="00F32702">
        <w:rPr>
          <w:rFonts w:ascii="Sylfaen" w:eastAsia="Sylfaen" w:hAnsi="Sylfaen"/>
          <w:b/>
          <w:color w:val="000000"/>
        </w:rPr>
        <w:t>მთლიანი</w:t>
      </w:r>
      <w:r w:rsidR="00AA49CA">
        <w:rPr>
          <w:rFonts w:ascii="Sylfaen" w:eastAsia="Sylfaen" w:hAnsi="Sylfaen"/>
          <w:b/>
          <w:color w:val="000000"/>
          <w:lang w:val="ka-GE"/>
        </w:rPr>
        <w:t xml:space="preserve"> </w:t>
      </w:r>
      <w:r w:rsidRPr="00F32702">
        <w:rPr>
          <w:rFonts w:ascii="Sylfaen" w:eastAsia="Sylfaen" w:hAnsi="Sylfaen"/>
          <w:b/>
          <w:color w:val="000000"/>
        </w:rPr>
        <w:t>სალდო</w:t>
      </w:r>
    </w:p>
    <w:p w:rsidR="00FE57AF" w:rsidRPr="008606D5" w:rsidRDefault="00FE57AF" w:rsidP="00FE57AF">
      <w:pPr>
        <w:spacing w:after="0"/>
        <w:jc w:val="both"/>
        <w:rPr>
          <w:rFonts w:ascii="Sylfaen" w:eastAsia="Sylfaen" w:hAnsi="Sylfaen"/>
          <w:color w:val="000000"/>
        </w:rPr>
      </w:pPr>
      <w:r w:rsidRPr="00F32702">
        <w:rPr>
          <w:rFonts w:ascii="Sylfaen" w:eastAsia="Sylfaen" w:hAnsi="Sylfaen"/>
          <w:color w:val="000000"/>
        </w:rPr>
        <w:t>განისაზღვროსბიუჯეტის</w:t>
      </w:r>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16 347,3 </w:t>
      </w:r>
      <w:r w:rsidRPr="00574DF2">
        <w:rPr>
          <w:rFonts w:ascii="Sylfaen" w:eastAsia="Sylfaen" w:hAnsi="Sylfaen"/>
          <w:b/>
          <w:color w:val="000000"/>
          <w:lang w:val="ka-GE"/>
        </w:rPr>
        <w:t>ათასი</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Pr>
          <w:rFonts w:ascii="Sylfaen" w:eastAsia="Sylfaen" w:hAnsi="Sylfaen"/>
          <w:color w:val="000000"/>
          <w:lang w:val="ka-GE"/>
        </w:rPr>
        <w:t>სალდო</w:t>
      </w:r>
      <w:r w:rsidR="003533F4">
        <w:rPr>
          <w:rFonts w:ascii="Sylfaen" w:eastAsia="Sylfaen" w:hAnsi="Sylfaen"/>
          <w:color w:val="000000"/>
          <w:lang w:val="en-GB"/>
        </w:rPr>
        <w:t xml:space="preserve"> </w:t>
      </w:r>
      <w:r w:rsidR="003533F4">
        <w:rPr>
          <w:rFonts w:ascii="Sylfaen" w:eastAsia="Sylfaen" w:hAnsi="Sylfaen"/>
          <w:b/>
        </w:rPr>
        <w:t>956400</w:t>
      </w:r>
      <w:r>
        <w:rPr>
          <w:rFonts w:ascii="Sylfaen" w:eastAsia="Sylfaen" w:hAnsi="Sylfaen"/>
          <w:b/>
        </w:rPr>
        <w:t xml:space="preserve"> </w:t>
      </w:r>
      <w:r w:rsidRPr="00F32702">
        <w:rPr>
          <w:rFonts w:ascii="Sylfaen" w:eastAsia="Sylfaen" w:hAnsi="Sylfaen"/>
          <w:color w:val="000000"/>
          <w:lang w:val="ka-GE"/>
        </w:rPr>
        <w:t>ათასი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8606D5">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8606D5">
        <w:rPr>
          <w:rFonts w:ascii="Sylfaen" w:eastAsia="Sylfaen" w:hAnsi="Sylfaen"/>
          <w:color w:val="000000"/>
        </w:rPr>
        <w:t>ბიუჯეტის</w:t>
      </w:r>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650,0</w:t>
      </w:r>
      <w:r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B82415">
        <w:rPr>
          <w:rFonts w:ascii="Sylfaen" w:eastAsia="Sylfaen" w:hAnsi="Sylfaen" w:cs="Sylfaen"/>
          <w:color w:val="000000"/>
        </w:rPr>
        <w:t>განისაზღვროს</w:t>
      </w:r>
      <w:r>
        <w:rPr>
          <w:rFonts w:ascii="Sylfaen" w:eastAsia="Sylfaen" w:hAnsi="Sylfaen" w:cs="Sylfaen"/>
          <w:color w:val="000000"/>
          <w:lang w:val="ka-GE"/>
        </w:rPr>
        <w:t xml:space="preserve">  </w:t>
      </w:r>
      <w:r>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C209E6">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C209E6">
        <w:rPr>
          <w:rFonts w:ascii="Sylfaen" w:eastAsia="Sylfaen" w:hAnsi="Sylfaen"/>
          <w:color w:val="000000"/>
        </w:rPr>
        <w:t>ბიუჯეტი</w:t>
      </w:r>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AA49CA">
        <w:rPr>
          <w:rFonts w:ascii="Sylfaen" w:eastAsia="Sylfaen" w:hAnsi="Sylfaen"/>
          <w:b/>
          <w:color w:val="000000"/>
          <w:lang w:val="ka-GE"/>
        </w:rPr>
        <w:t>650,0</w:t>
      </w:r>
      <w:r>
        <w:rPr>
          <w:rFonts w:ascii="Sylfaen" w:eastAsia="Sylfaen" w:hAnsi="Sylfaen"/>
          <w:b/>
          <w:color w:val="000000"/>
        </w:rPr>
        <w:t xml:space="preserve"> </w:t>
      </w:r>
      <w:r w:rsidRPr="00574DF2">
        <w:rPr>
          <w:rFonts w:ascii="Sylfaen" w:eastAsia="Sylfaen" w:hAnsi="Sylfaen"/>
          <w:b/>
          <w:color w:val="000000"/>
          <w:lang w:val="ka-GE"/>
        </w:rPr>
        <w:t>ათასი</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AA49CA">
        <w:rPr>
          <w:rFonts w:ascii="Sylfaen" w:eastAsia="Sylfaen" w:hAnsi="Sylfaen"/>
          <w:color w:val="000000"/>
          <w:lang w:val="ka-GE"/>
        </w:rPr>
        <w:t>650,0</w:t>
      </w:r>
      <w:r>
        <w:rPr>
          <w:rFonts w:ascii="Sylfaen" w:eastAsia="Sylfaen" w:hAnsi="Sylfaen"/>
          <w:color w:val="000000"/>
          <w:lang w:val="ka-GE"/>
        </w:rPr>
        <w:t xml:space="preserve"> ათასი ლარი წარმოადგენს მუნიციპალიტეტის საბიუჯეტო ანგარიშებზე 2022 წლის 1 აინვრისათვის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FE57AF">
      <w:pPr>
        <w:pStyle w:val="a3"/>
        <w:numPr>
          <w:ilvl w:val="0"/>
          <w:numId w:val="32"/>
        </w:numPr>
        <w:autoSpaceDE/>
        <w:autoSpaceDN/>
        <w:adjustRightInd/>
        <w:spacing w:line="276" w:lineRule="auto"/>
        <w:contextualSpacing/>
        <w:jc w:val="both"/>
        <w:rPr>
          <w:rFonts w:ascii="Sylfaen" w:eastAsia="Sylfaen" w:hAnsi="Sylfaen"/>
          <w:color w:val="000000"/>
          <w:lang w:val="ka-GE"/>
        </w:rPr>
      </w:pPr>
      <w:r w:rsidRPr="00372DDC">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372DDC">
        <w:rPr>
          <w:rFonts w:ascii="Sylfaen" w:eastAsia="Sylfaen" w:hAnsi="Sylfaen"/>
          <w:color w:val="000000"/>
        </w:rPr>
        <w:t>ბიუჯეტის</w:t>
      </w:r>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-1 606,4</w:t>
      </w:r>
      <w:r>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FE57AF" w:rsidRPr="00372DDC" w:rsidRDefault="00FE57AF" w:rsidP="00FE57AF">
      <w:pPr>
        <w:pStyle w:val="a3"/>
        <w:jc w:val="both"/>
        <w:rPr>
          <w:rFonts w:ascii="Sylfaen" w:eastAsia="Sylfaen" w:hAnsi="Sylfaen"/>
          <w:color w:val="000000"/>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ვალდებულებების</w:t>
      </w:r>
      <w:r>
        <w:rPr>
          <w:rFonts w:ascii="Sylfaen" w:hAnsi="Sylfaen" w:cs="Sylfaen"/>
          <w:lang w:val="ka-GE"/>
        </w:rPr>
        <w:t xml:space="preserve"> </w:t>
      </w:r>
      <w:r w:rsidRPr="00C559DC">
        <w:rPr>
          <w:rFonts w:ascii="Sylfaen" w:hAnsi="Sylfaen" w:cs="Sylfaen"/>
        </w:rPr>
        <w:t>კლება</w:t>
      </w:r>
      <w:r w:rsidR="00AA49CA">
        <w:rPr>
          <w:rFonts w:ascii="Sylfaen" w:hAnsi="Sylfaen" w:cs="Arial CYR"/>
          <w:b/>
          <w:lang w:val="ka-GE"/>
        </w:rPr>
        <w:t xml:space="preserve"> 1 606,4 </w:t>
      </w:r>
      <w:r w:rsidRPr="00574DF2">
        <w:rPr>
          <w:rFonts w:ascii="Sylfaen" w:hAnsi="Sylfaen" w:cs="Sylfaen"/>
          <w:b/>
        </w:rPr>
        <w:t>ათასი</w:t>
      </w:r>
      <w:r>
        <w:rPr>
          <w:rFonts w:ascii="Sylfaen" w:hAnsi="Sylfaen" w:cs="Sylfaen"/>
          <w:b/>
          <w:lang w:val="ka-GE"/>
        </w:rPr>
        <w:t xml:space="preserve"> </w:t>
      </w:r>
      <w:r w:rsidRPr="00C559DC">
        <w:rPr>
          <w:rFonts w:ascii="Sylfaen" w:hAnsi="Sylfaen" w:cs="Sylfaen"/>
        </w:rPr>
        <w:t>ლარის</w:t>
      </w:r>
      <w:r>
        <w:rPr>
          <w:rFonts w:ascii="Sylfaen" w:hAnsi="Sylfaen" w:cs="Sylfaen"/>
          <w:lang w:val="ka-GE"/>
        </w:rPr>
        <w:t xml:space="preserve"> </w:t>
      </w:r>
      <w:r w:rsidRPr="00C559DC">
        <w:rPr>
          <w:rFonts w:ascii="Sylfaen" w:hAnsi="Sylfaen" w:cs="Sylfaen"/>
        </w:rPr>
        <w:t>ოდენობით</w:t>
      </w:r>
      <w:r>
        <w:rPr>
          <w:rFonts w:ascii="Sylfaen" w:hAnsi="Sylfaen" w:cs="Sylfaen"/>
          <w:lang w:val="ka-GE"/>
        </w:rPr>
        <w:t xml:space="preserve"> </w:t>
      </w:r>
      <w:r w:rsidRPr="00C559DC">
        <w:rPr>
          <w:rFonts w:ascii="Sylfaen" w:hAnsi="Sylfaen" w:cs="Sylfaen"/>
        </w:rPr>
        <w:t>წარმოადგენს</w:t>
      </w:r>
      <w:r>
        <w:rPr>
          <w:rFonts w:ascii="Sylfaen" w:hAnsi="Sylfaen" w:cs="Sylfaen"/>
          <w:lang w:val="ka-GE"/>
        </w:rPr>
        <w:t xml:space="preserve"> </w:t>
      </w:r>
      <w:r w:rsidRPr="00C559DC">
        <w:rPr>
          <w:rFonts w:ascii="Sylfaen" w:hAnsi="Sylfaen" w:cs="Sylfaen"/>
        </w:rPr>
        <w:t>მუნიციპალური</w:t>
      </w:r>
      <w:r>
        <w:rPr>
          <w:rFonts w:ascii="Sylfaen" w:hAnsi="Sylfaen" w:cs="Sylfaen"/>
          <w:lang w:val="ka-GE"/>
        </w:rPr>
        <w:t xml:space="preserve"> </w:t>
      </w:r>
      <w:r w:rsidRPr="00C559DC">
        <w:rPr>
          <w:rFonts w:ascii="Sylfaen" w:hAnsi="Sylfaen" w:cs="Sylfaen"/>
        </w:rPr>
        <w:t>განვითარების</w:t>
      </w:r>
      <w:r>
        <w:rPr>
          <w:rFonts w:ascii="Sylfaen" w:hAnsi="Sylfaen" w:cs="Sylfaen"/>
          <w:lang w:val="ka-GE"/>
        </w:rPr>
        <w:t xml:space="preserve"> </w:t>
      </w:r>
      <w:r w:rsidRPr="003533F4">
        <w:rPr>
          <w:rFonts w:ascii="Sylfaen" w:hAnsi="Sylfaen" w:cs="Sylfaen"/>
          <w:highlight w:val="yellow"/>
          <w:lang w:val="ka-GE"/>
        </w:rPr>
        <w:t>ფონდიდან „საქართველოს</w:t>
      </w:r>
      <w:r w:rsidRPr="003533F4">
        <w:rPr>
          <w:rFonts w:ascii="Sylfaen" w:hAnsi="Sylfaen" w:cs="Arial CYR"/>
          <w:highlight w:val="yellow"/>
          <w:lang w:val="ka-GE"/>
        </w:rPr>
        <w:t xml:space="preserve"> მყარი ნარჩენების მართვის პროექტის’’ ფარგლებში </w:t>
      </w:r>
      <w:r w:rsidRPr="003533F4">
        <w:rPr>
          <w:rFonts w:ascii="Sylfaen" w:hAnsi="Sylfaen" w:cs="Arial CYR"/>
          <w:highlight w:val="yellow"/>
        </w:rPr>
        <w:t xml:space="preserve">2018 </w:t>
      </w:r>
      <w:r w:rsidRPr="003533F4">
        <w:rPr>
          <w:rFonts w:ascii="Sylfaen" w:hAnsi="Sylfaen" w:cs="Sylfaen"/>
          <w:highlight w:val="yellow"/>
        </w:rPr>
        <w:t>წელს</w:t>
      </w:r>
      <w:r w:rsidRPr="003533F4">
        <w:rPr>
          <w:rFonts w:ascii="Sylfaen" w:hAnsi="Sylfaen" w:cs="Sylfaen"/>
          <w:highlight w:val="yellow"/>
          <w:lang w:val="ka-GE"/>
        </w:rPr>
        <w:t xml:space="preserve"> </w:t>
      </w:r>
      <w:r w:rsidRPr="003533F4">
        <w:rPr>
          <w:rFonts w:ascii="Sylfaen" w:hAnsi="Sylfaen" w:cs="Sylfaen"/>
          <w:highlight w:val="yellow"/>
        </w:rPr>
        <w:t>მიღებული</w:t>
      </w:r>
      <w:r w:rsidRPr="003533F4">
        <w:rPr>
          <w:rFonts w:ascii="Sylfaen" w:hAnsi="Sylfaen" w:cs="Sylfaen"/>
          <w:highlight w:val="yellow"/>
          <w:lang w:val="ka-GE"/>
        </w:rPr>
        <w:t xml:space="preserve"> </w:t>
      </w:r>
      <w:r w:rsidRPr="003533F4">
        <w:rPr>
          <w:rFonts w:ascii="Sylfaen" w:hAnsi="Sylfaen" w:cs="Sylfaen"/>
          <w:highlight w:val="yellow"/>
        </w:rPr>
        <w:t>სესხის</w:t>
      </w:r>
      <w:r w:rsidRPr="003533F4">
        <w:rPr>
          <w:rFonts w:ascii="Sylfaen" w:hAnsi="Sylfaen" w:cs="Sylfaen"/>
          <w:highlight w:val="yellow"/>
          <w:lang w:val="ka-GE"/>
        </w:rPr>
        <w:t xml:space="preserve"> </w:t>
      </w:r>
      <w:r w:rsidRPr="003533F4">
        <w:rPr>
          <w:rFonts w:ascii="Sylfaen" w:hAnsi="Sylfaen" w:cs="Sylfaen"/>
          <w:highlight w:val="yellow"/>
        </w:rPr>
        <w:t>ძირითადი</w:t>
      </w:r>
      <w:r w:rsidRPr="003533F4">
        <w:rPr>
          <w:rFonts w:ascii="Sylfaen" w:hAnsi="Sylfaen" w:cs="Sylfaen"/>
          <w:highlight w:val="yellow"/>
          <w:lang w:val="ka-GE"/>
        </w:rPr>
        <w:t xml:space="preserve"> </w:t>
      </w:r>
      <w:r w:rsidRPr="003533F4">
        <w:rPr>
          <w:rFonts w:ascii="Sylfaen" w:hAnsi="Sylfaen" w:cs="Sylfaen"/>
          <w:highlight w:val="yellow"/>
        </w:rPr>
        <w:t>თანხის</w:t>
      </w:r>
      <w:r w:rsidRPr="003533F4">
        <w:rPr>
          <w:rFonts w:ascii="Sylfaen" w:hAnsi="Sylfaen" w:cs="Sylfaen"/>
          <w:highlight w:val="yellow"/>
          <w:lang w:val="ka-GE"/>
        </w:rPr>
        <w:t xml:space="preserve"> </w:t>
      </w:r>
      <w:r w:rsidRPr="003533F4">
        <w:rPr>
          <w:rFonts w:ascii="Sylfaen" w:hAnsi="Sylfaen" w:cs="Sylfaen"/>
          <w:highlight w:val="yellow"/>
        </w:rPr>
        <w:t>დაფარვას</w:t>
      </w:r>
      <w:r w:rsidRPr="003533F4">
        <w:rPr>
          <w:rFonts w:ascii="Sylfaen" w:hAnsi="Sylfaen" w:cs="Arial CYR"/>
          <w:highlight w:val="yellow"/>
        </w:rPr>
        <w:t>.</w:t>
      </w:r>
      <w:r w:rsidRPr="003533F4">
        <w:rPr>
          <w:rFonts w:ascii="Sylfaen" w:hAnsi="Sylfaen" w:cs="Arial CYR"/>
          <w:highlight w:val="yellow"/>
          <w:lang w:val="ka-GE"/>
        </w:rPr>
        <w:t xml:space="preserve">  </w:t>
      </w:r>
      <w:r w:rsidRPr="003533F4">
        <w:rPr>
          <w:rFonts w:ascii="Sylfaen" w:eastAsia="Sylfaen" w:hAnsi="Sylfaen"/>
          <w:color w:val="000000"/>
          <w:highlight w:val="yellow"/>
          <w:lang w:val="ka-GE"/>
        </w:rPr>
        <w:t xml:space="preserve">ქალაქ ქობულეთის სანაპირო ზოლის ნაპირდაცვითი ნაგებობის რეაბილიტაცია და </w:t>
      </w:r>
      <w:r w:rsidRPr="003533F4">
        <w:rPr>
          <w:rFonts w:ascii="Sylfaen" w:hAnsi="Sylfaen" w:cs="Arial CYR"/>
          <w:highlight w:val="yellow"/>
          <w:lang w:val="ka-GE"/>
        </w:rPr>
        <w:t xml:space="preserve">  </w:t>
      </w:r>
      <w:r w:rsidRPr="003533F4">
        <w:rPr>
          <w:rFonts w:ascii="Sylfaen" w:eastAsia="Sylfaen" w:hAnsi="Sylfaen"/>
          <w:color w:val="000000"/>
          <w:highlight w:val="yellow"/>
          <w:lang w:val="ka-GE"/>
        </w:rPr>
        <w:t>ქობულეთის წყალარინების პროექტი.</w:t>
      </w:r>
      <w:r>
        <w:rPr>
          <w:rFonts w:ascii="Sylfaen" w:hAnsi="Sylfaen" w:cs="Arial CYR"/>
          <w:lang w:val="ka-GE"/>
        </w:rPr>
        <w:t xml:space="preserve"> </w:t>
      </w:r>
      <w:r>
        <w:rPr>
          <w:rFonts w:ascii="Sylfaen" w:hAnsi="Sylfaen" w:cs="Arial CYR"/>
        </w:rPr>
        <w:t xml:space="preserve"> </w:t>
      </w:r>
    </w:p>
    <w:p w:rsidR="00FE57AF" w:rsidRPr="00633AB2" w:rsidRDefault="00FE57AF" w:rsidP="00FE57AF">
      <w:pPr>
        <w:spacing w:after="0"/>
        <w:ind w:left="360"/>
        <w:jc w:val="both"/>
        <w:rPr>
          <w:rFonts w:ascii="Sylfaen" w:eastAsia="Sylfaen" w:hAnsi="Sylfaen"/>
          <w:color w:val="000000"/>
          <w:lang w:val="ka-GE"/>
        </w:rPr>
      </w:pPr>
    </w:p>
    <w:p w:rsidR="00FE57AF" w:rsidRDefault="00FE57AF" w:rsidP="00FE57AF">
      <w:pPr>
        <w:rPr>
          <w:rFonts w:ascii="Sylfaen" w:eastAsia="Sylfaen" w:hAnsi="Sylfaen"/>
          <w:color w:val="000000"/>
          <w:lang w:val="ka-GE"/>
        </w:rPr>
      </w:pPr>
    </w:p>
    <w:p w:rsidR="00FE57AF" w:rsidRPr="008923E7" w:rsidRDefault="00FE57AF" w:rsidP="00FE57AF">
      <w:pPr>
        <w:rPr>
          <w:rFonts w:ascii="Sylfaen" w:hAnsi="Sylfaen"/>
          <w:b/>
          <w:noProof/>
          <w:lang w:val="ka-GE"/>
        </w:rPr>
      </w:pPr>
      <w:r w:rsidRPr="008923E7">
        <w:rPr>
          <w:rFonts w:ascii="Sylfaen" w:hAnsi="Sylfaen"/>
          <w:b/>
          <w:noProof/>
          <w:lang w:val="ka-GE"/>
        </w:rPr>
        <w:t xml:space="preserve">თავი </w:t>
      </w:r>
      <w:r w:rsidRPr="008923E7">
        <w:rPr>
          <w:rFonts w:ascii="Sylfaen" w:hAnsi="Sylfaen"/>
          <w:b/>
          <w:noProof/>
          <w:lang w:val="en-GB"/>
        </w:rPr>
        <w:t>II</w:t>
      </w:r>
    </w:p>
    <w:p w:rsidR="00FE57AF" w:rsidRPr="00F32702" w:rsidRDefault="00FE57AF" w:rsidP="00FE57AF">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t>მუხლი</w:t>
      </w:r>
      <w:r>
        <w:rPr>
          <w:rFonts w:ascii="Sylfaen" w:hAnsi="Sylfaen"/>
          <w:b/>
          <w:noProof/>
          <w:lang w:val="ka-GE"/>
        </w:rPr>
        <w:t xml:space="preserve"> 1</w:t>
      </w:r>
      <w:r>
        <w:rPr>
          <w:rFonts w:ascii="Sylfaen" w:hAnsi="Sylfaen"/>
          <w:b/>
          <w:noProof/>
        </w:rPr>
        <w:t>3</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lastRenderedPageBreak/>
        <w:t xml:space="preserve">ინფრასტრუქტურის განვითარების პრიორიტეტის დაფინანსებისათვის განისაზღვროს </w:t>
      </w:r>
      <w:r w:rsidR="00AA49CA">
        <w:rPr>
          <w:rFonts w:ascii="Sylfaen" w:hAnsi="Sylfaen" w:cs="Sylfaen"/>
          <w:b/>
          <w:lang w:val="ka-GE"/>
        </w:rPr>
        <w:t>18 365,031</w:t>
      </w:r>
      <w:r>
        <w:rPr>
          <w:rFonts w:ascii="Sylfaen" w:hAnsi="Sylfaen" w:cs="Sylfaen"/>
          <w:b/>
          <w:lang w:val="ka-GE"/>
        </w:rPr>
        <w:t xml:space="preserve"> </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03161C" w:rsidP="0003161C">
      <w:pPr>
        <w:ind w:left="142" w:firstLine="425"/>
        <w:jc w:val="right"/>
        <w:rPr>
          <w:rFonts w:ascii="Sylfaen" w:hAnsi="Sylfaen"/>
          <w:b/>
          <w:lang w:val="ka-GE"/>
        </w:rPr>
      </w:pPr>
      <w:r>
        <w:rPr>
          <w:rFonts w:ascii="Sylfaen" w:hAnsi="Sylfaen"/>
          <w:b/>
          <w:lang w:val="ka-GE"/>
        </w:rPr>
        <w:t>ათასი ლარი</w:t>
      </w:r>
    </w:p>
    <w:tbl>
      <w:tblPr>
        <w:tblW w:w="4964" w:type="pct"/>
        <w:tblLayout w:type="fixed"/>
        <w:tblLook w:val="04A0" w:firstRow="1" w:lastRow="0" w:firstColumn="1" w:lastColumn="0" w:noHBand="0" w:noVBand="1"/>
      </w:tblPr>
      <w:tblGrid>
        <w:gridCol w:w="167"/>
        <w:gridCol w:w="785"/>
        <w:gridCol w:w="140"/>
        <w:gridCol w:w="685"/>
        <w:gridCol w:w="1228"/>
        <w:gridCol w:w="255"/>
        <w:gridCol w:w="4643"/>
        <w:gridCol w:w="159"/>
        <w:gridCol w:w="1969"/>
        <w:gridCol w:w="822"/>
        <w:gridCol w:w="817"/>
        <w:gridCol w:w="1236"/>
        <w:gridCol w:w="268"/>
        <w:gridCol w:w="403"/>
        <w:gridCol w:w="236"/>
        <w:gridCol w:w="171"/>
      </w:tblGrid>
      <w:tr w:rsidR="0003161C" w:rsidRPr="003A0416" w:rsidTr="007528C6">
        <w:trPr>
          <w:gridAfter w:val="3"/>
          <w:wAfter w:w="290" w:type="pct"/>
          <w:trHeight w:val="604"/>
        </w:trPr>
        <w:tc>
          <w:tcPr>
            <w:tcW w:w="636" w:type="pct"/>
            <w:gridSpan w:val="4"/>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r w:rsidRPr="003A0416">
              <w:rPr>
                <w:rFonts w:ascii="Sylfaen" w:eastAsia="Times New Roman" w:hAnsi="Sylfaen" w:cs="Calibri"/>
                <w:b/>
                <w:bCs/>
                <w:sz w:val="16"/>
                <w:szCs w:val="16"/>
                <w:lang w:val="en-GB" w:eastAsia="en-GB"/>
              </w:rPr>
              <w:t>პროგრამული                      კოდი</w:t>
            </w:r>
          </w:p>
        </w:tc>
        <w:tc>
          <w:tcPr>
            <w:tcW w:w="2951" w:type="pct"/>
            <w:gridSpan w:val="5"/>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03161C" w:rsidP="007528C6">
            <w:pPr>
              <w:spacing w:after="0" w:line="240" w:lineRule="auto"/>
              <w:jc w:val="center"/>
              <w:rPr>
                <w:rFonts w:ascii="Sylfaen" w:eastAsia="Times New Roman" w:hAnsi="Sylfaen" w:cs="Calibri"/>
                <w:b/>
                <w:bCs/>
                <w:color w:val="000000"/>
                <w:sz w:val="20"/>
                <w:szCs w:val="20"/>
                <w:lang w:val="ka-GE" w:eastAsia="en-GB"/>
              </w:rPr>
            </w:pPr>
            <w:r w:rsidRPr="0003161C">
              <w:rPr>
                <w:rFonts w:ascii="Sylfaen" w:eastAsia="Times New Roman" w:hAnsi="Sylfaen" w:cs="Calibri"/>
                <w:b/>
                <w:bCs/>
                <w:color w:val="000000"/>
                <w:sz w:val="20"/>
                <w:szCs w:val="20"/>
                <w:lang w:val="ka-GE" w:eastAsia="en-GB"/>
              </w:rPr>
              <w:t>2022 წლის პროექტი</w:t>
            </w:r>
          </w:p>
        </w:tc>
      </w:tr>
      <w:tr w:rsidR="007528C6" w:rsidRPr="003A0416" w:rsidTr="007528C6">
        <w:trPr>
          <w:gridAfter w:val="3"/>
          <w:wAfter w:w="290" w:type="pct"/>
          <w:trHeight w:val="600"/>
        </w:trPr>
        <w:tc>
          <w:tcPr>
            <w:tcW w:w="636"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02  00</w:t>
            </w:r>
          </w:p>
        </w:tc>
        <w:tc>
          <w:tcPr>
            <w:tcW w:w="2951" w:type="pct"/>
            <w:gridSpan w:val="5"/>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ინფრასტრუქტურის მშენებლობა, რეაბილიტაცია და ექსპლოატაცია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18,365,031</w:t>
            </w:r>
          </w:p>
        </w:tc>
      </w:tr>
      <w:tr w:rsidR="007528C6" w:rsidRPr="003A0416" w:rsidTr="007528C6">
        <w:trPr>
          <w:gridAfter w:val="3"/>
          <w:wAfter w:w="290" w:type="pct"/>
          <w:trHeight w:val="600"/>
        </w:trPr>
        <w:tc>
          <w:tcPr>
            <w:tcW w:w="636"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02 01</w:t>
            </w:r>
          </w:p>
        </w:tc>
        <w:tc>
          <w:tcPr>
            <w:tcW w:w="2951" w:type="pct"/>
            <w:gridSpan w:val="5"/>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საგზაო ინფრასტრუქტურის მშენებლობა-რეაბილიტაცია და მოვლა-შენახვა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8,271,090</w:t>
            </w:r>
          </w:p>
        </w:tc>
      </w:tr>
      <w:tr w:rsidR="007528C6" w:rsidRPr="003A0416" w:rsidTr="007528C6">
        <w:trPr>
          <w:gridAfter w:val="3"/>
          <w:wAfter w:w="290" w:type="pct"/>
          <w:trHeight w:val="600"/>
        </w:trPr>
        <w:tc>
          <w:tcPr>
            <w:tcW w:w="636"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02 01 01</w:t>
            </w:r>
          </w:p>
        </w:tc>
        <w:tc>
          <w:tcPr>
            <w:tcW w:w="2951" w:type="pct"/>
            <w:gridSpan w:val="5"/>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3,393,090</w:t>
            </w:r>
          </w:p>
        </w:tc>
      </w:tr>
      <w:tr w:rsidR="007528C6" w:rsidRPr="003A0416" w:rsidTr="007528C6">
        <w:trPr>
          <w:gridAfter w:val="3"/>
          <w:wAfter w:w="290" w:type="pct"/>
          <w:trHeight w:val="600"/>
        </w:trPr>
        <w:tc>
          <w:tcPr>
            <w:tcW w:w="636"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02 01 04</w:t>
            </w:r>
          </w:p>
        </w:tc>
        <w:tc>
          <w:tcPr>
            <w:tcW w:w="2951" w:type="pct"/>
            <w:gridSpan w:val="5"/>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50,000</w:t>
            </w:r>
          </w:p>
        </w:tc>
      </w:tr>
      <w:tr w:rsidR="007528C6" w:rsidRPr="003A0416" w:rsidTr="007528C6">
        <w:trPr>
          <w:gridAfter w:val="3"/>
          <w:wAfter w:w="290" w:type="pct"/>
          <w:trHeight w:val="570"/>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02 01 05</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730,000</w:t>
            </w:r>
          </w:p>
        </w:tc>
      </w:tr>
      <w:tr w:rsidR="007528C6" w:rsidRPr="003A0416" w:rsidTr="007528C6">
        <w:trPr>
          <w:gridAfter w:val="3"/>
          <w:wAfter w:w="290" w:type="pct"/>
          <w:trHeight w:val="347"/>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02 01 06</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გარე განათების ღონისძიებები</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1,638,000</w:t>
            </w:r>
          </w:p>
        </w:tc>
      </w:tr>
      <w:tr w:rsidR="007528C6" w:rsidRPr="003A0416" w:rsidTr="007528C6">
        <w:trPr>
          <w:gridAfter w:val="3"/>
          <w:wAfter w:w="290" w:type="pct"/>
          <w:trHeight w:val="324"/>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02 01 07</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ქობულეთის მუნიციპალიტეტში სტიქიის სალიკვიდაციო ღონისძიებების- სამუშაოები</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2,460,000</w:t>
            </w:r>
          </w:p>
        </w:tc>
      </w:tr>
      <w:tr w:rsidR="007528C6" w:rsidRPr="003A0416" w:rsidTr="007528C6">
        <w:trPr>
          <w:gridAfter w:val="3"/>
          <w:wAfter w:w="290" w:type="pct"/>
          <w:trHeight w:val="430"/>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02 02</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კომუნალური ინფრასტრუქტურის მშენებლობა-რეაბილიტაცია და ექსპლოატაცია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8,027,074</w:t>
            </w:r>
          </w:p>
        </w:tc>
      </w:tr>
      <w:tr w:rsidR="007528C6" w:rsidRPr="003A0416" w:rsidTr="007528C6">
        <w:trPr>
          <w:gridAfter w:val="3"/>
          <w:wAfter w:w="290" w:type="pct"/>
          <w:trHeight w:val="409"/>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02 02 01</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მრავალბინიანი საცხოვრებელი სახლების  და  ეზოების მოწესრიგების  ღონისძიებები</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3,239,757</w:t>
            </w:r>
          </w:p>
        </w:tc>
      </w:tr>
      <w:tr w:rsidR="007528C6" w:rsidRPr="003A0416" w:rsidTr="007528C6">
        <w:trPr>
          <w:gridAfter w:val="3"/>
          <w:wAfter w:w="290" w:type="pct"/>
          <w:trHeight w:val="373"/>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02 02 02</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წყლის სისტემის რეაბილიტაცია,  ექსპოლუატაცია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2,250,900</w:t>
            </w:r>
          </w:p>
        </w:tc>
      </w:tr>
      <w:tr w:rsidR="007528C6" w:rsidRPr="003A0416" w:rsidTr="007528C6">
        <w:trPr>
          <w:gridAfter w:val="3"/>
          <w:wAfter w:w="290" w:type="pct"/>
          <w:trHeight w:val="351"/>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02 02 03</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სანიაღვრე არხებისა და საკანალიზაციო სისტემის მოწყობა - რეაბილიტაცია და მოვლა - შენახვა</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2,491,417</w:t>
            </w:r>
          </w:p>
        </w:tc>
      </w:tr>
      <w:tr w:rsidR="007528C6" w:rsidRPr="003A0416" w:rsidTr="007528C6">
        <w:trPr>
          <w:gridAfter w:val="3"/>
          <w:wAfter w:w="290" w:type="pct"/>
          <w:trHeight w:val="419"/>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02 02 04</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უკანონო მიშენებებისა და ჯიხურების დემონტაჟი</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15,000</w:t>
            </w:r>
          </w:p>
        </w:tc>
      </w:tr>
      <w:tr w:rsidR="007528C6" w:rsidRPr="003A0416" w:rsidTr="007528C6">
        <w:trPr>
          <w:gridAfter w:val="3"/>
          <w:wAfter w:w="290" w:type="pct"/>
          <w:trHeight w:val="383"/>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02 02 05</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შპს ქობულეთის პროფილაქტიკური დეზინფექციის სადგური</w:t>
            </w:r>
          </w:p>
        </w:tc>
        <w:tc>
          <w:tcPr>
            <w:tcW w:w="1124" w:type="pct"/>
            <w:gridSpan w:val="4"/>
            <w:tcBorders>
              <w:top w:val="single" w:sz="4" w:space="0" w:color="auto"/>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30,000</w:t>
            </w:r>
          </w:p>
        </w:tc>
      </w:tr>
      <w:tr w:rsidR="007528C6" w:rsidRPr="003A0416" w:rsidTr="007528C6">
        <w:trPr>
          <w:gridAfter w:val="3"/>
          <w:wAfter w:w="290" w:type="pct"/>
          <w:trHeight w:val="450"/>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02 03</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მუნიციპალიტეტის კეთილმოწყობითი ღონისძიებები</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2,066,867</w:t>
            </w:r>
          </w:p>
        </w:tc>
      </w:tr>
      <w:tr w:rsidR="007528C6" w:rsidRPr="003A0416" w:rsidTr="007528C6">
        <w:trPr>
          <w:gridAfter w:val="3"/>
          <w:wAfter w:w="290" w:type="pct"/>
          <w:trHeight w:val="324"/>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02 03 01</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სკვერებისა, პარკებისა და მოედნების  კეთილმოწყობითი სამუშაოები</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573,562</w:t>
            </w:r>
          </w:p>
        </w:tc>
      </w:tr>
      <w:tr w:rsidR="007528C6" w:rsidRPr="003A0416" w:rsidTr="007528C6">
        <w:trPr>
          <w:gridAfter w:val="3"/>
          <w:wAfter w:w="290" w:type="pct"/>
          <w:trHeight w:val="445"/>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02 03 02</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მუნიციპალიტეტის შენობა-ნაგებობების სარემონტო და კეთილმოწყობითი სამუშაოები</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1,210,278</w:t>
            </w:r>
          </w:p>
        </w:tc>
      </w:tr>
      <w:tr w:rsidR="007528C6" w:rsidRPr="003A0416" w:rsidTr="007528C6">
        <w:trPr>
          <w:gridAfter w:val="3"/>
          <w:wAfter w:w="290" w:type="pct"/>
          <w:trHeight w:val="435"/>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lastRenderedPageBreak/>
              <w:t>02 03 04</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საპროექტო - სახარჯთაღრიცხვო დოკუმენტაციის შეძენა</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150,000</w:t>
            </w:r>
          </w:p>
        </w:tc>
      </w:tr>
      <w:tr w:rsidR="007528C6" w:rsidRPr="003A0416" w:rsidTr="007528C6">
        <w:trPr>
          <w:gridAfter w:val="3"/>
          <w:wAfter w:w="290" w:type="pct"/>
          <w:trHeight w:val="245"/>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02 03 05</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აზომვითი ნახაზების შედგენის ხარჯი</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6,000</w:t>
            </w:r>
          </w:p>
        </w:tc>
      </w:tr>
      <w:tr w:rsidR="007528C6" w:rsidRPr="003A0416" w:rsidTr="007528C6">
        <w:trPr>
          <w:gridAfter w:val="3"/>
          <w:wAfter w:w="290" w:type="pct"/>
          <w:trHeight w:val="350"/>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02 03 06</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პროექტების ექსპერტიზის მომსახურების ხარჯი</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30,000</w:t>
            </w:r>
          </w:p>
        </w:tc>
      </w:tr>
      <w:tr w:rsidR="007528C6" w:rsidRPr="003A0416" w:rsidTr="007528C6">
        <w:trPr>
          <w:gridAfter w:val="3"/>
          <w:wAfter w:w="290" w:type="pct"/>
          <w:trHeight w:val="328"/>
        </w:trPr>
        <w:tc>
          <w:tcPr>
            <w:tcW w:w="636" w:type="pct"/>
            <w:gridSpan w:val="4"/>
            <w:tcBorders>
              <w:top w:val="nil"/>
              <w:left w:val="single" w:sz="4" w:space="0" w:color="auto"/>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02 03 14</w:t>
            </w:r>
          </w:p>
        </w:tc>
        <w:tc>
          <w:tcPr>
            <w:tcW w:w="2951" w:type="pct"/>
            <w:gridSpan w:val="5"/>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Sylfaen" w:hAnsi="Sylfaen" w:cs="Calibri"/>
                <w:bCs/>
                <w:sz w:val="16"/>
                <w:szCs w:val="16"/>
              </w:rPr>
            </w:pPr>
            <w:r w:rsidRPr="005C40EB">
              <w:rPr>
                <w:rFonts w:ascii="Sylfaen" w:hAnsi="Sylfaen" w:cs="Calibri"/>
                <w:bCs/>
                <w:sz w:val="16"/>
                <w:szCs w:val="16"/>
              </w:rPr>
              <w:t>ქობულეთის მუნიციპალიტეტის სოფ. წყავროკას ცენტრის  კეთილმოწყობა</w:t>
            </w:r>
          </w:p>
        </w:tc>
        <w:tc>
          <w:tcPr>
            <w:tcW w:w="1124" w:type="pct"/>
            <w:gridSpan w:val="4"/>
            <w:tcBorders>
              <w:top w:val="nil"/>
              <w:left w:val="nil"/>
              <w:bottom w:val="single" w:sz="4" w:space="0" w:color="auto"/>
              <w:right w:val="single" w:sz="4" w:space="0" w:color="auto"/>
            </w:tcBorders>
            <w:shd w:val="clear" w:color="000000" w:fill="FFFFFF"/>
            <w:vAlign w:val="center"/>
            <w:hideMark/>
          </w:tcPr>
          <w:p w:rsidR="007528C6" w:rsidRPr="005C40EB" w:rsidRDefault="007528C6" w:rsidP="007528C6">
            <w:pPr>
              <w:jc w:val="center"/>
              <w:rPr>
                <w:rFonts w:ascii="Arial" w:hAnsi="Arial" w:cs="Arial"/>
                <w:bCs/>
                <w:sz w:val="16"/>
                <w:szCs w:val="16"/>
              </w:rPr>
            </w:pPr>
            <w:r w:rsidRPr="005C40EB">
              <w:rPr>
                <w:rFonts w:ascii="Arial" w:hAnsi="Arial" w:cs="Arial"/>
                <w:bCs/>
                <w:sz w:val="16"/>
                <w:szCs w:val="16"/>
              </w:rPr>
              <w:t>97,027</w:t>
            </w:r>
          </w:p>
        </w:tc>
      </w:tr>
      <w:tr w:rsidR="002304AC" w:rsidRPr="003A0416" w:rsidTr="007528C6">
        <w:trPr>
          <w:gridAfter w:val="3"/>
          <w:wAfter w:w="290" w:type="pct"/>
          <w:trHeight w:val="300"/>
        </w:trPr>
        <w:tc>
          <w:tcPr>
            <w:tcW w:w="636" w:type="pct"/>
            <w:gridSpan w:val="4"/>
            <w:shd w:val="clear" w:color="000000" w:fill="FFFFFF"/>
            <w:vAlign w:val="center"/>
            <w:hideMark/>
          </w:tcPr>
          <w:p w:rsidR="002304AC" w:rsidRPr="005C40EB" w:rsidRDefault="002304AC" w:rsidP="00176BD7">
            <w:pPr>
              <w:jc w:val="center"/>
              <w:rPr>
                <w:rFonts w:ascii="Sylfaen" w:hAnsi="Sylfaen" w:cs="Calibri"/>
                <w:bCs/>
                <w:sz w:val="16"/>
                <w:szCs w:val="16"/>
              </w:rPr>
            </w:pPr>
          </w:p>
        </w:tc>
        <w:tc>
          <w:tcPr>
            <w:tcW w:w="2951" w:type="pct"/>
            <w:gridSpan w:val="5"/>
            <w:shd w:val="clear" w:color="000000" w:fill="FFFFFF"/>
            <w:vAlign w:val="center"/>
            <w:hideMark/>
          </w:tcPr>
          <w:p w:rsidR="002304AC" w:rsidRPr="005C40EB" w:rsidRDefault="002304AC" w:rsidP="00176BD7">
            <w:pPr>
              <w:jc w:val="center"/>
              <w:rPr>
                <w:rFonts w:ascii="Sylfaen" w:hAnsi="Sylfaen" w:cs="Calibri"/>
                <w:bCs/>
                <w:sz w:val="16"/>
                <w:szCs w:val="16"/>
              </w:rPr>
            </w:pPr>
          </w:p>
        </w:tc>
        <w:tc>
          <w:tcPr>
            <w:tcW w:w="1124" w:type="pct"/>
            <w:gridSpan w:val="4"/>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7528C6" w:rsidRPr="008A6500" w:rsidTr="007528C6">
        <w:trPr>
          <w:gridAfter w:val="1"/>
          <w:wAfter w:w="62" w:type="pct"/>
          <w:trHeight w:val="960"/>
        </w:trPr>
        <w:tc>
          <w:tcPr>
            <w:tcW w:w="39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84"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808"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290" w:type="pct"/>
            <w:gridSpan w:val="3"/>
            <w:tcBorders>
              <w:top w:val="single" w:sz="8" w:space="0" w:color="auto"/>
              <w:left w:val="nil"/>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2022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442" w:type="pct"/>
            <w:tcBorders>
              <w:top w:val="single" w:sz="4" w:space="0" w:color="auto"/>
              <w:lef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c>
          <w:tcPr>
            <w:tcW w:w="240" w:type="pct"/>
            <w:gridSpan w:val="2"/>
            <w:tcBorders>
              <w:top w:val="single" w:sz="4" w:space="0" w:color="auto"/>
            </w:tcBorders>
            <w:shd w:val="clear" w:color="000000" w:fill="FFFFFF"/>
            <w:vAlign w:val="center"/>
            <w:hideMark/>
          </w:tcPr>
          <w:p w:rsidR="00A82E5A" w:rsidRPr="008A6500" w:rsidRDefault="00A82E5A" w:rsidP="00AA49CA">
            <w:pPr>
              <w:spacing w:after="0" w:line="240" w:lineRule="auto"/>
              <w:ind w:left="-290"/>
              <w:jc w:val="center"/>
              <w:rPr>
                <w:rFonts w:ascii="Sylfaen" w:eastAsia="Times New Roman" w:hAnsi="Sylfaen" w:cs="Calibri"/>
                <w:b/>
                <w:bCs/>
                <w:color w:val="000000"/>
                <w:sz w:val="18"/>
                <w:szCs w:val="18"/>
                <w:lang w:val="en-GB" w:eastAsia="en-GB"/>
              </w:rPr>
            </w:pPr>
          </w:p>
        </w:tc>
        <w:tc>
          <w:tcPr>
            <w:tcW w:w="84" w:type="pct"/>
            <w:tcBorders>
              <w:top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r>
      <w:tr w:rsidR="007528C6" w:rsidRPr="008A6500" w:rsidTr="007528C6">
        <w:trPr>
          <w:gridAfter w:val="1"/>
          <w:wAfter w:w="62" w:type="pct"/>
          <w:trHeight w:val="405"/>
        </w:trPr>
        <w:tc>
          <w:tcPr>
            <w:tcW w:w="391" w:type="pct"/>
            <w:gridSpan w:val="3"/>
            <w:tcBorders>
              <w:top w:val="nil"/>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84" w:type="pct"/>
            <w:gridSpan w:val="2"/>
            <w:vMerge/>
            <w:tcBorders>
              <w:top w:val="single" w:sz="8" w:space="0" w:color="auto"/>
              <w:left w:val="single" w:sz="4" w:space="0" w:color="auto"/>
              <w:bottom w:val="single" w:sz="4" w:space="0" w:color="auto"/>
              <w:right w:val="single" w:sz="4" w:space="0" w:color="auto"/>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808" w:type="pct"/>
            <w:gridSpan w:val="3"/>
            <w:vMerge/>
            <w:tcBorders>
              <w:top w:val="single" w:sz="8" w:space="0" w:color="auto"/>
              <w:left w:val="single" w:sz="4" w:space="0" w:color="auto"/>
              <w:bottom w:val="single" w:sz="4" w:space="0" w:color="000000"/>
              <w:right w:val="single" w:sz="4" w:space="0" w:color="000000"/>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290" w:type="pct"/>
            <w:gridSpan w:val="3"/>
            <w:tcBorders>
              <w:top w:val="nil"/>
              <w:left w:val="nil"/>
              <w:bottom w:val="single" w:sz="8" w:space="0" w:color="auto"/>
              <w:right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eastAsia="en-GB"/>
              </w:rPr>
              <w:t>8</w:t>
            </w:r>
            <w:r w:rsidRPr="008A6500">
              <w:rPr>
                <w:rFonts w:ascii="Sylfaen" w:eastAsia="Times New Roman" w:hAnsi="Sylfaen" w:cs="Calibri"/>
                <w:color w:val="000000"/>
                <w:sz w:val="18"/>
                <w:szCs w:val="18"/>
                <w:lang w:eastAsia="en-GB"/>
              </w:rPr>
              <w:t xml:space="preserve"> </w:t>
            </w:r>
            <w:r>
              <w:rPr>
                <w:rFonts w:ascii="Sylfaen" w:eastAsia="Times New Roman" w:hAnsi="Sylfaen" w:cs="Calibri"/>
                <w:color w:val="000000"/>
                <w:sz w:val="18"/>
                <w:szCs w:val="18"/>
                <w:lang w:eastAsia="en-GB"/>
              </w:rPr>
              <w:t>271</w:t>
            </w:r>
            <w:r w:rsidRPr="008A6500">
              <w:rPr>
                <w:rFonts w:ascii="Sylfaen" w:eastAsia="Times New Roman" w:hAnsi="Sylfaen" w:cs="Calibri"/>
                <w:color w:val="000000"/>
                <w:sz w:val="18"/>
                <w:szCs w:val="18"/>
                <w:lang w:eastAsia="en-GB"/>
              </w:rPr>
              <w:t>,</w:t>
            </w:r>
            <w:r>
              <w:rPr>
                <w:rFonts w:ascii="Sylfaen" w:eastAsia="Times New Roman" w:hAnsi="Sylfaen" w:cs="Calibri"/>
                <w:color w:val="000000"/>
                <w:sz w:val="18"/>
                <w:szCs w:val="18"/>
                <w:lang w:eastAsia="en-GB"/>
              </w:rPr>
              <w:t>1</w:t>
            </w:r>
          </w:p>
        </w:tc>
        <w:tc>
          <w:tcPr>
            <w:tcW w:w="442" w:type="pct"/>
            <w:tcBorders>
              <w:top w:val="nil"/>
              <w:left w:val="single" w:sz="4" w:space="0" w:color="auto"/>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240" w:type="pct"/>
            <w:gridSpan w:val="2"/>
            <w:tcBorders>
              <w:top w:val="nil"/>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84" w:type="pct"/>
            <w:tcBorders>
              <w:top w:val="nil"/>
              <w:bottom w:val="single" w:sz="4" w:space="0" w:color="auto"/>
              <w:right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7528C6">
        <w:trPr>
          <w:gridAfter w:val="2"/>
          <w:wAfter w:w="146" w:type="pct"/>
          <w:trHeight w:val="660"/>
        </w:trPr>
        <w:tc>
          <w:tcPr>
            <w:tcW w:w="1075"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780" w:type="pct"/>
            <w:gridSpan w:val="9"/>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82E5A" w:rsidRPr="008A6500" w:rsidTr="007528C6">
        <w:trPr>
          <w:gridAfter w:val="2"/>
          <w:wAfter w:w="146" w:type="pct"/>
          <w:trHeight w:val="6090"/>
        </w:trPr>
        <w:tc>
          <w:tcPr>
            <w:tcW w:w="1075"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780" w:type="pct"/>
            <w:gridSpan w:val="9"/>
            <w:tcBorders>
              <w:top w:val="single" w:sz="4" w:space="0" w:color="auto"/>
              <w:left w:val="nil"/>
              <w:bottom w:val="single" w:sz="4" w:space="0" w:color="auto"/>
              <w:right w:val="single" w:sz="8" w:space="0" w:color="000000"/>
            </w:tcBorders>
            <w:shd w:val="clear" w:color="000000" w:fill="FFFFFF"/>
            <w:hideMark/>
          </w:tcPr>
          <w:p w:rsidR="00A82E5A" w:rsidRDefault="00A82E5A" w:rsidP="00A82E5A">
            <w:pPr>
              <w:spacing w:after="0" w:line="240" w:lineRule="auto"/>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A82E5A" w:rsidRPr="00373486" w:rsidRDefault="00A82E5A" w:rsidP="00A82E5A">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w:t>
            </w:r>
            <w:r>
              <w:rPr>
                <w:rFonts w:ascii="Sylfaen" w:eastAsia="Times New Roman" w:hAnsi="Sylfaen" w:cs="Calibri"/>
                <w:color w:val="000000"/>
                <w:sz w:val="18"/>
                <w:szCs w:val="18"/>
                <w:lang w:val="en-GB" w:eastAsia="en-GB"/>
              </w:rPr>
              <w:t>44846</w:t>
            </w:r>
            <w:r w:rsidRPr="008A6500">
              <w:rPr>
                <w:rFonts w:ascii="Sylfaen" w:eastAsia="Times New Roman" w:hAnsi="Sylfaen" w:cs="Calibri"/>
                <w:color w:val="000000"/>
                <w:sz w:val="18"/>
                <w:szCs w:val="18"/>
                <w:lang w:val="en-GB" w:eastAsia="en-GB"/>
              </w:rPr>
              <w:t xml:space="preserve"> გრძ/მ გზას (მათ შორის ახალი გზებია </w:t>
            </w:r>
            <w:r>
              <w:rPr>
                <w:rFonts w:ascii="Sylfaen" w:eastAsia="Times New Roman" w:hAnsi="Sylfaen" w:cs="Calibri"/>
                <w:color w:val="000000"/>
                <w:sz w:val="18"/>
                <w:szCs w:val="18"/>
                <w:lang w:val="ka-GE" w:eastAsia="en-GB"/>
              </w:rPr>
              <w:t>19 500</w:t>
            </w:r>
            <w:r w:rsidRPr="008A6500">
              <w:rPr>
                <w:rFonts w:ascii="Sylfaen" w:eastAsia="Times New Roman" w:hAnsi="Sylfaen" w:cs="Calibri"/>
                <w:color w:val="000000"/>
                <w:sz w:val="18"/>
                <w:szCs w:val="18"/>
                <w:lang w:val="en-GB" w:eastAsia="en-GB"/>
              </w:rPr>
              <w:t xml:space="preserve">გრძ/მ, ან ბეტონის გზაა </w:t>
            </w:r>
            <w:r>
              <w:rPr>
                <w:rFonts w:ascii="Sylfaen" w:eastAsia="Times New Roman" w:hAnsi="Sylfaen" w:cs="Calibri"/>
                <w:color w:val="000000"/>
                <w:sz w:val="18"/>
                <w:szCs w:val="18"/>
                <w:lang w:val="en-GB" w:eastAsia="en-GB"/>
              </w:rPr>
              <w:t>25346</w:t>
            </w:r>
            <w:r w:rsidRPr="008A6500">
              <w:rPr>
                <w:rFonts w:ascii="Sylfaen" w:eastAsia="Times New Roman" w:hAnsi="Sylfaen" w:cs="Calibri"/>
                <w:color w:val="000000"/>
                <w:sz w:val="18"/>
                <w:szCs w:val="18"/>
                <w:lang w:val="en-GB" w:eastAsia="en-GB"/>
              </w:rPr>
              <w:t xml:space="preserve"> გრძ/მ)</w:t>
            </w:r>
            <w:r w:rsidRPr="008A6500">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w:t>
            </w:r>
            <w:r>
              <w:rPr>
                <w:rFonts w:ascii="Sylfaen" w:eastAsia="Times New Roman" w:hAnsi="Sylfaen" w:cs="Calibri"/>
                <w:color w:val="000000"/>
                <w:sz w:val="18"/>
                <w:szCs w:val="18"/>
                <w:lang w:val="en-GB" w:eastAsia="en-GB"/>
              </w:rPr>
              <w:t>კვეთების აღდგენა- რეაბილიტაციას</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t xml:space="preserve"> წლის განმავლობაში საშუალოდ ხორციელდება </w:t>
            </w:r>
            <w:r>
              <w:rPr>
                <w:rFonts w:ascii="Sylfaen" w:eastAsia="Times New Roman" w:hAnsi="Sylfaen" w:cs="Calibri"/>
                <w:color w:val="000000"/>
                <w:sz w:val="18"/>
                <w:szCs w:val="18"/>
                <w:lang w:val="en-GB" w:eastAsia="en-GB"/>
              </w:rPr>
              <w:t>36075 კვ/მ გზის მიმდინარე შეკეთება.</w:t>
            </w:r>
          </w:p>
        </w:tc>
      </w:tr>
      <w:tr w:rsidR="00A82E5A" w:rsidRPr="008A6500" w:rsidTr="007528C6">
        <w:trPr>
          <w:gridAfter w:val="2"/>
          <w:wAfter w:w="146" w:type="pct"/>
          <w:trHeight w:val="1968"/>
        </w:trPr>
        <w:tc>
          <w:tcPr>
            <w:tcW w:w="107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78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A82E5A" w:rsidRPr="008A6500" w:rsidRDefault="00A82E5A" w:rsidP="00A82E5A">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7528C6" w:rsidRPr="008A6500" w:rsidTr="007528C6">
        <w:trPr>
          <w:gridAfter w:val="2"/>
          <w:wAfter w:w="146" w:type="pct"/>
          <w:trHeight w:val="1968"/>
        </w:trPr>
        <w:tc>
          <w:tcPr>
            <w:tcW w:w="1075" w:type="pct"/>
            <w:gridSpan w:val="5"/>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780" w:type="pct"/>
            <w:gridSpan w:val="9"/>
            <w:tcBorders>
              <w:top w:val="single" w:sz="4" w:space="0" w:color="auto"/>
            </w:tcBorders>
            <w:shd w:val="clear" w:color="000000" w:fill="FFFFFF"/>
            <w:hideMark/>
          </w:tcPr>
          <w:p w:rsidR="007528C6" w:rsidRPr="00373486" w:rsidRDefault="007528C6" w:rsidP="00A82E5A">
            <w:pPr>
              <w:spacing w:after="0" w:line="240" w:lineRule="auto"/>
              <w:rPr>
                <w:rFonts w:ascii="Sylfaen" w:eastAsia="Times New Roman" w:hAnsi="Sylfaen" w:cs="Calibri"/>
                <w:b/>
                <w:color w:val="000000"/>
                <w:sz w:val="18"/>
                <w:szCs w:val="18"/>
                <w:lang w:val="en-GB" w:eastAsia="en-GB"/>
              </w:rPr>
            </w:pPr>
          </w:p>
        </w:tc>
      </w:tr>
      <w:tr w:rsidR="007528C6" w:rsidRPr="005430A2" w:rsidTr="007528C6">
        <w:trPr>
          <w:gridBefore w:val="1"/>
          <w:wBefore w:w="60" w:type="pct"/>
          <w:trHeight w:val="707"/>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82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Default="00A82E5A" w:rsidP="00A82E5A">
            <w:pPr>
              <w:spacing w:after="0" w:line="240" w:lineRule="auto"/>
              <w:jc w:val="center"/>
              <w:rPr>
                <w:rFonts w:ascii="Sylfaen" w:eastAsia="Times New Roman" w:hAnsi="Sylfaen" w:cs="Calibri"/>
                <w:b/>
                <w:bCs/>
                <w:color w:val="000000"/>
                <w:sz w:val="18"/>
                <w:szCs w:val="18"/>
              </w:rPr>
            </w:pPr>
          </w:p>
          <w:p w:rsidR="00A82E5A" w:rsidRDefault="00A82E5A" w:rsidP="00A82E5A">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A82E5A" w:rsidRPr="00BC157A" w:rsidRDefault="00A82E5A" w:rsidP="00A82E5A">
            <w:pPr>
              <w:jc w:val="center"/>
              <w:rPr>
                <w:rFonts w:ascii="Sylfaen" w:eastAsia="Times New Roman" w:hAnsi="Sylfaen" w:cs="Calibri"/>
                <w:sz w:val="18"/>
                <w:szCs w:val="18"/>
              </w:rPr>
            </w:pPr>
          </w:p>
        </w:tc>
        <w:tc>
          <w:tcPr>
            <w:tcW w:w="16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055" w:type="pct"/>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734" w:type="pct"/>
            <w:gridSpan w:val="2"/>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240" w:type="pct"/>
            <w:gridSpan w:val="2"/>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46" w:type="pct"/>
            <w:gridSpan w:val="2"/>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7528C6" w:rsidRPr="005430A2" w:rsidTr="007528C6">
        <w:trPr>
          <w:gridBefore w:val="1"/>
          <w:wBefore w:w="60" w:type="pct"/>
          <w:trHeight w:val="702"/>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825" w:type="pct"/>
            <w:gridSpan w:val="4"/>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1660" w:type="pct"/>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055" w:type="pct"/>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0D3E84" w:rsidRDefault="00A82E5A"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 xml:space="preserve">3 </w:t>
            </w:r>
            <w:r w:rsidRPr="000D3E84">
              <w:rPr>
                <w:rFonts w:ascii="Sylfaen" w:eastAsia="Times New Roman" w:hAnsi="Sylfaen" w:cs="Calibri"/>
                <w:sz w:val="18"/>
                <w:szCs w:val="18"/>
              </w:rPr>
              <w:t>393</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sidRPr="000D3E84">
              <w:rPr>
                <w:rFonts w:ascii="Sylfaen" w:eastAsia="Times New Roman" w:hAnsi="Sylfaen" w:cs="Calibri"/>
                <w:sz w:val="18"/>
                <w:szCs w:val="18"/>
              </w:rPr>
              <w:t>1</w:t>
            </w:r>
          </w:p>
        </w:tc>
        <w:tc>
          <w:tcPr>
            <w:tcW w:w="734" w:type="pct"/>
            <w:gridSpan w:val="2"/>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240" w:type="pct"/>
            <w:gridSpan w:val="2"/>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46" w:type="pct"/>
            <w:gridSpan w:val="2"/>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5430A2" w:rsidTr="007528C6">
        <w:trPr>
          <w:gridBefore w:val="1"/>
          <w:wBefore w:w="60" w:type="pct"/>
          <w:trHeight w:val="379"/>
        </w:trPr>
        <w:tc>
          <w:tcPr>
            <w:tcW w:w="110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835" w:type="pct"/>
            <w:gridSpan w:val="10"/>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A49CA">
        <w:trPr>
          <w:gridBefore w:val="1"/>
          <w:wBefore w:w="60" w:type="pct"/>
          <w:trHeight w:val="849"/>
        </w:trPr>
        <w:tc>
          <w:tcPr>
            <w:tcW w:w="110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3835" w:type="pct"/>
            <w:gridSpan w:val="10"/>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A82E5A" w:rsidRPr="00E92847" w:rsidRDefault="00A82E5A" w:rsidP="00A82E5A">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ფინანსდება 10 ქვეპროგრამა:</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 №167-დან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lastRenderedPageBreak/>
              <w:t>მუნიციპალიტეტის ტერიტორიაზე ვიდეოკამერების შეძენა/მონტაჟი</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A82E5A" w:rsidRPr="00E92847" w:rsidRDefault="00A82E5A" w:rsidP="00A82E5A">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c>
      </w:tr>
      <w:tr w:rsidR="00A82E5A" w:rsidRPr="005430A2" w:rsidTr="007528C6">
        <w:trPr>
          <w:gridBefore w:val="1"/>
          <w:wBefore w:w="60" w:type="pct"/>
          <w:trHeight w:val="2252"/>
        </w:trPr>
        <w:tc>
          <w:tcPr>
            <w:tcW w:w="110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3835" w:type="pct"/>
            <w:gridSpan w:val="10"/>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8"/>
                <w:szCs w:val="18"/>
                <w:lang w:val="ka-GE"/>
              </w:rPr>
            </w:pPr>
            <w:r w:rsidRPr="00CE679D">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A82E5A" w:rsidRPr="006279C6" w:rsidRDefault="00A82E5A" w:rsidP="00A8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A82E5A" w:rsidRDefault="00A82E5A" w:rsidP="00A8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A82E5A" w:rsidRPr="006279C6" w:rsidRDefault="00A82E5A" w:rsidP="00A82E5A">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A82E5A" w:rsidRDefault="00A82E5A" w:rsidP="00A82E5A">
      <w:pPr>
        <w:autoSpaceDE w:val="0"/>
        <w:autoSpaceDN w:val="0"/>
        <w:adjustRightInd w:val="0"/>
        <w:spacing w:after="0" w:line="360" w:lineRule="auto"/>
        <w:jc w:val="both"/>
        <w:rPr>
          <w:b/>
          <w:lang w:val="ka-GE"/>
        </w:rPr>
      </w:pPr>
    </w:p>
    <w:tbl>
      <w:tblPr>
        <w:tblW w:w="14094" w:type="dxa"/>
        <w:tblLook w:val="04A0" w:firstRow="1" w:lastRow="0" w:firstColumn="1" w:lastColumn="0" w:noHBand="0" w:noVBand="1"/>
      </w:tblPr>
      <w:tblGrid>
        <w:gridCol w:w="1582"/>
        <w:gridCol w:w="2467"/>
        <w:gridCol w:w="4025"/>
        <w:gridCol w:w="2807"/>
        <w:gridCol w:w="1276"/>
        <w:gridCol w:w="1701"/>
        <w:gridCol w:w="236"/>
      </w:tblGrid>
      <w:tr w:rsidR="00C209D0" w:rsidRPr="005430A2" w:rsidTr="007528C6">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33124" w:rsidRDefault="00A82E5A" w:rsidP="00A82E5A">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701"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C209D0" w:rsidRPr="005430A2" w:rsidTr="007528C6">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95D01"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1276"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701"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7528C6">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7528C6">
        <w:trPr>
          <w:gridAfter w:val="1"/>
          <w:wAfter w:w="236" w:type="dxa"/>
          <w:trHeight w:val="97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color w:val="000000"/>
                <w:sz w:val="18"/>
                <w:szCs w:val="18"/>
              </w:rPr>
            </w:pPr>
            <w:r w:rsidRPr="00350AE5">
              <w:rPr>
                <w:rFonts w:ascii="Sylfaen" w:eastAsia="Times New Roman" w:hAnsi="Sylfaen" w:cs="Calibri"/>
                <w:bCs/>
                <w:sz w:val="18"/>
                <w:szCs w:val="18"/>
              </w:rPr>
              <w:t>ზამთარში ძლიერი შტორმის შედეგად მდინარეებმა კალაპოტი შეიცვალა და სანაპიროს ტერიტორია დააზიანა. მდინარე კინტრიშის და მდ</w:t>
            </w:r>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დეხვას შესართავთან ტერიტორიის მოსაწესრიგებლად სამუშაოები გატარდება.</w:t>
            </w:r>
          </w:p>
        </w:tc>
      </w:tr>
      <w:tr w:rsidR="00A82E5A" w:rsidRPr="006279C6" w:rsidTr="007528C6">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A82E5A" w:rsidRPr="005430A2" w:rsidTr="00AC393B">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730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left w:val="single" w:sz="4" w:space="0" w:color="auto"/>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9" w:type="dxa"/>
            <w:tcBorders>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A82E5A"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rPr>
                <w:rFonts w:ascii="Sylfaen" w:eastAsia="Times New Roman" w:hAnsi="Sylfaen" w:cs="Calibri"/>
                <w:color w:val="000000"/>
                <w:sz w:val="18"/>
                <w:szCs w:val="18"/>
              </w:rPr>
            </w:pPr>
            <w:r w:rsidRPr="002448E1">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სამარშუტო  ხაზს.  ესენია: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ჯიხანჯური-ბათუმი,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აჭყვისთავი -ბათუმი, ჩოლოქის მეურნეობა-ბათუმი, ქობულეთი-ჭახათი, დაგვა-ქობულეთი, ზედა ხუცუბანი-ქობულეთი,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2448E1">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(ორი ავტობუსი)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ყოველდღიურად   საშუალოდ  </w:t>
            </w:r>
            <w:r>
              <w:rPr>
                <w:rFonts w:ascii="Sylfaen" w:eastAsia="Times New Roman" w:hAnsi="Sylfaen" w:cs="Calibri"/>
                <w:sz w:val="18"/>
                <w:szCs w:val="18"/>
                <w:lang w:val="ka-GE"/>
              </w:rPr>
              <w:t>850-970</w:t>
            </w:r>
            <w:r w:rsidRPr="002448E1">
              <w:rPr>
                <w:rFonts w:ascii="Sylfaen" w:eastAsia="Times New Roman" w:hAnsi="Sylfaen" w:cs="Calibri"/>
                <w:sz w:val="18"/>
                <w:szCs w:val="18"/>
              </w:rPr>
              <w:t xml:space="preserve"> მგზავრს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და  შემოსავალი  შეადგენს 5</w:t>
            </w:r>
            <w:r>
              <w:rPr>
                <w:rFonts w:ascii="Sylfaen" w:eastAsia="Times New Roman" w:hAnsi="Sylfaen" w:cs="Calibri"/>
                <w:sz w:val="18"/>
                <w:szCs w:val="18"/>
                <w:lang w:val="ka-GE"/>
              </w:rPr>
              <w:t>80</w:t>
            </w:r>
            <w:r w:rsidRPr="002448E1">
              <w:rPr>
                <w:rFonts w:ascii="Sylfaen" w:eastAsia="Times New Roman" w:hAnsi="Sylfaen" w:cs="Calibri"/>
                <w:sz w:val="18"/>
                <w:szCs w:val="18"/>
              </w:rPr>
              <w:t xml:space="preserve"> 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ხოლო ხარჯი  </w:t>
            </w:r>
            <w:r>
              <w:rPr>
                <w:rFonts w:ascii="Sylfaen" w:eastAsia="Times New Roman" w:hAnsi="Sylfaen" w:cs="Calibri"/>
                <w:sz w:val="18"/>
                <w:szCs w:val="18"/>
                <w:lang w:val="ka-GE"/>
              </w:rPr>
              <w:t>2580</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აქედან გამომდინარე ყოველდღიური ზარალი შეადგენს </w:t>
            </w:r>
            <w:r>
              <w:rPr>
                <w:rFonts w:ascii="Sylfaen" w:eastAsia="Times New Roman" w:hAnsi="Sylfaen" w:cs="Calibri"/>
                <w:sz w:val="18"/>
                <w:szCs w:val="18"/>
                <w:lang w:val="ka-GE"/>
              </w:rPr>
              <w:t>2000</w:t>
            </w:r>
            <w:r w:rsidRPr="002448E1">
              <w:rPr>
                <w:rFonts w:ascii="Sylfaen" w:eastAsia="Times New Roman" w:hAnsi="Sylfaen" w:cs="Calibri"/>
                <w:sz w:val="18"/>
                <w:szCs w:val="18"/>
              </w:rPr>
              <w:t xml:space="preserve"> ლარს. ამიტომ მუნიციპალიტეტი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არ არის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შემოსავლები ხარჯებთან მიმართებაში უარყოფითია. ქვეპროგრამა ითვალისწინებს წლის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A82E5A"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A82E5A" w:rsidRPr="005E05F6" w:rsidRDefault="00A82E5A" w:rsidP="00A82E5A">
            <w:pPr>
              <w:spacing w:after="0" w:line="240" w:lineRule="auto"/>
              <w:rPr>
                <w:rFonts w:ascii="Sylfaen" w:eastAsia="Times New Roman" w:hAnsi="Sylfaen" w:cs="Calibri"/>
                <w:color w:val="000000"/>
                <w:sz w:val="18"/>
                <w:szCs w:val="18"/>
                <w:highlight w:val="yellow"/>
                <w:lang w:val="ka-GE"/>
              </w:rPr>
            </w:pPr>
            <w:r w:rsidRPr="008D293C">
              <w:rPr>
                <w:rFonts w:ascii="Sylfaen" w:eastAsia="Times New Roman" w:hAnsi="Sylfaen" w:cs="Calibri"/>
                <w:b/>
                <w:sz w:val="18"/>
                <w:szCs w:val="18"/>
              </w:rPr>
              <w:t>პროგრამის საბოლოო 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r w:rsidRPr="005E05F6">
              <w:rPr>
                <w:rFonts w:ascii="Sylfaen" w:eastAsia="Times New Roman" w:hAnsi="Sylfaen" w:cs="Calibri"/>
                <w:color w:val="000000"/>
                <w:sz w:val="20"/>
                <w:szCs w:val="20"/>
                <w:highlight w:val="yellow"/>
                <w:lang w:val="ka-GE"/>
              </w:rPr>
              <w:t xml:space="preserve"> </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A82E5A" w:rsidRPr="005430A2" w:rsidTr="00AC393B">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1 638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6730 სანათი წერტილის მოვლა-პატრონობა.</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6730 სანათი წერტილის მიერ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გარე განათების ქსელის ფუნქციონირების მიზნით მუნიციპალურ ბალანსზე არსებული განათების ქსელის მიერ </w:t>
            </w:r>
            <w:r w:rsidRPr="008C39CD">
              <w:rPr>
                <w:rFonts w:ascii="Sylfaen" w:eastAsia="Times New Roman" w:hAnsi="Sylfaen" w:cs="Calibri"/>
                <w:color w:val="000000"/>
                <w:sz w:val="18"/>
                <w:szCs w:val="18"/>
                <w:lang w:val="en-GB"/>
              </w:rPr>
              <w:lastRenderedPageBreak/>
              <w:t>მოხმარებული ელექტროენერგიის ხარჯის ანაზღაურება;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A82E5A" w:rsidRPr="005430A2" w:rsidTr="00A82E5A">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A82E5A" w:rsidRPr="005430A2" w:rsidTr="00A82E5A">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1 638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82E5A" w:rsidRPr="006279C6" w:rsidTr="00A82E5A">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შედეგი: </w:t>
            </w:r>
          </w:p>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სტიქიური მოვლენებისგან დაცული მოსახლეობა.</w:t>
            </w:r>
          </w:p>
        </w:tc>
      </w:tr>
    </w:tbl>
    <w:p w:rsidR="00A82E5A" w:rsidRDefault="00A82E5A" w:rsidP="00A82E5A">
      <w:pPr>
        <w:autoSpaceDE w:val="0"/>
        <w:autoSpaceDN w:val="0"/>
        <w:adjustRightInd w:val="0"/>
        <w:spacing w:after="0" w:line="360" w:lineRule="auto"/>
        <w:jc w:val="center"/>
        <w:rPr>
          <w:b/>
          <w:lang w:val="en-GB"/>
        </w:rPr>
      </w:pPr>
    </w:p>
    <w:p w:rsidR="00A82E5A" w:rsidRPr="00C95D01" w:rsidRDefault="00A82E5A" w:rsidP="00A82E5A">
      <w:pPr>
        <w:autoSpaceDE w:val="0"/>
        <w:autoSpaceDN w:val="0"/>
        <w:adjustRightInd w:val="0"/>
        <w:spacing w:after="0" w:line="360" w:lineRule="auto"/>
        <w:jc w:val="center"/>
        <w:rPr>
          <w:b/>
          <w:lang w:val="ka-GE"/>
        </w:rPr>
      </w:pPr>
    </w:p>
    <w:tbl>
      <w:tblPr>
        <w:tblW w:w="4959" w:type="pct"/>
        <w:tblLayout w:type="fixed"/>
        <w:tblLook w:val="04A0" w:firstRow="1" w:lastRow="0" w:firstColumn="1" w:lastColumn="0" w:noHBand="0" w:noVBand="1"/>
      </w:tblPr>
      <w:tblGrid>
        <w:gridCol w:w="945"/>
        <w:gridCol w:w="1925"/>
        <w:gridCol w:w="4459"/>
        <w:gridCol w:w="1852"/>
        <w:gridCol w:w="1721"/>
        <w:gridCol w:w="1721"/>
        <w:gridCol w:w="1347"/>
      </w:tblGrid>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5C6E99"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8C39CD" w:rsidRDefault="00A82E5A" w:rsidP="00A82E5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8 027</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1</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A82E5A" w:rsidRPr="0053308B" w:rsidRDefault="00A82E5A" w:rsidP="00A82E5A">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A82E5A"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82E5A" w:rsidRPr="00C67558" w:rsidTr="00AC393B">
        <w:trPr>
          <w:trHeight w:val="661"/>
        </w:trPr>
        <w:tc>
          <w:tcPr>
            <w:tcW w:w="1027" w:type="pct"/>
            <w:gridSpan w:val="2"/>
            <w:tcBorders>
              <w:top w:val="single" w:sz="4" w:space="0" w:color="auto"/>
              <w:bottom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
        </w:tc>
        <w:tc>
          <w:tcPr>
            <w:tcW w:w="3973" w:type="pct"/>
            <w:gridSpan w:val="5"/>
            <w:tcBorders>
              <w:top w:val="single" w:sz="4" w:space="0" w:color="auto"/>
              <w:bottom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p>
        </w:tc>
      </w:tr>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DA1CE9" w:rsidRDefault="00A82E5A" w:rsidP="00A82E5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3 239,8</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AC393B">
        <w:trPr>
          <w:trHeight w:val="972"/>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3308B" w:rsidRDefault="00A82E5A" w:rsidP="00A82E5A">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 xml:space="preserve">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 აგრეთვე 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 </w:t>
            </w:r>
            <w:r w:rsidRPr="00350AE5">
              <w:rPr>
                <w:rFonts w:ascii="Sylfaen" w:eastAsia="Times New Roman" w:hAnsi="Sylfaen" w:cs="Calibri"/>
                <w:bCs/>
                <w:sz w:val="16"/>
                <w:szCs w:val="16"/>
                <w:lang w:val="ka-GE"/>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r>
              <w:rPr>
                <w:rFonts w:ascii="Sylfaen" w:eastAsia="Times New Roman" w:hAnsi="Sylfaen" w:cs="Calibri"/>
                <w:bCs/>
                <w:sz w:val="16"/>
                <w:szCs w:val="16"/>
                <w:lang w:val="ka-GE"/>
              </w:rPr>
              <w:t xml:space="preserve"> და </w:t>
            </w:r>
            <w:r w:rsidRPr="00350AE5">
              <w:rPr>
                <w:rFonts w:ascii="Sylfaen" w:eastAsia="Times New Roman" w:hAnsi="Sylfaen" w:cs="Calibri"/>
                <w:bCs/>
                <w:sz w:val="16"/>
                <w:szCs w:val="16"/>
                <w:lang w:val="ka-GE"/>
              </w:rPr>
              <w:t>ბობოყვათის მრავალბინიანის სახლის ეზოების/სკვერის რეაბილიტაცია</w:t>
            </w:r>
            <w:r>
              <w:rPr>
                <w:rFonts w:ascii="Sylfaen" w:eastAsia="Times New Roman" w:hAnsi="Sylfaen" w:cs="Calibri"/>
                <w:bCs/>
                <w:sz w:val="16"/>
                <w:szCs w:val="16"/>
                <w:lang w:val="ka-GE"/>
              </w:rPr>
              <w:t>.</w:t>
            </w:r>
          </w:p>
        </w:tc>
      </w:tr>
      <w:tr w:rsidR="00A82E5A"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F74DC1" w:rsidRDefault="00A82E5A"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b/>
          <w:lang w:val="ka-GE"/>
        </w:rPr>
      </w:pPr>
    </w:p>
    <w:p w:rsidR="00A82E5A" w:rsidRDefault="00A82E5A" w:rsidP="00A82E5A">
      <w:pPr>
        <w:autoSpaceDE w:val="0"/>
        <w:autoSpaceDN w:val="0"/>
        <w:adjustRightInd w:val="0"/>
        <w:spacing w:after="0" w:line="360" w:lineRule="auto"/>
        <w:jc w:val="center"/>
        <w:rPr>
          <w:b/>
          <w:lang w:val="ka-GE"/>
        </w:rPr>
      </w:pPr>
    </w:p>
    <w:tbl>
      <w:tblPr>
        <w:tblW w:w="14010" w:type="dxa"/>
        <w:tblInd w:w="-10" w:type="dxa"/>
        <w:tblLayout w:type="fixed"/>
        <w:tblLook w:val="04A0" w:firstRow="1" w:lastRow="0" w:firstColumn="1" w:lastColumn="0" w:noHBand="0" w:noVBand="1"/>
      </w:tblPr>
      <w:tblGrid>
        <w:gridCol w:w="1111"/>
        <w:gridCol w:w="1417"/>
        <w:gridCol w:w="2863"/>
        <w:gridCol w:w="1957"/>
        <w:gridCol w:w="2858"/>
        <w:gridCol w:w="2268"/>
        <w:gridCol w:w="1536"/>
      </w:tblGrid>
      <w:tr w:rsidR="00A82E5A" w:rsidRPr="00CE679D" w:rsidTr="00AC393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2022 წლის დაფინანსება</w:t>
            </w:r>
          </w:p>
        </w:tc>
        <w:tc>
          <w:tcPr>
            <w:tcW w:w="2858" w:type="dxa"/>
            <w:tcBorders>
              <w:top w:val="single" w:sz="4" w:space="0" w:color="auto"/>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tcBorders>
              <w:top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top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2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858" w:type="dxa"/>
            <w:tcBorders>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2 157,6</w:t>
            </w:r>
          </w:p>
        </w:tc>
        <w:tc>
          <w:tcPr>
            <w:tcW w:w="2858"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2268" w:type="dxa"/>
            <w:tcBorders>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536" w:type="dxa"/>
            <w:tcBorders>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C393B">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482"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F1413A" w:rsidRDefault="00A82E5A" w:rsidP="00A82E5A">
            <w:pPr>
              <w:spacing w:after="0" w:line="240" w:lineRule="auto"/>
              <w:jc w:val="center"/>
              <w:rPr>
                <w:rFonts w:ascii="Sylfaen" w:eastAsia="Times New Roman" w:hAnsi="Sylfaen" w:cs="Calibri"/>
                <w:b/>
                <w:bCs/>
                <w:color w:val="000000"/>
                <w:sz w:val="20"/>
                <w:szCs w:val="20"/>
                <w:lang w:val="en-GB"/>
              </w:rPr>
            </w:pPr>
            <w:r w:rsidRPr="00C13470">
              <w:rPr>
                <w:rFonts w:ascii="Sylfaen" w:eastAsia="Times New Roman" w:hAnsi="Sylfaen" w:cs="Calibri"/>
                <w:bCs/>
              </w:rPr>
              <w:t>შპს "ქობულეთის წყალი"</w:t>
            </w:r>
            <w:r>
              <w:rPr>
                <w:rFonts w:ascii="Sylfaen" w:eastAsia="Times New Roman" w:hAnsi="Sylfaen" w:cs="Calibri"/>
                <w:bCs/>
                <w:lang w:val="ka-GE"/>
              </w:rPr>
              <w:t xml:space="preserve"> და </w:t>
            </w:r>
            <w:r w:rsidRPr="00C13470">
              <w:rPr>
                <w:rFonts w:ascii="Sylfaen" w:eastAsia="Times New Roman" w:hAnsi="Sylfaen" w:cs="Calibri"/>
                <w:bCs/>
              </w:rPr>
              <w:t>ა(ა)იპ  "ქობულეთის სოფლის წყალი "</w:t>
            </w:r>
            <w:r>
              <w:rPr>
                <w:rFonts w:ascii="Sylfaen" w:eastAsia="Times New Roman" w:hAnsi="Sylfaen" w:cs="Calibri"/>
                <w:bCs/>
                <w:lang w:val="ka-GE"/>
              </w:rPr>
              <w:t xml:space="preserve">; </w:t>
            </w:r>
          </w:p>
        </w:tc>
      </w:tr>
      <w:tr w:rsidR="00A82E5A" w:rsidRPr="00CE679D" w:rsidTr="00AC393B">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482"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firstRow="1" w:lastRow="0" w:firstColumn="1" w:lastColumn="0" w:noHBand="0" w:noVBand="1"/>
            </w:tblPr>
            <w:tblGrid>
              <w:gridCol w:w="11799"/>
            </w:tblGrid>
            <w:tr w:rsidR="00A82E5A" w:rsidRPr="00ED2824" w:rsidTr="00A82E5A">
              <w:trPr>
                <w:trHeight w:val="1457"/>
              </w:trPr>
              <w:tc>
                <w:tcPr>
                  <w:tcW w:w="11799" w:type="dxa"/>
                  <w:shd w:val="clear" w:color="000000" w:fill="FFFFFF"/>
                  <w:vAlign w:val="center"/>
                  <w:hideMark/>
                </w:tcPr>
                <w:p w:rsidR="00A82E5A" w:rsidRPr="00173EB9" w:rsidRDefault="00A82E5A" w:rsidP="00A82E5A">
                  <w:pPr>
                    <w:spacing w:after="0" w:line="240" w:lineRule="auto"/>
                    <w:rPr>
                      <w:rFonts w:ascii="Sylfaen" w:eastAsia="Times New Roman" w:hAnsi="Sylfaen" w:cs="Calibri"/>
                      <w:color w:val="000000"/>
                      <w:sz w:val="18"/>
                      <w:szCs w:val="18"/>
                    </w:rPr>
                  </w:pPr>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ქვეპროგრამა ითვალისწინებს </w:t>
                  </w:r>
                  <w:r w:rsidRPr="00173EB9">
                    <w:rPr>
                      <w:rFonts w:ascii="Sylfaen" w:eastAsia="Times New Roman" w:hAnsi="Sylfaen" w:cs="Calibri"/>
                      <w:color w:val="000000"/>
                      <w:sz w:val="18"/>
                      <w:szCs w:val="18"/>
                    </w:rPr>
                    <w:t xml:space="preserve">ქობულეთის </w:t>
                  </w:r>
                  <w:r w:rsidRPr="004F52F4">
                    <w:rPr>
                      <w:rFonts w:ascii="Sylfaen" w:eastAsia="Times New Roman" w:hAnsi="Sylfaen" w:cs="Calibri"/>
                      <w:color w:val="000000"/>
                      <w:sz w:val="18"/>
                      <w:szCs w:val="18"/>
                    </w:rPr>
                    <w:t xml:space="preserve"> </w:t>
                  </w:r>
                  <w:r w:rsidRPr="00FD0C11">
                    <w:rPr>
                      <w:rFonts w:ascii="Sylfaen" w:eastAsia="Times New Roma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173EB9">
                    <w:rPr>
                      <w:rFonts w:ascii="Sylfaen" w:eastAsia="Times New Roman" w:hAnsi="Sylfaen" w:cs="Calibri"/>
                      <w:color w:val="000000"/>
                      <w:sz w:val="18"/>
                      <w:szCs w:val="18"/>
                    </w:rPr>
                    <w:t>ასევე განხორციელდება შპს "ქობულეთის წყალის" სუბსიდირება.</w:t>
                  </w:r>
                  <w:r w:rsidRPr="00FD0C11">
                    <w:rPr>
                      <w:rFonts w:ascii="Sylfaen" w:eastAsia="Times New Roman" w:hAnsi="Sylfaen" w:cs="Calibri"/>
                      <w:color w:val="000000"/>
                      <w:sz w:val="18"/>
                      <w:szCs w:val="18"/>
                    </w:rPr>
                    <w:t xml:space="preserve"> წყლის სისტემების განვითარების პროგრამა შედგება 2 ქვეპროგრამისაგან:</w:t>
                  </w:r>
                  <w:r w:rsidRPr="00173EB9">
                    <w:rPr>
                      <w:rFonts w:ascii="Sylfaen" w:eastAsia="Times New Roman" w:hAnsi="Sylfaen" w:cs="Calibri"/>
                      <w:color w:val="000000"/>
                      <w:sz w:val="18"/>
                      <w:szCs w:val="18"/>
                    </w:rPr>
                    <w:t xml:space="preserve">, </w:t>
                  </w:r>
                </w:p>
              </w:tc>
            </w:tr>
            <w:tr w:rsidR="00A82E5A" w:rsidRPr="009D1C2C" w:rsidTr="00A82E5A">
              <w:trPr>
                <w:trHeight w:val="301"/>
              </w:trPr>
              <w:tc>
                <w:tcPr>
                  <w:tcW w:w="11799" w:type="dxa"/>
                  <w:shd w:val="clear" w:color="000000" w:fill="FFFFFF"/>
                  <w:vAlign w:val="center"/>
                  <w:hideMark/>
                </w:tcPr>
                <w:p w:rsidR="00A82E5A" w:rsidRPr="003F48FE" w:rsidRDefault="00A82E5A" w:rsidP="00A82E5A">
                  <w:pPr>
                    <w:spacing w:after="0" w:line="240" w:lineRule="auto"/>
                    <w:jc w:val="both"/>
                    <w:rPr>
                      <w:rFonts w:ascii="Sylfaen" w:eastAsia="Times New Roman" w:hAnsi="Sylfaen" w:cs="Calibri"/>
                      <w:bCs/>
                      <w:sz w:val="20"/>
                      <w:szCs w:val="20"/>
                      <w:lang w:val="ka-GE"/>
                    </w:rPr>
                  </w:pPr>
                  <w:r w:rsidRPr="003F48FE">
                    <w:rPr>
                      <w:rFonts w:ascii="Sylfaen" w:eastAsia="Times New Roman" w:hAnsi="Sylfaen" w:cs="Calibri"/>
                      <w:bCs/>
                      <w:sz w:val="20"/>
                      <w:szCs w:val="20"/>
                    </w:rPr>
                    <w:t>შპს "ქობულეთის წყალი"</w:t>
                  </w:r>
                  <w:r w:rsidRPr="003F48FE">
                    <w:rPr>
                      <w:rFonts w:ascii="Sylfaen" w:eastAsia="Times New Roman" w:hAnsi="Sylfaen" w:cs="Calibri"/>
                      <w:bCs/>
                      <w:sz w:val="20"/>
                      <w:szCs w:val="20"/>
                      <w:lang w:val="ka-GE"/>
                    </w:rPr>
                    <w:t>;</w:t>
                  </w:r>
                </w:p>
              </w:tc>
            </w:tr>
            <w:tr w:rsidR="00A82E5A" w:rsidRPr="00715501" w:rsidTr="00A82E5A">
              <w:trPr>
                <w:trHeight w:val="418"/>
              </w:trPr>
              <w:tc>
                <w:tcPr>
                  <w:tcW w:w="11799" w:type="dxa"/>
                  <w:shd w:val="clear" w:color="000000" w:fill="FFFFFF"/>
                  <w:vAlign w:val="center"/>
                  <w:hideMark/>
                </w:tcPr>
                <w:p w:rsidR="00A82E5A" w:rsidRPr="003F48FE" w:rsidRDefault="00A82E5A" w:rsidP="00A82E5A">
                  <w:pPr>
                    <w:spacing w:after="0" w:line="240" w:lineRule="auto"/>
                    <w:jc w:val="both"/>
                    <w:rPr>
                      <w:rFonts w:ascii="Sylfaen" w:eastAsia="Times New Roman" w:hAnsi="Sylfaen" w:cs="Calibri"/>
                      <w:bCs/>
                      <w:sz w:val="20"/>
                      <w:szCs w:val="20"/>
                      <w:lang w:val="en-GB"/>
                    </w:rPr>
                  </w:pPr>
                  <w:r w:rsidRPr="003F48FE">
                    <w:rPr>
                      <w:rFonts w:ascii="Sylfaen" w:eastAsia="Times New Roman" w:hAnsi="Sylfaen" w:cs="Calibri"/>
                      <w:bCs/>
                      <w:sz w:val="20"/>
                      <w:szCs w:val="20"/>
                    </w:rPr>
                    <w:t>ა(ა)იპ  "ქობულეთის სოფლის წყალი "</w:t>
                  </w:r>
                  <w:r w:rsidRPr="003F48FE">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699"/>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482"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C67558"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A82E5A" w:rsidRDefault="00A82E5A" w:rsidP="00A82E5A">
      <w:pPr>
        <w:autoSpaceDE w:val="0"/>
        <w:autoSpaceDN w:val="0"/>
        <w:adjustRightInd w:val="0"/>
        <w:spacing w:after="0" w:line="360" w:lineRule="auto"/>
        <w:jc w:val="center"/>
        <w:rPr>
          <w:rFonts w:ascii="Sylfaen" w:hAnsi="Sylfaen"/>
          <w:b/>
          <w:lang w:val="ka-GE"/>
        </w:rPr>
      </w:pPr>
    </w:p>
    <w:p w:rsidR="00A82E5A" w:rsidRDefault="00A82E5A" w:rsidP="00A82E5A">
      <w:pPr>
        <w:autoSpaceDE w:val="0"/>
        <w:autoSpaceDN w:val="0"/>
        <w:adjustRightInd w:val="0"/>
        <w:spacing w:after="0" w:line="360" w:lineRule="auto"/>
        <w:jc w:val="center"/>
        <w:rPr>
          <w:b/>
          <w:lang w:val="ka-GE"/>
        </w:rPr>
      </w:pPr>
    </w:p>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firstRow="1" w:lastRow="0" w:firstColumn="1" w:lastColumn="0" w:noHBand="0" w:noVBand="1"/>
      </w:tblPr>
      <w:tblGrid>
        <w:gridCol w:w="956"/>
        <w:gridCol w:w="1519"/>
        <w:gridCol w:w="4619"/>
        <w:gridCol w:w="2227"/>
        <w:gridCol w:w="1875"/>
        <w:gridCol w:w="1875"/>
        <w:gridCol w:w="918"/>
      </w:tblGrid>
      <w:tr w:rsidR="00A82E5A" w:rsidRPr="00C67558" w:rsidTr="00AC393B">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53308B">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70"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327"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96" w:type="pct"/>
            <w:tcBorders>
              <w:top w:val="nil"/>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2 491,4</w:t>
            </w:r>
          </w:p>
        </w:tc>
        <w:tc>
          <w:tcPr>
            <w:tcW w:w="670"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670"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327"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-ქალაქ ქობულეთში, ფიჭვნარის საკანალიზაციო მაგისტრალური ხაზის მოწყობა;</w:t>
            </w:r>
          </w:p>
        </w:tc>
      </w:tr>
      <w:tr w:rsidR="00A82E5A" w:rsidRPr="00C67558" w:rsidTr="00AC393B">
        <w:trPr>
          <w:trHeight w:val="661"/>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28C6" w:rsidRDefault="007528C6"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firstRow="1" w:lastRow="0" w:firstColumn="1" w:lastColumn="0" w:noHBand="0" w:noVBand="1"/>
      </w:tblPr>
      <w:tblGrid>
        <w:gridCol w:w="1591"/>
        <w:gridCol w:w="4633"/>
        <w:gridCol w:w="1749"/>
        <w:gridCol w:w="1723"/>
        <w:gridCol w:w="1772"/>
        <w:gridCol w:w="1171"/>
        <w:gridCol w:w="1460"/>
      </w:tblGrid>
      <w:tr w:rsidR="00A82E5A" w:rsidRPr="00C67558" w:rsidTr="00AC393B">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55" w:type="dxa"/>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829" w:type="dxa"/>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034" w:type="dxa"/>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55" w:type="dxa"/>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829" w:type="dxa"/>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1034" w:type="dxa"/>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82E5A">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A82E5A">
        <w:trPr>
          <w:trHeight w:val="88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A82E5A">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firstRow="1" w:lastRow="0" w:firstColumn="1" w:lastColumn="0" w:noHBand="0" w:noVBand="1"/>
      </w:tblPr>
      <w:tblGrid>
        <w:gridCol w:w="2369"/>
        <w:gridCol w:w="2132"/>
        <w:gridCol w:w="2950"/>
        <w:gridCol w:w="2021"/>
        <w:gridCol w:w="2151"/>
        <w:gridCol w:w="1177"/>
        <w:gridCol w:w="1116"/>
      </w:tblGrid>
      <w:tr w:rsidR="00A82E5A" w:rsidRPr="00C67558" w:rsidTr="00AC393B">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ED2FFB" w:rsidRDefault="00A82E5A" w:rsidP="00A82E5A">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773"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23"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00"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26" w:type="pct"/>
            <w:tcBorders>
              <w:top w:val="nil"/>
              <w:left w:val="nil"/>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30,0</w:t>
            </w:r>
          </w:p>
        </w:tc>
        <w:tc>
          <w:tcPr>
            <w:tcW w:w="773"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423"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400"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A82E5A" w:rsidRPr="00C67558" w:rsidTr="00AC393B">
        <w:trPr>
          <w:trHeight w:val="888"/>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5" w:type="dxa"/>
        <w:tblInd w:w="-10" w:type="dxa"/>
        <w:tblLayout w:type="fixed"/>
        <w:tblLook w:val="04A0" w:firstRow="1" w:lastRow="0" w:firstColumn="1" w:lastColumn="0" w:noHBand="0" w:noVBand="1"/>
      </w:tblPr>
      <w:tblGrid>
        <w:gridCol w:w="827"/>
        <w:gridCol w:w="142"/>
        <w:gridCol w:w="1417"/>
        <w:gridCol w:w="688"/>
        <w:gridCol w:w="1750"/>
        <w:gridCol w:w="823"/>
        <w:gridCol w:w="1701"/>
        <w:gridCol w:w="1582"/>
        <w:gridCol w:w="236"/>
        <w:gridCol w:w="1181"/>
        <w:gridCol w:w="236"/>
        <w:gridCol w:w="1182"/>
        <w:gridCol w:w="1820"/>
      </w:tblGrid>
      <w:tr w:rsidR="00A82E5A" w:rsidRPr="00C67558" w:rsidTr="00AC393B">
        <w:trPr>
          <w:trHeight w:val="900"/>
        </w:trPr>
        <w:tc>
          <w:tcPr>
            <w:tcW w:w="96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3283" w:type="dxa"/>
            <w:gridSpan w:val="2"/>
            <w:tcBorders>
              <w:top w:val="single" w:sz="8" w:space="0" w:color="auto"/>
              <w:left w:val="nil"/>
              <w:bottom w:val="nil"/>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17" w:type="dxa"/>
            <w:gridSpan w:val="2"/>
            <w:tcBorders>
              <w:top w:val="single" w:sz="4" w:space="0" w:color="auto"/>
              <w:left w:val="single" w:sz="4" w:space="0" w:color="auto"/>
              <w:bottom w:val="nil"/>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418" w:type="dxa"/>
            <w:gridSpan w:val="2"/>
            <w:tcBorders>
              <w:top w:val="single" w:sz="4" w:space="0" w:color="auto"/>
              <w:bottom w:val="nil"/>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820" w:type="dxa"/>
            <w:tcBorders>
              <w:top w:val="single" w:sz="4" w:space="0" w:color="auto"/>
              <w:bottom w:val="nil"/>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5C6E99" w:rsidTr="00AC393B">
        <w:trPr>
          <w:trHeight w:val="361"/>
        </w:trPr>
        <w:tc>
          <w:tcPr>
            <w:tcW w:w="96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bCs/>
                <w:color w:val="000000"/>
                <w:sz w:val="18"/>
                <w:szCs w:val="18"/>
              </w:rPr>
            </w:pPr>
          </w:p>
        </w:tc>
        <w:tc>
          <w:tcPr>
            <w:tcW w:w="3283" w:type="dxa"/>
            <w:gridSpan w:val="2"/>
            <w:tcBorders>
              <w:top w:val="single" w:sz="8" w:space="0" w:color="auto"/>
              <w:left w:val="nil"/>
              <w:bottom w:val="nil"/>
              <w:right w:val="single" w:sz="4" w:space="0" w:color="auto"/>
            </w:tcBorders>
            <w:shd w:val="clear" w:color="000000" w:fill="FFFFFF"/>
            <w:vAlign w:val="center"/>
            <w:hideMark/>
          </w:tcPr>
          <w:p w:rsidR="00A82E5A" w:rsidRPr="0047226D" w:rsidRDefault="00A82E5A" w:rsidP="00A82E5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2 066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9</w:t>
            </w:r>
          </w:p>
        </w:tc>
        <w:tc>
          <w:tcPr>
            <w:tcW w:w="1417" w:type="dxa"/>
            <w:gridSpan w:val="2"/>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1418" w:type="dxa"/>
            <w:gridSpan w:val="2"/>
            <w:tcBorders>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1820" w:type="dxa"/>
            <w:tcBorders>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EF3B50" w:rsidTr="00AC393B">
        <w:trPr>
          <w:trHeight w:val="567"/>
        </w:trPr>
        <w:tc>
          <w:tcPr>
            <w:tcW w:w="30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1" w:type="dxa"/>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AC393B">
        <w:trPr>
          <w:trHeight w:val="616"/>
        </w:trPr>
        <w:tc>
          <w:tcPr>
            <w:tcW w:w="30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511" w:type="dxa"/>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24515E"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sidRPr="0024515E">
              <w:rPr>
                <w:rFonts w:ascii="Sylfaen" w:eastAsia="Times New Roman" w:hAnsi="Sylfaen" w:cs="Calibri"/>
                <w:color w:val="000000"/>
                <w:sz w:val="16"/>
                <w:szCs w:val="16"/>
                <w:lang w:val="ka-GE"/>
              </w:rPr>
              <w:t>6</w:t>
            </w:r>
            <w:r w:rsidRPr="0024515E">
              <w:rPr>
                <w:rFonts w:ascii="Sylfaen" w:eastAsia="Times New Roman" w:hAnsi="Sylfaen" w:cs="Calibri"/>
                <w:color w:val="000000"/>
                <w:sz w:val="16"/>
                <w:szCs w:val="16"/>
              </w:rPr>
              <w:t xml:space="preserve"> ქვეპროგრამა:</w:t>
            </w:r>
          </w:p>
          <w:p w:rsidR="00A82E5A" w:rsidRPr="0024515E"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სკვერებისა, პარკებისა და მოედნების  კეთილმოწყობითი სამუშაოები;</w:t>
            </w:r>
          </w:p>
          <w:p w:rsidR="00A82E5A" w:rsidRPr="0024515E"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მუნიციპალიტეტის შენობა-ნაგებობების სარემონტო და კეთილმოწყობითი სამუშაოები</w:t>
            </w:r>
            <w:r w:rsidRPr="0024515E">
              <w:rPr>
                <w:rFonts w:ascii="Sylfaen" w:eastAsia="Times New Roman" w:hAnsi="Sylfaen" w:cs="Calibri"/>
                <w:color w:val="000000"/>
                <w:sz w:val="16"/>
                <w:szCs w:val="16"/>
                <w:lang w:val="ka-GE"/>
              </w:rPr>
              <w:t>;</w:t>
            </w:r>
          </w:p>
          <w:p w:rsidR="00A82E5A" w:rsidRPr="0024515E" w:rsidRDefault="00A82E5A" w:rsidP="00A82E5A">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A82E5A"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-აზომვითი ნახაზების შედგენის ხარჯი</w:t>
            </w:r>
            <w:r w:rsidRPr="0024515E">
              <w:rPr>
                <w:rFonts w:ascii="Sylfaen" w:eastAsia="Times New Roman" w:hAnsi="Sylfaen" w:cs="Calibri"/>
                <w:color w:val="000000"/>
                <w:sz w:val="16"/>
                <w:szCs w:val="16"/>
                <w:lang w:val="ka-GE"/>
              </w:rPr>
              <w:t>;</w:t>
            </w:r>
          </w:p>
          <w:p w:rsidR="00A82E5A" w:rsidRPr="0024515E" w:rsidRDefault="00A82E5A" w:rsidP="00A82E5A">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r w:rsidRPr="007A4BBB">
              <w:rPr>
                <w:rFonts w:ascii="Sylfaen" w:eastAsia="Times New Roman" w:hAnsi="Sylfaen" w:cs="Calibri"/>
                <w:color w:val="000000"/>
                <w:sz w:val="16"/>
                <w:szCs w:val="16"/>
                <w:lang w:val="ka-GE"/>
              </w:rPr>
              <w:t>პროექტების ექსპერტიზის მომსახურების ხარჯი</w:t>
            </w:r>
            <w:r>
              <w:rPr>
                <w:rFonts w:ascii="Sylfaen" w:eastAsia="Times New Roman" w:hAnsi="Sylfaen" w:cs="Calibri"/>
                <w:color w:val="000000"/>
                <w:sz w:val="16"/>
                <w:szCs w:val="16"/>
                <w:lang w:val="ka-GE"/>
              </w:rPr>
              <w:t>;</w:t>
            </w:r>
          </w:p>
          <w:p w:rsidR="00A82E5A" w:rsidRPr="007A4BBB"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-ქობულეთის მუნიციპალიტეტის სოფ. წყავროკას ცენტრის  კეთილმოწყობა</w:t>
            </w:r>
            <w:r>
              <w:rPr>
                <w:rFonts w:ascii="Sylfaen" w:eastAsia="Times New Roman" w:hAnsi="Sylfaen" w:cs="Calibri"/>
                <w:color w:val="000000"/>
                <w:sz w:val="16"/>
                <w:szCs w:val="16"/>
                <w:lang w:val="ka-GE"/>
              </w:rPr>
              <w:t>.</w:t>
            </w:r>
          </w:p>
          <w:p w:rsidR="00A82E5A" w:rsidRPr="0024515E" w:rsidRDefault="00A82E5A" w:rsidP="00A82E5A">
            <w:pPr>
              <w:spacing w:after="0" w:line="240" w:lineRule="auto"/>
              <w:rPr>
                <w:rFonts w:ascii="Sylfaen" w:eastAsia="Times New Roman" w:hAnsi="Sylfaen" w:cs="Calibri"/>
                <w:color w:val="000000"/>
                <w:sz w:val="16"/>
                <w:szCs w:val="16"/>
                <w:lang w:val="ka-GE"/>
              </w:rPr>
            </w:pPr>
          </w:p>
        </w:tc>
      </w:tr>
      <w:tr w:rsidR="00A82E5A" w:rsidRPr="00EF3B50" w:rsidTr="00AC393B">
        <w:trPr>
          <w:trHeight w:val="560"/>
        </w:trPr>
        <w:tc>
          <w:tcPr>
            <w:tcW w:w="30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511" w:type="dxa"/>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r w:rsidR="00A82E5A" w:rsidRPr="00EF3B50" w:rsidTr="00AC393B">
        <w:trPr>
          <w:trHeight w:val="560"/>
        </w:trPr>
        <w:tc>
          <w:tcPr>
            <w:tcW w:w="3074" w:type="dxa"/>
            <w:gridSpan w:val="4"/>
            <w:tcBorders>
              <w:top w:val="single" w:sz="4" w:space="0" w:color="auto"/>
              <w:bottom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
        </w:tc>
        <w:tc>
          <w:tcPr>
            <w:tcW w:w="10511" w:type="dxa"/>
            <w:gridSpan w:val="9"/>
            <w:tcBorders>
              <w:top w:val="single" w:sz="4" w:space="0" w:color="auto"/>
              <w:bottom w:val="single" w:sz="4" w:space="0" w:color="auto"/>
            </w:tcBorders>
            <w:shd w:val="clear" w:color="000000" w:fill="FFFFFF"/>
            <w:vAlign w:val="center"/>
            <w:hideMark/>
          </w:tcPr>
          <w:p w:rsidR="00A82E5A" w:rsidRPr="00EF3B50" w:rsidRDefault="00A82E5A" w:rsidP="00A82E5A">
            <w:pPr>
              <w:spacing w:after="0" w:line="240" w:lineRule="auto"/>
              <w:rPr>
                <w:rFonts w:ascii="Sylfaen" w:eastAsia="Times New Roman" w:hAnsi="Sylfaen" w:cs="Calibri"/>
                <w:sz w:val="18"/>
                <w:szCs w:val="18"/>
                <w:lang w:val="ka-GE"/>
              </w:rPr>
            </w:pPr>
          </w:p>
        </w:tc>
      </w:tr>
      <w:tr w:rsidR="00A82E5A" w:rsidRPr="00CE679D" w:rsidTr="00AC393B">
        <w:trPr>
          <w:trHeight w:val="450"/>
        </w:trPr>
        <w:tc>
          <w:tcPr>
            <w:tcW w:w="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4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787AE9">
              <w:rPr>
                <w:rFonts w:ascii="Sylfaen" w:eastAsia="Times New Roman" w:hAnsi="Sylfaen" w:cs="Calibri"/>
                <w:b/>
                <w:bCs/>
                <w:color w:val="000000"/>
                <w:sz w:val="18"/>
                <w:szCs w:val="18"/>
              </w:rPr>
              <w:t>სკვერებისა, პარკებისა და მოედნების  კეთილმოწყობითი სამუშაოები</w:t>
            </w:r>
          </w:p>
        </w:tc>
        <w:tc>
          <w:tcPr>
            <w:tcW w:w="2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2022 წლის დაფინანსება</w:t>
            </w:r>
          </w:p>
        </w:tc>
        <w:tc>
          <w:tcPr>
            <w:tcW w:w="1818" w:type="dxa"/>
            <w:gridSpan w:val="2"/>
            <w:tcBorders>
              <w:top w:val="single" w:sz="4" w:space="0" w:color="auto"/>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417" w:type="dxa"/>
            <w:gridSpan w:val="2"/>
            <w:tcBorders>
              <w:top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3002" w:type="dxa"/>
            <w:gridSpan w:val="2"/>
            <w:tcBorders>
              <w:top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97"/>
        </w:trPr>
        <w:tc>
          <w:tcPr>
            <w:tcW w:w="82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438" w:type="dxa"/>
            <w:gridSpan w:val="2"/>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818" w:type="dxa"/>
            <w:gridSpan w:val="2"/>
            <w:tcBorders>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417" w:type="dxa"/>
            <w:gridSpan w:val="2"/>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3002" w:type="dxa"/>
            <w:gridSpan w:val="2"/>
            <w:tcBorders>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72"/>
        </w:trPr>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6"/>
                <w:szCs w:val="16"/>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01</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438" w:type="dxa"/>
            <w:gridSpan w:val="2"/>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573,6</w:t>
            </w:r>
          </w:p>
        </w:tc>
        <w:tc>
          <w:tcPr>
            <w:tcW w:w="1818" w:type="dxa"/>
            <w:gridSpan w:val="2"/>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417" w:type="dxa"/>
            <w:gridSpan w:val="2"/>
            <w:tcBorders>
              <w:bottom w:val="single" w:sz="4" w:space="0" w:color="auto"/>
            </w:tcBorders>
            <w:shd w:val="clear" w:color="000000" w:fill="FFFFFF"/>
            <w:vAlign w:val="center"/>
            <w:hideMark/>
          </w:tcPr>
          <w:p w:rsidR="00A82E5A" w:rsidRPr="00787AE9" w:rsidRDefault="00A82E5A" w:rsidP="00A82E5A">
            <w:pPr>
              <w:spacing w:after="0" w:line="240" w:lineRule="auto"/>
              <w:jc w:val="center"/>
              <w:rPr>
                <w:rFonts w:ascii="Sylfaen" w:eastAsia="Times New Roman" w:hAnsi="Sylfaen" w:cs="Calibri"/>
                <w:color w:val="000000"/>
                <w:sz w:val="18"/>
                <w:szCs w:val="18"/>
                <w:lang w:val="ka-GE"/>
              </w:rPr>
            </w:pPr>
          </w:p>
        </w:tc>
        <w:tc>
          <w:tcPr>
            <w:tcW w:w="3002" w:type="dxa"/>
            <w:gridSpan w:val="2"/>
            <w:tcBorders>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r>
      <w:tr w:rsidR="00A82E5A" w:rsidRPr="00CE679D" w:rsidTr="00AC393B">
        <w:trPr>
          <w:trHeight w:val="568"/>
        </w:trPr>
        <w:tc>
          <w:tcPr>
            <w:tcW w:w="2386"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99" w:type="dxa"/>
            <w:gridSpan w:val="10"/>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E563B3" w:rsidTr="00AC393B">
        <w:trPr>
          <w:trHeight w:val="1226"/>
        </w:trPr>
        <w:tc>
          <w:tcPr>
            <w:tcW w:w="2386"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 xml:space="preserve">ქვეპროგრამის აღწერა </w:t>
            </w:r>
          </w:p>
        </w:tc>
        <w:tc>
          <w:tcPr>
            <w:tcW w:w="11199" w:type="dxa"/>
            <w:gridSpan w:val="10"/>
            <w:tcBorders>
              <w:top w:val="single" w:sz="8" w:space="0" w:color="auto"/>
              <w:left w:val="nil"/>
              <w:bottom w:val="single" w:sz="8" w:space="0" w:color="auto"/>
              <w:right w:val="single" w:sz="8" w:space="0" w:color="000000"/>
            </w:tcBorders>
            <w:shd w:val="clear" w:color="000000" w:fill="FFFFFF"/>
            <w:vAlign w:val="center"/>
            <w:hideMark/>
          </w:tcPr>
          <w:p w:rsidR="00A82E5A" w:rsidRPr="007A4BBB" w:rsidRDefault="00A82E5A" w:rsidP="00A82E5A">
            <w:pPr>
              <w:spacing w:after="0" w:line="240" w:lineRule="auto"/>
              <w:rPr>
                <w:rFonts w:ascii="Sylfaen" w:eastAsia="Times New Roman" w:hAnsi="Sylfaen" w:cs="Calibri"/>
                <w:bCs/>
                <w:sz w:val="16"/>
                <w:szCs w:val="16"/>
                <w:lang w:val="ka-GE"/>
              </w:rPr>
            </w:pPr>
            <w:r w:rsidRPr="007A4BBB">
              <w:rPr>
                <w:rFonts w:ascii="Sylfaen" w:eastAsia="Times New Roman" w:hAnsi="Sylfaen" w:cs="Calibri"/>
                <w:bCs/>
                <w:sz w:val="16"/>
                <w:szCs w:val="16"/>
                <w:lang w:val="ka-GE"/>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p>
          <w:p w:rsidR="00A82E5A" w:rsidRPr="0024515E" w:rsidRDefault="00A82E5A" w:rsidP="00A82E5A">
            <w:pPr>
              <w:spacing w:after="0" w:line="240" w:lineRule="auto"/>
              <w:rPr>
                <w:rFonts w:ascii="Sylfaen" w:eastAsia="Times New Roman" w:hAnsi="Sylfaen" w:cs="Calibri"/>
                <w:bCs/>
                <w:sz w:val="16"/>
                <w:szCs w:val="16"/>
                <w:lang w:val="ka-GE"/>
              </w:rPr>
            </w:pPr>
            <w:r w:rsidRPr="0024515E">
              <w:rPr>
                <w:rFonts w:ascii="Sylfaen" w:eastAsia="Times New Roman" w:hAnsi="Sylfaen" w:cs="Calibri"/>
                <w:bCs/>
                <w:sz w:val="16"/>
                <w:szCs w:val="16"/>
                <w:lang w:val="ka-GE"/>
              </w:rPr>
              <w:t xml:space="preserve">პროგრამის ფარგლებში განხორციელდება </w:t>
            </w:r>
            <w:r>
              <w:rPr>
                <w:rFonts w:ascii="Sylfaen" w:eastAsia="Times New Roman" w:hAnsi="Sylfaen" w:cs="Calibri"/>
                <w:bCs/>
                <w:sz w:val="16"/>
                <w:szCs w:val="16"/>
                <w:lang w:val="ka-GE"/>
              </w:rPr>
              <w:t>3 ქვეპროგრამა;</w:t>
            </w:r>
          </w:p>
          <w:p w:rsidR="00A82E5A" w:rsidRPr="0024515E" w:rsidRDefault="00A82E5A" w:rsidP="00A8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ქ. ქობულეთში, სანაპირო  ზოლის (ოქროს ნაპირიდან აღმაშენებლის №375 ა-მდე) კეთილმოწყობა</w:t>
            </w:r>
            <w:r>
              <w:rPr>
                <w:rFonts w:ascii="Sylfaen" w:eastAsia="Times New Roman" w:hAnsi="Sylfaen" w:cs="Calibri"/>
                <w:color w:val="000000"/>
                <w:sz w:val="16"/>
                <w:szCs w:val="16"/>
                <w:lang w:val="ka-GE"/>
              </w:rPr>
              <w:t>;</w:t>
            </w:r>
          </w:p>
        </w:tc>
      </w:tr>
      <w:tr w:rsidR="00A82E5A" w:rsidRPr="00E563B3" w:rsidTr="00AC393B">
        <w:trPr>
          <w:trHeight w:val="633"/>
        </w:trPr>
        <w:tc>
          <w:tcPr>
            <w:tcW w:w="2386"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9" w:type="dxa"/>
            <w:gridSpan w:val="10"/>
            <w:tcBorders>
              <w:top w:val="single" w:sz="8" w:space="0" w:color="auto"/>
              <w:left w:val="nil"/>
              <w:bottom w:val="single" w:sz="4" w:space="0" w:color="auto"/>
              <w:right w:val="single" w:sz="8" w:space="0" w:color="000000"/>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color w:val="000000"/>
                <w:sz w:val="16"/>
                <w:szCs w:val="16"/>
                <w:lang w:val="ka-GE"/>
              </w:rPr>
            </w:pPr>
            <w:r w:rsidRPr="0013400D">
              <w:rPr>
                <w:rFonts w:ascii="Sylfaen" w:eastAsia="Times New Roman" w:hAnsi="Sylfaen" w:cs="Calibri"/>
                <w:color w:val="000000"/>
                <w:sz w:val="16"/>
                <w:szCs w:val="16"/>
                <w:lang w:val="ka-GE"/>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A49CA" w:rsidRDefault="00AA49C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936"/>
        <w:gridCol w:w="1764"/>
        <w:gridCol w:w="4169"/>
        <w:gridCol w:w="1893"/>
        <w:gridCol w:w="1763"/>
        <w:gridCol w:w="1763"/>
        <w:gridCol w:w="1797"/>
      </w:tblGrid>
      <w:tr w:rsidR="00A82E5A" w:rsidRPr="00CE679D" w:rsidTr="00AC393B">
        <w:trPr>
          <w:trHeight w:val="450"/>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w:t>
            </w:r>
            <w:r w:rsidRPr="00CE679D">
              <w:rPr>
                <w:rFonts w:ascii="Sylfaen" w:eastAsia="Times New Roman" w:hAnsi="Sylfaen" w:cs="Calibri"/>
                <w:b/>
                <w:bCs/>
                <w:color w:val="000000"/>
                <w:sz w:val="18"/>
                <w:szCs w:val="18"/>
              </w:rPr>
              <w:lastRenderedPageBreak/>
              <w:t>დასახელება</w:t>
            </w:r>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lastRenderedPageBreak/>
              <w:t>მუნიციპალიტეტის შენობა-ნაგებობების სარემონტო და კეთილმოწყობითი სამუშაოები</w:t>
            </w:r>
          </w:p>
        </w:tc>
        <w:tc>
          <w:tcPr>
            <w:tcW w:w="672" w:type="pct"/>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626"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26"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37"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226"/>
        </w:trPr>
        <w:tc>
          <w:tcPr>
            <w:tcW w:w="332"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672" w:type="pct"/>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26" w:type="pct"/>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26" w:type="pct"/>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37" w:type="pct"/>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672" w:type="pct"/>
            <w:tcBorders>
              <w:top w:val="single" w:sz="8" w:space="0" w:color="auto"/>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1210,3</w:t>
            </w:r>
          </w:p>
        </w:tc>
        <w:tc>
          <w:tcPr>
            <w:tcW w:w="62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626" w:type="pct"/>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37" w:type="pct"/>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A82E5A">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4042" w:type="pct"/>
            <w:gridSpan w:val="5"/>
            <w:tcBorders>
              <w:top w:val="single" w:sz="8" w:space="0" w:color="auto"/>
              <w:left w:val="nil"/>
              <w:bottom w:val="nil"/>
              <w:right w:val="single" w:sz="8" w:space="0" w:color="000000"/>
            </w:tcBorders>
            <w:shd w:val="clear" w:color="000000" w:fill="FFFFFF"/>
            <w:vAlign w:val="center"/>
            <w:hideMark/>
          </w:tcPr>
          <w:p w:rsidR="00A82E5A" w:rsidRPr="009F47A1" w:rsidRDefault="00A82E5A" w:rsidP="00A82E5A">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A82E5A" w:rsidRPr="009F47A1" w:rsidRDefault="00A82E5A" w:rsidP="00A82E5A">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-ქობულეთის მუნიციპალიტეტის ტერიტორიაზე არსებული სამედიცონო პუნქტების მოწყობა/რეაბილიტაცია;</w:t>
            </w:r>
          </w:p>
          <w:p w:rsidR="00A82E5A" w:rsidRDefault="00A82E5A" w:rsidP="00A82E5A">
            <w:pPr>
              <w:spacing w:after="0" w:line="240" w:lineRule="auto"/>
              <w:jc w:val="both"/>
              <w:rPr>
                <w:rFonts w:ascii="Sylfaen" w:eastAsia="Times New Roman" w:hAnsi="Sylfaen" w:cs="Calibri"/>
                <w:sz w:val="16"/>
                <w:szCs w:val="16"/>
                <w:lang w:val="ka-GE"/>
              </w:rPr>
            </w:pPr>
            <w:r w:rsidRPr="009F47A1">
              <w:rPr>
                <w:rFonts w:ascii="Sylfaen" w:eastAsia="Times New Roman" w:hAnsi="Sylfaen" w:cs="Calibri"/>
                <w:sz w:val="16"/>
                <w:szCs w:val="16"/>
              </w:rPr>
              <w:t>-ქობულეთის მუნიციპალიტეტის სოფ. ხუცუბნის მუსიკალური სკოლის რეაბილიტაცია;</w:t>
            </w:r>
          </w:p>
          <w:p w:rsidR="00A82E5A" w:rsidRDefault="00A82E5A" w:rsidP="00A82E5A">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კულტურის სახლის რეაბილიტაცია</w:t>
            </w:r>
            <w:r>
              <w:rPr>
                <w:rFonts w:ascii="Sylfaen" w:eastAsia="Times New Roman" w:hAnsi="Sylfaen" w:cs="Calibri"/>
                <w:sz w:val="16"/>
                <w:szCs w:val="16"/>
                <w:lang w:val="ka-GE"/>
              </w:rPr>
              <w:t>;</w:t>
            </w:r>
          </w:p>
          <w:p w:rsidR="00A82E5A" w:rsidRPr="007A4BBB" w:rsidRDefault="00A82E5A" w:rsidP="00A82E5A">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tc>
      </w:tr>
      <w:tr w:rsidR="00A82E5A" w:rsidRPr="00CE679D" w:rsidTr="00A82E5A">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82E5A">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82E5A">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(სახელოვნებო სკოლის, კულტურის სახლის, სამედიცინო პუნქტის) ინფრასტრუქტურის განახლება.</w:t>
            </w:r>
          </w:p>
        </w:tc>
      </w:tr>
    </w:tbl>
    <w:p w:rsidR="00A82E5A" w:rsidRDefault="00A82E5A" w:rsidP="00A82E5A">
      <w:pPr>
        <w:autoSpaceDE w:val="0"/>
        <w:autoSpaceDN w:val="0"/>
        <w:adjustRightInd w:val="0"/>
        <w:spacing w:after="0" w:line="360" w:lineRule="auto"/>
        <w:jc w:val="center"/>
        <w:rPr>
          <w:rFonts w:ascii="Sylfaen" w:hAnsi="Sylfaen"/>
          <w:b/>
          <w:lang w:val="ka-GE"/>
        </w:rPr>
      </w:pPr>
    </w:p>
    <w:p w:rsidR="00A82E5A" w:rsidRDefault="00A82E5A" w:rsidP="00A82E5A">
      <w:pPr>
        <w:autoSpaceDE w:val="0"/>
        <w:autoSpaceDN w:val="0"/>
        <w:adjustRightInd w:val="0"/>
        <w:spacing w:after="0" w:line="360" w:lineRule="auto"/>
        <w:jc w:val="center"/>
        <w:rPr>
          <w:rFonts w:ascii="Sylfaen" w:hAnsi="Sylfaen"/>
          <w:b/>
          <w:lang w:val="ka-GE"/>
        </w:rPr>
      </w:pPr>
    </w:p>
    <w:tbl>
      <w:tblPr>
        <w:tblW w:w="14152" w:type="dxa"/>
        <w:tblInd w:w="-10" w:type="dxa"/>
        <w:tblLayout w:type="fixed"/>
        <w:tblLook w:val="04A0" w:firstRow="1" w:lastRow="0" w:firstColumn="1" w:lastColumn="0" w:noHBand="0" w:noVBand="1"/>
      </w:tblPr>
      <w:tblGrid>
        <w:gridCol w:w="1120"/>
        <w:gridCol w:w="2268"/>
        <w:gridCol w:w="2826"/>
        <w:gridCol w:w="1984"/>
        <w:gridCol w:w="1985"/>
        <w:gridCol w:w="1984"/>
        <w:gridCol w:w="1985"/>
      </w:tblGrid>
      <w:tr w:rsidR="00A82E5A" w:rsidRPr="00DC5750" w:rsidTr="00AC393B">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64140F" w:rsidRDefault="00A82E5A" w:rsidP="00A82E5A">
            <w:pPr>
              <w:spacing w:after="0" w:line="240" w:lineRule="auto"/>
              <w:jc w:val="center"/>
              <w:rPr>
                <w:rFonts w:ascii="Sylfaen" w:eastAsia="Times New Roman" w:hAnsi="Sylfaen" w:cs="Calibri"/>
                <w:b/>
                <w:bCs/>
                <w:color w:val="000000"/>
                <w:sz w:val="16"/>
                <w:szCs w:val="16"/>
              </w:rPr>
            </w:pPr>
            <w:r w:rsidRPr="0064140F">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984" w:type="dxa"/>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48"/>
        </w:trPr>
        <w:tc>
          <w:tcPr>
            <w:tcW w:w="1120"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150,0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62781E">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62781E">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5"/>
            <w:tcBorders>
              <w:top w:val="single" w:sz="8" w:space="0" w:color="auto"/>
              <w:left w:val="nil"/>
              <w:bottom w:val="nil"/>
              <w:right w:val="single" w:sz="8" w:space="0" w:color="000000"/>
            </w:tcBorders>
            <w:shd w:val="clear" w:color="000000" w:fill="FFFFFF"/>
            <w:vAlign w:val="center"/>
            <w:hideMark/>
          </w:tcPr>
          <w:p w:rsidR="00A82E5A" w:rsidRPr="00D237BA" w:rsidRDefault="00A82E5A" w:rsidP="00A82E5A">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A82E5A" w:rsidRPr="00C67558" w:rsidTr="0062781E">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firstRow="1" w:lastRow="0" w:firstColumn="1" w:lastColumn="0" w:noHBand="0" w:noVBand="1"/>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A82E5A">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firstRow="1" w:lastRow="0" w:firstColumn="1" w:lastColumn="0" w:noHBand="0" w:noVBand="1"/>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F26821">
              <w:rPr>
                <w:rFonts w:ascii="Sylfaen" w:eastAsia="Times New Roman" w:hAnsi="Sylfaen" w:cs="Calibri"/>
                <w:b/>
                <w:bCs/>
                <w:color w:val="000000"/>
                <w:sz w:val="18"/>
                <w:szCs w:val="18"/>
              </w:rPr>
              <w:t>პროექტების ექსპერტიზის მომსახურების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6</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30,0</w:t>
            </w:r>
          </w:p>
        </w:tc>
        <w:tc>
          <w:tcPr>
            <w:tcW w:w="1985" w:type="dxa"/>
            <w:tcBorders>
              <w:top w:val="single" w:sz="4" w:space="0" w:color="auto"/>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single" w:sz="4" w:space="0" w:color="auto"/>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single" w:sz="4" w:space="0" w:color="auto"/>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F26821" w:rsidRDefault="00A82E5A" w:rsidP="00A82E5A">
            <w:pPr>
              <w:spacing w:after="0" w:line="240" w:lineRule="auto"/>
              <w:jc w:val="center"/>
              <w:rPr>
                <w:rFonts w:ascii="Sylfaen" w:eastAsia="Times New Roman" w:hAnsi="Sylfaen" w:cs="Calibri"/>
                <w:b/>
                <w:bCs/>
                <w:color w:val="000000"/>
                <w:sz w:val="20"/>
                <w:szCs w:val="20"/>
              </w:rPr>
            </w:pPr>
            <w:r w:rsidRPr="00F26821">
              <w:rPr>
                <w:rFonts w:ascii="Sylfaen" w:eastAsia="Times New Roman" w:hAnsi="Sylfaen" w:cs="Calibri"/>
                <w:b/>
                <w:sz w:val="16"/>
                <w:szCs w:val="16"/>
              </w:rPr>
              <w:t>ქობულეთის მუნიციპალიტეტის მერიის ინფრასტრქუტურის სამსახური</w:t>
            </w:r>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4A7639">
              <w:rPr>
                <w:rFonts w:ascii="Sylfaen" w:eastAsia="Times New Roman" w:hAnsi="Sylfaen" w:cs="Calibri"/>
                <w:sz w:val="16"/>
                <w:szCs w:val="16"/>
              </w:rPr>
              <w:t xml:space="preserve">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ექსპერტიზის ხარჯების ანაზღაურება. </w:t>
            </w:r>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A82E5A">
        <w:trPr>
          <w:trHeight w:val="749"/>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w:t>
            </w:r>
            <w:r>
              <w:rPr>
                <w:rFonts w:ascii="Sylfaen" w:eastAsia="Times New Roman" w:hAnsi="Sylfaen" w:cs="Calibri"/>
                <w:sz w:val="16"/>
                <w:szCs w:val="16"/>
                <w:lang w:val="en-GB" w:eastAsia="en-GB"/>
              </w:rPr>
              <w:t xml:space="preserve">ქტურული სამუშაოებისთვის საჭირო </w:t>
            </w:r>
            <w:r>
              <w:rPr>
                <w:rFonts w:ascii="Sylfaen" w:eastAsia="Times New Roman" w:hAnsi="Sylfaen" w:cs="Calibri"/>
                <w:sz w:val="16"/>
                <w:szCs w:val="16"/>
                <w:lang w:val="ka-GE" w:eastAsia="en-GB"/>
              </w:rPr>
              <w:t>ექსპერტიზის</w:t>
            </w:r>
            <w:r w:rsidRPr="002B7A45">
              <w:rPr>
                <w:rFonts w:ascii="Sylfaen" w:eastAsia="Times New Roman" w:hAnsi="Sylfaen" w:cs="Calibri"/>
                <w:sz w:val="16"/>
                <w:szCs w:val="16"/>
                <w:lang w:val="en-GB" w:eastAsia="en-GB"/>
              </w:rPr>
              <w:t xml:space="preserve"> დოკუმენტაციის დამზადებ</w:t>
            </w:r>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4919" w:type="pct"/>
        <w:tblLook w:val="04A0" w:firstRow="1" w:lastRow="0" w:firstColumn="1" w:lastColumn="0" w:noHBand="0" w:noVBand="1"/>
      </w:tblPr>
      <w:tblGrid>
        <w:gridCol w:w="878"/>
        <w:gridCol w:w="1767"/>
        <w:gridCol w:w="3118"/>
        <w:gridCol w:w="2079"/>
        <w:gridCol w:w="2079"/>
        <w:gridCol w:w="2079"/>
        <w:gridCol w:w="1857"/>
      </w:tblGrid>
      <w:tr w:rsidR="00A82E5A" w:rsidRPr="00DC5750" w:rsidTr="00AA49CA">
        <w:trPr>
          <w:trHeight w:val="267"/>
        </w:trPr>
        <w:tc>
          <w:tcPr>
            <w:tcW w:w="317"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38"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1125"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3F02B8">
              <w:rPr>
                <w:rFonts w:ascii="Sylfaen" w:eastAsia="Times New Roman" w:hAnsi="Sylfaen" w:cs="Calibri"/>
                <w:b/>
                <w:bCs/>
                <w:color w:val="000000"/>
                <w:sz w:val="18"/>
                <w:szCs w:val="18"/>
              </w:rPr>
              <w:t>ქობულეთის მუნიციპალიტეტის სოფ. წყავროკას ცენტრის კეთილმოწყობა</w:t>
            </w:r>
          </w:p>
        </w:tc>
        <w:tc>
          <w:tcPr>
            <w:tcW w:w="750" w:type="pct"/>
            <w:tcBorders>
              <w:top w:val="single" w:sz="4" w:space="0" w:color="auto"/>
              <w:left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750"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750"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70"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A49CA">
        <w:trPr>
          <w:trHeight w:val="133"/>
        </w:trPr>
        <w:tc>
          <w:tcPr>
            <w:tcW w:w="317"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38"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50" w:type="pct"/>
            <w:tcBorders>
              <w:top w:val="nil"/>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750"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750"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A49CA">
        <w:trPr>
          <w:trHeight w:val="431"/>
        </w:trPr>
        <w:tc>
          <w:tcPr>
            <w:tcW w:w="317" w:type="pct"/>
            <w:tcBorders>
              <w:top w:val="nil"/>
              <w:left w:val="single" w:sz="8" w:space="0" w:color="auto"/>
              <w:bottom w:val="single" w:sz="8" w:space="0" w:color="auto"/>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14</w:t>
            </w:r>
          </w:p>
        </w:tc>
        <w:tc>
          <w:tcPr>
            <w:tcW w:w="638" w:type="pct"/>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97,0</w:t>
            </w:r>
          </w:p>
        </w:tc>
        <w:tc>
          <w:tcPr>
            <w:tcW w:w="750" w:type="pct"/>
            <w:tcBorders>
              <w:top w:val="single" w:sz="4" w:space="0" w:color="auto"/>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750" w:type="pct"/>
            <w:tcBorders>
              <w:top w:val="single" w:sz="4" w:space="0" w:color="auto"/>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70" w:type="pct"/>
            <w:tcBorders>
              <w:top w:val="single" w:sz="4" w:space="0" w:color="auto"/>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A49CA">
        <w:trPr>
          <w:trHeight w:val="600"/>
        </w:trPr>
        <w:tc>
          <w:tcPr>
            <w:tcW w:w="954"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6" w:type="pct"/>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ი</w:t>
            </w:r>
            <w:r>
              <w:rPr>
                <w:rFonts w:ascii="Sylfaen" w:eastAsia="Times New Roman" w:hAnsi="Sylfaen" w:cs="Calibri"/>
                <w:b/>
                <w:bCs/>
                <w:color w:val="000000"/>
                <w:sz w:val="20"/>
                <w:szCs w:val="20"/>
                <w:lang w:val="ka-GE"/>
              </w:rPr>
              <w:t>ნფრასტრუქტურის სამსახური</w:t>
            </w:r>
          </w:p>
        </w:tc>
      </w:tr>
      <w:tr w:rsidR="00A82E5A" w:rsidRPr="00CE679D" w:rsidTr="00AA49CA">
        <w:trPr>
          <w:trHeight w:val="358"/>
        </w:trPr>
        <w:tc>
          <w:tcPr>
            <w:tcW w:w="954"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4046" w:type="pct"/>
            <w:gridSpan w:val="5"/>
            <w:tcBorders>
              <w:top w:val="single" w:sz="8" w:space="0" w:color="auto"/>
              <w:left w:val="nil"/>
              <w:bottom w:val="nil"/>
              <w:right w:val="single" w:sz="8" w:space="0" w:color="000000"/>
            </w:tcBorders>
            <w:shd w:val="clear" w:color="000000" w:fill="FFFFFF"/>
            <w:vAlign w:val="center"/>
            <w:hideMark/>
          </w:tcPr>
          <w:p w:rsidR="00A82E5A" w:rsidRPr="007F657D" w:rsidRDefault="00A82E5A" w:rsidP="00A82E5A">
            <w:pPr>
              <w:spacing w:after="0" w:line="240" w:lineRule="auto"/>
              <w:jc w:val="center"/>
              <w:rPr>
                <w:rFonts w:ascii="Sylfaen" w:eastAsia="Times New Roman" w:hAnsi="Sylfaen" w:cs="Calibri"/>
                <w:sz w:val="18"/>
                <w:szCs w:val="18"/>
              </w:rPr>
            </w:pPr>
            <w:r w:rsidRPr="007F657D">
              <w:rPr>
                <w:rFonts w:ascii="Sylfaen" w:eastAsia="Times New Roman" w:hAnsi="Sylfaen" w:cs="Calibri"/>
                <w:bCs/>
                <w:color w:val="000000"/>
                <w:sz w:val="18"/>
                <w:szCs w:val="18"/>
              </w:rPr>
              <w:t>ქობულეთის მუნიციპალიტეტის სოფ. წყავროკას ცენტრის კეთილმოწყობა</w:t>
            </w:r>
          </w:p>
        </w:tc>
      </w:tr>
      <w:tr w:rsidR="00A82E5A" w:rsidRPr="00CE679D" w:rsidTr="00AA49CA">
        <w:trPr>
          <w:trHeight w:val="48"/>
        </w:trPr>
        <w:tc>
          <w:tcPr>
            <w:tcW w:w="954"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6" w:type="pct"/>
            <w:gridSpan w:val="5"/>
            <w:tcBorders>
              <w:top w:val="nil"/>
              <w:left w:val="nil"/>
              <w:bottom w:val="nil"/>
              <w:right w:val="single" w:sz="8" w:space="0" w:color="000000"/>
            </w:tcBorders>
            <w:shd w:val="clear" w:color="000000" w:fill="FFFFFF"/>
            <w:vAlign w:val="center"/>
            <w:hideMark/>
          </w:tcPr>
          <w:p w:rsidR="00A82E5A" w:rsidRPr="007F657D" w:rsidRDefault="00A82E5A" w:rsidP="00A82E5A">
            <w:pPr>
              <w:spacing w:after="0" w:line="240" w:lineRule="auto"/>
              <w:jc w:val="center"/>
              <w:rPr>
                <w:rFonts w:ascii="Sylfaen" w:eastAsia="Times New Roman" w:hAnsi="Sylfaen" w:cs="Calibri"/>
                <w:color w:val="000000"/>
                <w:sz w:val="18"/>
                <w:szCs w:val="18"/>
              </w:rPr>
            </w:pPr>
          </w:p>
        </w:tc>
      </w:tr>
      <w:tr w:rsidR="00A82E5A" w:rsidRPr="00CE679D" w:rsidTr="00AA49CA">
        <w:trPr>
          <w:trHeight w:val="48"/>
        </w:trPr>
        <w:tc>
          <w:tcPr>
            <w:tcW w:w="954"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6" w:type="pct"/>
            <w:gridSpan w:val="5"/>
            <w:tcBorders>
              <w:top w:val="nil"/>
              <w:left w:val="nil"/>
              <w:bottom w:val="single" w:sz="4" w:space="0" w:color="auto"/>
              <w:right w:val="single" w:sz="8" w:space="0" w:color="000000"/>
            </w:tcBorders>
            <w:shd w:val="clear" w:color="000000" w:fill="FFFFFF"/>
            <w:vAlign w:val="center"/>
            <w:hideMark/>
          </w:tcPr>
          <w:p w:rsidR="00A82E5A" w:rsidRPr="007F657D" w:rsidRDefault="00A82E5A" w:rsidP="00A82E5A">
            <w:pPr>
              <w:spacing w:after="0" w:line="240" w:lineRule="auto"/>
              <w:jc w:val="center"/>
              <w:rPr>
                <w:rFonts w:ascii="Sylfaen" w:eastAsia="Times New Roman" w:hAnsi="Sylfaen" w:cs="Calibri"/>
                <w:color w:val="000000"/>
                <w:sz w:val="18"/>
                <w:szCs w:val="18"/>
              </w:rPr>
            </w:pPr>
          </w:p>
        </w:tc>
      </w:tr>
      <w:tr w:rsidR="00A82E5A" w:rsidRPr="00C67558" w:rsidTr="00AA49CA">
        <w:trPr>
          <w:trHeight w:val="276"/>
        </w:trPr>
        <w:tc>
          <w:tcPr>
            <w:tcW w:w="954" w:type="pct"/>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77469" w:rsidRDefault="00A82E5A" w:rsidP="00A82E5A">
            <w:pPr>
              <w:spacing w:after="0" w:line="240" w:lineRule="auto"/>
              <w:rPr>
                <w:rFonts w:ascii="Sylfaen" w:eastAsia="Times New Roman" w:hAnsi="Sylfaen" w:cs="Calibri"/>
                <w:bCs/>
                <w:color w:val="000000"/>
                <w:sz w:val="18"/>
                <w:szCs w:val="18"/>
              </w:rPr>
            </w:pPr>
            <w:r w:rsidRPr="00377469">
              <w:rPr>
                <w:rFonts w:ascii="Sylfaen" w:eastAsia="Times New Roman" w:hAnsi="Sylfaen" w:cs="Calibri"/>
                <w:bCs/>
                <w:color w:val="000000"/>
                <w:sz w:val="18"/>
                <w:szCs w:val="18"/>
              </w:rPr>
              <w:t xml:space="preserve">ქვეპროგრამის მიზანს წარმოადგენს სოფლის ცენტრებში ადგილობრივი მოსახლეობისთვის ტურისტებისთვის მიმზიდველი გარემოს შექმნას და ყველა საჭირო ინფრასტრუქტურის მოწესრიგებას. </w:t>
            </w:r>
            <w:r w:rsidRPr="007F657D">
              <w:rPr>
                <w:rFonts w:ascii="Sylfaen" w:eastAsia="Times New Roman" w:hAnsi="Sylfaen" w:cs="Calibri"/>
                <w:bCs/>
                <w:color w:val="000000"/>
                <w:sz w:val="18"/>
                <w:szCs w:val="18"/>
              </w:rPr>
              <w:t>გაუმჯობესებულია მუნიციპალიტეტის იერსახე</w:t>
            </w:r>
            <w:r>
              <w:rPr>
                <w:rFonts w:ascii="Sylfaen" w:eastAsia="Times New Roman" w:hAnsi="Sylfaen" w:cs="Calibri"/>
                <w:bCs/>
                <w:color w:val="000000"/>
                <w:sz w:val="18"/>
                <w:szCs w:val="18"/>
              </w:rPr>
              <w:t xml:space="preserve">, </w:t>
            </w:r>
          </w:p>
        </w:tc>
      </w:tr>
    </w:tbl>
    <w:p w:rsidR="00A82E5A" w:rsidRDefault="00A82E5A" w:rsidP="00DF28BA">
      <w:pPr>
        <w:ind w:left="142" w:firstLine="425"/>
        <w:rPr>
          <w:rFonts w:ascii="Sylfaen" w:hAnsi="Sylfaen"/>
          <w:b/>
          <w:lang w:val="ka-GE"/>
        </w:rPr>
      </w:pPr>
    </w:p>
    <w:p w:rsidR="00630529" w:rsidRDefault="00630529" w:rsidP="00630529">
      <w:pPr>
        <w:rPr>
          <w:rFonts w:ascii="Sylfaen" w:eastAsia="Times New Roman" w:hAnsi="Sylfaen" w:cs="Calibri"/>
          <w:b/>
          <w:color w:val="000000"/>
          <w:sz w:val="20"/>
          <w:szCs w:val="20"/>
          <w:lang w:val="ka-GE"/>
        </w:rPr>
      </w:pPr>
    </w:p>
    <w:p w:rsidR="00AA49CA" w:rsidRDefault="00AA49CA" w:rsidP="00630529">
      <w:pPr>
        <w:rPr>
          <w:rFonts w:ascii="Sylfaen" w:eastAsia="Times New Roman" w:hAnsi="Sylfaen" w:cs="Calibri"/>
          <w:b/>
          <w:color w:val="000000"/>
          <w:sz w:val="20"/>
          <w:szCs w:val="20"/>
          <w:lang w:val="ka-GE"/>
        </w:rPr>
      </w:pPr>
    </w:p>
    <w:p w:rsidR="00AA49CA" w:rsidRDefault="00AA49CA" w:rsidP="00630529">
      <w:pPr>
        <w:rPr>
          <w:rFonts w:ascii="Sylfaen" w:eastAsia="Times New Roman" w:hAnsi="Sylfaen" w:cs="Calibri"/>
          <w:b/>
          <w:color w:val="000000"/>
          <w:sz w:val="20"/>
          <w:szCs w:val="20"/>
          <w:lang w:val="ka-GE"/>
        </w:rPr>
      </w:pPr>
    </w:p>
    <w:p w:rsidR="00AA49CA" w:rsidRDefault="00AA49CA" w:rsidP="00630529">
      <w:pPr>
        <w:rPr>
          <w:rFonts w:ascii="Sylfaen" w:eastAsia="Times New Roman" w:hAnsi="Sylfaen" w:cs="Calibri"/>
          <w:b/>
          <w:color w:val="000000"/>
          <w:sz w:val="20"/>
          <w:szCs w:val="20"/>
          <w:lang w:val="ka-GE"/>
        </w:rPr>
      </w:pPr>
    </w:p>
    <w:p w:rsidR="00AA49CA" w:rsidRDefault="00AA49CA" w:rsidP="00630529">
      <w:pPr>
        <w:rPr>
          <w:rFonts w:ascii="Sylfaen" w:eastAsia="Times New Roman" w:hAnsi="Sylfaen" w:cs="Calibri"/>
          <w:b/>
          <w:color w:val="000000"/>
          <w:sz w:val="20"/>
          <w:szCs w:val="20"/>
          <w:lang w:val="ka-GE"/>
        </w:rPr>
      </w:pPr>
    </w:p>
    <w:p w:rsidR="00AA49CA" w:rsidRDefault="00AA49CA" w:rsidP="00630529">
      <w:pPr>
        <w:rPr>
          <w:rFonts w:ascii="Sylfaen" w:eastAsia="Times New Roman" w:hAnsi="Sylfaen" w:cs="Calibri"/>
          <w:b/>
          <w:color w:val="000000"/>
          <w:sz w:val="20"/>
          <w:szCs w:val="20"/>
          <w:lang w:val="ka-GE"/>
        </w:rPr>
      </w:pPr>
    </w:p>
    <w:p w:rsidR="00AA49CA" w:rsidRDefault="00AA49CA" w:rsidP="00630529">
      <w:pPr>
        <w:rPr>
          <w:rFonts w:ascii="Sylfaen" w:eastAsia="Times New Roman" w:hAnsi="Sylfaen" w:cs="Calibri"/>
          <w:b/>
          <w:color w:val="000000"/>
          <w:sz w:val="20"/>
          <w:szCs w:val="20"/>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 xml:space="preserve">მუხლი 14.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96266B" w:rsidRDefault="0096266B" w:rsidP="007528C6">
      <w:pPr>
        <w:ind w:right="283" w:firstLine="708"/>
        <w:jc w:val="center"/>
        <w:rPr>
          <w:rFonts w:ascii="Sylfaen" w:hAnsi="Sylfaen" w:cs="Sylfaen"/>
          <w:lang w:val="ka-GE"/>
        </w:rPr>
      </w:pPr>
      <w:r w:rsidRPr="00C559DC">
        <w:rPr>
          <w:rFonts w:ascii="Sylfaen" w:hAnsi="Sylfaen" w:cs="Sylfaen"/>
          <w:lang w:val="ka-GE"/>
        </w:rPr>
        <w:lastRenderedPageBreak/>
        <w:t>დასუფთავება და გარემოს დაცვის პრიორიტეტის დაფინანსებისათვის განისაზღვროს</w:t>
      </w:r>
      <w:r w:rsidR="00AA49CA">
        <w:rPr>
          <w:rFonts w:ascii="Sylfaen" w:hAnsi="Sylfaen" w:cs="Sylfaen"/>
          <w:lang w:val="ka-GE"/>
        </w:rPr>
        <w:t xml:space="preserve"> 3 884,6</w:t>
      </w:r>
      <w:r>
        <w:rPr>
          <w:rFonts w:ascii="Sylfaen" w:hAnsi="Sylfaen" w:cs="Sylfaen"/>
          <w:b/>
          <w:lang w:val="ka-GE"/>
        </w:rPr>
        <w:t xml:space="preserve"> </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7F657D" w:rsidRDefault="007F657D" w:rsidP="00630529">
      <w:pPr>
        <w:rPr>
          <w:rFonts w:ascii="Sylfaen" w:eastAsia="Times New Roman" w:hAnsi="Sylfaen" w:cs="Calibri"/>
          <w:b/>
          <w:color w:val="000000"/>
          <w:sz w:val="20"/>
          <w:szCs w:val="20"/>
          <w:lang w:val="ka-GE"/>
        </w:rPr>
      </w:pPr>
    </w:p>
    <w:p w:rsidR="00D62AC8" w:rsidRDefault="00D62AC8" w:rsidP="00630529">
      <w:pPr>
        <w:pStyle w:val="a3"/>
        <w:ind w:left="0" w:firstLine="644"/>
        <w:jc w:val="both"/>
        <w:rPr>
          <w:rFonts w:ascii="Sylfaen" w:hAnsi="Sylfaen" w:cs="Sylfaen"/>
          <w:sz w:val="20"/>
          <w:szCs w:val="20"/>
          <w:lang w:val="ka-GE"/>
        </w:rPr>
      </w:pPr>
    </w:p>
    <w:tbl>
      <w:tblPr>
        <w:tblW w:w="10782" w:type="dxa"/>
        <w:tblInd w:w="99" w:type="dxa"/>
        <w:tblLayout w:type="fixed"/>
        <w:tblLook w:val="04A0" w:firstRow="1" w:lastRow="0" w:firstColumn="1" w:lastColumn="0" w:noHBand="0" w:noVBand="1"/>
      </w:tblPr>
      <w:tblGrid>
        <w:gridCol w:w="2419"/>
        <w:gridCol w:w="5812"/>
        <w:gridCol w:w="2551"/>
      </w:tblGrid>
      <w:tr w:rsidR="0096266B" w:rsidRPr="00D62AC8" w:rsidTr="004837C1">
        <w:trPr>
          <w:trHeight w:val="626"/>
        </w:trPr>
        <w:tc>
          <w:tcPr>
            <w:tcW w:w="2419" w:type="dxa"/>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5812" w:type="dxa"/>
            <w:tcBorders>
              <w:top w:val="single" w:sz="4" w:space="0" w:color="auto"/>
              <w:bottom w:val="single" w:sz="4" w:space="0" w:color="auto"/>
              <w:right w:val="single" w:sz="4" w:space="0" w:color="auto"/>
            </w:tcBorders>
            <w:vAlign w:val="center"/>
            <w:hideMark/>
          </w:tcPr>
          <w:p w:rsidR="0096266B" w:rsidRPr="0096266B" w:rsidRDefault="0096266B" w:rsidP="00451652">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დასახელება</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96266B" w:rsidRDefault="0096266B" w:rsidP="00D62AC8">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2022 წლის პროექტი</w:t>
            </w:r>
          </w:p>
        </w:tc>
      </w:tr>
      <w:tr w:rsidR="0096266B" w:rsidRPr="00D62AC8" w:rsidTr="007528C6">
        <w:trPr>
          <w:trHeight w:val="465"/>
        </w:trPr>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03  00</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დასუფთავება და გარემოს დაცვა</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536B3E" w:rsidRDefault="0096266B" w:rsidP="007528C6">
            <w:pPr>
              <w:spacing w:after="0" w:line="240" w:lineRule="auto"/>
              <w:jc w:val="center"/>
              <w:rPr>
                <w:rFonts w:asciiTheme="minorHAnsi" w:eastAsia="Times New Roman" w:hAnsiTheme="minorHAnsi" w:cs="Arial"/>
                <w:b/>
                <w:bCs/>
                <w:sz w:val="16"/>
                <w:szCs w:val="16"/>
                <w:lang w:val="ka-GE" w:eastAsia="en-GB"/>
              </w:rPr>
            </w:pPr>
            <w:r w:rsidRPr="00536B3E">
              <w:rPr>
                <w:rFonts w:ascii="Sylfaen" w:eastAsia="Times New Roman" w:hAnsi="Sylfaen" w:cs="Calibri"/>
                <w:b/>
                <w:bCs/>
                <w:sz w:val="16"/>
                <w:szCs w:val="16"/>
                <w:lang w:val="ka-GE" w:eastAsia="en-GB"/>
              </w:rPr>
              <w:t>3,</w:t>
            </w:r>
            <w:r w:rsidR="007528C6">
              <w:rPr>
                <w:rFonts w:ascii="Sylfaen" w:eastAsia="Times New Roman" w:hAnsi="Sylfaen" w:cs="Calibri"/>
                <w:b/>
                <w:bCs/>
                <w:sz w:val="16"/>
                <w:szCs w:val="16"/>
                <w:lang w:val="ka-GE" w:eastAsia="en-GB"/>
              </w:rPr>
              <w:t>884</w:t>
            </w:r>
            <w:r w:rsidRPr="00536B3E">
              <w:rPr>
                <w:rFonts w:ascii="Sylfaen" w:eastAsia="Times New Roman" w:hAnsi="Sylfaen" w:cs="Calibri"/>
                <w:b/>
                <w:bCs/>
                <w:sz w:val="16"/>
                <w:szCs w:val="16"/>
                <w:lang w:val="ka-GE" w:eastAsia="en-GB"/>
              </w:rPr>
              <w:t>,</w:t>
            </w:r>
            <w:r w:rsidR="007528C6">
              <w:rPr>
                <w:rFonts w:ascii="Sylfaen" w:eastAsia="Times New Roman" w:hAnsi="Sylfaen" w:cs="Calibri"/>
                <w:b/>
                <w:bCs/>
                <w:sz w:val="16"/>
                <w:szCs w:val="16"/>
                <w:lang w:val="ka-GE" w:eastAsia="en-GB"/>
              </w:rPr>
              <w:t>6</w:t>
            </w:r>
          </w:p>
        </w:tc>
      </w:tr>
      <w:tr w:rsidR="0096266B" w:rsidRPr="00D62AC8" w:rsidTr="007528C6">
        <w:trPr>
          <w:trHeight w:val="6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03 01</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4837C1" w:rsidRDefault="007528C6" w:rsidP="007528C6">
            <w:pPr>
              <w:spacing w:after="0" w:line="240" w:lineRule="auto"/>
              <w:jc w:val="center"/>
              <w:rPr>
                <w:rFonts w:ascii="Sylfaen" w:eastAsia="Times New Roman" w:hAnsi="Sylfaen" w:cs="Calibri"/>
                <w:b/>
                <w:bCs/>
                <w:sz w:val="16"/>
                <w:szCs w:val="16"/>
                <w:lang w:val="ka-GE" w:eastAsia="en-GB"/>
              </w:rPr>
            </w:pPr>
            <w:r w:rsidRPr="004837C1">
              <w:rPr>
                <w:rFonts w:ascii="Sylfaen" w:eastAsia="Times New Roman" w:hAnsi="Sylfaen" w:cs="Calibri"/>
                <w:b/>
                <w:bCs/>
                <w:sz w:val="16"/>
                <w:szCs w:val="16"/>
                <w:lang w:val="ka-GE" w:eastAsia="en-GB"/>
              </w:rPr>
              <w:t>2</w:t>
            </w:r>
            <w:r w:rsidR="0096266B" w:rsidRPr="004837C1">
              <w:rPr>
                <w:rFonts w:ascii="Sylfaen" w:eastAsia="Times New Roman" w:hAnsi="Sylfaen" w:cs="Calibri"/>
                <w:b/>
                <w:bCs/>
                <w:sz w:val="16"/>
                <w:szCs w:val="16"/>
                <w:lang w:val="ka-GE" w:eastAsia="en-GB"/>
              </w:rPr>
              <w:t>,</w:t>
            </w:r>
            <w:r w:rsidRPr="004837C1">
              <w:rPr>
                <w:rFonts w:ascii="Sylfaen" w:eastAsia="Times New Roman" w:hAnsi="Sylfaen" w:cs="Calibri"/>
                <w:b/>
                <w:bCs/>
                <w:sz w:val="16"/>
                <w:szCs w:val="16"/>
                <w:lang w:val="ka-GE" w:eastAsia="en-GB"/>
              </w:rPr>
              <w:t>970</w:t>
            </w:r>
            <w:r w:rsidR="0096266B" w:rsidRPr="004837C1">
              <w:rPr>
                <w:rFonts w:ascii="Sylfaen" w:eastAsia="Times New Roman" w:hAnsi="Sylfaen" w:cs="Calibri"/>
                <w:b/>
                <w:bCs/>
                <w:sz w:val="16"/>
                <w:szCs w:val="16"/>
                <w:lang w:val="ka-GE" w:eastAsia="en-GB"/>
              </w:rPr>
              <w:t>,</w:t>
            </w:r>
            <w:r w:rsidRPr="004837C1">
              <w:rPr>
                <w:rFonts w:ascii="Sylfaen" w:eastAsia="Times New Roman" w:hAnsi="Sylfaen" w:cs="Calibri"/>
                <w:b/>
                <w:bCs/>
                <w:sz w:val="16"/>
                <w:szCs w:val="16"/>
                <w:lang w:val="ka-GE" w:eastAsia="en-GB"/>
              </w:rPr>
              <w:t>8</w:t>
            </w:r>
          </w:p>
        </w:tc>
      </w:tr>
      <w:tr w:rsidR="0096266B" w:rsidRPr="00D62AC8" w:rsidTr="007528C6">
        <w:trPr>
          <w:trHeight w:val="3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03 01 01</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დასუფთავების ღონისძიებები</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4837C1" w:rsidRDefault="007528C6" w:rsidP="00D62AC8">
            <w:pPr>
              <w:spacing w:after="0" w:line="240" w:lineRule="auto"/>
              <w:jc w:val="center"/>
              <w:rPr>
                <w:rFonts w:ascii="Sylfaen" w:eastAsia="Times New Roman" w:hAnsi="Sylfaen" w:cs="Calibri"/>
                <w:bCs/>
                <w:sz w:val="16"/>
                <w:szCs w:val="16"/>
                <w:lang w:val="ka-GE" w:eastAsia="en-GB"/>
              </w:rPr>
            </w:pPr>
            <w:r w:rsidRPr="004837C1">
              <w:rPr>
                <w:rFonts w:ascii="Sylfaen" w:eastAsia="Times New Roman" w:hAnsi="Sylfaen" w:cs="Calibri"/>
                <w:bCs/>
                <w:sz w:val="16"/>
                <w:szCs w:val="16"/>
                <w:lang w:val="ka-GE" w:eastAsia="en-GB"/>
              </w:rPr>
              <w:t>6</w:t>
            </w:r>
            <w:r w:rsidR="0096266B" w:rsidRPr="004837C1">
              <w:rPr>
                <w:rFonts w:ascii="Sylfaen" w:eastAsia="Times New Roman" w:hAnsi="Sylfaen" w:cs="Calibri"/>
                <w:bCs/>
                <w:sz w:val="16"/>
                <w:szCs w:val="16"/>
                <w:lang w:val="ka-GE" w:eastAsia="en-GB"/>
              </w:rPr>
              <w:t>0,0</w:t>
            </w:r>
          </w:p>
        </w:tc>
      </w:tr>
      <w:tr w:rsidR="0096266B" w:rsidRPr="00D62AC8" w:rsidTr="007528C6">
        <w:trPr>
          <w:trHeight w:val="3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03 01 02</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ა(ა)იპ ქობულეთის სანდასუფთავება</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4837C1" w:rsidRDefault="0096266B" w:rsidP="007528C6">
            <w:pPr>
              <w:spacing w:after="0" w:line="240" w:lineRule="auto"/>
              <w:jc w:val="center"/>
              <w:rPr>
                <w:rFonts w:ascii="Sylfaen" w:eastAsia="Times New Roman" w:hAnsi="Sylfaen" w:cs="Calibri"/>
                <w:bCs/>
                <w:sz w:val="16"/>
                <w:szCs w:val="16"/>
                <w:lang w:val="ka-GE" w:eastAsia="en-GB"/>
              </w:rPr>
            </w:pPr>
            <w:r w:rsidRPr="004837C1">
              <w:rPr>
                <w:rFonts w:ascii="Sylfaen" w:eastAsia="Times New Roman" w:hAnsi="Sylfaen" w:cs="Calibri"/>
                <w:bCs/>
                <w:sz w:val="16"/>
                <w:szCs w:val="16"/>
                <w:lang w:val="ka-GE" w:eastAsia="en-GB"/>
              </w:rPr>
              <w:t>2,</w:t>
            </w:r>
            <w:r w:rsidR="007528C6" w:rsidRPr="004837C1">
              <w:rPr>
                <w:rFonts w:ascii="Sylfaen" w:eastAsia="Times New Roman" w:hAnsi="Sylfaen" w:cs="Calibri"/>
                <w:bCs/>
                <w:sz w:val="16"/>
                <w:szCs w:val="16"/>
                <w:lang w:val="ka-GE" w:eastAsia="en-GB"/>
              </w:rPr>
              <w:t>870</w:t>
            </w:r>
            <w:r w:rsidRPr="004837C1">
              <w:rPr>
                <w:rFonts w:ascii="Sylfaen" w:eastAsia="Times New Roman" w:hAnsi="Sylfaen" w:cs="Calibri"/>
                <w:bCs/>
                <w:sz w:val="16"/>
                <w:szCs w:val="16"/>
                <w:lang w:val="ka-GE" w:eastAsia="en-GB"/>
              </w:rPr>
              <w:t>,</w:t>
            </w:r>
            <w:r w:rsidR="007528C6" w:rsidRPr="004837C1">
              <w:rPr>
                <w:rFonts w:ascii="Sylfaen" w:eastAsia="Times New Roman" w:hAnsi="Sylfaen" w:cs="Calibri"/>
                <w:bCs/>
                <w:sz w:val="16"/>
                <w:szCs w:val="16"/>
                <w:lang w:val="ka-GE" w:eastAsia="en-GB"/>
              </w:rPr>
              <w:t>8</w:t>
            </w:r>
          </w:p>
        </w:tc>
      </w:tr>
      <w:tr w:rsidR="0096266B" w:rsidRPr="00D62AC8" w:rsidTr="007528C6">
        <w:trPr>
          <w:trHeight w:val="3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03 01 04</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7528C6" w:rsidRDefault="007528C6" w:rsidP="007528C6">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სანაპიროსთვის</w:t>
            </w:r>
            <w:r w:rsidR="0096266B" w:rsidRPr="00D62AC8">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დეკორატიული</w:t>
            </w:r>
            <w:r w:rsidR="0096266B" w:rsidRPr="00D62AC8">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ურნები</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4837C1" w:rsidRDefault="007528C6" w:rsidP="00D62AC8">
            <w:pPr>
              <w:spacing w:after="0" w:line="240" w:lineRule="auto"/>
              <w:jc w:val="center"/>
              <w:rPr>
                <w:rFonts w:ascii="Sylfaen" w:eastAsia="Times New Roman" w:hAnsi="Sylfaen" w:cs="Calibri"/>
                <w:bCs/>
                <w:sz w:val="16"/>
                <w:szCs w:val="16"/>
                <w:lang w:val="ka-GE" w:eastAsia="en-GB"/>
              </w:rPr>
            </w:pPr>
            <w:r w:rsidRPr="004837C1">
              <w:rPr>
                <w:rFonts w:ascii="Sylfaen" w:eastAsia="Times New Roman" w:hAnsi="Sylfaen" w:cs="Calibri"/>
                <w:bCs/>
                <w:sz w:val="16"/>
                <w:szCs w:val="16"/>
                <w:lang w:val="ka-GE" w:eastAsia="en-GB"/>
              </w:rPr>
              <w:t>4</w:t>
            </w:r>
            <w:r w:rsidR="0096266B" w:rsidRPr="004837C1">
              <w:rPr>
                <w:rFonts w:ascii="Sylfaen" w:eastAsia="Times New Roman" w:hAnsi="Sylfaen" w:cs="Calibri"/>
                <w:bCs/>
                <w:sz w:val="16"/>
                <w:szCs w:val="16"/>
                <w:lang w:val="ka-GE" w:eastAsia="en-GB"/>
              </w:rPr>
              <w:t>0,0</w:t>
            </w:r>
          </w:p>
        </w:tc>
      </w:tr>
      <w:tr w:rsidR="0096266B" w:rsidRPr="00D62AC8" w:rsidTr="007528C6">
        <w:trPr>
          <w:trHeight w:val="3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D62AC8" w:rsidRDefault="0096266B"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03 02</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D8514A" w:rsidRDefault="0096266B" w:rsidP="00D62AC8">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გარემოს დაცვა</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D8514A" w:rsidRDefault="007528C6" w:rsidP="007528C6">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913</w:t>
            </w:r>
            <w:r w:rsidR="0096266B" w:rsidRPr="00D8514A">
              <w:rPr>
                <w:rFonts w:ascii="Sylfaen" w:eastAsia="Times New Roman" w:hAnsi="Sylfaen" w:cs="Calibri"/>
                <w:b/>
                <w:bCs/>
                <w:sz w:val="16"/>
                <w:szCs w:val="16"/>
                <w:lang w:val="ka-GE" w:eastAsia="en-GB"/>
              </w:rPr>
              <w:t>,</w:t>
            </w:r>
            <w:r>
              <w:rPr>
                <w:rFonts w:ascii="Sylfaen" w:eastAsia="Times New Roman" w:hAnsi="Sylfaen" w:cs="Calibri"/>
                <w:b/>
                <w:bCs/>
                <w:sz w:val="16"/>
                <w:szCs w:val="16"/>
                <w:lang w:val="ka-GE" w:eastAsia="en-GB"/>
              </w:rPr>
              <w:t>8</w:t>
            </w:r>
          </w:p>
        </w:tc>
      </w:tr>
      <w:tr w:rsidR="0096266B" w:rsidRPr="00D62AC8" w:rsidTr="007528C6">
        <w:trPr>
          <w:trHeight w:val="3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D62AC8" w:rsidRDefault="0096266B" w:rsidP="00EB248F">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03 02 01</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D62AC8" w:rsidRDefault="0096266B" w:rsidP="00EB248F">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ა(ა)იპ ქობულეთის გამწვანება</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4837C1" w:rsidRDefault="007528C6" w:rsidP="007528C6">
            <w:pPr>
              <w:spacing w:after="0" w:line="240" w:lineRule="auto"/>
              <w:jc w:val="center"/>
              <w:rPr>
                <w:rFonts w:ascii="Sylfaen" w:eastAsia="Times New Roman" w:hAnsi="Sylfaen" w:cs="Calibri"/>
                <w:bCs/>
                <w:sz w:val="16"/>
                <w:szCs w:val="16"/>
                <w:lang w:val="ka-GE" w:eastAsia="en-GB"/>
              </w:rPr>
            </w:pPr>
            <w:r w:rsidRPr="004837C1">
              <w:rPr>
                <w:rFonts w:ascii="Sylfaen" w:eastAsia="Times New Roman" w:hAnsi="Sylfaen" w:cs="Calibri"/>
                <w:bCs/>
                <w:sz w:val="16"/>
                <w:szCs w:val="16"/>
                <w:lang w:val="ka-GE" w:eastAsia="en-GB"/>
              </w:rPr>
              <w:t>555</w:t>
            </w:r>
            <w:r w:rsidR="0096266B" w:rsidRPr="004837C1">
              <w:rPr>
                <w:rFonts w:ascii="Sylfaen" w:eastAsia="Times New Roman" w:hAnsi="Sylfaen" w:cs="Calibri"/>
                <w:bCs/>
                <w:sz w:val="16"/>
                <w:szCs w:val="16"/>
                <w:lang w:val="ka-GE" w:eastAsia="en-GB"/>
              </w:rPr>
              <w:t>,</w:t>
            </w:r>
            <w:r w:rsidRPr="004837C1">
              <w:rPr>
                <w:rFonts w:ascii="Sylfaen" w:eastAsia="Times New Roman" w:hAnsi="Sylfaen" w:cs="Calibri"/>
                <w:bCs/>
                <w:sz w:val="16"/>
                <w:szCs w:val="16"/>
                <w:lang w:val="ka-GE" w:eastAsia="en-GB"/>
              </w:rPr>
              <w:t>6</w:t>
            </w:r>
          </w:p>
        </w:tc>
      </w:tr>
      <w:tr w:rsidR="0096266B" w:rsidRPr="00D62AC8" w:rsidTr="007528C6">
        <w:trPr>
          <w:trHeight w:val="300"/>
        </w:trPr>
        <w:tc>
          <w:tcPr>
            <w:tcW w:w="2419" w:type="dxa"/>
            <w:tcBorders>
              <w:top w:val="nil"/>
              <w:left w:val="single" w:sz="4" w:space="0" w:color="auto"/>
              <w:bottom w:val="single" w:sz="4" w:space="0" w:color="auto"/>
              <w:right w:val="single" w:sz="4" w:space="0" w:color="auto"/>
            </w:tcBorders>
            <w:shd w:val="clear" w:color="000000" w:fill="FFFFFF"/>
            <w:vAlign w:val="center"/>
            <w:hideMark/>
          </w:tcPr>
          <w:p w:rsidR="0096266B" w:rsidRPr="00C06186" w:rsidRDefault="0096266B" w:rsidP="00C06186">
            <w:pPr>
              <w:spacing w:after="0" w:line="240" w:lineRule="auto"/>
              <w:jc w:val="center"/>
              <w:rPr>
                <w:rFonts w:ascii="Sylfaen" w:eastAsia="Times New Roman" w:hAnsi="Sylfaen" w:cs="Calibri"/>
                <w:sz w:val="16"/>
                <w:szCs w:val="16"/>
                <w:lang w:val="ka-GE" w:eastAsia="en-GB"/>
              </w:rPr>
            </w:pPr>
            <w:r w:rsidRPr="0009031C">
              <w:rPr>
                <w:rFonts w:ascii="Sylfaen" w:eastAsia="Times New Roman" w:hAnsi="Sylfaen" w:cs="Calibri"/>
                <w:sz w:val="16"/>
                <w:szCs w:val="16"/>
                <w:lang w:val="en-GB" w:eastAsia="en-GB"/>
              </w:rPr>
              <w:t>0</w:t>
            </w:r>
            <w:r w:rsidR="00C06186">
              <w:rPr>
                <w:rFonts w:ascii="Sylfaen" w:eastAsia="Times New Roman" w:hAnsi="Sylfaen" w:cs="Calibri"/>
                <w:sz w:val="16"/>
                <w:szCs w:val="16"/>
                <w:lang w:val="ka-GE" w:eastAsia="en-GB"/>
              </w:rPr>
              <w:t>3</w:t>
            </w:r>
            <w:r w:rsidRPr="0009031C">
              <w:rPr>
                <w:rFonts w:ascii="Sylfaen" w:eastAsia="Times New Roman" w:hAnsi="Sylfaen" w:cs="Calibri"/>
                <w:sz w:val="16"/>
                <w:szCs w:val="16"/>
                <w:lang w:val="en-GB" w:eastAsia="en-GB"/>
              </w:rPr>
              <w:t xml:space="preserve"> 02 0</w:t>
            </w:r>
            <w:r w:rsidR="00C06186">
              <w:rPr>
                <w:rFonts w:ascii="Sylfaen" w:eastAsia="Times New Roman" w:hAnsi="Sylfaen" w:cs="Calibri"/>
                <w:sz w:val="16"/>
                <w:szCs w:val="16"/>
                <w:lang w:val="ka-GE" w:eastAsia="en-GB"/>
              </w:rPr>
              <w:t>2</w:t>
            </w:r>
          </w:p>
        </w:tc>
        <w:tc>
          <w:tcPr>
            <w:tcW w:w="5812" w:type="dxa"/>
            <w:tcBorders>
              <w:top w:val="nil"/>
              <w:left w:val="nil"/>
              <w:bottom w:val="single" w:sz="4" w:space="0" w:color="auto"/>
              <w:right w:val="single" w:sz="4" w:space="0" w:color="auto"/>
            </w:tcBorders>
            <w:shd w:val="clear" w:color="000000" w:fill="FFFFFF"/>
            <w:vAlign w:val="center"/>
            <w:hideMark/>
          </w:tcPr>
          <w:p w:rsidR="0096266B" w:rsidRPr="0009031C" w:rsidRDefault="0096266B" w:rsidP="00EB248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ა(ა)იპ ქობულეთის პარკი</w:t>
            </w:r>
          </w:p>
        </w:tc>
        <w:tc>
          <w:tcPr>
            <w:tcW w:w="2551" w:type="dxa"/>
            <w:tcBorders>
              <w:top w:val="nil"/>
              <w:left w:val="nil"/>
              <w:bottom w:val="single" w:sz="4" w:space="0" w:color="auto"/>
              <w:right w:val="single" w:sz="4" w:space="0" w:color="auto"/>
            </w:tcBorders>
            <w:shd w:val="clear" w:color="000000" w:fill="FFFFFF"/>
            <w:vAlign w:val="center"/>
            <w:hideMark/>
          </w:tcPr>
          <w:p w:rsidR="0096266B" w:rsidRPr="004837C1" w:rsidRDefault="004837C1" w:rsidP="004837C1">
            <w:pPr>
              <w:spacing w:after="0" w:line="240" w:lineRule="auto"/>
              <w:jc w:val="center"/>
              <w:rPr>
                <w:rFonts w:ascii="Sylfaen" w:eastAsia="Times New Roman" w:hAnsi="Sylfaen" w:cs="Calibri"/>
                <w:bCs/>
                <w:sz w:val="16"/>
                <w:szCs w:val="16"/>
                <w:lang w:val="ka-GE" w:eastAsia="en-GB"/>
              </w:rPr>
            </w:pPr>
            <w:r w:rsidRPr="004837C1">
              <w:rPr>
                <w:rFonts w:ascii="Sylfaen" w:eastAsia="Times New Roman" w:hAnsi="Sylfaen" w:cs="Calibri"/>
                <w:bCs/>
                <w:sz w:val="16"/>
                <w:szCs w:val="16"/>
                <w:lang w:val="ka-GE" w:eastAsia="en-GB"/>
              </w:rPr>
              <w:t>358</w:t>
            </w:r>
            <w:r w:rsidR="0096266B" w:rsidRPr="004837C1">
              <w:rPr>
                <w:rFonts w:ascii="Sylfaen" w:eastAsia="Times New Roman" w:hAnsi="Sylfaen" w:cs="Calibri"/>
                <w:bCs/>
                <w:sz w:val="16"/>
                <w:szCs w:val="16"/>
                <w:lang w:val="ka-GE" w:eastAsia="en-GB"/>
              </w:rPr>
              <w:t>,</w:t>
            </w:r>
            <w:r w:rsidRPr="004837C1">
              <w:rPr>
                <w:rFonts w:ascii="Sylfaen" w:eastAsia="Times New Roman" w:hAnsi="Sylfaen" w:cs="Calibri"/>
                <w:bCs/>
                <w:sz w:val="16"/>
                <w:szCs w:val="16"/>
                <w:lang w:val="ka-GE" w:eastAsia="en-GB"/>
              </w:rPr>
              <w:t>2</w:t>
            </w:r>
          </w:p>
        </w:tc>
      </w:tr>
    </w:tbl>
    <w:p w:rsidR="00D62AC8" w:rsidRDefault="00D62AC8" w:rsidP="00630529">
      <w:pPr>
        <w:pStyle w:val="a3"/>
        <w:ind w:left="0" w:firstLine="644"/>
        <w:jc w:val="both"/>
        <w:rPr>
          <w:rFonts w:ascii="Sylfaen" w:hAnsi="Sylfaen" w:cs="Sylfaen"/>
          <w:sz w:val="20"/>
          <w:szCs w:val="20"/>
          <w:lang w:val="ka-GE"/>
        </w:rPr>
      </w:pPr>
    </w:p>
    <w:p w:rsidR="00D62AC8" w:rsidRDefault="00D62AC8" w:rsidP="00630529">
      <w:pPr>
        <w:pStyle w:val="a3"/>
        <w:ind w:left="0" w:firstLine="644"/>
        <w:jc w:val="both"/>
        <w:rPr>
          <w:rFonts w:ascii="Sylfaen" w:hAnsi="Sylfaen" w:cs="Sylfaen"/>
          <w:sz w:val="20"/>
          <w:szCs w:val="20"/>
          <w:lang w:val="ka-GE"/>
        </w:rPr>
      </w:pPr>
    </w:p>
    <w:p w:rsidR="002C6320" w:rsidRDefault="002C6320" w:rsidP="00630529">
      <w:pPr>
        <w:pStyle w:val="2"/>
        <w:ind w:left="644"/>
        <w:rPr>
          <w:rFonts w:ascii="Sylfaen" w:hAnsi="Sylfaen"/>
          <w:b/>
          <w:sz w:val="22"/>
          <w:szCs w:val="22"/>
          <w:lang w:val="ka-GE"/>
        </w:rPr>
      </w:pPr>
    </w:p>
    <w:tbl>
      <w:tblPr>
        <w:tblW w:w="0" w:type="auto"/>
        <w:tblLook w:val="04A0" w:firstRow="1" w:lastRow="0" w:firstColumn="1" w:lastColumn="0" w:noHBand="0" w:noVBand="1"/>
      </w:tblPr>
      <w:tblGrid>
        <w:gridCol w:w="941"/>
        <w:gridCol w:w="3003"/>
        <w:gridCol w:w="3009"/>
        <w:gridCol w:w="3507"/>
        <w:gridCol w:w="1272"/>
        <w:gridCol w:w="709"/>
        <w:gridCol w:w="1342"/>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3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3507"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272" w:type="dxa"/>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709" w:type="dxa"/>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34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3507" w:type="dxa"/>
            <w:tcBorders>
              <w:top w:val="nil"/>
              <w:left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r>
              <w:rPr>
                <w:rFonts w:ascii="Arial" w:hAnsi="Arial" w:cs="Arial"/>
                <w:b/>
                <w:bCs/>
                <w:sz w:val="20"/>
                <w:szCs w:val="20"/>
              </w:rPr>
              <w:t xml:space="preserve">2 </w:t>
            </w:r>
            <w:r>
              <w:rPr>
                <w:rFonts w:asciiTheme="minorHAnsi" w:hAnsiTheme="minorHAnsi" w:cs="Arial"/>
                <w:b/>
                <w:bCs/>
                <w:sz w:val="20"/>
                <w:szCs w:val="20"/>
                <w:lang w:val="ka-GE"/>
              </w:rPr>
              <w:t>970</w:t>
            </w:r>
            <w:r>
              <w:rPr>
                <w:rFonts w:ascii="Arial" w:hAnsi="Arial" w:cs="Arial"/>
                <w:b/>
                <w:bCs/>
                <w:sz w:val="20"/>
                <w:szCs w:val="20"/>
              </w:rPr>
              <w:t>,8</w:t>
            </w:r>
          </w:p>
        </w:tc>
        <w:tc>
          <w:tcPr>
            <w:tcW w:w="1272" w:type="dxa"/>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709" w:type="dxa"/>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34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4837C1">
        <w:trPr>
          <w:trHeight w:val="29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 xml:space="preserve">პროგრამის აღწერა </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4E4F0D" w:rsidRDefault="004837C1" w:rsidP="00176BD7">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219</w:t>
            </w:r>
            <w:r>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ადმინისტრაცია</w:t>
            </w:r>
            <w:r>
              <w:rPr>
                <w:rFonts w:ascii="Sylfaen" w:eastAsia="Times New Roman" w:hAnsi="Sylfaen" w:cs="Calibri"/>
                <w:color w:val="000000"/>
                <w:sz w:val="16"/>
                <w:szCs w:val="16"/>
                <w:lang w:val="ka-GE"/>
              </w:rPr>
              <w:t>.</w:t>
            </w:r>
            <w:r w:rsidRPr="004E4F0D">
              <w:rPr>
                <w:rFonts w:ascii="Sylfaen" w:eastAsia="Times New Roman" w:hAnsi="Sylfaen" w:cs="Calibri"/>
                <w:color w:val="000000"/>
                <w:sz w:val="16"/>
                <w:szCs w:val="16"/>
              </w:rPr>
              <w:t xml:space="preserve"> ასევე,</w:t>
            </w:r>
            <w:r w:rsidRPr="00827338">
              <w:rPr>
                <w:rFonts w:ascii="Sylfaen" w:eastAsia="Times New Roman" w:hAnsi="Sylfaen" w:cs="Calibri"/>
                <w:color w:val="000000"/>
                <w:sz w:val="16"/>
                <w:szCs w:val="16"/>
              </w:rPr>
              <w:t xml:space="preserve"> მუნიციპალიტეტი შეიძენს</w:t>
            </w:r>
            <w:r w:rsidRPr="004E4F0D">
              <w:rPr>
                <w:rFonts w:ascii="Sylfaen" w:eastAsia="Times New Roman" w:hAnsi="Sylfaen" w:cs="Calibri"/>
                <w:color w:val="000000"/>
                <w:sz w:val="16"/>
                <w:szCs w:val="16"/>
              </w:rPr>
              <w:t xml:space="preserve"> </w:t>
            </w:r>
            <w:r w:rsidRPr="00B817F5">
              <w:rPr>
                <w:rFonts w:ascii="Sylfaen" w:hAnsi="Sylfaen" w:cs="Calibri"/>
                <w:bCs/>
                <w:sz w:val="18"/>
                <w:szCs w:val="18"/>
              </w:rPr>
              <w:t>სანაპიროსთვის დეკორატიულ სანაგვე ურნებს</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ნაგავმზიდი</w:t>
            </w:r>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p>
          <w:p w:rsidR="004837C1" w:rsidRPr="00256F65" w:rsidRDefault="004837C1" w:rsidP="00176BD7">
            <w:pPr>
              <w:spacing w:after="240" w:line="240" w:lineRule="auto"/>
              <w:rPr>
                <w:rFonts w:ascii="Sylfaen" w:eastAsia="Times New Roman" w:hAnsi="Sylfaen" w:cs="Calibri"/>
                <w:color w:val="000000"/>
                <w:sz w:val="18"/>
                <w:szCs w:val="18"/>
                <w:lang w:val="en-GB"/>
              </w:rPr>
            </w:pPr>
            <w:r w:rsidRPr="00B817F5">
              <w:rPr>
                <w:rFonts w:ascii="Sylfaen" w:hAnsi="Sylfaen" w:cs="Calibri"/>
                <w:bCs/>
                <w:sz w:val="18"/>
                <w:szCs w:val="18"/>
              </w:rPr>
              <w:t>სანაპიროსთვის დეკორატიული ურნები</w:t>
            </w:r>
          </w:p>
        </w:tc>
      </w:tr>
      <w:tr w:rsidR="004837C1" w:rsidRPr="00BC5C0A" w:rsidTr="004837C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76"/>
        <w:gridCol w:w="2302"/>
        <w:gridCol w:w="5592"/>
        <w:gridCol w:w="2843"/>
        <w:gridCol w:w="222"/>
        <w:gridCol w:w="222"/>
        <w:gridCol w:w="1192"/>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2843"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19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9D25BD"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2843" w:type="dxa"/>
            <w:tcBorders>
              <w:top w:val="nil"/>
              <w:left w:val="nil"/>
              <w:bottom w:val="single" w:sz="4" w:space="0" w:color="auto"/>
              <w:right w:val="single" w:sz="4" w:space="0" w:color="auto"/>
            </w:tcBorders>
            <w:shd w:val="clear" w:color="000000" w:fill="FFFFFF"/>
            <w:vAlign w:val="center"/>
            <w:hideMark/>
          </w:tcPr>
          <w:p w:rsidR="004837C1" w:rsidRPr="009D25BD" w:rsidRDefault="004837C1" w:rsidP="00176BD7">
            <w:pPr>
              <w:jc w:val="center"/>
              <w:rPr>
                <w:rFonts w:asciiTheme="minorHAnsi" w:hAnsiTheme="minorHAnsi" w:cs="Arial"/>
                <w:b/>
                <w:bCs/>
                <w:sz w:val="20"/>
                <w:szCs w:val="20"/>
                <w:lang w:val="ka-GE"/>
              </w:rPr>
            </w:pPr>
            <w:r>
              <w:rPr>
                <w:rFonts w:asciiTheme="minorHAnsi" w:hAnsiTheme="minorHAnsi" w:cs="Arial"/>
                <w:b/>
                <w:bCs/>
                <w:sz w:val="20"/>
                <w:szCs w:val="20"/>
                <w:lang w:val="ka-GE"/>
              </w:rPr>
              <w:t>60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19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4837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Default="004837C1" w:rsidP="00176BD7">
            <w:pPr>
              <w:spacing w:after="0" w:line="240" w:lineRule="auto"/>
              <w:rPr>
                <w:rFonts w:ascii="Sylfaen" w:eastAsia="Times New Roman" w:hAnsi="Sylfaen" w:cs="Calibri"/>
                <w:b/>
                <w:color w:val="000000"/>
                <w:sz w:val="20"/>
                <w:szCs w:val="20"/>
                <w:lang w:val="ka-GE"/>
              </w:rPr>
            </w:pP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p>
        </w:tc>
      </w:tr>
      <w:tr w:rsidR="004837C1" w:rsidRPr="00BC5C0A" w:rsidTr="004837C1">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05"/>
        <w:gridCol w:w="1251"/>
        <w:gridCol w:w="5726"/>
        <w:gridCol w:w="3971"/>
        <w:gridCol w:w="1988"/>
        <w:gridCol w:w="222"/>
        <w:gridCol w:w="222"/>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5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4837C1" w:rsidP="00176BD7">
            <w:pPr>
              <w:spacing w:after="240" w:line="240" w:lineRule="auto"/>
              <w:rPr>
                <w:rFonts w:ascii="Sylfaen" w:eastAsia="Times New Roman" w:hAnsi="Sylfaen" w:cs="Calibri"/>
                <w:b/>
                <w:color w:val="000000"/>
                <w:sz w:val="16"/>
                <w:szCs w:val="16"/>
                <w:lang w:val="ka-GE"/>
              </w:rPr>
            </w:pPr>
            <w:r w:rsidRPr="00EE73B7">
              <w:rPr>
                <w:rFonts w:ascii="Sylfaen" w:eastAsia="Times New Roman" w:hAnsi="Sylfaen" w:cs="Calibri"/>
                <w:b/>
                <w:color w:val="000000"/>
                <w:sz w:val="16"/>
                <w:szCs w:val="16"/>
                <w:lang w:val="ka-GE"/>
              </w:rPr>
              <w:t>ა(ა)იპ ქობულეთის სანდასუფთავება</w:t>
            </w:r>
          </w:p>
          <w:p w:rsidR="004837C1" w:rsidRPr="00EE73B7" w:rsidRDefault="004837C1" w:rsidP="00176BD7">
            <w:pPr>
              <w:spacing w:after="0" w:line="240" w:lineRule="auto"/>
              <w:jc w:val="center"/>
              <w:rPr>
                <w:rFonts w:ascii="Sylfaen" w:eastAsia="Times New Roman" w:hAnsi="Sylfaen" w:cs="Calibri"/>
                <w:b/>
                <w:color w:val="000000"/>
              </w:rPr>
            </w:pPr>
          </w:p>
        </w:tc>
        <w:tc>
          <w:tcPr>
            <w:tcW w:w="3821" w:type="dxa"/>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2022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2193" w:type="dxa"/>
            <w:tcBorders>
              <w:top w:val="single" w:sz="4" w:space="0" w:color="auto"/>
              <w:lef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23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b/>
                <w:bCs/>
                <w:color w:val="000000"/>
                <w:sz w:val="18"/>
                <w:szCs w:val="18"/>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color w:val="000000"/>
              </w:rPr>
            </w:pPr>
          </w:p>
        </w:tc>
        <w:tc>
          <w:tcPr>
            <w:tcW w:w="3821" w:type="dxa"/>
            <w:tcBorders>
              <w:top w:val="nil"/>
              <w:left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Arial" w:hAnsi="Arial" w:cs="Arial"/>
                <w:b/>
                <w:bCs/>
              </w:rPr>
            </w:pPr>
            <w:r w:rsidRPr="00611CF0">
              <w:rPr>
                <w:rFonts w:ascii="Arial" w:hAnsi="Arial" w:cs="Arial"/>
                <w:b/>
                <w:bCs/>
              </w:rPr>
              <w:t>2 870,8</w:t>
            </w:r>
          </w:p>
        </w:tc>
        <w:tc>
          <w:tcPr>
            <w:tcW w:w="2193" w:type="dxa"/>
            <w:tcBorders>
              <w:top w:val="nil"/>
              <w:left w:val="single" w:sz="4" w:space="0" w:color="auto"/>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0" w:type="auto"/>
            <w:tcBorders>
              <w:top w:val="nil"/>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0" w:type="auto"/>
            <w:tcBorders>
              <w:top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r>
      <w:tr w:rsidR="004837C1" w:rsidRPr="00BC5C0A" w:rsidTr="004837C1">
        <w:trPr>
          <w:trHeight w:val="4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rPr>
                <w:rFonts w:ascii="Sylfaen" w:eastAsia="Times New Roman" w:hAnsi="Sylfaen" w:cs="Calibri"/>
                <w:b/>
                <w:color w:val="000000"/>
                <w:sz w:val="20"/>
                <w:szCs w:val="20"/>
                <w:lang w:val="ka-GE"/>
              </w:rPr>
            </w:pPr>
            <w:r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176BD7">
        <w:trPr>
          <w:trHeight w:val="125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219</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4837C1" w:rsidRPr="00BC5C0A" w:rsidTr="00176BD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40"/>
        <w:gridCol w:w="1952"/>
        <w:gridCol w:w="5989"/>
        <w:gridCol w:w="3828"/>
        <w:gridCol w:w="492"/>
        <w:gridCol w:w="492"/>
        <w:gridCol w:w="492"/>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r w:rsidRPr="00A61499">
              <w:rPr>
                <w:rFonts w:ascii="Sylfaen" w:eastAsia="Times New Roman" w:hAnsi="Sylfaen" w:cs="Calibri"/>
                <w:color w:val="000000"/>
                <w:sz w:val="16"/>
                <w:szCs w:val="16"/>
                <w:lang w:val="ka-GE"/>
              </w:rPr>
              <w:t>სანაპიროსთვის დეკორატიული ურნები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4B2F8A" w:rsidRDefault="004837C1" w:rsidP="00176BD7">
            <w:pPr>
              <w:jc w:val="center"/>
              <w:rPr>
                <w:rFonts w:asciiTheme="minorHAnsi" w:hAnsiTheme="minorHAnsi" w:cs="Arial"/>
                <w:b/>
                <w:bCs/>
                <w:sz w:val="20"/>
                <w:szCs w:val="20"/>
                <w:lang w:val="ka-GE"/>
              </w:rPr>
            </w:pPr>
            <w:r>
              <w:rPr>
                <w:rFonts w:asciiTheme="minorHAnsi" w:hAnsiTheme="minorHAnsi" w:cs="Arial"/>
                <w:b/>
                <w:bCs/>
                <w:sz w:val="20"/>
                <w:szCs w:val="20"/>
                <w:lang w:val="en-GB"/>
              </w:rPr>
              <w:t>40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176BD7">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176BD7">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694C5C" w:rsidRDefault="004837C1" w:rsidP="00176BD7">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განხორციელდება სანაპიროსთვის დეკორატიული ურნები შეძენა.</w:t>
            </w:r>
            <w:r w:rsidRPr="00694C5C">
              <w:rPr>
                <w:rFonts w:ascii="Sylfaen" w:eastAsia="Times New Roman" w:hAnsi="Sylfaen" w:cs="Calibri"/>
                <w:color w:val="000000"/>
                <w:sz w:val="18"/>
                <w:szCs w:val="18"/>
                <w:lang w:val="en-GB" w:eastAsia="en-GB"/>
              </w:rPr>
              <w:t xml:space="preserve"> </w:t>
            </w:r>
          </w:p>
        </w:tc>
      </w:tr>
      <w:tr w:rsidR="004837C1" w:rsidRPr="00BC5C0A" w:rsidTr="00176BD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694C5C" w:rsidRDefault="004837C1" w:rsidP="00176BD7">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09"/>
        <w:gridCol w:w="1752"/>
        <w:gridCol w:w="4044"/>
        <w:gridCol w:w="5413"/>
        <w:gridCol w:w="689"/>
        <w:gridCol w:w="689"/>
        <w:gridCol w:w="689"/>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D8514A" w:rsidRDefault="004837C1" w:rsidP="00176BD7">
            <w:pPr>
              <w:spacing w:after="0" w:line="240" w:lineRule="auto"/>
              <w:jc w:val="center"/>
              <w:rPr>
                <w:rFonts w:ascii="Sylfaen" w:eastAsia="Times New Roman" w:hAnsi="Sylfaen" w:cs="Calibri"/>
                <w:b/>
                <w:color w:val="000000"/>
                <w:lang w:val="ka-GE"/>
              </w:rPr>
            </w:pPr>
            <w:r>
              <w:rPr>
                <w:rFonts w:ascii="Sylfaen" w:hAnsi="Sylfaen" w:cs="Arial CYR"/>
                <w:b/>
                <w:color w:val="000000"/>
                <w:sz w:val="18"/>
                <w:szCs w:val="18"/>
                <w:lang w:val="ka-GE"/>
              </w:rPr>
              <w:t>გარემოს დაცვა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94C5C"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Theme="minorHAnsi" w:hAnsiTheme="minorHAnsi" w:cs="Arial"/>
                <w:b/>
                <w:bCs/>
                <w:sz w:val="20"/>
                <w:szCs w:val="20"/>
                <w:lang w:val="ka-GE"/>
              </w:rPr>
            </w:pPr>
            <w:r>
              <w:rPr>
                <w:rFonts w:asciiTheme="minorHAnsi" w:hAnsiTheme="minorHAnsi" w:cs="Arial"/>
                <w:b/>
                <w:bCs/>
                <w:sz w:val="20"/>
                <w:szCs w:val="20"/>
                <w:lang w:val="ka-GE"/>
              </w:rPr>
              <w:t>555</w:t>
            </w:r>
            <w:r>
              <w:rPr>
                <w:rFonts w:ascii="Arial" w:hAnsi="Arial" w:cs="Arial"/>
                <w:b/>
                <w:bCs/>
                <w:sz w:val="20"/>
                <w:szCs w:val="20"/>
              </w:rPr>
              <w:t>,</w:t>
            </w:r>
            <w:r>
              <w:rPr>
                <w:rFonts w:asciiTheme="minorHAnsi" w:hAnsiTheme="minorHAnsi" w:cs="Arial"/>
                <w:b/>
                <w:bCs/>
                <w:sz w:val="20"/>
                <w:szCs w:val="20"/>
                <w:lang w:val="ka-GE"/>
              </w:rPr>
              <w:t>6</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176BD7">
        <w:trPr>
          <w:trHeight w:val="60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F6FFC" w:rsidRDefault="004837C1"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4837C1" w:rsidRPr="00BC5C0A" w:rsidTr="00176BD7">
        <w:trPr>
          <w:trHeight w:val="69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BC415D" w:rsidRDefault="004837C1" w:rsidP="00176BD7">
            <w:pPr>
              <w:spacing w:after="240" w:line="240" w:lineRule="auto"/>
              <w:rPr>
                <w:rFonts w:ascii="Sylfaen" w:eastAsia="Times New Roman" w:hAnsi="Sylfaen" w:cs="Calibri"/>
                <w:color w:val="000000"/>
                <w:sz w:val="18"/>
                <w:szCs w:val="18"/>
                <w:lang w:val="ka-GE"/>
              </w:rPr>
            </w:pPr>
            <w:r w:rsidRPr="00BC5C0A">
              <w:rPr>
                <w:rFonts w:ascii="Sylfaen" w:eastAsia="Times New Roman" w:hAnsi="Sylfaen" w:cs="Calibri"/>
                <w:color w:val="000000"/>
                <w:sz w:val="18"/>
                <w:szCs w:val="18"/>
              </w:rPr>
              <w:t xml:space="preserve">პროგრამის ფარგლებში გათვალისწინებულია </w:t>
            </w:r>
            <w:r w:rsidRPr="007060B5">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7060B5">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r w:rsidRPr="008B117B">
              <w:rPr>
                <w:rFonts w:ascii="Sylfaen" w:eastAsia="Times New Roman" w:hAnsi="Sylfaen" w:cs="Calibri"/>
                <w:sz w:val="18"/>
                <w:szCs w:val="18"/>
              </w:rPr>
              <w:t xml:space="preserve">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w:t>
            </w:r>
            <w:r w:rsidRPr="008B117B">
              <w:rPr>
                <w:rFonts w:ascii="Sylfaen" w:eastAsia="Times New Roman" w:hAnsi="Sylfaen" w:cs="Calibri"/>
                <w:sz w:val="18"/>
                <w:szCs w:val="18"/>
              </w:rPr>
              <w:lastRenderedPageBreak/>
              <w:t>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პროგრამის ფარგლებში ასევე ხორციელდება 4 საშტატო ერთეულის ხელფასების დაფინანსება.ტერიტორიაზე</w:t>
            </w:r>
          </w:p>
        </w:tc>
      </w:tr>
      <w:tr w:rsidR="004837C1" w:rsidRPr="00BC5C0A" w:rsidTr="00176BD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B117B" w:rsidRDefault="004837C1" w:rsidP="00176BD7">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pStyle w:val="2"/>
        <w:ind w:left="644"/>
        <w:rPr>
          <w:rFonts w:ascii="Sylfaen" w:hAnsi="Sylfaen"/>
          <w:b/>
          <w:sz w:val="22"/>
          <w:szCs w:val="22"/>
          <w:lang w:val="ka-GE"/>
        </w:rPr>
      </w:pPr>
    </w:p>
    <w:tbl>
      <w:tblPr>
        <w:tblW w:w="4869" w:type="pct"/>
        <w:tblLayout w:type="fixed"/>
        <w:tblLook w:val="04A0" w:firstRow="1" w:lastRow="0" w:firstColumn="1" w:lastColumn="0" w:noHBand="0" w:noVBand="1"/>
      </w:tblPr>
      <w:tblGrid>
        <w:gridCol w:w="3210"/>
        <w:gridCol w:w="1116"/>
        <w:gridCol w:w="1643"/>
        <w:gridCol w:w="2502"/>
        <w:gridCol w:w="1473"/>
        <w:gridCol w:w="2189"/>
        <w:gridCol w:w="1583"/>
      </w:tblGrid>
      <w:tr w:rsidR="004837C1" w:rsidRPr="00992BC2" w:rsidTr="004837C1">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ქვეპროგრამისდასახელება</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p>
        </w:tc>
        <w:tc>
          <w:tcPr>
            <w:tcW w:w="912"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537" w:type="pct"/>
            <w:tcBorders>
              <w:top w:val="single" w:sz="4" w:space="0" w:color="auto"/>
              <w:lef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798" w:type="pct"/>
            <w:tcBorders>
              <w:top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577" w:type="pct"/>
            <w:tcBorders>
              <w:top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r>
      <w:tr w:rsidR="004837C1" w:rsidRPr="00992BC2" w:rsidTr="004837C1">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4837C1" w:rsidRPr="00992BC2" w:rsidRDefault="004837C1" w:rsidP="00176BD7">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4837C1" w:rsidRPr="00992BC2" w:rsidRDefault="004837C1" w:rsidP="00176BD7">
            <w:pPr>
              <w:spacing w:after="0" w:line="240" w:lineRule="auto"/>
              <w:jc w:val="center"/>
              <w:rPr>
                <w:rFonts w:eastAsia="Times New Roman" w:cs="Calibri"/>
                <w:b/>
                <w:bCs/>
                <w:color w:val="000000"/>
                <w:sz w:val="20"/>
                <w:szCs w:val="20"/>
              </w:rPr>
            </w:pPr>
          </w:p>
        </w:tc>
        <w:tc>
          <w:tcPr>
            <w:tcW w:w="912" w:type="pct"/>
            <w:tcBorders>
              <w:top w:val="nil"/>
              <w:left w:val="nil"/>
              <w:bottom w:val="single" w:sz="4" w:space="0" w:color="auto"/>
              <w:right w:val="single" w:sz="4" w:space="0" w:color="auto"/>
            </w:tcBorders>
            <w:shd w:val="clear" w:color="000000" w:fill="FFFFFF"/>
            <w:vAlign w:val="center"/>
            <w:hideMark/>
          </w:tcPr>
          <w:p w:rsidR="004837C1" w:rsidRPr="001C7CEF" w:rsidRDefault="004837C1" w:rsidP="00176BD7">
            <w:pPr>
              <w:jc w:val="center"/>
              <w:rPr>
                <w:rFonts w:ascii="Arial" w:hAnsi="Arial" w:cs="Arial"/>
                <w:b/>
                <w:bCs/>
                <w:sz w:val="20"/>
                <w:szCs w:val="20"/>
              </w:rPr>
            </w:pPr>
            <w:r w:rsidRPr="001C7CEF">
              <w:rPr>
                <w:rFonts w:ascii="Arial" w:hAnsi="Arial" w:cs="Arial"/>
                <w:b/>
                <w:bCs/>
                <w:sz w:val="20"/>
                <w:szCs w:val="20"/>
              </w:rPr>
              <w:t>358</w:t>
            </w:r>
            <w:r>
              <w:rPr>
                <w:rFonts w:ascii="Arial" w:hAnsi="Arial" w:cs="Arial"/>
                <w:b/>
                <w:bCs/>
                <w:sz w:val="20"/>
                <w:szCs w:val="20"/>
              </w:rPr>
              <w:t>,</w:t>
            </w:r>
            <w:r w:rsidRPr="001C7CEF">
              <w:rPr>
                <w:rFonts w:ascii="Arial" w:hAnsi="Arial" w:cs="Arial"/>
                <w:b/>
                <w:bCs/>
                <w:sz w:val="20"/>
                <w:szCs w:val="20"/>
              </w:rPr>
              <w:t>2</w:t>
            </w:r>
          </w:p>
        </w:tc>
        <w:tc>
          <w:tcPr>
            <w:tcW w:w="537" w:type="pct"/>
            <w:tcBorders>
              <w:top w:val="nil"/>
              <w:left w:val="single" w:sz="4" w:space="0" w:color="auto"/>
              <w:bottom w:val="single" w:sz="4" w:space="0" w:color="auto"/>
            </w:tcBorders>
            <w:shd w:val="clear" w:color="000000" w:fill="FFFFFF"/>
            <w:vAlign w:val="center"/>
            <w:hideMark/>
          </w:tcPr>
          <w:p w:rsidR="004837C1" w:rsidRPr="001C7CEF" w:rsidRDefault="004837C1" w:rsidP="00176BD7">
            <w:pPr>
              <w:jc w:val="center"/>
              <w:rPr>
                <w:rFonts w:asciiTheme="minorHAnsi" w:hAnsiTheme="minorHAnsi" w:cs="Arial"/>
                <w:b/>
                <w:bCs/>
                <w:sz w:val="20"/>
                <w:szCs w:val="20"/>
                <w:lang w:val="ka-GE"/>
              </w:rPr>
            </w:pPr>
          </w:p>
        </w:tc>
        <w:tc>
          <w:tcPr>
            <w:tcW w:w="798" w:type="pct"/>
            <w:tcBorders>
              <w:top w:val="nil"/>
              <w:bottom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c>
          <w:tcPr>
            <w:tcW w:w="577" w:type="pct"/>
            <w:tcBorders>
              <w:top w:val="nil"/>
              <w:bottom w:val="single" w:sz="4" w:space="0" w:color="auto"/>
              <w:right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r>
      <w:tr w:rsidR="004837C1" w:rsidRPr="00992BC2" w:rsidTr="00176BD7">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B7CCC" w:rsidRDefault="004837C1"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4837C1" w:rsidRPr="00992BC2" w:rsidTr="00176BD7">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Default="004837C1" w:rsidP="00176BD7">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4837C1" w:rsidRPr="00992BC2" w:rsidRDefault="004837C1"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4837C1" w:rsidRPr="00992BC2" w:rsidTr="00176BD7">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4837C1" w:rsidRPr="00DD6755" w:rsidRDefault="004837C1"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47195E" w:rsidRDefault="004837C1" w:rsidP="00176BD7">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B526CC">
      <w:pPr>
        <w:ind w:right="283" w:firstLine="708"/>
        <w:rPr>
          <w:rFonts w:ascii="Sylfaen" w:hAnsi="Sylfaen"/>
          <w:b/>
          <w:noProof/>
          <w:lang w:val="ka-GE"/>
        </w:rPr>
      </w:pPr>
    </w:p>
    <w:p w:rsidR="00B526CC" w:rsidRPr="00C559DC" w:rsidRDefault="00B526CC" w:rsidP="00B526CC">
      <w:pPr>
        <w:ind w:right="283" w:firstLine="708"/>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15</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4837C1">
        <w:rPr>
          <w:rFonts w:ascii="Sylfaen" w:hAnsi="Sylfaen" w:cs="Sylfaen"/>
          <w:b/>
          <w:lang w:val="ka-GE"/>
        </w:rPr>
        <w:t>10 279,0</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ათასი ლარი</w:t>
      </w:r>
    </w:p>
    <w:tbl>
      <w:tblPr>
        <w:tblW w:w="5000" w:type="pct"/>
        <w:tblLook w:val="04A0" w:firstRow="1" w:lastRow="0" w:firstColumn="1" w:lastColumn="0" w:noHBand="0" w:noVBand="1"/>
      </w:tblPr>
      <w:tblGrid>
        <w:gridCol w:w="2572"/>
        <w:gridCol w:w="8527"/>
        <w:gridCol w:w="2986"/>
      </w:tblGrid>
      <w:tr w:rsidR="00B526CC" w:rsidRPr="00D759EB" w:rsidTr="00AA49CA">
        <w:trPr>
          <w:trHeight w:val="95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lastRenderedPageBreak/>
              <w:t xml:space="preserve">                               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B526CC" w:rsidP="00D759EB">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2022 წლის პროექტი</w:t>
            </w:r>
          </w:p>
        </w:tc>
      </w:tr>
      <w:tr w:rsidR="00B526CC"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განათლების ხელშეწყობა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D759EB" w:rsidRDefault="004837C1" w:rsidP="00D759EB">
            <w:pPr>
              <w:spacing w:after="0" w:line="240" w:lineRule="auto"/>
              <w:jc w:val="center"/>
              <w:rPr>
                <w:rFonts w:ascii="Arial" w:eastAsia="Times New Roman" w:hAnsi="Arial" w:cs="Arial"/>
                <w:b/>
                <w:bCs/>
                <w:sz w:val="20"/>
                <w:szCs w:val="20"/>
                <w:lang w:val="en-GB" w:eastAsia="en-GB"/>
              </w:rPr>
            </w:pPr>
            <w:r>
              <w:rPr>
                <w:rFonts w:ascii="Sylfaen" w:hAnsi="Sylfaen" w:cs="Sylfaen"/>
                <w:b/>
                <w:lang w:val="ka-GE"/>
              </w:rPr>
              <w:t>10 279,0</w:t>
            </w:r>
          </w:p>
        </w:tc>
      </w:tr>
      <w:tr w:rsidR="00B526CC" w:rsidRPr="00D759EB" w:rsidTr="00AA49CA">
        <w:trPr>
          <w:trHeight w:val="465"/>
        </w:trPr>
        <w:tc>
          <w:tcPr>
            <w:tcW w:w="913" w:type="pct"/>
            <w:tcBorders>
              <w:top w:val="nil"/>
              <w:left w:val="single" w:sz="4" w:space="0" w:color="auto"/>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04 01</w:t>
            </w:r>
          </w:p>
        </w:tc>
        <w:tc>
          <w:tcPr>
            <w:tcW w:w="3027" w:type="pct"/>
            <w:tcBorders>
              <w:top w:val="nil"/>
              <w:left w:val="nil"/>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სკოლამდელი განათლების დაფინანსება</w:t>
            </w:r>
          </w:p>
        </w:tc>
        <w:tc>
          <w:tcPr>
            <w:tcW w:w="1060" w:type="pct"/>
            <w:tcBorders>
              <w:top w:val="nil"/>
              <w:left w:val="nil"/>
              <w:bottom w:val="single" w:sz="4" w:space="0" w:color="auto"/>
              <w:right w:val="single" w:sz="4" w:space="0" w:color="auto"/>
            </w:tcBorders>
            <w:shd w:val="clear" w:color="000000" w:fill="FFFFFF"/>
            <w:vAlign w:val="center"/>
            <w:hideMark/>
          </w:tcPr>
          <w:p w:rsidR="00B526CC" w:rsidRPr="00D759EB" w:rsidRDefault="00B526CC" w:rsidP="00D759EB">
            <w:pPr>
              <w:spacing w:after="0" w:line="240" w:lineRule="auto"/>
              <w:jc w:val="center"/>
              <w:rPr>
                <w:rFonts w:ascii="Arial" w:eastAsia="Times New Roman" w:hAnsi="Arial" w:cs="Arial"/>
                <w:b/>
                <w:bCs/>
                <w:sz w:val="20"/>
                <w:szCs w:val="20"/>
                <w:lang w:val="en-GB" w:eastAsia="en-GB"/>
              </w:rPr>
            </w:pPr>
            <w:r w:rsidRPr="00D759EB">
              <w:rPr>
                <w:rFonts w:ascii="Arial" w:eastAsia="Times New Roman" w:hAnsi="Arial" w:cs="Arial"/>
                <w:b/>
                <w:bCs/>
                <w:sz w:val="20"/>
                <w:szCs w:val="20"/>
                <w:lang w:val="en-GB" w:eastAsia="en-GB"/>
              </w:rPr>
              <w:t xml:space="preserve">     </w:t>
            </w:r>
            <w:r w:rsidR="004837C1">
              <w:rPr>
                <w:rFonts w:ascii="Sylfaen" w:hAnsi="Sylfaen" w:cs="Sylfaen"/>
                <w:b/>
                <w:lang w:val="ka-GE"/>
              </w:rPr>
              <w:t>10 279,0</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43"/>
        <w:gridCol w:w="1924"/>
        <w:gridCol w:w="5926"/>
        <w:gridCol w:w="3935"/>
        <w:gridCol w:w="519"/>
        <w:gridCol w:w="519"/>
        <w:gridCol w:w="519"/>
      </w:tblGrid>
      <w:tr w:rsidR="004837C1" w:rsidRPr="004A5985" w:rsidTr="00235A54">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2859F4" w:rsidRDefault="004837C1" w:rsidP="00176BD7">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10 279</w:t>
            </w:r>
            <w:r w:rsidRPr="002721F8">
              <w:rPr>
                <w:rFonts w:ascii="Arial" w:eastAsia="Times New Roman" w:hAnsi="Arial" w:cs="Arial"/>
                <w:b/>
                <w:bCs/>
                <w:sz w:val="16"/>
                <w:szCs w:val="16"/>
                <w:lang w:val="en-GB" w:eastAsia="en-GB"/>
              </w:rPr>
              <w:t>,</w:t>
            </w:r>
            <w:r w:rsidRPr="002859F4">
              <w:rPr>
                <w:rFonts w:ascii="Arial" w:eastAsia="Times New Roman" w:hAnsi="Arial" w:cs="Arial"/>
                <w:b/>
                <w:bCs/>
                <w:sz w:val="16"/>
                <w:szCs w:val="16"/>
                <w:lang w:val="en-GB" w:eastAsia="en-GB"/>
              </w:rPr>
              <w:t>0</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176BD7">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4837C1" w:rsidRDefault="004837C1" w:rsidP="00176BD7">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4837C1" w:rsidRPr="00313BB8" w:rsidRDefault="004837C1" w:rsidP="00176BD7">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4837C1" w:rsidP="00176BD7">
            <w:pPr>
              <w:spacing w:after="0" w:line="240" w:lineRule="auto"/>
              <w:jc w:val="center"/>
              <w:rPr>
                <w:rFonts w:ascii="Sylfaen" w:eastAsia="Times New Roman" w:hAnsi="Sylfaen" w:cs="Calibri"/>
                <w:b/>
                <w:color w:val="000000"/>
                <w:sz w:val="16"/>
                <w:szCs w:val="16"/>
                <w:lang w:val="ka-GE"/>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firstRow="1" w:lastRow="0" w:firstColumn="1" w:lastColumn="0" w:noHBand="0" w:noVBand="1"/>
      </w:tblPr>
      <w:tblGrid>
        <w:gridCol w:w="1072"/>
        <w:gridCol w:w="2390"/>
        <w:gridCol w:w="5999"/>
        <w:gridCol w:w="2202"/>
        <w:gridCol w:w="254"/>
        <w:gridCol w:w="254"/>
        <w:gridCol w:w="2195"/>
      </w:tblGrid>
      <w:tr w:rsidR="004837C1" w:rsidRPr="004A5985" w:rsidTr="00235A54">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2</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1915" w:type="dxa"/>
            <w:tcBorders>
              <w:top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9E463E" w:rsidRDefault="004837C1" w:rsidP="00176BD7">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5 600</w:t>
            </w:r>
            <w:r w:rsidRPr="002721F8">
              <w:rPr>
                <w:rFonts w:ascii="Arial" w:eastAsia="Times New Roman" w:hAnsi="Arial" w:cs="Arial"/>
                <w:b/>
                <w:bCs/>
                <w:sz w:val="16"/>
                <w:szCs w:val="16"/>
                <w:lang w:val="en-GB" w:eastAsia="en-GB"/>
              </w:rPr>
              <w:t>,</w:t>
            </w:r>
            <w:r w:rsidRPr="009E463E">
              <w:rPr>
                <w:rFonts w:ascii="Arial" w:eastAsia="Times New Roman" w:hAnsi="Arial" w:cs="Arial"/>
                <w:b/>
                <w:bCs/>
                <w:sz w:val="16"/>
                <w:szCs w:val="16"/>
                <w:lang w:val="en-GB" w:eastAsia="en-GB"/>
              </w:rPr>
              <w:t>9</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915"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176BD7">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4837C1" w:rsidRDefault="004837C1" w:rsidP="004837C1">
      <w:pPr>
        <w:pStyle w:val="2"/>
        <w:ind w:left="644"/>
        <w:rPr>
          <w:rFonts w:ascii="Sylfaen" w:hAnsi="Sylfaen"/>
          <w:sz w:val="24"/>
          <w:lang w:val="ka-GE"/>
        </w:rPr>
      </w:pPr>
    </w:p>
    <w:tbl>
      <w:tblPr>
        <w:tblW w:w="0" w:type="auto"/>
        <w:tblLayout w:type="fixed"/>
        <w:tblLook w:val="04A0" w:firstRow="1" w:lastRow="0" w:firstColumn="1" w:lastColumn="0" w:noHBand="0" w:noVBand="1"/>
      </w:tblPr>
      <w:tblGrid>
        <w:gridCol w:w="1828"/>
        <w:gridCol w:w="2369"/>
        <w:gridCol w:w="2518"/>
        <w:gridCol w:w="1876"/>
        <w:gridCol w:w="1876"/>
        <w:gridCol w:w="1876"/>
        <w:gridCol w:w="1657"/>
      </w:tblGrid>
      <w:tr w:rsidR="004837C1" w:rsidRPr="004A5985" w:rsidTr="00235A54">
        <w:trPr>
          <w:trHeight w:val="557"/>
        </w:trPr>
        <w:tc>
          <w:tcPr>
            <w:tcW w:w="1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876" w:type="dxa"/>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657" w:type="dxa"/>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1828"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4837C1" w:rsidRPr="009E463E" w:rsidRDefault="004837C1" w:rsidP="00176BD7">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4 678</w:t>
            </w:r>
            <w:r w:rsidRPr="002721F8">
              <w:rPr>
                <w:rFonts w:ascii="Arial" w:eastAsia="Times New Roman" w:hAnsi="Arial" w:cs="Arial"/>
                <w:b/>
                <w:bCs/>
                <w:sz w:val="16"/>
                <w:szCs w:val="16"/>
                <w:lang w:val="en-GB" w:eastAsia="en-GB"/>
              </w:rPr>
              <w:t>,</w:t>
            </w:r>
            <w:r w:rsidRPr="009E463E">
              <w:rPr>
                <w:rFonts w:ascii="Arial" w:eastAsia="Times New Roman" w:hAnsi="Arial" w:cs="Arial"/>
                <w:b/>
                <w:bCs/>
                <w:sz w:val="16"/>
                <w:szCs w:val="16"/>
                <w:lang w:val="en-GB" w:eastAsia="en-GB"/>
              </w:rPr>
              <w:t>1</w:t>
            </w:r>
          </w:p>
        </w:tc>
        <w:tc>
          <w:tcPr>
            <w:tcW w:w="1876" w:type="dxa"/>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876" w:type="dxa"/>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657"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780"/>
        </w:trPr>
        <w:tc>
          <w:tcPr>
            <w:tcW w:w="4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4837C1" w:rsidRPr="004A5985" w:rsidTr="00176BD7">
        <w:trPr>
          <w:trHeight w:val="780"/>
        </w:trPr>
        <w:tc>
          <w:tcPr>
            <w:tcW w:w="4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52AE1" w:rsidRDefault="004837C1" w:rsidP="00176BD7">
            <w:pPr>
              <w:spacing w:after="0" w:line="240" w:lineRule="auto"/>
              <w:rPr>
                <w:rFonts w:ascii="Sylfaen" w:eastAsia="Times New Roman" w:hAnsi="Sylfaen" w:cs="Calibri"/>
                <w:bCs/>
                <w:sz w:val="18"/>
                <w:szCs w:val="18"/>
                <w:lang w:val="ka-GE"/>
              </w:rPr>
            </w:pPr>
            <w:r w:rsidRPr="00752AE1">
              <w:rPr>
                <w:rFonts w:ascii="Sylfaen" w:eastAsia="Times New Roman" w:hAnsi="Sylfaen" w:cs="Calibri"/>
                <w:bCs/>
                <w:sz w:val="18"/>
                <w:szCs w:val="18"/>
              </w:rPr>
              <w:t xml:space="preserve">პროექტის ფარგლებში </w:t>
            </w:r>
            <w:r w:rsidRPr="00752AE1">
              <w:rPr>
                <w:rFonts w:ascii="Sylfaen" w:eastAsia="Times New Roman" w:hAnsi="Sylfaen" w:cs="Calibri"/>
                <w:bCs/>
                <w:sz w:val="18"/>
                <w:szCs w:val="18"/>
                <w:lang w:val="ka-GE"/>
              </w:rPr>
              <w:t>დაგეგმილია</w:t>
            </w:r>
          </w:p>
          <w:p w:rsidR="004837C1" w:rsidRPr="00752AE1" w:rsidRDefault="004837C1" w:rsidP="00176BD7">
            <w:pPr>
              <w:spacing w:after="0" w:line="240" w:lineRule="auto"/>
              <w:jc w:val="both"/>
              <w:rPr>
                <w:rFonts w:ascii="Sylfaen" w:hAnsi="Sylfaen" w:cs="Calibri"/>
                <w:sz w:val="18"/>
                <w:szCs w:val="18"/>
                <w:lang w:val="ka-GE"/>
              </w:rPr>
            </w:pPr>
            <w:r w:rsidRPr="00752AE1">
              <w:rPr>
                <w:rFonts w:ascii="Sylfaen" w:eastAsia="Times New Roman" w:hAnsi="Sylfaen" w:cs="Calibri"/>
                <w:bCs/>
                <w:sz w:val="18"/>
                <w:szCs w:val="18"/>
                <w:lang w:val="ka-GE"/>
              </w:rPr>
              <w:t xml:space="preserve"> </w:t>
            </w:r>
            <w:r w:rsidRPr="00752AE1">
              <w:rPr>
                <w:rFonts w:ascii="Sylfaen" w:eastAsia="Times New Roman" w:hAnsi="Sylfaen" w:cs="Calibri"/>
                <w:b/>
                <w:bCs/>
                <w:sz w:val="18"/>
                <w:szCs w:val="18"/>
                <w:lang w:val="ka-GE"/>
              </w:rPr>
              <w:t>ქალაქ ქობულეთში, №1 საბავშვო ბაღის მშენებელობა</w:t>
            </w:r>
            <w:r w:rsidRPr="00752AE1">
              <w:rPr>
                <w:rFonts w:ascii="Sylfaen" w:eastAsia="Times New Roman" w:hAnsi="Sylfaen" w:cs="Calibri"/>
                <w:bCs/>
                <w:sz w:val="18"/>
                <w:szCs w:val="18"/>
                <w:lang w:val="ka-GE"/>
              </w:rPr>
              <w:t xml:space="preserve"> (</w:t>
            </w:r>
            <w:r w:rsidRPr="00752AE1">
              <w:rPr>
                <w:rFonts w:ascii="Sylfaen" w:hAnsi="Sylfaen" w:cs="Calibri"/>
                <w:sz w:val="18"/>
                <w:szCs w:val="18"/>
              </w:rPr>
              <w:t xml:space="preserve">აშენდება 2 სართულიანი თანამედროვე სტანდარტების შესაბამისი საბავშვო ბაღი (7 ჯგუფზე გათვლლი), ასევე პროექტის ფარგლებში მოპირკეთდება ბაღის ეზო, მოეწყობა სათამაშო მოედანი და განთავსდეგაბა საბავშვო ატრაქციონები. პროექტი </w:t>
            </w:r>
            <w:r w:rsidRPr="00752AE1">
              <w:rPr>
                <w:rFonts w:ascii="Sylfaen" w:hAnsi="Sylfaen" w:cs="Calibri"/>
                <w:sz w:val="18"/>
                <w:szCs w:val="18"/>
                <w:lang w:val="ka-GE"/>
              </w:rPr>
              <w:t>არის</w:t>
            </w:r>
            <w:r w:rsidRPr="00752AE1">
              <w:rPr>
                <w:rFonts w:ascii="Sylfaen" w:hAnsi="Sylfaen" w:cs="Calibri"/>
                <w:sz w:val="18"/>
                <w:szCs w:val="18"/>
              </w:rPr>
              <w:t xml:space="preserve"> გარდამავალი, სამუშაოები დაიწყ</w:t>
            </w:r>
            <w:r w:rsidRPr="00752AE1">
              <w:rPr>
                <w:rFonts w:ascii="Sylfaen" w:hAnsi="Sylfaen" w:cs="Calibri"/>
                <w:sz w:val="18"/>
                <w:szCs w:val="18"/>
                <w:lang w:val="ka-GE"/>
              </w:rPr>
              <w:t>ო</w:t>
            </w:r>
            <w:r w:rsidRPr="00752AE1">
              <w:rPr>
                <w:rFonts w:ascii="Sylfaen" w:hAnsi="Sylfaen" w:cs="Calibri"/>
                <w:sz w:val="18"/>
                <w:szCs w:val="18"/>
              </w:rPr>
              <w:t xml:space="preserve"> </w:t>
            </w:r>
            <w:r w:rsidRPr="00752AE1">
              <w:rPr>
                <w:rFonts w:ascii="Sylfaen" w:hAnsi="Sylfaen" w:cs="Calibri"/>
                <w:sz w:val="18"/>
                <w:szCs w:val="18"/>
              </w:rPr>
              <w:lastRenderedPageBreak/>
              <w:t>2021 წელს</w:t>
            </w:r>
            <w:r w:rsidRPr="00752AE1">
              <w:rPr>
                <w:rFonts w:ascii="Sylfaen" w:hAnsi="Sylfaen" w:cs="Calibri"/>
                <w:sz w:val="18"/>
                <w:szCs w:val="18"/>
                <w:lang w:val="ka-GE"/>
              </w:rPr>
              <w:t>.</w:t>
            </w:r>
          </w:p>
          <w:p w:rsidR="004837C1" w:rsidRPr="00752AE1" w:rsidRDefault="004837C1" w:rsidP="00176BD7">
            <w:pPr>
              <w:spacing w:after="0" w:line="240" w:lineRule="auto"/>
              <w:jc w:val="both"/>
              <w:rPr>
                <w:rFonts w:ascii="Sylfaen" w:hAnsi="Sylfaen" w:cs="Calibri"/>
                <w:sz w:val="18"/>
                <w:szCs w:val="18"/>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752AE1">
              <w:rPr>
                <w:rFonts w:ascii="Sylfaen" w:hAnsi="Sylfaen" w:cs="Calibri"/>
                <w:sz w:val="18"/>
                <w:szCs w:val="18"/>
              </w:rPr>
              <w:t>გარდამავალი პროექტი</w:t>
            </w:r>
            <w:r w:rsidRPr="00752AE1">
              <w:rPr>
                <w:rFonts w:ascii="Sylfaen" w:hAnsi="Sylfaen" w:cs="Calibri"/>
                <w:sz w:val="18"/>
                <w:szCs w:val="18"/>
                <w:lang w:val="ka-GE"/>
              </w:rPr>
              <w:t>ა</w:t>
            </w:r>
            <w:r w:rsidRPr="00752AE1">
              <w:rPr>
                <w:rFonts w:ascii="Sylfaen" w:hAnsi="Sylfaen" w:cs="Calibri"/>
                <w:sz w:val="18"/>
                <w:szCs w:val="18"/>
              </w:rPr>
              <w:t xml:space="preserve"> 2021-2022 წწ.</w:t>
            </w:r>
            <w:r w:rsidRPr="00752AE1">
              <w:rPr>
                <w:rFonts w:ascii="Sylfaen" w:hAnsi="Sylfaen" w:cs="Calibri"/>
                <w:sz w:val="18"/>
                <w:szCs w:val="18"/>
                <w:lang w:val="ka-GE"/>
              </w:rPr>
              <w:t xml:space="preserve"> </w:t>
            </w:r>
            <w:r w:rsidRPr="00752AE1">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752AE1">
              <w:rPr>
                <w:rFonts w:ascii="Sylfaen" w:hAnsi="Sylfaen" w:cs="Calibri"/>
                <w:sz w:val="18"/>
                <w:szCs w:val="18"/>
                <w:lang w:val="ka-GE"/>
              </w:rPr>
              <w:t>.)</w:t>
            </w:r>
          </w:p>
          <w:p w:rsidR="004837C1" w:rsidRPr="00752AE1" w:rsidRDefault="004837C1" w:rsidP="00176BD7">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752AE1">
              <w:rPr>
                <w:rFonts w:ascii="Sylfaen" w:hAnsi="Sylfaen" w:cs="Calibri"/>
                <w:sz w:val="18"/>
                <w:szCs w:val="18"/>
              </w:rPr>
              <w:t>გარდამავალი პროექტი 2021-2022 წწ.პროექტის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752AE1">
              <w:rPr>
                <w:rFonts w:ascii="Sylfaen" w:hAnsi="Sylfaen" w:cs="Calibri"/>
                <w:sz w:val="18"/>
                <w:szCs w:val="18"/>
                <w:lang w:val="ka-GE"/>
              </w:rPr>
              <w:t>.)</w:t>
            </w:r>
            <w:r>
              <w:rPr>
                <w:rFonts w:ascii="Sylfaen" w:eastAsia="Times New Roman" w:hAnsi="Sylfaen" w:cs="Calibri"/>
                <w:b/>
                <w:color w:val="000000"/>
                <w:sz w:val="16"/>
                <w:szCs w:val="16"/>
                <w:lang w:val="ka-GE"/>
              </w:rPr>
              <w:t xml:space="preserve"> </w:t>
            </w:r>
          </w:p>
        </w:tc>
      </w:tr>
      <w:tr w:rsidR="004837C1" w:rsidRPr="004A5985" w:rsidTr="00176BD7">
        <w:trPr>
          <w:trHeight w:val="555"/>
        </w:trPr>
        <w:tc>
          <w:tcPr>
            <w:tcW w:w="4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52AE1" w:rsidRDefault="004837C1" w:rsidP="00176BD7">
            <w:pPr>
              <w:spacing w:after="0" w:line="240" w:lineRule="auto"/>
              <w:jc w:val="both"/>
              <w:rPr>
                <w:rFonts w:ascii="Sylfaen" w:eastAsia="Times New Roman" w:hAnsi="Sylfaen" w:cs="Calibri"/>
                <w:b/>
                <w:color w:val="000000"/>
                <w:sz w:val="18"/>
                <w:szCs w:val="18"/>
                <w:lang w:val="ka-GE"/>
              </w:rPr>
            </w:pPr>
            <w:r w:rsidRPr="00752AE1">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4506E8" w:rsidRDefault="004506E8" w:rsidP="004506E8">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t xml:space="preserve">მუხლი 16. </w:t>
      </w:r>
      <w:r w:rsidRPr="001C6BBC">
        <w:rPr>
          <w:rFonts w:ascii="Sylfaen" w:hAnsi="Sylfaen" w:cs="Sylfaen"/>
          <w:b/>
          <w:bCs/>
        </w:rPr>
        <w:t>კულტურა, რელიგია, ახალგაზრდული და სპორტული ღონისძიებები</w:t>
      </w:r>
    </w:p>
    <w:p w:rsidR="001C6BBC" w:rsidRDefault="001C6BBC" w:rsidP="001C6BBC">
      <w:pPr>
        <w:ind w:right="283" w:firstLine="708"/>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Sylfaen"/>
          <w:lang w:val="ka-GE"/>
        </w:rPr>
        <w:t xml:space="preserve">ს პრიორიტეტის დაფინანსებისათვის განისაზღვროს </w:t>
      </w:r>
      <w:r w:rsidR="00235A54">
        <w:rPr>
          <w:rFonts w:ascii="Sylfaen" w:hAnsi="Sylfaen" w:cs="Sylfaen"/>
          <w:b/>
          <w:lang w:val="ka-GE"/>
        </w:rPr>
        <w:t>2 515,5</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 xml:space="preserve"> ათასი ლარი</w:t>
      </w:r>
    </w:p>
    <w:p w:rsidR="00E47EEB" w:rsidRDefault="00E47EEB" w:rsidP="00630529">
      <w:pPr>
        <w:pStyle w:val="2"/>
        <w:ind w:left="644"/>
        <w:rPr>
          <w:rFonts w:ascii="Sylfaen" w:hAnsi="Sylfaen"/>
          <w:sz w:val="24"/>
          <w:lang w:val="ka-GE"/>
        </w:rPr>
      </w:pPr>
    </w:p>
    <w:tbl>
      <w:tblPr>
        <w:tblW w:w="11633" w:type="dxa"/>
        <w:tblInd w:w="99" w:type="dxa"/>
        <w:tblLayout w:type="fixed"/>
        <w:tblLook w:val="04A0" w:firstRow="1" w:lastRow="0" w:firstColumn="1" w:lastColumn="0" w:noHBand="0" w:noVBand="1"/>
      </w:tblPr>
      <w:tblGrid>
        <w:gridCol w:w="2277"/>
        <w:gridCol w:w="7088"/>
        <w:gridCol w:w="2268"/>
      </w:tblGrid>
      <w:tr w:rsidR="001C6BBC" w:rsidRPr="0009031C" w:rsidTr="00235A54">
        <w:trPr>
          <w:trHeight w:val="652"/>
        </w:trPr>
        <w:tc>
          <w:tcPr>
            <w:tcW w:w="9365"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1C6BBC" w:rsidP="0009031C">
            <w:pPr>
              <w:spacing w:after="0" w:line="240" w:lineRule="auto"/>
              <w:jc w:val="center"/>
              <w:rPr>
                <w:rFonts w:ascii="Sylfaen" w:eastAsia="Times New Roman" w:hAnsi="Sylfaen" w:cs="Calibri"/>
                <w:b/>
                <w:bCs/>
                <w:color w:val="000000"/>
                <w:sz w:val="20"/>
                <w:szCs w:val="20"/>
                <w:lang w:val="ka-GE" w:eastAsia="en-GB"/>
              </w:rPr>
            </w:pPr>
            <w:r w:rsidRPr="001C6BBC">
              <w:rPr>
                <w:rFonts w:ascii="Sylfaen" w:eastAsia="Times New Roman" w:hAnsi="Sylfaen" w:cs="Calibri"/>
                <w:b/>
                <w:bCs/>
                <w:color w:val="000000"/>
                <w:sz w:val="20"/>
                <w:szCs w:val="20"/>
                <w:lang w:val="ka-GE" w:eastAsia="en-GB"/>
              </w:rPr>
              <w:t>2022 წლის პროექტი</w:t>
            </w:r>
          </w:p>
        </w:tc>
      </w:tr>
      <w:tr w:rsidR="00235A54" w:rsidRPr="0009031C" w:rsidTr="00235A54">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05. 00</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კულტურა, რელიგია, ახალგაზრდული და სპორტული ღონისძიებები</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2,515,480</w:t>
            </w:r>
          </w:p>
        </w:tc>
      </w:tr>
      <w:tr w:rsidR="00235A54" w:rsidRPr="0009031C"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05 01</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სპორტის  განვითარების ხელშეწყობა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632,700</w:t>
            </w:r>
          </w:p>
        </w:tc>
      </w:tr>
      <w:tr w:rsidR="00235A54" w:rsidRPr="0009031C"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05 01 01</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ა(ა)იპ ქობულეთის კომპლექსური სასპორტო სკოლა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309,200</w:t>
            </w:r>
          </w:p>
        </w:tc>
      </w:tr>
      <w:tr w:rsidR="00235A54" w:rsidRPr="0009031C"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05 01 02</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სპორტული ღონისძიებების დაფინანსება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48,500</w:t>
            </w:r>
          </w:p>
        </w:tc>
      </w:tr>
      <w:tr w:rsidR="00235A54" w:rsidRPr="0009031C"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05 01 03</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სპორტული საკლუბო გუნდის მხარდაჭერა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125,000</w:t>
            </w:r>
          </w:p>
        </w:tc>
      </w:tr>
      <w:tr w:rsidR="00235A54" w:rsidRPr="0009031C"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05 01 04</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სპორტული მოედნების მოწყობა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150,000</w:t>
            </w:r>
          </w:p>
        </w:tc>
      </w:tr>
      <w:tr w:rsidR="00235A54" w:rsidRPr="0009031C"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კულტურის განვითარების ხელშეწყობა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1,882,780</w:t>
            </w:r>
          </w:p>
        </w:tc>
      </w:tr>
      <w:tr w:rsidR="00235A54" w:rsidRPr="002E2D34"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05 02 01</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508,180</w:t>
            </w:r>
          </w:p>
        </w:tc>
      </w:tr>
      <w:tr w:rsidR="00235A54" w:rsidRPr="002E2D34"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lastRenderedPageBreak/>
              <w:t>05 02 02</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ა(ა)იპ ქობულეთის კულტურის ცენტრი</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597,000</w:t>
            </w:r>
          </w:p>
        </w:tc>
      </w:tr>
      <w:tr w:rsidR="00235A54" w:rsidRPr="002E2D34" w:rsidTr="00235A54">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
                <w:bCs/>
                <w:sz w:val="20"/>
                <w:szCs w:val="20"/>
                <w:lang w:val="ka-GE"/>
              </w:rPr>
            </w:pPr>
            <w:r w:rsidRPr="009E463E">
              <w:rPr>
                <w:rFonts w:ascii="Sylfaen" w:hAnsi="Sylfaen" w:cs="Calibri"/>
                <w:bCs/>
                <w:sz w:val="18"/>
                <w:szCs w:val="18"/>
              </w:rPr>
              <w:t>05 02 0</w:t>
            </w:r>
            <w:r>
              <w:rPr>
                <w:rFonts w:ascii="Sylfaen" w:hAnsi="Sylfaen" w:cs="Calibri"/>
                <w:bCs/>
                <w:sz w:val="18"/>
                <w:szCs w:val="18"/>
                <w:lang w:val="ka-GE"/>
              </w:rPr>
              <w:t>3</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ახალგაზრდების მიერ ინიცირებული პროექტების დაფინანსება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15,000</w:t>
            </w:r>
          </w:p>
        </w:tc>
      </w:tr>
      <w:tr w:rsidR="00235A54" w:rsidRPr="002E2D34" w:rsidTr="00235A54">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05 02 04</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246,550</w:t>
            </w:r>
          </w:p>
        </w:tc>
      </w:tr>
      <w:tr w:rsidR="00235A54" w:rsidRPr="002E2D34" w:rsidTr="00235A54">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05 02 05</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კულტურული ღონისძიებების დაფინანსება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78,600</w:t>
            </w:r>
          </w:p>
        </w:tc>
      </w:tr>
      <w:tr w:rsidR="00235A54" w:rsidRPr="002E2D34" w:rsidTr="00235A54">
        <w:trPr>
          <w:trHeight w:val="409"/>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05 02 06</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ტურიზმის განვითარების ხელშეწყობა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95,000</w:t>
            </w:r>
          </w:p>
        </w:tc>
      </w:tr>
      <w:tr w:rsidR="00235A54" w:rsidRPr="002E2D34" w:rsidTr="00235A54">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05 02 07</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ა(ა)იპ ქობულეთის მუზეუმი</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Arial" w:hAnsi="Arial" w:cs="Arial"/>
                <w:bCs/>
                <w:sz w:val="18"/>
                <w:szCs w:val="18"/>
              </w:rPr>
            </w:pPr>
            <w:r w:rsidRPr="009E463E">
              <w:rPr>
                <w:rFonts w:ascii="Arial" w:hAnsi="Arial" w:cs="Arial"/>
                <w:bCs/>
                <w:sz w:val="18"/>
                <w:szCs w:val="18"/>
              </w:rPr>
              <w:t>192,450</w:t>
            </w:r>
          </w:p>
        </w:tc>
      </w:tr>
      <w:tr w:rsidR="00235A54" w:rsidRPr="002E2D34" w:rsidTr="00235A54">
        <w:trPr>
          <w:trHeight w:val="478"/>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8"/>
                <w:szCs w:val="18"/>
              </w:rPr>
            </w:pPr>
            <w:r w:rsidRPr="009E463E">
              <w:rPr>
                <w:rFonts w:ascii="Sylfaen" w:hAnsi="Sylfaen" w:cs="Calibri"/>
                <w:bCs/>
                <w:sz w:val="18"/>
                <w:szCs w:val="18"/>
              </w:rPr>
              <w:t>05 02 08</w:t>
            </w:r>
          </w:p>
        </w:tc>
        <w:tc>
          <w:tcPr>
            <w:tcW w:w="708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176BD7">
            <w:pPr>
              <w:jc w:val="center"/>
              <w:rPr>
                <w:rFonts w:ascii="Sylfaen" w:hAnsi="Sylfaen" w:cs="Calibri"/>
                <w:bCs/>
                <w:sz w:val="16"/>
                <w:szCs w:val="16"/>
              </w:rPr>
            </w:pPr>
            <w:r w:rsidRPr="009E463E">
              <w:rPr>
                <w:rFonts w:ascii="Sylfaen" w:hAnsi="Sylfaen" w:cs="Calibri"/>
                <w:bCs/>
                <w:sz w:val="16"/>
                <w:szCs w:val="16"/>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p>
        </w:tc>
        <w:tc>
          <w:tcPr>
            <w:tcW w:w="2268" w:type="dxa"/>
            <w:tcBorders>
              <w:top w:val="nil"/>
              <w:left w:val="nil"/>
              <w:bottom w:val="single" w:sz="4" w:space="0" w:color="auto"/>
              <w:right w:val="single" w:sz="4" w:space="0" w:color="auto"/>
            </w:tcBorders>
            <w:shd w:val="clear" w:color="000000" w:fill="FFFFFF"/>
            <w:vAlign w:val="center"/>
            <w:hideMark/>
          </w:tcPr>
          <w:p w:rsidR="00235A54" w:rsidRPr="009E463E" w:rsidRDefault="00235A54" w:rsidP="00235A54">
            <w:pPr>
              <w:jc w:val="center"/>
              <w:rPr>
                <w:rFonts w:ascii="Arial" w:hAnsi="Arial" w:cs="Arial"/>
                <w:bCs/>
                <w:sz w:val="18"/>
                <w:szCs w:val="18"/>
              </w:rPr>
            </w:pPr>
            <w:r w:rsidRPr="009E463E">
              <w:rPr>
                <w:rFonts w:ascii="Arial" w:hAnsi="Arial" w:cs="Arial"/>
                <w:bCs/>
                <w:sz w:val="18"/>
                <w:szCs w:val="18"/>
              </w:rPr>
              <w:t>15</w:t>
            </w:r>
            <w:r w:rsidRPr="00235A54">
              <w:rPr>
                <w:rFonts w:ascii="Arial" w:hAnsi="Arial" w:cs="Arial"/>
                <w:bCs/>
                <w:sz w:val="18"/>
                <w:szCs w:val="18"/>
              </w:rPr>
              <w:t>1</w:t>
            </w:r>
            <w:r w:rsidRPr="009E463E">
              <w:rPr>
                <w:rFonts w:ascii="Arial" w:hAnsi="Arial" w:cs="Arial"/>
                <w:bCs/>
                <w:sz w:val="18"/>
                <w:szCs w:val="18"/>
              </w:rPr>
              <w:t>,000</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9031C" w:rsidRDefault="0009031C"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2496"/>
        <w:gridCol w:w="1242"/>
        <w:gridCol w:w="2186"/>
        <w:gridCol w:w="2186"/>
      </w:tblGrid>
      <w:tr w:rsidR="00235A54" w:rsidRPr="00992BC2" w:rsidTr="00235A54">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r w:rsidRPr="006906F8">
              <w:rPr>
                <w:rFonts w:ascii="Sylfaen" w:eastAsia="Times New Roman" w:hAnsi="Sylfaen" w:cs="Calibri"/>
                <w:b/>
                <w:bCs/>
                <w:sz w:val="16"/>
                <w:szCs w:val="16"/>
                <w:lang w:val="en-GB" w:eastAsia="en-GB"/>
              </w:rPr>
              <w:t>სპორტის  განვითარების ხელშეწყობა</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441"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35A54">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35A54" w:rsidRPr="001C0B90" w:rsidRDefault="00235A54" w:rsidP="00176BD7">
            <w:pPr>
              <w:jc w:val="center"/>
              <w:rPr>
                <w:rFonts w:asciiTheme="minorHAnsi" w:hAnsiTheme="minorHAnsi" w:cs="Arial"/>
                <w:b/>
                <w:bCs/>
                <w:sz w:val="20"/>
                <w:szCs w:val="20"/>
                <w:lang w:val="ka-GE"/>
              </w:rPr>
            </w:pPr>
            <w:r>
              <w:rPr>
                <w:rFonts w:ascii="Arial" w:hAnsi="Arial" w:cs="Arial"/>
                <w:b/>
                <w:bCs/>
                <w:sz w:val="20"/>
                <w:szCs w:val="20"/>
              </w:rPr>
              <w:t>30</w:t>
            </w:r>
            <w:r w:rsidRPr="001C0B90">
              <w:rPr>
                <w:rFonts w:ascii="Arial" w:hAnsi="Arial" w:cs="Arial"/>
                <w:b/>
                <w:bCs/>
                <w:sz w:val="20"/>
                <w:szCs w:val="20"/>
              </w:rPr>
              <w:t>9</w:t>
            </w:r>
            <w:r>
              <w:rPr>
                <w:rFonts w:ascii="Arial" w:hAnsi="Arial" w:cs="Arial"/>
                <w:b/>
                <w:bCs/>
                <w:sz w:val="20"/>
                <w:szCs w:val="20"/>
              </w:rPr>
              <w:t>,</w:t>
            </w:r>
            <w:r w:rsidRPr="001C0B90">
              <w:rPr>
                <w:rFonts w:ascii="Arial" w:hAnsi="Arial" w:cs="Arial"/>
                <w:b/>
                <w:bCs/>
                <w:sz w:val="20"/>
                <w:szCs w:val="20"/>
              </w:rPr>
              <w:t>2</w:t>
            </w:r>
          </w:p>
        </w:tc>
        <w:tc>
          <w:tcPr>
            <w:tcW w:w="441"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235A54" w:rsidRPr="00E91973" w:rsidRDefault="00235A54" w:rsidP="00176BD7">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235A54" w:rsidRPr="00992BC2" w:rsidTr="00176BD7">
        <w:trPr>
          <w:trHeight w:val="140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992BC2">
              <w:rPr>
                <w:rFonts w:eastAsia="Times New Roman" w:cs="Calibri"/>
                <w:color w:val="000000"/>
                <w:sz w:val="18"/>
                <w:szCs w:val="18"/>
              </w:rPr>
              <w:br/>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ჯანსაღიცხოვრებისწესისპოპულარიზაცია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მოზარდებისჩართვამასობრივისპორტისსახეობებში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2214"/>
        <w:gridCol w:w="1524"/>
        <w:gridCol w:w="2186"/>
        <w:gridCol w:w="2186"/>
      </w:tblGrid>
      <w:tr w:rsidR="00235A54" w:rsidRPr="00992BC2" w:rsidTr="0080629B">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541"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80629B">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F86149"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786" w:type="pct"/>
            <w:tcBorders>
              <w:top w:val="nil"/>
              <w:left w:val="nil"/>
              <w:bottom w:val="single" w:sz="4" w:space="0" w:color="auto"/>
              <w:right w:val="single" w:sz="4" w:space="0" w:color="auto"/>
            </w:tcBorders>
            <w:shd w:val="clear" w:color="000000" w:fill="FFFFFF"/>
            <w:vAlign w:val="center"/>
            <w:hideMark/>
          </w:tcPr>
          <w:p w:rsidR="00235A54" w:rsidRPr="00697B52" w:rsidRDefault="00235A54" w:rsidP="00176BD7">
            <w:pPr>
              <w:jc w:val="center"/>
              <w:rPr>
                <w:rFonts w:asciiTheme="minorHAnsi" w:hAnsiTheme="minorHAnsi" w:cs="Arial"/>
                <w:b/>
                <w:bCs/>
                <w:sz w:val="20"/>
                <w:szCs w:val="20"/>
                <w:lang w:val="ka-GE"/>
              </w:rPr>
            </w:pPr>
            <w:r>
              <w:rPr>
                <w:rFonts w:ascii="Arial" w:hAnsi="Arial" w:cs="Arial"/>
                <w:b/>
                <w:bCs/>
                <w:sz w:val="20"/>
                <w:szCs w:val="20"/>
              </w:rPr>
              <w:t>48,5</w:t>
            </w:r>
          </w:p>
        </w:tc>
        <w:tc>
          <w:tcPr>
            <w:tcW w:w="541"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1685"/>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jc w:val="both"/>
              <w:rPr>
                <w:rFonts w:ascii="Sylfaen" w:eastAsia="Times New Roman" w:hAnsi="Sylfaen" w:cs="Calibri"/>
                <w:sz w:val="16"/>
                <w:szCs w:val="16"/>
                <w:lang w:val="ka-GE"/>
              </w:rPr>
            </w:pPr>
            <w:r w:rsidRPr="00FC2C5D">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235A54" w:rsidRPr="0055483E" w:rsidRDefault="00235A54" w:rsidP="00176BD7">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rPr>
              <w:t>ბავშვთა და მოზარ</w:t>
            </w:r>
            <w:r w:rsidRPr="000C5A1F">
              <w:rPr>
                <w:rFonts w:ascii="Sylfaen" w:eastAsia="Times New Roman" w:hAnsi="Sylfaen" w:cs="Calibri"/>
                <w:sz w:val="16"/>
                <w:szCs w:val="16"/>
              </w:rPr>
              <w:t>დ</w:t>
            </w:r>
            <w:r>
              <w:rPr>
                <w:rFonts w:ascii="Sylfaen" w:eastAsia="Times New Roman" w:hAnsi="Sylfaen" w:cs="Calibri"/>
                <w:sz w:val="16"/>
                <w:szCs w:val="16"/>
                <w:lang w:val="ka-GE"/>
              </w:rPr>
              <w:t>თ</w:t>
            </w:r>
            <w:r w:rsidRPr="000C5A1F">
              <w:rPr>
                <w:rFonts w:ascii="Sylfaen" w:eastAsia="Times New Roman" w:hAnsi="Sylfaen" w:cs="Calibri"/>
                <w:sz w:val="16"/>
                <w:szCs w:val="16"/>
              </w:rPr>
              <w:t>ა მაქსიმალური რაოდენობის ჩაბმა სისტემატიურ სპორტულ-გამაჯანსაღებელ მოძრაობაში.ცხოვრების ჯანსაღი წესის პროპაგანდა და მისი დამკვიდრება მოზარდ თაობაში, მასობრივი სპორტის</w:t>
            </w:r>
            <w:r>
              <w:rPr>
                <w:rFonts w:ascii="Sylfaen" w:eastAsia="Times New Roman" w:hAnsi="Sylfaen" w:cs="Calibri"/>
                <w:sz w:val="16"/>
                <w:szCs w:val="16"/>
              </w:rPr>
              <w:t xml:space="preserve"> განვითარება. </w:t>
            </w:r>
          </w:p>
          <w:p w:rsidR="00235A54" w:rsidRPr="000C5A1F" w:rsidRDefault="00235A54" w:rsidP="0092084D">
            <w:pPr>
              <w:spacing w:after="0" w:line="240" w:lineRule="auto"/>
              <w:jc w:val="both"/>
              <w:rPr>
                <w:rFonts w:ascii="Sylfaen" w:eastAsia="Times New Roman" w:hAnsi="Sylfaen" w:cs="Calibri"/>
                <w:sz w:val="16"/>
                <w:szCs w:val="16"/>
                <w:lang w:val="ka-GE"/>
              </w:rPr>
            </w:pPr>
            <w:r w:rsidRPr="000C5A1F">
              <w:rPr>
                <w:rFonts w:ascii="Sylfaen" w:hAnsi="Sylfaen" w:cs="Calibri"/>
                <w:sz w:val="16"/>
                <w:szCs w:val="16"/>
              </w:rPr>
              <w:t>ქობულეთელი სპორტსმენების/მწვრთნელების ინდივიდუალური განვითარების ხელშეწყობა-წახალისება.</w:t>
            </w:r>
          </w:p>
        </w:tc>
      </w:tr>
      <w:tr w:rsidR="00235A54" w:rsidRPr="00992BC2" w:rsidTr="00176BD7">
        <w:trPr>
          <w:trHeight w:val="156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ჯანსაღი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ცხოვრების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წესის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პოპულარიზაცია</w:t>
            </w:r>
            <w:r w:rsidRPr="00A77CB3">
              <w:rPr>
                <w:rFonts w:eastAsia="Times New Roman" w:cs="Calibri"/>
                <w:color w:val="000000"/>
                <w:sz w:val="18"/>
                <w:szCs w:val="18"/>
              </w:rPr>
              <w:t>;</w:t>
            </w:r>
            <w:r w:rsidRPr="00A77CB3">
              <w:rPr>
                <w:rFonts w:eastAsia="Times New Roman" w:cs="Calibri"/>
                <w:color w:val="000000"/>
                <w:sz w:val="18"/>
                <w:szCs w:val="18"/>
              </w:rPr>
              <w:br/>
              <w:t xml:space="preserve"> - </w:t>
            </w:r>
            <w:r w:rsidRPr="00A77CB3">
              <w:rPr>
                <w:rFonts w:ascii="Sylfaen" w:eastAsia="Times New Roman" w:hAnsi="Sylfaen" w:cs="Sylfaen"/>
                <w:color w:val="000000"/>
                <w:sz w:val="18"/>
                <w:szCs w:val="18"/>
              </w:rPr>
              <w:t>მოზარდების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ჩართვა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მასობრივი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სპორტის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სახეობებში</w:t>
            </w: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მუნიციპალიტეტის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საჯარო</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სკოლების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მოსწავლეთა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ჩართულობა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სპორტულ</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ღონისძიებებში</w:t>
            </w:r>
            <w:r w:rsidRPr="00A77CB3">
              <w:rPr>
                <w:rFonts w:eastAsia="Times New Roman" w:cs="Calibri"/>
                <w:color w:val="000000"/>
                <w:sz w:val="18"/>
                <w:szCs w:val="18"/>
              </w:rPr>
              <w:t>.</w:t>
            </w:r>
            <w:r w:rsidRPr="00A77CB3">
              <w:rPr>
                <w:rFonts w:eastAsia="Times New Roman" w:cs="Calibri"/>
                <w:color w:val="000000"/>
                <w:sz w:val="18"/>
                <w:szCs w:val="18"/>
              </w:rPr>
              <w:br/>
              <w:t>-</w:t>
            </w:r>
            <w:r w:rsidRPr="00A77CB3">
              <w:rPr>
                <w:rFonts w:ascii="Sylfaen" w:eastAsia="Times New Roman" w:hAnsi="Sylfaen" w:cs="Sylfaen"/>
                <w:color w:val="000000"/>
                <w:sz w:val="18"/>
                <w:szCs w:val="18"/>
              </w:rPr>
              <w:t>გამოვლენილი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ახალგაზრდები</w:t>
            </w: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რომელთაც</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აღმოაჩნდათ</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განსაკუთრებული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ნიჭი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და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შესაძლებლობები</w:t>
            </w:r>
            <w:r w:rsidRPr="00A77CB3">
              <w:rPr>
                <w:rFonts w:eastAsia="Times New Roman" w:cs="Calibri"/>
                <w:color w:val="000000"/>
                <w:sz w:val="18"/>
                <w:szCs w:val="18"/>
              </w:rPr>
              <w:t>.</w:t>
            </w:r>
            <w:r w:rsidRPr="00A77CB3">
              <w:rPr>
                <w:rFonts w:eastAsia="Times New Roman" w:cs="Calibri"/>
                <w:color w:val="000000"/>
                <w:sz w:val="18"/>
                <w:szCs w:val="18"/>
                <w:lang w:val="ka-GE"/>
              </w:rPr>
              <w:t xml:space="preserve"> </w:t>
            </w:r>
            <w:r w:rsidRPr="00A77CB3">
              <w:rPr>
                <w:rFonts w:ascii="Sylfaen" w:eastAsia="Times New Roman" w:hAnsi="Sylfaen" w:cs="Calibri"/>
                <w:color w:val="000000"/>
                <w:sz w:val="18"/>
                <w:szCs w:val="18"/>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Pr>
                <w:rFonts w:ascii="Sylfaen" w:eastAsia="Times New Roman" w:hAnsi="Sylfaen" w:cs="Calibri"/>
                <w:color w:val="000000"/>
                <w:sz w:val="18"/>
                <w:szCs w:val="18"/>
                <w:lang w:val="ka-GE"/>
              </w:rPr>
              <w:t xml:space="preserve"> </w:t>
            </w:r>
            <w:r w:rsidRPr="00626193">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firstRow="1" w:lastRow="0" w:firstColumn="1" w:lastColumn="0" w:noHBand="0" w:noVBand="1"/>
      </w:tblPr>
      <w:tblGrid>
        <w:gridCol w:w="3214"/>
        <w:gridCol w:w="1116"/>
        <w:gridCol w:w="1828"/>
        <w:gridCol w:w="2738"/>
        <w:gridCol w:w="811"/>
        <w:gridCol w:w="2186"/>
        <w:gridCol w:w="2192"/>
      </w:tblGrid>
      <w:tr w:rsidR="00235A54" w:rsidRPr="00992BC2" w:rsidTr="0080629B">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6906F8" w:rsidRDefault="00235A54" w:rsidP="00176BD7">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972"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2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AA49CA">
        <w:trPr>
          <w:trHeight w:val="427"/>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72" w:type="pct"/>
            <w:tcBorders>
              <w:top w:val="nil"/>
              <w:left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r>
              <w:rPr>
                <w:rFonts w:ascii="Arial" w:hAnsi="Arial" w:cs="Arial"/>
                <w:b/>
                <w:bCs/>
                <w:sz w:val="20"/>
                <w:szCs w:val="20"/>
              </w:rPr>
              <w:t>125,0</w:t>
            </w:r>
          </w:p>
        </w:tc>
        <w:tc>
          <w:tcPr>
            <w:tcW w:w="28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AA49CA">
        <w:trPr>
          <w:trHeight w:val="50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109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2815" w:rsidRDefault="00235A54" w:rsidP="00176BD7">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235A54" w:rsidRDefault="00235A54" w:rsidP="00176BD7">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235A54" w:rsidRDefault="00235A54" w:rsidP="00176BD7">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235A54" w:rsidRPr="006906F8" w:rsidRDefault="00235A54" w:rsidP="00176BD7">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235A54" w:rsidRPr="00992BC2" w:rsidTr="00176BD7">
        <w:trPr>
          <w:trHeight w:val="196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41" w:type="pct"/>
        <w:tblLayout w:type="fixed"/>
        <w:tblLook w:val="04A0" w:firstRow="1" w:lastRow="0" w:firstColumn="1" w:lastColumn="0" w:noHBand="0" w:noVBand="1"/>
      </w:tblPr>
      <w:tblGrid>
        <w:gridCol w:w="3213"/>
        <w:gridCol w:w="1116"/>
        <w:gridCol w:w="1645"/>
        <w:gridCol w:w="2210"/>
        <w:gridCol w:w="1704"/>
        <w:gridCol w:w="1843"/>
        <w:gridCol w:w="2188"/>
      </w:tblGrid>
      <w:tr w:rsidR="00235A54" w:rsidRPr="00992BC2" w:rsidTr="0092084D">
        <w:trPr>
          <w:trHeight w:val="527"/>
        </w:trPr>
        <w:tc>
          <w:tcPr>
            <w:tcW w:w="11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47195E" w:rsidRDefault="00235A54" w:rsidP="00176BD7">
            <w:pPr>
              <w:spacing w:after="0" w:line="240" w:lineRule="auto"/>
              <w:jc w:val="center"/>
              <w:rPr>
                <w:rFonts w:eastAsia="Times New Roman" w:cs="Calibri"/>
                <w:b/>
                <w:bCs/>
                <w:color w:val="000000"/>
                <w:sz w:val="16"/>
                <w:szCs w:val="16"/>
              </w:rPr>
            </w:pPr>
            <w:r w:rsidRPr="0047195E">
              <w:rPr>
                <w:rFonts w:ascii="Sylfaen" w:eastAsia="Times New Roman" w:hAnsi="Sylfaen" w:cs="Sylfaen"/>
                <w:b/>
                <w:bCs/>
                <w:color w:val="000000"/>
                <w:sz w:val="16"/>
                <w:szCs w:val="16"/>
              </w:rPr>
              <w:t>სპორტული მოედნების მოწყობა</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0092084D">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612"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62"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54"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1" w:type="pct"/>
            <w:tcBorders>
              <w:top w:val="nil"/>
              <w:left w:val="nil"/>
              <w:bottom w:val="single" w:sz="4" w:space="0" w:color="auto"/>
              <w:right w:val="single" w:sz="4" w:space="0" w:color="auto"/>
            </w:tcBorders>
            <w:shd w:val="clear" w:color="000000" w:fill="FFFFFF"/>
            <w:vAlign w:val="center"/>
            <w:hideMark/>
          </w:tcPr>
          <w:p w:rsidR="00235A54" w:rsidRPr="00643D1D" w:rsidRDefault="00235A54" w:rsidP="00176BD7">
            <w:pPr>
              <w:spacing w:after="0" w:line="240" w:lineRule="auto"/>
              <w:jc w:val="center"/>
              <w:rPr>
                <w:rFonts w:eastAsia="Times New Roman" w:cs="Calibri"/>
                <w:b/>
                <w:bCs/>
                <w:color w:val="000000"/>
                <w:sz w:val="18"/>
                <w:szCs w:val="18"/>
                <w:lang w:val="en-GB"/>
              </w:rPr>
            </w:pPr>
            <w:r w:rsidRPr="00992BC2">
              <w:rPr>
                <w:rFonts w:eastAsia="Times New Roman" w:cs="Calibri"/>
                <w:b/>
                <w:bCs/>
                <w:color w:val="000000"/>
                <w:sz w:val="18"/>
                <w:szCs w:val="18"/>
              </w:rPr>
              <w:t>05 01 0</w:t>
            </w:r>
            <w:r>
              <w:rPr>
                <w:rFonts w:eastAsia="Times New Roman" w:cs="Calibri"/>
                <w:b/>
                <w:bCs/>
                <w:color w:val="000000"/>
                <w:sz w:val="18"/>
                <w:szCs w:val="18"/>
              </w:rPr>
              <w:t>4</w:t>
            </w:r>
          </w:p>
        </w:tc>
        <w:tc>
          <w:tcPr>
            <w:tcW w:w="59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794" w:type="pct"/>
            <w:tcBorders>
              <w:top w:val="nil"/>
              <w:left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r>
              <w:rPr>
                <w:rFonts w:ascii="Arial" w:hAnsi="Arial" w:cs="Arial"/>
                <w:b/>
                <w:bCs/>
                <w:sz w:val="20"/>
                <w:szCs w:val="20"/>
              </w:rPr>
              <w:t>150,0</w:t>
            </w:r>
          </w:p>
        </w:tc>
        <w:tc>
          <w:tcPr>
            <w:tcW w:w="612"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662"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475"/>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235A54" w:rsidRPr="00A76C83" w:rsidRDefault="00235A54" w:rsidP="00176BD7">
            <w:pPr>
              <w:spacing w:after="0" w:line="240" w:lineRule="auto"/>
              <w:jc w:val="center"/>
              <w:rPr>
                <w:rFonts w:eastAsia="Times New Roman" w:cs="Calibri"/>
                <w:b/>
                <w:color w:val="000000"/>
                <w:sz w:val="18"/>
                <w:szCs w:val="18"/>
              </w:rPr>
            </w:pPr>
            <w:r w:rsidRPr="00A76C83">
              <w:rPr>
                <w:rFonts w:ascii="Sylfaen" w:eastAsia="Times New Roman" w:hAnsi="Sylfaen" w:cs="Sylfaen"/>
                <w:b/>
                <w:color w:val="000000"/>
                <w:sz w:val="18"/>
                <w:szCs w:val="18"/>
              </w:rPr>
              <w:t>ქვეპროგრამისგანმახორციელებელისამსახური</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2B7CCC" w:rsidRDefault="00235A54" w:rsidP="00176BD7">
            <w:pPr>
              <w:spacing w:after="0" w:line="240" w:lineRule="auto"/>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         ქობულეთის მუნიციპალიტეტის ინფრასტრუქტურის სამსახური</w:t>
            </w:r>
          </w:p>
        </w:tc>
      </w:tr>
      <w:tr w:rsidR="00235A54" w:rsidRPr="00992BC2" w:rsidTr="00176BD7">
        <w:trPr>
          <w:trHeight w:val="1917"/>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rPr>
                <w:rFonts w:ascii="Sylfaen" w:eastAsia="Times New Roman" w:hAnsi="Sylfaen" w:cs="Sylfaen"/>
                <w:color w:val="000000"/>
                <w:sz w:val="18"/>
                <w:szCs w:val="18"/>
                <w:lang w:val="ka-GE"/>
              </w:rPr>
            </w:pPr>
            <w:r w:rsidRPr="002B7CCC">
              <w:rPr>
                <w:rFonts w:ascii="Sylfaen" w:eastAsia="Times New Roman" w:hAnsi="Sylfaen" w:cs="Sylfaen"/>
                <w:color w:val="000000"/>
                <w:sz w:val="18"/>
                <w:szCs w:val="18"/>
              </w:rPr>
              <w:t>ქვეპროგრამის ფარგლებში  გათვალისწინებულია მუნიციპალიტეტის ტერიტორიაზე არსებული სპორტული მოედნების რეაბილიტაცია.</w:t>
            </w:r>
            <w:r w:rsidRPr="002B7CCC">
              <w:rPr>
                <w:rFonts w:ascii="Sylfaen" w:eastAsia="Times New Roman" w:hAnsi="Sylfaen" w:cs="Sylfaen"/>
                <w:color w:val="000000"/>
                <w:sz w:val="18"/>
                <w:szCs w:val="18"/>
              </w:rPr>
              <w:br/>
            </w:r>
            <w:r w:rsidRPr="00992BC2">
              <w:rPr>
                <w:rFonts w:ascii="Sylfaen" w:eastAsia="Times New Roman" w:hAnsi="Sylfaen" w:cs="Sylfaen"/>
                <w:color w:val="000000"/>
                <w:sz w:val="18"/>
                <w:szCs w:val="18"/>
              </w:rPr>
              <w:t>პროექტები</w:t>
            </w:r>
            <w:r w:rsidRPr="00992BC2">
              <w:rPr>
                <w:rFonts w:eastAsia="Times New Roman" w:cs="Calibri"/>
                <w:color w:val="000000"/>
                <w:sz w:val="18"/>
                <w:szCs w:val="18"/>
              </w:rPr>
              <w:t xml:space="preserve">: </w:t>
            </w:r>
          </w:p>
          <w:p w:rsidR="00235A54" w:rsidRPr="00992BC2" w:rsidRDefault="00235A54" w:rsidP="00176BD7">
            <w:pPr>
              <w:spacing w:after="0" w:line="240" w:lineRule="auto"/>
              <w:rPr>
                <w:rFonts w:eastAsia="Times New Roman" w:cs="Calibri"/>
                <w:color w:val="000000"/>
                <w:sz w:val="18"/>
                <w:szCs w:val="18"/>
              </w:rPr>
            </w:pPr>
            <w:r>
              <w:rPr>
                <w:rFonts w:ascii="Sylfaen" w:eastAsia="Times New Roman" w:hAnsi="Sylfaen" w:cs="Sylfaen"/>
                <w:color w:val="000000"/>
                <w:sz w:val="18"/>
                <w:szCs w:val="18"/>
                <w:lang w:val="ka-GE"/>
              </w:rPr>
              <w:t>-</w:t>
            </w:r>
            <w:r w:rsidRPr="002B7CCC">
              <w:rPr>
                <w:rFonts w:ascii="Sylfaen" w:eastAsia="Times New Roman" w:hAnsi="Sylfaen" w:cs="Sylfaen"/>
                <w:color w:val="000000"/>
                <w:sz w:val="18"/>
                <w:szCs w:val="18"/>
                <w:lang w:val="ka-GE"/>
              </w:rPr>
              <w:t>ქობულეთის მუნიციპალიტეტის სოფელ ხუცუბანში არსებული სტადიონის რეაბილიტაცია</w:t>
            </w:r>
            <w:r>
              <w:rPr>
                <w:rFonts w:ascii="Sylfaen" w:eastAsia="Times New Roman" w:hAnsi="Sylfaen" w:cs="Sylfaen"/>
                <w:color w:val="000000"/>
                <w:sz w:val="18"/>
                <w:szCs w:val="18"/>
                <w:lang w:val="ka-GE"/>
              </w:rPr>
              <w:t>.</w:t>
            </w:r>
            <w:r w:rsidRPr="00817B6A">
              <w:rPr>
                <w:rFonts w:ascii="Sylfaen" w:eastAsia="Times New Roman" w:hAnsi="Sylfaen" w:cs="Sylfaen"/>
                <w:color w:val="000000"/>
                <w:sz w:val="18"/>
                <w:szCs w:val="18"/>
              </w:rPr>
              <w:br/>
            </w:r>
            <w:r w:rsidRPr="00992BC2">
              <w:rPr>
                <w:rFonts w:ascii="Sylfaen" w:eastAsia="Times New Roman" w:hAnsi="Sylfaen" w:cs="Sylfaen"/>
                <w:color w:val="000000"/>
                <w:sz w:val="18"/>
                <w:szCs w:val="18"/>
              </w:rPr>
              <w:t>პროგრამების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მიზანია</w:t>
            </w:r>
            <w:r w:rsidRPr="00817B6A">
              <w:rPr>
                <w:rFonts w:ascii="Sylfaen" w:eastAsia="Times New Roman" w:hAnsi="Sylfaen" w:cs="Sylfaen"/>
                <w:color w:val="000000"/>
                <w:sz w:val="18"/>
                <w:szCs w:val="18"/>
              </w:rPr>
              <w:t xml:space="preserve">:  </w:t>
            </w:r>
            <w:r w:rsidRPr="002B7CCC">
              <w:rPr>
                <w:rFonts w:ascii="Sylfaen" w:eastAsia="Times New Roman" w:hAnsi="Sylfaen" w:cs="Sylfaen"/>
                <w:color w:val="000000"/>
                <w:sz w:val="18"/>
                <w:szCs w:val="18"/>
              </w:rPr>
              <w:t>ქვეპროგრამის ფარგლებში  გათვალისწინებულია მუნიციპალიტეტის ტერიტორიაზე არსებული სპორტული მოედნების რეაბილიტაცია.</w:t>
            </w:r>
          </w:p>
        </w:tc>
      </w:tr>
      <w:tr w:rsidR="00235A54" w:rsidRPr="00992BC2" w:rsidTr="00176BD7">
        <w:trPr>
          <w:trHeight w:val="2286"/>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პროგრამის მიზანია:</w:t>
            </w:r>
          </w:p>
          <w:p w:rsidR="00235A54" w:rsidRDefault="00235A54" w:rsidP="00176BD7">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ხელი შეუწყოს მოზარდებში ჯანსაღი ცხოვრების წესის დამკვიდრებას;</w:t>
            </w:r>
          </w:p>
          <w:p w:rsidR="00235A54" w:rsidRPr="0047195E" w:rsidRDefault="00235A54" w:rsidP="00176BD7">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მეტი მოზარდის ჩართვა სპორტში;</w:t>
            </w:r>
          </w:p>
          <w:p w:rsidR="00235A54" w:rsidRPr="0047195E" w:rsidRDefault="00235A54" w:rsidP="00176BD7">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მუნიციპალიტეტის სპორტული შედეგების წარმოჩენა ქვეყნის მასშტაბით. </w:t>
            </w:r>
          </w:p>
          <w:p w:rsidR="00235A54" w:rsidRPr="0047195E" w:rsidRDefault="00235A54" w:rsidP="00176BD7">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მოსალოდნელი შედეგი: წლიდან წლამდე სასპორტო სკოლით მოსარგებლეთა გაზრდილი რაოდენობა.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3"/>
        <w:gridCol w:w="1116"/>
        <w:gridCol w:w="1873"/>
        <w:gridCol w:w="2837"/>
        <w:gridCol w:w="668"/>
        <w:gridCol w:w="2186"/>
        <w:gridCol w:w="2192"/>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C06A73" w:rsidRDefault="00235A54" w:rsidP="00176BD7">
            <w:pPr>
              <w:spacing w:after="0" w:line="240" w:lineRule="auto"/>
              <w:jc w:val="center"/>
              <w:rPr>
                <w:rFonts w:eastAsia="Times New Roman" w:cs="Calibri"/>
                <w:b/>
                <w:bCs/>
                <w:color w:val="000000"/>
                <w:sz w:val="14"/>
                <w:szCs w:val="14"/>
              </w:rPr>
            </w:pPr>
            <w:r w:rsidRPr="0047195E">
              <w:rPr>
                <w:rFonts w:ascii="Sylfaen" w:eastAsia="Times New Roman" w:hAnsi="Sylfaen" w:cs="Sylfaen"/>
                <w:b/>
                <w:bCs/>
                <w:color w:val="000000"/>
                <w:sz w:val="14"/>
                <w:szCs w:val="14"/>
              </w:rPr>
              <w:t>კულტურის განვითარების ხელშეწყობა</w:t>
            </w:r>
          </w:p>
        </w:tc>
        <w:tc>
          <w:tcPr>
            <w:tcW w:w="1007"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237"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665"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1007" w:type="pct"/>
            <w:tcBorders>
              <w:top w:val="nil"/>
              <w:left w:val="nil"/>
              <w:bottom w:val="single" w:sz="4" w:space="0" w:color="auto"/>
              <w:right w:val="single" w:sz="4" w:space="0" w:color="auto"/>
            </w:tcBorders>
            <w:shd w:val="clear" w:color="000000" w:fill="FFFFFF"/>
            <w:vAlign w:val="center"/>
            <w:hideMark/>
          </w:tcPr>
          <w:p w:rsidR="00235A54" w:rsidRPr="00C06A73" w:rsidRDefault="00235A54" w:rsidP="00176BD7">
            <w:pPr>
              <w:jc w:val="center"/>
              <w:rPr>
                <w:rFonts w:asciiTheme="minorHAnsi" w:hAnsiTheme="minorHAnsi" w:cs="Arial"/>
                <w:b/>
                <w:bCs/>
                <w:sz w:val="20"/>
                <w:szCs w:val="20"/>
                <w:lang w:val="ka-GE"/>
              </w:rPr>
            </w:pPr>
            <w:r>
              <w:rPr>
                <w:rFonts w:asciiTheme="minorHAnsi" w:hAnsiTheme="minorHAnsi" w:cs="Arial"/>
                <w:b/>
                <w:bCs/>
                <w:sz w:val="20"/>
                <w:szCs w:val="20"/>
                <w:lang w:val="ka-GE"/>
              </w:rPr>
              <w:t>508</w:t>
            </w:r>
            <w:r>
              <w:rPr>
                <w:rFonts w:ascii="Arial" w:hAnsi="Arial" w:cs="Arial"/>
                <w:b/>
                <w:bCs/>
                <w:sz w:val="20"/>
                <w:szCs w:val="20"/>
              </w:rPr>
              <w:t>,</w:t>
            </w:r>
            <w:r>
              <w:rPr>
                <w:rFonts w:asciiTheme="minorHAnsi" w:hAnsiTheme="minorHAnsi" w:cs="Arial"/>
                <w:b/>
                <w:bCs/>
                <w:sz w:val="20"/>
                <w:szCs w:val="20"/>
                <w:lang w:val="ka-GE"/>
              </w:rPr>
              <w:t>2</w:t>
            </w:r>
          </w:p>
        </w:tc>
        <w:tc>
          <w:tcPr>
            <w:tcW w:w="237" w:type="pct"/>
            <w:tcBorders>
              <w:top w:val="nil"/>
              <w:left w:val="single" w:sz="4" w:space="0" w:color="auto"/>
              <w:bottom w:val="single" w:sz="4" w:space="0" w:color="auto"/>
            </w:tcBorders>
            <w:shd w:val="clear" w:color="000000" w:fill="FFFFFF"/>
            <w:vAlign w:val="center"/>
            <w:hideMark/>
          </w:tcPr>
          <w:p w:rsidR="00235A54" w:rsidRPr="00C06A73" w:rsidRDefault="00235A54" w:rsidP="00176BD7">
            <w:pPr>
              <w:jc w:val="center"/>
              <w:rPr>
                <w:rFonts w:asciiTheme="minorHAnsi" w:hAnsiTheme="minorHAnsi" w:cs="Arial"/>
                <w:b/>
                <w:bCs/>
                <w:sz w:val="20"/>
                <w:szCs w:val="20"/>
                <w:lang w:val="ka-GE"/>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235A54" w:rsidRPr="00992BC2" w:rsidTr="00176BD7">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235A54" w:rsidRPr="00992BC2" w:rsidTr="00176BD7">
        <w:trPr>
          <w:trHeight w:val="211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91282" w:rsidRDefault="00235A54" w:rsidP="00176BD7">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235A54" w:rsidRPr="00591282" w:rsidRDefault="00235A54" w:rsidP="00176BD7">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firstRow="1" w:lastRow="0" w:firstColumn="1" w:lastColumn="0" w:noHBand="0" w:noVBand="1"/>
      </w:tblPr>
      <w:tblGrid>
        <w:gridCol w:w="3215"/>
        <w:gridCol w:w="1117"/>
        <w:gridCol w:w="1646"/>
        <w:gridCol w:w="2495"/>
        <w:gridCol w:w="1386"/>
        <w:gridCol w:w="2187"/>
        <w:gridCol w:w="1954"/>
      </w:tblGrid>
      <w:tr w:rsidR="00235A54" w:rsidRPr="00992BC2" w:rsidTr="0092084D">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5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r w:rsidRPr="000B6925">
              <w:rPr>
                <w:rFonts w:ascii="Sylfaen" w:eastAsia="Times New Roman" w:hAnsi="Sylfaen" w:cs="Sylfaen"/>
                <w:b/>
                <w:bCs/>
                <w:color w:val="000000"/>
                <w:sz w:val="16"/>
                <w:szCs w:val="16"/>
              </w:rPr>
              <w:t>კულტურის განვითარების ხელშეწყობა</w:t>
            </w:r>
          </w:p>
        </w:tc>
        <w:tc>
          <w:tcPr>
            <w:tcW w:w="891"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2</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eastAsia="Times New Roman" w:cs="Calibri"/>
                <w:b/>
                <w:bCs/>
                <w:color w:val="000000"/>
                <w:sz w:val="16"/>
                <w:szCs w:val="16"/>
              </w:rPr>
              <w:br/>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495" w:type="pct"/>
            <w:tcBorders>
              <w:top w:val="single" w:sz="4" w:space="0" w:color="auto"/>
              <w:lef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781" w:type="pct"/>
            <w:tcBorders>
              <w:top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698" w:type="pct"/>
            <w:tcBorders>
              <w:top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235A54" w:rsidRPr="000B6925" w:rsidRDefault="00235A54" w:rsidP="00176BD7">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588" w:type="pct"/>
            <w:vMerge/>
            <w:tcBorders>
              <w:top w:val="nil"/>
              <w:left w:val="nil"/>
              <w:bottom w:val="single" w:sz="4" w:space="0" w:color="auto"/>
              <w:right w:val="single" w:sz="4" w:space="0" w:color="auto"/>
            </w:tcBorders>
            <w:vAlign w:val="center"/>
            <w:hideMark/>
          </w:tcPr>
          <w:p w:rsidR="00235A54" w:rsidRPr="000B6925" w:rsidRDefault="00235A54" w:rsidP="00176BD7">
            <w:pPr>
              <w:spacing w:after="0" w:line="240" w:lineRule="auto"/>
              <w:rPr>
                <w:rFonts w:eastAsia="Times New Roman" w:cs="Calibri"/>
                <w:b/>
                <w:bCs/>
                <w:color w:val="000000"/>
                <w:sz w:val="20"/>
                <w:szCs w:val="20"/>
              </w:rPr>
            </w:pPr>
          </w:p>
        </w:tc>
        <w:tc>
          <w:tcPr>
            <w:tcW w:w="891" w:type="pct"/>
            <w:tcBorders>
              <w:top w:val="nil"/>
              <w:left w:val="nil"/>
              <w:bottom w:val="single" w:sz="4" w:space="0" w:color="auto"/>
              <w:right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r w:rsidRPr="000B6925">
              <w:rPr>
                <w:rFonts w:ascii="Arial" w:hAnsi="Arial" w:cs="Arial"/>
                <w:b/>
                <w:bCs/>
                <w:sz w:val="20"/>
                <w:szCs w:val="20"/>
              </w:rPr>
              <w:t>59</w:t>
            </w:r>
            <w:r>
              <w:rPr>
                <w:rFonts w:ascii="Arial" w:hAnsi="Arial" w:cs="Arial"/>
                <w:b/>
                <w:bCs/>
                <w:sz w:val="20"/>
                <w:szCs w:val="20"/>
              </w:rPr>
              <w:t>7</w:t>
            </w:r>
            <w:r w:rsidRPr="000B6925">
              <w:rPr>
                <w:rFonts w:ascii="Arial" w:hAnsi="Arial" w:cs="Arial"/>
                <w:b/>
                <w:bCs/>
                <w:sz w:val="20"/>
                <w:szCs w:val="20"/>
              </w:rPr>
              <w:t>,</w:t>
            </w:r>
            <w:r>
              <w:rPr>
                <w:rFonts w:ascii="Arial" w:hAnsi="Arial" w:cs="Arial"/>
                <w:b/>
                <w:bCs/>
                <w:sz w:val="20"/>
                <w:szCs w:val="20"/>
              </w:rPr>
              <w:t>0</w:t>
            </w:r>
          </w:p>
        </w:tc>
        <w:tc>
          <w:tcPr>
            <w:tcW w:w="495" w:type="pct"/>
            <w:tcBorders>
              <w:top w:val="nil"/>
              <w:left w:val="single" w:sz="4" w:space="0" w:color="auto"/>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781" w:type="pct"/>
            <w:tcBorders>
              <w:top w:val="nil"/>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698" w:type="pct"/>
            <w:tcBorders>
              <w:top w:val="nil"/>
              <w:bottom w:val="single" w:sz="4" w:space="0" w:color="auto"/>
              <w:right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r>
      <w:tr w:rsidR="00235A54" w:rsidRPr="00992BC2" w:rsidTr="00176BD7">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235A54" w:rsidRPr="00992BC2" w:rsidTr="00176BD7">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კერძოდ:  1. </w:t>
            </w:r>
            <w:r w:rsidRPr="006D705B">
              <w:rPr>
                <w:rFonts w:ascii="Sylfaen" w:eastAsia="Times New Roman" w:hAnsi="Sylfaen" w:cs="Calibri"/>
                <w:sz w:val="16"/>
                <w:szCs w:val="16"/>
              </w:rPr>
              <w:t>ფოლკლო</w:t>
            </w:r>
            <w:r>
              <w:rPr>
                <w:rFonts w:ascii="Sylfaen" w:eastAsia="Times New Roman" w:hAnsi="Sylfaen" w:cs="Calibri"/>
                <w:sz w:val="16"/>
                <w:szCs w:val="16"/>
              </w:rPr>
              <w:t xml:space="preserve">რული ანსამბლების დათვალიერება, </w:t>
            </w:r>
            <w:r>
              <w:rPr>
                <w:rFonts w:ascii="Sylfaen" w:eastAsia="Times New Roman" w:hAnsi="Sylfaen" w:cs="Calibri"/>
                <w:sz w:val="16"/>
                <w:szCs w:val="16"/>
                <w:lang w:val="ka-GE"/>
              </w:rPr>
              <w:t xml:space="preserve">2. </w:t>
            </w:r>
            <w:r w:rsidRPr="006D705B">
              <w:rPr>
                <w:rFonts w:ascii="Sylfaen" w:eastAsia="Times New Roman" w:hAnsi="Sylfaen" w:cs="Calibri"/>
                <w:sz w:val="16"/>
                <w:szCs w:val="16"/>
              </w:rPr>
              <w:t>სახელმწიფოებრივი მნიშვნელობის დღეების აღნიშვნა -9 აპრილი,</w:t>
            </w:r>
            <w:r>
              <w:rPr>
                <w:rFonts w:ascii="Sylfaen" w:eastAsia="Times New Roman" w:hAnsi="Sylfaen" w:cs="Calibri"/>
                <w:sz w:val="16"/>
                <w:szCs w:val="16"/>
              </w:rPr>
              <w:t xml:space="preserve">, </w:t>
            </w:r>
            <w:r w:rsidRPr="006D705B">
              <w:rPr>
                <w:rFonts w:ascii="Sylfaen" w:eastAsia="Times New Roman" w:hAnsi="Sylfaen" w:cs="Calibri"/>
                <w:sz w:val="16"/>
                <w:szCs w:val="16"/>
              </w:rPr>
              <w:t>26 მაისი,</w:t>
            </w:r>
            <w:r>
              <w:rPr>
                <w:rFonts w:ascii="Sylfaen" w:eastAsia="Times New Roman" w:hAnsi="Sylfaen" w:cs="Calibri"/>
                <w:sz w:val="16"/>
                <w:szCs w:val="16"/>
              </w:rPr>
              <w:t xml:space="preserve"> </w:t>
            </w:r>
            <w:r>
              <w:rPr>
                <w:rFonts w:ascii="Sylfaen" w:eastAsia="Times New Roman" w:hAnsi="Sylfaen" w:cs="Calibri"/>
                <w:sz w:val="16"/>
                <w:szCs w:val="16"/>
                <w:lang w:val="ka-GE"/>
              </w:rPr>
              <w:t>5.</w:t>
            </w:r>
            <w:r>
              <w:rPr>
                <w:rFonts w:ascii="Sylfaen" w:eastAsia="Times New Roman" w:hAnsi="Sylfaen" w:cs="Calibri"/>
                <w:sz w:val="16"/>
                <w:szCs w:val="16"/>
                <w:lang w:val="en-GB"/>
              </w:rPr>
              <w:t xml:space="preserve"> </w:t>
            </w:r>
            <w:r w:rsidRPr="006D705B">
              <w:rPr>
                <w:rFonts w:ascii="Sylfaen" w:eastAsia="Times New Roman" w:hAnsi="Sylfaen" w:cs="Calibri"/>
                <w:sz w:val="16"/>
                <w:szCs w:val="16"/>
              </w:rPr>
              <w:t>ჩაქვისთავობა - ფოლკლორის ფესტივალი,</w:t>
            </w:r>
            <w:r>
              <w:rPr>
                <w:rFonts w:ascii="Sylfaen" w:eastAsia="Times New Roman" w:hAnsi="Sylfaen" w:cs="Calibri"/>
                <w:sz w:val="16"/>
                <w:szCs w:val="16"/>
                <w:lang w:val="ka-GE"/>
              </w:rPr>
              <w:t xml:space="preserve">6. </w:t>
            </w:r>
            <w:r w:rsidRPr="006D705B">
              <w:rPr>
                <w:rFonts w:ascii="Sylfaen" w:eastAsia="Times New Roman" w:hAnsi="Sylfaen" w:cs="Calibri"/>
                <w:sz w:val="16"/>
                <w:szCs w:val="16"/>
              </w:rPr>
              <w:t>ხინოწმინდობა - წინაპრების სულიერი ბალავარი,</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7. </w:t>
            </w:r>
            <w:r w:rsidRPr="006D705B">
              <w:rPr>
                <w:rFonts w:ascii="Sylfaen" w:eastAsia="Times New Roman" w:hAnsi="Sylfaen" w:cs="Calibri"/>
                <w:sz w:val="16"/>
                <w:szCs w:val="16"/>
              </w:rPr>
              <w:t>პროექტი ამაგდარნი - შეხვედრა ღვაწლმოსილ პიროვნებებთან</w:t>
            </w:r>
          </w:p>
        </w:tc>
      </w:tr>
      <w:tr w:rsidR="00235A54" w:rsidRPr="00992BC2" w:rsidTr="00176BD7">
        <w:trPr>
          <w:trHeight w:val="1826"/>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235A54" w:rsidRPr="00C06A73"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3490"/>
        <w:gridCol w:w="248"/>
        <w:gridCol w:w="2186"/>
        <w:gridCol w:w="2186"/>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92FA1" w:rsidRDefault="00235A54" w:rsidP="00176BD7">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6"/>
                <w:szCs w:val="16"/>
              </w:rPr>
              <w:t>კულტურის განვითარების ხელშეწყობა</w:t>
            </w:r>
          </w:p>
        </w:tc>
        <w:tc>
          <w:tcPr>
            <w:tcW w:w="1239"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B92FA1" w:rsidRDefault="00235A54" w:rsidP="00176BD7">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3</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239" w:type="pct"/>
            <w:tcBorders>
              <w:top w:val="nil"/>
              <w:left w:val="nil"/>
              <w:bottom w:val="single" w:sz="4" w:space="0" w:color="auto"/>
              <w:right w:val="single" w:sz="4" w:space="0" w:color="auto"/>
            </w:tcBorders>
            <w:shd w:val="clear" w:color="000000" w:fill="FFFFFF"/>
            <w:vAlign w:val="center"/>
            <w:hideMark/>
          </w:tcPr>
          <w:p w:rsidR="00235A54" w:rsidRPr="0047195E" w:rsidRDefault="00235A54" w:rsidP="0092084D">
            <w:pPr>
              <w:jc w:val="center"/>
              <w:rPr>
                <w:rFonts w:ascii="Arial" w:hAnsi="Arial" w:cs="Arial"/>
                <w:b/>
                <w:sz w:val="20"/>
                <w:szCs w:val="20"/>
              </w:rPr>
            </w:pPr>
            <w:r>
              <w:rPr>
                <w:rFonts w:ascii="Arial" w:hAnsi="Arial" w:cs="Arial"/>
                <w:b/>
                <w:sz w:val="20"/>
                <w:szCs w:val="20"/>
              </w:rPr>
              <w:t>246</w:t>
            </w:r>
            <w:r w:rsidRPr="0047195E">
              <w:rPr>
                <w:rFonts w:ascii="Arial" w:hAnsi="Arial" w:cs="Arial"/>
                <w:b/>
                <w:sz w:val="20"/>
                <w:szCs w:val="20"/>
              </w:rPr>
              <w:t xml:space="preserve">, </w:t>
            </w:r>
            <w:r>
              <w:rPr>
                <w:rFonts w:ascii="Arial" w:hAnsi="Arial" w:cs="Arial"/>
                <w:b/>
                <w:sz w:val="20"/>
                <w:szCs w:val="20"/>
              </w:rPr>
              <w:t>6</w:t>
            </w:r>
          </w:p>
        </w:tc>
        <w:tc>
          <w:tcPr>
            <w:tcW w:w="88" w:type="pct"/>
            <w:tcBorders>
              <w:top w:val="nil"/>
              <w:left w:val="single" w:sz="4" w:space="0" w:color="auto"/>
              <w:bottom w:val="single" w:sz="4" w:space="0" w:color="auto"/>
            </w:tcBorders>
            <w:shd w:val="clear" w:color="000000" w:fill="FFFFFF"/>
            <w:vAlign w:val="center"/>
            <w:hideMark/>
          </w:tcPr>
          <w:p w:rsidR="00235A54" w:rsidRPr="0047195E" w:rsidRDefault="00235A54" w:rsidP="00176BD7">
            <w:pPr>
              <w:rPr>
                <w:rFonts w:ascii="Arial" w:hAnsi="Arial" w:cs="Arial"/>
                <w:b/>
                <w:sz w:val="20"/>
                <w:szCs w:val="20"/>
              </w:rPr>
            </w:pPr>
          </w:p>
        </w:tc>
        <w:tc>
          <w:tcPr>
            <w:tcW w:w="776" w:type="pct"/>
            <w:tcBorders>
              <w:top w:val="nil"/>
              <w:bottom w:val="single" w:sz="4" w:space="0" w:color="auto"/>
            </w:tcBorders>
            <w:shd w:val="clear" w:color="000000" w:fill="FFFFFF"/>
            <w:vAlign w:val="center"/>
            <w:hideMark/>
          </w:tcPr>
          <w:p w:rsidR="00235A54" w:rsidRPr="0047195E" w:rsidRDefault="00235A54" w:rsidP="00176BD7">
            <w:pPr>
              <w:jc w:val="center"/>
              <w:rPr>
                <w:rFonts w:ascii="Arial" w:hAnsi="Arial" w:cs="Arial"/>
                <w:b/>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Pr="0047195E" w:rsidRDefault="00235A54" w:rsidP="00176BD7">
            <w:pPr>
              <w:jc w:val="center"/>
              <w:rPr>
                <w:rFonts w:ascii="Sylfaen" w:hAnsi="Sylfaen" w:cs="Arial"/>
                <w:b/>
                <w:sz w:val="20"/>
                <w:szCs w:val="20"/>
                <w:lang w:val="ka-GE"/>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235A54" w:rsidRPr="00992BC2" w:rsidTr="00176BD7">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235A54" w:rsidRPr="00992BC2" w:rsidTr="00176BD7">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235A54" w:rsidRPr="00DD6755" w:rsidRDefault="00235A54" w:rsidP="00176BD7">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მოსალოდნელი შედეგი: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45"/>
        <w:gridCol w:w="3206"/>
        <w:gridCol w:w="532"/>
        <w:gridCol w:w="2186"/>
        <w:gridCol w:w="2186"/>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1138"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189"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38" w:type="pct"/>
            <w:tcBorders>
              <w:top w:val="nil"/>
              <w:left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r>
              <w:rPr>
                <w:rFonts w:ascii="Arial" w:hAnsi="Arial" w:cs="Arial"/>
                <w:b/>
                <w:bCs/>
                <w:sz w:val="20"/>
                <w:szCs w:val="20"/>
              </w:rPr>
              <w:t>77,6</w:t>
            </w:r>
          </w:p>
        </w:tc>
        <w:tc>
          <w:tcPr>
            <w:tcW w:w="189"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BF3D26"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15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235A54" w:rsidRDefault="00235A54" w:rsidP="00176BD7">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235A54" w:rsidRPr="006E10A7" w:rsidRDefault="00235A54" w:rsidP="00176BD7">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ალილო, 2. სახელმწიფოებრივი მნიშვნელობის დღეების აღნიშვნა (9 აპრილი, 26 მაისი), 3. წინა საახალწლო დღეები ქობულეთში, 4. გურამ თამაზაშვილის სახელობის ქართული ხალხური და ქართველი კომპოზიტორების კონკურს-ფესტივალი, 5. მედალოსანი მოსწავლეების დაჯილდოება, 6. პროექტში „ეტალონი“ მონაწილეობის მიღება, 7.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ია. 8. ზურაბ გორგილაძის სახელობის ლიტერატურული კონკურსი, 9. პროექტში ,,ეტალონი" გამარჯვებული მოსწავლეზესაჩუქრის გადაცემა, 10. დედისა და ქალთა საერთაშორისო დღისადმი მიძღვნილი საღამო. 11. 1 ივნისი - ბავშვთა დაცვის დღე, 12.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ka-GE"/>
              </w:rPr>
              <w:t>3</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14. ახალგაზრდა მოხალისე, 15.</w:t>
            </w:r>
            <w:r w:rsidRPr="004C0CEA">
              <w:rPr>
                <w:rFonts w:ascii="Sylfaen" w:eastAsia="Times New Roman" w:hAnsi="Sylfaen" w:cs="Sylfaen"/>
                <w:color w:val="000000"/>
                <w:sz w:val="16"/>
                <w:szCs w:val="16"/>
                <w:lang w:val="ka-GE"/>
              </w:rPr>
              <w:t>შშმ პირების უფლებათა დაცვის დღე</w:t>
            </w:r>
            <w:r w:rsidRPr="004C0CEA">
              <w:rPr>
                <w:rFonts w:ascii="Sylfaen" w:eastAsia="Times New Roman" w:hAnsi="Sylfaen" w:cs="Sylfaen"/>
                <w:color w:val="000000"/>
                <w:sz w:val="16"/>
                <w:szCs w:val="16"/>
              </w:rPr>
              <w:t>.</w:t>
            </w:r>
          </w:p>
        </w:tc>
      </w:tr>
      <w:tr w:rsidR="00235A54" w:rsidRPr="00992BC2" w:rsidTr="00176BD7">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3"/>
        <w:gridCol w:w="1116"/>
        <w:gridCol w:w="1645"/>
        <w:gridCol w:w="2637"/>
        <w:gridCol w:w="1099"/>
        <w:gridCol w:w="2186"/>
        <w:gridCol w:w="2189"/>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93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39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936" w:type="pct"/>
            <w:tcBorders>
              <w:top w:val="nil"/>
              <w:left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r w:rsidRPr="00A71EE3">
              <w:rPr>
                <w:rFonts w:ascii="Arial" w:hAnsi="Arial" w:cs="Arial"/>
                <w:b/>
                <w:bCs/>
                <w:sz w:val="18"/>
                <w:szCs w:val="18"/>
              </w:rPr>
              <w:t>9</w:t>
            </w:r>
            <w:r>
              <w:rPr>
                <w:rFonts w:ascii="Arial" w:hAnsi="Arial" w:cs="Arial"/>
                <w:b/>
                <w:bCs/>
                <w:sz w:val="18"/>
                <w:szCs w:val="18"/>
              </w:rPr>
              <w:t>5</w:t>
            </w:r>
            <w:r w:rsidRPr="005E3C6E">
              <w:rPr>
                <w:rFonts w:ascii="Arial" w:hAnsi="Arial" w:cs="Arial"/>
                <w:b/>
                <w:bCs/>
                <w:sz w:val="18"/>
                <w:szCs w:val="18"/>
              </w:rPr>
              <w:t>,</w:t>
            </w:r>
            <w:r>
              <w:rPr>
                <w:rFonts w:ascii="Arial" w:hAnsi="Arial" w:cs="Arial"/>
                <w:b/>
                <w:bCs/>
                <w:sz w:val="18"/>
                <w:szCs w:val="18"/>
              </w:rPr>
              <w:t>0</w:t>
            </w:r>
          </w:p>
        </w:tc>
        <w:tc>
          <w:tcPr>
            <w:tcW w:w="390" w:type="pct"/>
            <w:tcBorders>
              <w:top w:val="nil"/>
              <w:left w:val="single" w:sz="4" w:space="0" w:color="auto"/>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Theme="minorHAnsi" w:hAnsiTheme="minorHAnsi" w:cs="Arial"/>
                <w:b/>
                <w:bCs/>
                <w:sz w:val="18"/>
                <w:szCs w:val="18"/>
                <w:lang w:val="ka-GE"/>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7239" w:rsidRDefault="00235A54" w:rsidP="00176BD7">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BF3D26">
              <w:rPr>
                <w:rFonts w:ascii="Sylfaen" w:eastAsia="Times New Roman" w:hAnsi="Sylfaen" w:cs="Sylfaen"/>
                <w:b/>
                <w:bCs/>
                <w:color w:val="000000"/>
                <w:sz w:val="12"/>
                <w:szCs w:val="12"/>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1) ტურიზმის სარეკლამო მასალების დამზადება (სარეკლამო ბეჭდური მასალები, სუვენირები, სასაჩუქრე ჩანთები). 2</w:t>
            </w:r>
            <w:r w:rsidRPr="00D77B9D">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 3</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4) ბრენდირება, სოციალური გვერდების სატელევიზიო სივრცეში  ქობულეთის რეკლამირება, ვიდეო ფროდაქშენი, ქობულეთის მუნიციპალიტეტი ვიკიპედიაზე"-მუნიციპალიტეტის შესახებ ინფორმაციის განახლება, კორექტირება, 2 ენაზე თარგმნა ფოტომასალის და სხვა საჭირო რესურსების და ვიკიპედიაზე განთავსება.</w:t>
            </w:r>
          </w:p>
        </w:tc>
      </w:tr>
      <w:tr w:rsidR="00235A54" w:rsidRPr="00992BC2" w:rsidTr="00176BD7">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240" w:line="240" w:lineRule="auto"/>
              <w:rPr>
                <w:rFonts w:eastAsia="Times New Roman" w:cs="Calibri"/>
                <w:color w:val="000000"/>
                <w:sz w:val="18"/>
                <w:szCs w:val="18"/>
              </w:rPr>
            </w:pPr>
            <w:r w:rsidRPr="006B6EDE">
              <w:rPr>
                <w:rFonts w:ascii="Sylfaen" w:eastAsia="Times New Roman" w:hAnsi="Sylfaen" w:cs="Calibri"/>
                <w:bCs/>
                <w:sz w:val="16"/>
                <w:szCs w:val="16"/>
                <w:lang w:val="ka-GE"/>
              </w:rPr>
              <w:t>მუნიციპალიტეტის მოსახლეობისა და სტუმრებისათვის სადღესასწაულო და სასიამოვნო გარემოს შექმნა;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საზოგადოებაში მოხალისეობის იდეის წახალისება, აქტიური და ინიციატორი მოქალაქეების სტიმულირებას.</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განხორციელებული ღონისძიებებისადმი საზოგადოების ინტერესის, ასევე, ღონისძიებებზე</w:t>
            </w:r>
            <w:r w:rsidRPr="006B6EDE">
              <w:rPr>
                <w:rFonts w:eastAsia="Times New Roman" w:cs="Calibri"/>
                <w:color w:val="000000"/>
                <w:sz w:val="18"/>
                <w:szCs w:val="18"/>
              </w:rPr>
              <w:t xml:space="preserve"> </w:t>
            </w:r>
            <w:r w:rsidRPr="006B6EDE">
              <w:rPr>
                <w:rFonts w:ascii="Sylfaen" w:eastAsia="Times New Roman" w:hAnsi="Sylfaen" w:cs="Calibri"/>
                <w:bCs/>
                <w:sz w:val="16"/>
                <w:szCs w:val="16"/>
                <w:lang w:val="ka-GE"/>
              </w:rPr>
              <w:t>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3"/>
        <w:gridCol w:w="1116"/>
        <w:gridCol w:w="1645"/>
        <w:gridCol w:w="3347"/>
        <w:gridCol w:w="392"/>
        <w:gridCol w:w="2186"/>
        <w:gridCol w:w="2186"/>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1188"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0092084D">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139"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AA49CA">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88" w:type="pct"/>
            <w:tcBorders>
              <w:top w:val="nil"/>
              <w:left w:val="nil"/>
              <w:bottom w:val="single" w:sz="4" w:space="0" w:color="auto"/>
              <w:right w:val="single" w:sz="4" w:space="0" w:color="auto"/>
            </w:tcBorders>
            <w:shd w:val="clear" w:color="000000" w:fill="FFFFFF"/>
            <w:vAlign w:val="center"/>
            <w:hideMark/>
          </w:tcPr>
          <w:p w:rsidR="00235A54" w:rsidRPr="00807239" w:rsidRDefault="00235A54" w:rsidP="00176BD7">
            <w:pPr>
              <w:jc w:val="center"/>
              <w:rPr>
                <w:rFonts w:asciiTheme="minorHAnsi" w:hAnsiTheme="minorHAnsi" w:cs="Arial"/>
                <w:b/>
                <w:bCs/>
                <w:sz w:val="20"/>
                <w:szCs w:val="20"/>
                <w:lang w:val="ka-GE"/>
              </w:rPr>
            </w:pPr>
            <w:r>
              <w:rPr>
                <w:rFonts w:ascii="Arial" w:hAnsi="Arial" w:cs="Arial"/>
                <w:b/>
                <w:bCs/>
                <w:sz w:val="20"/>
                <w:szCs w:val="20"/>
              </w:rPr>
              <w:t>192,5</w:t>
            </w:r>
          </w:p>
        </w:tc>
        <w:tc>
          <w:tcPr>
            <w:tcW w:w="139"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235A54" w:rsidRPr="00992BC2" w:rsidTr="00AA49CA">
        <w:trPr>
          <w:trHeight w:val="11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214"/>
        <w:gridCol w:w="1116"/>
        <w:gridCol w:w="1665"/>
        <w:gridCol w:w="3045"/>
        <w:gridCol w:w="1132"/>
        <w:gridCol w:w="1724"/>
        <w:gridCol w:w="2189"/>
      </w:tblGrid>
      <w:tr w:rsidR="00235A54" w:rsidRPr="00992BC2" w:rsidTr="00AA49CA">
        <w:trPr>
          <w:trHeight w:val="325"/>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3433C1" w:rsidRDefault="00235A54" w:rsidP="00176BD7">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108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402"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12"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AA49CA">
        <w:trPr>
          <w:trHeight w:val="417"/>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59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081" w:type="pct"/>
            <w:tcBorders>
              <w:top w:val="nil"/>
              <w:left w:val="nil"/>
              <w:bottom w:val="single" w:sz="4" w:space="0" w:color="auto"/>
              <w:right w:val="single" w:sz="4" w:space="0" w:color="auto"/>
            </w:tcBorders>
            <w:shd w:val="clear" w:color="000000" w:fill="FFFFFF"/>
            <w:vAlign w:val="center"/>
            <w:hideMark/>
          </w:tcPr>
          <w:p w:rsidR="00235A54" w:rsidRPr="003433C1" w:rsidRDefault="00235A54" w:rsidP="00176BD7">
            <w:pPr>
              <w:jc w:val="center"/>
              <w:rPr>
                <w:rFonts w:ascii="Arial" w:hAnsi="Arial" w:cs="Arial"/>
                <w:b/>
                <w:bCs/>
              </w:rPr>
            </w:pPr>
            <w:r w:rsidRPr="003433C1">
              <w:rPr>
                <w:rFonts w:ascii="Arial" w:hAnsi="Arial" w:cs="Arial"/>
                <w:b/>
                <w:bCs/>
              </w:rPr>
              <w:t>75,0</w:t>
            </w:r>
          </w:p>
        </w:tc>
        <w:tc>
          <w:tcPr>
            <w:tcW w:w="402" w:type="pct"/>
            <w:tcBorders>
              <w:top w:val="nil"/>
              <w:left w:val="single" w:sz="4" w:space="0" w:color="auto"/>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12" w:type="pct"/>
            <w:tcBorders>
              <w:top w:val="nil"/>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777" w:type="pct"/>
            <w:tcBorders>
              <w:top w:val="nil"/>
              <w:bottom w:val="single" w:sz="4" w:space="0" w:color="auto"/>
              <w:right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r>
      <w:tr w:rsidR="00235A54" w:rsidRPr="00992BC2" w:rsidTr="00AA49CA">
        <w:trPr>
          <w:trHeight w:val="55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45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F82D8C" w:rsidRDefault="00235A54" w:rsidP="00176BD7">
            <w:pPr>
              <w:spacing w:after="0" w:line="240" w:lineRule="auto"/>
              <w:rPr>
                <w:rFonts w:ascii="Sylfaen" w:eastAsia="Times New Roman" w:hAnsi="Sylfaen" w:cs="Calibri"/>
                <w:bCs/>
                <w:sz w:val="16"/>
                <w:szCs w:val="16"/>
                <w:lang w:val="en-GB" w:eastAsia="en-GB"/>
              </w:rPr>
            </w:pPr>
            <w:r w:rsidRPr="006B6EDE">
              <w:rPr>
                <w:rFonts w:ascii="Sylfaen" w:eastAsia="Times New Roman" w:hAnsi="Sylfaen" w:cs="Calibri"/>
                <w:b/>
                <w:bCs/>
                <w:sz w:val="18"/>
                <w:szCs w:val="18"/>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w:t>
            </w:r>
            <w:r>
              <w:rPr>
                <w:rFonts w:ascii="Sylfaen" w:eastAsia="Times New Roman" w:hAnsi="Sylfaen" w:cs="Calibri"/>
                <w:b/>
                <w:bCs/>
                <w:sz w:val="18"/>
                <w:szCs w:val="18"/>
                <w:lang w:val="ka-GE"/>
              </w:rPr>
              <w:t xml:space="preserve"> </w:t>
            </w:r>
            <w:r w:rsidRPr="006B6EDE">
              <w:rPr>
                <w:rFonts w:ascii="Sylfaen" w:eastAsia="Times New Roman" w:hAnsi="Sylfaen" w:cs="Calibri"/>
                <w:b/>
                <w:bCs/>
                <w:sz w:val="18"/>
                <w:szCs w:val="18"/>
              </w:rPr>
              <w:t>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r w:rsidRPr="003433C1">
              <w:rPr>
                <w:rFonts w:ascii="Sylfaen" w:eastAsia="Times New Roman" w:hAnsi="Sylfaen" w:cs="Calibri"/>
                <w:b/>
                <w:bCs/>
                <w:sz w:val="10"/>
                <w:szCs w:val="10"/>
              </w:rPr>
              <w:t xml:space="preserve"> </w:t>
            </w:r>
            <w:r>
              <w:rPr>
                <w:rFonts w:ascii="Sylfaen" w:eastAsia="Times New Roman" w:hAnsi="Sylfaen" w:cs="Calibri"/>
                <w:b/>
                <w:bCs/>
                <w:sz w:val="16"/>
                <w:szCs w:val="16"/>
                <w:lang w:val="ka-GE" w:eastAsia="en-GB"/>
              </w:rPr>
              <w:t xml:space="preserve"> </w:t>
            </w:r>
            <w:r w:rsidRPr="006B6EDE">
              <w:rPr>
                <w:rFonts w:ascii="Sylfaen" w:eastAsia="Times New Roman" w:hAnsi="Sylfaen" w:cs="Calibri"/>
                <w:b/>
                <w:bCs/>
                <w:sz w:val="16"/>
                <w:szCs w:val="16"/>
                <w:lang w:val="en-GB" w:eastAsia="en-GB"/>
              </w:rPr>
              <w:t xml:space="preserve"> </w:t>
            </w:r>
            <w:r w:rsidRPr="00F82D8C">
              <w:rPr>
                <w:rFonts w:ascii="Sylfaen" w:eastAsia="Times New Roman" w:hAnsi="Sylfaen" w:cs="Calibri"/>
                <w:bCs/>
                <w:sz w:val="16"/>
                <w:szCs w:val="16"/>
                <w:lang w:val="en-GB" w:eastAsia="en-GB"/>
              </w:rPr>
              <w:t>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w:t>
            </w:r>
            <w:r>
              <w:rPr>
                <w:rFonts w:ascii="Sylfaen" w:eastAsia="Times New Roman" w:hAnsi="Sylfaen" w:cs="Calibri"/>
                <w:bCs/>
                <w:sz w:val="16"/>
                <w:szCs w:val="16"/>
                <w:lang w:val="en-GB" w:eastAsia="en-GB"/>
              </w:rPr>
              <w:t xml:space="preserve"> რომლებსაც მიღებული აქვთ  </w:t>
            </w:r>
            <w:r>
              <w:rPr>
                <w:rFonts w:ascii="Sylfaen" w:eastAsia="Times New Roman" w:hAnsi="Sylfaen" w:cs="Calibri"/>
                <w:bCs/>
                <w:sz w:val="16"/>
                <w:szCs w:val="16"/>
                <w:lang w:val="ka-GE" w:eastAsia="en-GB"/>
              </w:rPr>
              <w:t xml:space="preserve">სემესტრში საშუალო </w:t>
            </w:r>
            <w:r w:rsidRPr="00F82D8C">
              <w:rPr>
                <w:rFonts w:ascii="Sylfaen" w:eastAsia="Times New Roman" w:hAnsi="Sylfaen" w:cs="Calibri"/>
                <w:bCs/>
                <w:sz w:val="16"/>
                <w:szCs w:val="16"/>
                <w:lang w:val="en-GB" w:eastAsia="en-GB"/>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C80180">
              <w:rPr>
                <w:rFonts w:ascii="Sylfaen" w:eastAsia="Times New Roman" w:hAnsi="Sylfaen" w:cs="Calibri"/>
                <w:b/>
                <w:sz w:val="16"/>
                <w:szCs w:val="16"/>
                <w:lang w:val="en-GB" w:eastAsia="en-GB"/>
              </w:rPr>
              <w:t>400 ლარს</w:t>
            </w:r>
            <w:r w:rsidRPr="00F82D8C">
              <w:rPr>
                <w:rFonts w:ascii="Sylfaen" w:eastAsia="Times New Roman" w:hAnsi="Sylfaen" w:cs="Calibri"/>
                <w:bCs/>
                <w:sz w:val="16"/>
                <w:szCs w:val="16"/>
                <w:lang w:val="en-GB" w:eastAsia="en-GB"/>
              </w:rPr>
              <w:t>, საქართველოს კანონმდებლობით გათვალსიწინებული გადასახადების ჩათვლით. ხოლო სოციალურად დაუცველის, ობოლის და მრავალშვილიანი ოჯახების სტუდენტების სტიპენდია სემესტრში შეადგენს</w:t>
            </w:r>
            <w:r w:rsidRPr="00C80180">
              <w:rPr>
                <w:rFonts w:ascii="Sylfaen" w:eastAsia="Times New Roman" w:hAnsi="Sylfaen" w:cs="Calibri"/>
                <w:b/>
                <w:sz w:val="16"/>
                <w:szCs w:val="16"/>
                <w:lang w:val="en-GB" w:eastAsia="en-GB"/>
              </w:rPr>
              <w:t xml:space="preserve"> 800 ლარს</w:t>
            </w:r>
            <w:r w:rsidRPr="00F82D8C">
              <w:rPr>
                <w:rFonts w:ascii="Sylfaen" w:eastAsia="Times New Roman" w:hAnsi="Sylfaen" w:cs="Calibri"/>
                <w:bCs/>
                <w:sz w:val="16"/>
                <w:szCs w:val="16"/>
                <w:lang w:val="en-GB" w:eastAsia="en-GB"/>
              </w:rPr>
              <w:t>.</w:t>
            </w:r>
          </w:p>
          <w:p w:rsidR="00235A54" w:rsidRDefault="00235A54" w:rsidP="00176BD7">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Pr>
                <w:rFonts w:ascii="Sylfaen" w:eastAsia="Times New Roman" w:hAnsi="Sylfaen" w:cs="Calibri"/>
                <w:bCs/>
                <w:sz w:val="16"/>
                <w:szCs w:val="16"/>
                <w:lang w:val="ka-GE" w:eastAsia="en-GB"/>
              </w:rPr>
              <w:t>ი</w:t>
            </w:r>
            <w:r>
              <w:rPr>
                <w:rFonts w:ascii="Sylfaen" w:eastAsia="Times New Roman" w:hAnsi="Sylfaen" w:cs="Calibri"/>
                <w:bCs/>
                <w:sz w:val="16"/>
                <w:szCs w:val="16"/>
                <w:lang w:val="en-GB" w:eastAsia="en-GB"/>
              </w:rPr>
              <w:t>ს</w:t>
            </w:r>
            <w:r w:rsidRPr="00F82D8C">
              <w:rPr>
                <w:rFonts w:ascii="Sylfaen" w:eastAsia="Times New Roman" w:hAnsi="Sylfaen" w:cs="Calibri"/>
                <w:bCs/>
                <w:sz w:val="16"/>
                <w:szCs w:val="16"/>
                <w:lang w:val="en-GB" w:eastAsia="en-GB"/>
              </w:rPr>
              <w:t>წინებული გადასახადების ჩათვლით.</w:t>
            </w:r>
            <w:r>
              <w:rPr>
                <w:rFonts w:ascii="Sylfaen" w:eastAsia="Times New Roman" w:hAnsi="Sylfaen" w:cs="Calibri"/>
                <w:bCs/>
                <w:sz w:val="16"/>
                <w:szCs w:val="16"/>
                <w:lang w:val="ka-GE" w:eastAsia="en-GB"/>
              </w:rPr>
              <w:t xml:space="preserve">თუ რაოდენობა იქნება 8 მოსწაველეზე მეტი, საერთო თანხა გადანაწილდება არსებულ რაოდენობაზე. </w:t>
            </w:r>
          </w:p>
          <w:p w:rsidR="00235A54" w:rsidRPr="00F82D8C" w:rsidRDefault="00235A54" w:rsidP="00AA49CA">
            <w:pPr>
              <w:spacing w:after="0" w:line="240" w:lineRule="auto"/>
              <w:rPr>
                <w:rFonts w:eastAsia="Times New Roman" w:cs="Calibri"/>
                <w:color w:val="000000"/>
                <w:sz w:val="16"/>
                <w:szCs w:val="16"/>
                <w:lang w:val="ka-GE"/>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სტუდენტი)</w:t>
            </w:r>
            <w:r>
              <w:rPr>
                <w:rFonts w:ascii="Sylfaen" w:eastAsia="Times New Roman" w:hAnsi="Sylfaen" w:cs="Calibri"/>
                <w:sz w:val="16"/>
                <w:szCs w:val="16"/>
                <w:lang w:val="ka-GE" w:eastAsia="en-GB"/>
              </w:rPr>
              <w:t>.</w:t>
            </w:r>
          </w:p>
        </w:tc>
      </w:tr>
      <w:tr w:rsidR="00235A54" w:rsidRPr="00992BC2" w:rsidTr="00176BD7">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w:t>
            </w:r>
            <w:r>
              <w:rPr>
                <w:rFonts w:ascii="Sylfaen" w:eastAsia="Times New Roman" w:hAnsi="Sylfaen" w:cs="Calibri"/>
                <w:sz w:val="16"/>
                <w:szCs w:val="16"/>
                <w:lang w:val="ka-GE" w:eastAsia="en-GB"/>
              </w:rPr>
              <w:t xml:space="preserve"> </w:t>
            </w:r>
            <w:r w:rsidRPr="006B6EDE">
              <w:rPr>
                <w:rFonts w:ascii="Sylfaen" w:eastAsia="Times New Roman" w:hAnsi="Sylfaen" w:cs="Calibri"/>
                <w:sz w:val="16"/>
                <w:szCs w:val="16"/>
                <w:lang w:val="en-GB" w:eastAsia="en-GB"/>
              </w:rPr>
              <w:t xml:space="preserve">განხორციელებული ღონისძიებებისადმი საზოგადოების ინტერესი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firstRow="1" w:lastRow="0" w:firstColumn="1" w:lastColumn="0" w:noHBand="0" w:noVBand="1"/>
      </w:tblPr>
      <w:tblGrid>
        <w:gridCol w:w="3213"/>
        <w:gridCol w:w="1116"/>
        <w:gridCol w:w="1665"/>
        <w:gridCol w:w="3471"/>
        <w:gridCol w:w="248"/>
        <w:gridCol w:w="2186"/>
        <w:gridCol w:w="2186"/>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3433C1" w:rsidRDefault="00235A54" w:rsidP="00176BD7">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1232"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0092084D">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36076" w:rsidRDefault="00235A54" w:rsidP="00176BD7">
            <w:pPr>
              <w:spacing w:after="0" w:line="240" w:lineRule="auto"/>
              <w:jc w:val="center"/>
              <w:rPr>
                <w:rFonts w:ascii="Sylfaen" w:eastAsia="Times New Roman" w:hAnsi="Sylfae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ascii="Sylfaen" w:eastAsia="Times New Roman" w:hAnsi="Sylfae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232" w:type="pct"/>
            <w:tcBorders>
              <w:top w:val="nil"/>
              <w:left w:val="nil"/>
              <w:bottom w:val="single" w:sz="4" w:space="0" w:color="auto"/>
              <w:right w:val="single" w:sz="4" w:space="0" w:color="auto"/>
            </w:tcBorders>
            <w:shd w:val="clear" w:color="000000" w:fill="FFFFFF"/>
            <w:vAlign w:val="center"/>
            <w:hideMark/>
          </w:tcPr>
          <w:p w:rsidR="00235A54" w:rsidRPr="003E07CD" w:rsidRDefault="00235A54" w:rsidP="00176BD7">
            <w:pPr>
              <w:jc w:val="center"/>
              <w:rPr>
                <w:rFonts w:ascii="Sylfaen" w:hAnsi="Sylfaen" w:cs="Arial"/>
                <w:b/>
                <w:bCs/>
                <w:lang w:val="ka-GE"/>
              </w:rPr>
            </w:pPr>
            <w:r>
              <w:rPr>
                <w:rFonts w:ascii="Sylfaen" w:hAnsi="Sylfaen" w:cs="Arial"/>
                <w:b/>
                <w:bCs/>
                <w:lang w:val="ka-GE"/>
              </w:rPr>
              <w:t>15</w:t>
            </w:r>
            <w:r>
              <w:rPr>
                <w:rFonts w:ascii="Sylfaen" w:hAnsi="Sylfaen" w:cs="Arial"/>
                <w:b/>
                <w:bCs/>
                <w:lang w:val="en-GB"/>
              </w:rPr>
              <w:t>,</w:t>
            </w:r>
            <w:r>
              <w:rPr>
                <w:rFonts w:ascii="Sylfaen" w:hAnsi="Sylfaen" w:cs="Arial"/>
                <w:b/>
                <w:bCs/>
                <w:lang w:val="ka-GE"/>
              </w:rPr>
              <w:t>0</w:t>
            </w:r>
          </w:p>
        </w:tc>
        <w:tc>
          <w:tcPr>
            <w:tcW w:w="88" w:type="pct"/>
            <w:tcBorders>
              <w:top w:val="nil"/>
              <w:left w:val="single" w:sz="4" w:space="0" w:color="auto"/>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776" w:type="pct"/>
            <w:tcBorders>
              <w:top w:val="nil"/>
              <w:bottom w:val="single" w:sz="4" w:space="0" w:color="auto"/>
            </w:tcBorders>
            <w:shd w:val="clear" w:color="000000" w:fill="FFFFFF"/>
            <w:vAlign w:val="center"/>
            <w:hideMark/>
          </w:tcPr>
          <w:p w:rsidR="00235A54" w:rsidRPr="00E36076" w:rsidRDefault="00235A54" w:rsidP="00176BD7">
            <w:pPr>
              <w:jc w:val="center"/>
              <w:rPr>
                <w:rFonts w:ascii="Sylfaen" w:hAnsi="Sylfaen" w:cs="Arial"/>
                <w:b/>
                <w:bCs/>
                <w:lang w:val="ka-GE"/>
              </w:rPr>
            </w:pPr>
          </w:p>
        </w:tc>
        <w:tc>
          <w:tcPr>
            <w:tcW w:w="776" w:type="pct"/>
            <w:tcBorders>
              <w:top w:val="nil"/>
              <w:bottom w:val="single" w:sz="4" w:space="0" w:color="auto"/>
              <w:right w:val="single" w:sz="4" w:space="0" w:color="auto"/>
            </w:tcBorders>
            <w:shd w:val="clear" w:color="000000" w:fill="FFFFFF"/>
            <w:vAlign w:val="center"/>
            <w:hideMark/>
          </w:tcPr>
          <w:p w:rsidR="00235A54" w:rsidRPr="00E36076" w:rsidRDefault="00235A54" w:rsidP="00176BD7">
            <w:pPr>
              <w:jc w:val="center"/>
              <w:rPr>
                <w:rFonts w:ascii="Sylfaen" w:hAnsi="Sylfaen" w:cs="Arial"/>
                <w:b/>
                <w:bCs/>
                <w:lang w:val="ka-GE"/>
              </w:rPr>
            </w:pPr>
          </w:p>
        </w:tc>
      </w:tr>
      <w:tr w:rsidR="00235A54" w:rsidRPr="00992BC2" w:rsidTr="00176BD7">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160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4A51B5">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sidR="004A51B5">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sidR="004A51B5">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2B1EF1" w:rsidRDefault="00235A54" w:rsidP="00176BD7">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p w:rsidR="00235A54" w:rsidRPr="002B1EF1" w:rsidRDefault="00235A54" w:rsidP="00176BD7">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235A54" w:rsidRPr="002B1EF1" w:rsidRDefault="00235A54" w:rsidP="00176BD7">
            <w:pPr>
              <w:spacing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235A54" w:rsidRPr="00992BC2" w:rsidTr="00176BD7">
        <w:trPr>
          <w:trHeight w:val="56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sidR="004A51B5">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A0773C" w:rsidRDefault="00235A54" w:rsidP="00176BD7">
            <w:pPr>
              <w:spacing w:after="240" w:line="240" w:lineRule="auto"/>
              <w:rPr>
                <w:rFonts w:ascii="Sylfaen" w:eastAsia="Times New Roman" w:hAnsi="Sylfaen" w:cs="Calibri"/>
                <w:sz w:val="16"/>
                <w:szCs w:val="16"/>
                <w:lang w:val="ka-GE" w:eastAsia="en-GB"/>
              </w:rPr>
            </w:pPr>
            <w:r w:rsidRPr="0037086A">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Pr>
                <w:rFonts w:ascii="Sylfaen" w:eastAsia="Times New Roman" w:hAnsi="Sylfaen" w:cs="Calibri"/>
                <w:sz w:val="16"/>
                <w:szCs w:val="16"/>
                <w:lang w:val="ka-GE" w:eastAsia="en-GB"/>
              </w:rPr>
              <w:t>.</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A49CA" w:rsidRDefault="00AA49CA"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17B1" w:rsidRPr="00C559DC" w:rsidRDefault="009917B1" w:rsidP="009917B1">
      <w:pPr>
        <w:ind w:right="283"/>
        <w:rPr>
          <w:rFonts w:ascii="Sylfaen" w:hAnsi="Sylfaen" w:cs="Sylfaen"/>
          <w:lang w:val="ka-GE"/>
        </w:rPr>
      </w:pPr>
      <w:r w:rsidRPr="00C559DC">
        <w:rPr>
          <w:rFonts w:ascii="Sylfaen" w:hAnsi="Sylfaen" w:cs="Sylfaen"/>
          <w:b/>
          <w:lang w:val="ka-GE"/>
        </w:rPr>
        <w:t xml:space="preserve">მუხლი 17. </w:t>
      </w:r>
      <w:r w:rsidRPr="00102F57">
        <w:rPr>
          <w:rFonts w:ascii="Sylfaen" w:hAnsi="Sylfaen" w:cs="Sylfaen"/>
          <w:b/>
          <w:bCs/>
        </w:rPr>
        <w:t>მოსახლეობის ჯანმრთელობის დაცვა და სოციალური უზრუნველყოფა</w:t>
      </w:r>
    </w:p>
    <w:p w:rsidR="009917B1" w:rsidRPr="00C559DC" w:rsidRDefault="009917B1" w:rsidP="009917B1">
      <w:pPr>
        <w:ind w:right="283" w:firstLine="708"/>
        <w:jc w:val="both"/>
        <w:rPr>
          <w:rFonts w:ascii="Sylfaen" w:hAnsi="Sylfaen" w:cs="Sylfaen"/>
          <w:lang w:val="ka-GE"/>
        </w:rPr>
      </w:pP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92084D">
        <w:rPr>
          <w:rFonts w:ascii="Sylfaen" w:hAnsi="Sylfaen" w:cs="Sylfaen"/>
          <w:lang w:val="ka-GE"/>
        </w:rPr>
        <w:t>2 862,9</w:t>
      </w:r>
      <w:r w:rsidRPr="00C559DC">
        <w:rPr>
          <w:rFonts w:ascii="Sylfaen" w:hAnsi="Sylfaen" w:cs="Sylfaen"/>
          <w:lang w:val="ka-GE"/>
        </w:rPr>
        <w:t xml:space="preserve"> </w:t>
      </w:r>
      <w:r w:rsidRPr="00102F57">
        <w:rPr>
          <w:rFonts w:ascii="Sylfaen" w:hAnsi="Sylfaen" w:cs="Sylfaen"/>
          <w:b/>
          <w:lang w:val="ka-GE"/>
        </w:rPr>
        <w:t>ათასი</w:t>
      </w:r>
      <w:r w:rsidRPr="00C559DC">
        <w:rPr>
          <w:rFonts w:ascii="Sylfaen" w:hAnsi="Sylfaen" w:cs="Sylfaen"/>
          <w:lang w:val="ka-GE"/>
        </w:rPr>
        <w:t xml:space="preserve"> ლარი. </w:t>
      </w: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9917B1" w:rsidP="009917B1">
      <w:pPr>
        <w:pStyle w:val="a3"/>
        <w:ind w:left="9360" w:firstLine="720"/>
        <w:jc w:val="both"/>
        <w:rPr>
          <w:rFonts w:ascii="Sylfaen" w:hAnsi="Sylfaen"/>
          <w:b/>
          <w:noProof/>
          <w:sz w:val="16"/>
          <w:szCs w:val="16"/>
          <w:lang w:val="ka-GE"/>
        </w:rPr>
      </w:pPr>
      <w:r w:rsidRPr="00FA198F">
        <w:rPr>
          <w:rFonts w:ascii="Sylfaen" w:hAnsi="Sylfaen"/>
          <w:b/>
          <w:noProof/>
          <w:sz w:val="16"/>
          <w:szCs w:val="16"/>
          <w:lang w:val="ka-GE"/>
        </w:rPr>
        <w:t>ათასი ლარი</w:t>
      </w:r>
    </w:p>
    <w:p w:rsidR="00DA15F8"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647" w:type="pct"/>
        <w:tblLook w:val="04A0" w:firstRow="1" w:lastRow="0" w:firstColumn="1" w:lastColumn="0" w:noHBand="0" w:noVBand="1"/>
      </w:tblPr>
      <w:tblGrid>
        <w:gridCol w:w="1951"/>
        <w:gridCol w:w="7535"/>
        <w:gridCol w:w="3605"/>
      </w:tblGrid>
      <w:tr w:rsidR="009917B1" w:rsidRPr="00B440A9" w:rsidTr="00AA49CA">
        <w:trPr>
          <w:trHeight w:val="657"/>
        </w:trPr>
        <w:tc>
          <w:tcPr>
            <w:tcW w:w="3623" w:type="pct"/>
            <w:gridSpan w:val="2"/>
            <w:tcBorders>
              <w:top w:val="single" w:sz="4" w:space="0" w:color="auto"/>
              <w:left w:val="single" w:sz="4" w:space="0" w:color="auto"/>
              <w:bottom w:val="single" w:sz="4" w:space="0" w:color="000000"/>
              <w:right w:val="single" w:sz="4" w:space="0" w:color="auto"/>
            </w:tcBorders>
            <w:vAlign w:val="center"/>
            <w:hideMark/>
          </w:tcPr>
          <w:p w:rsidR="009917B1" w:rsidRPr="00B440A9" w:rsidRDefault="009917B1" w:rsidP="00AA49CA">
            <w:pPr>
              <w:spacing w:after="0" w:line="240" w:lineRule="auto"/>
              <w:jc w:val="center"/>
              <w:rPr>
                <w:rFonts w:ascii="Sylfaen" w:eastAsia="Times New Roman" w:hAnsi="Sylfaen" w:cs="Calibri"/>
                <w:b/>
                <w:bCs/>
                <w:sz w:val="16"/>
                <w:szCs w:val="16"/>
                <w:lang w:val="ka-GE" w:eastAsia="en-GB"/>
              </w:rPr>
            </w:pPr>
            <w:r w:rsidRPr="00B440A9">
              <w:rPr>
                <w:rFonts w:ascii="Sylfaen" w:eastAsia="Times New Roman" w:hAnsi="Sylfaen" w:cs="Calibri"/>
                <w:b/>
                <w:bCs/>
                <w:sz w:val="16"/>
                <w:szCs w:val="16"/>
                <w:lang w:val="ka-GE" w:eastAsia="en-GB"/>
              </w:rPr>
              <w:lastRenderedPageBreak/>
              <w:t>დასახელება</w:t>
            </w:r>
          </w:p>
        </w:tc>
        <w:tc>
          <w:tcPr>
            <w:tcW w:w="1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B440A9" w:rsidRDefault="00BD465A" w:rsidP="00AA49CA">
            <w:pPr>
              <w:spacing w:after="0" w:line="240" w:lineRule="auto"/>
              <w:jc w:val="center"/>
              <w:rPr>
                <w:rFonts w:ascii="Sylfaen" w:eastAsia="Times New Roman" w:hAnsi="Sylfaen" w:cs="Calibri"/>
                <w:b/>
                <w:bCs/>
                <w:color w:val="000000"/>
                <w:sz w:val="16"/>
                <w:szCs w:val="16"/>
                <w:lang w:val="ka-GE" w:eastAsia="en-GB"/>
              </w:rPr>
            </w:pPr>
            <w:r w:rsidRPr="00B440A9">
              <w:rPr>
                <w:rFonts w:ascii="Sylfaen" w:eastAsia="Times New Roman" w:hAnsi="Sylfaen" w:cs="Calibri"/>
                <w:b/>
                <w:bCs/>
                <w:color w:val="000000"/>
                <w:sz w:val="16"/>
                <w:szCs w:val="16"/>
                <w:lang w:val="ka-GE" w:eastAsia="en-GB"/>
              </w:rPr>
              <w:t>2022 წლის პროექტი</w:t>
            </w:r>
          </w:p>
        </w:tc>
      </w:tr>
      <w:tr w:rsidR="00176BD7" w:rsidRPr="00B440A9" w:rsidTr="00AA49CA">
        <w:trPr>
          <w:trHeight w:val="397"/>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Cs/>
                <w:sz w:val="16"/>
                <w:szCs w:val="16"/>
                <w:lang w:val="en-GB" w:eastAsia="en-GB"/>
              </w:rPr>
            </w:pPr>
            <w:r w:rsidRPr="00B440A9">
              <w:rPr>
                <w:rFonts w:ascii="Sylfaen" w:eastAsia="Times New Roman" w:hAnsi="Sylfaen" w:cs="Calibri"/>
                <w:bCs/>
                <w:sz w:val="16"/>
                <w:szCs w:val="16"/>
                <w:lang w:val="en-GB" w:eastAsia="en-GB"/>
              </w:rPr>
              <w:t>06 00</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Cs/>
                <w:sz w:val="16"/>
                <w:szCs w:val="16"/>
                <w:lang w:val="en-GB" w:eastAsia="en-GB"/>
              </w:rPr>
            </w:pPr>
            <w:r w:rsidRPr="00B440A9">
              <w:rPr>
                <w:rFonts w:ascii="Sylfaen" w:eastAsia="Times New Roman" w:hAnsi="Sylfaen" w:cs="Calibri"/>
                <w:bCs/>
                <w:sz w:val="16"/>
                <w:szCs w:val="16"/>
                <w:lang w:val="en-GB" w:eastAsia="en-GB"/>
              </w:rPr>
              <w:t>მოსახლეობის ჯანმრთელობის დაცვა და სოციალური უზრუნველყოფა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bCs/>
                <w:sz w:val="16"/>
                <w:szCs w:val="16"/>
                <w:lang w:val="ka-GE" w:eastAsia="en-GB"/>
              </w:rPr>
            </w:pPr>
            <w:r w:rsidRPr="00B440A9">
              <w:rPr>
                <w:rFonts w:ascii="Sylfaen" w:eastAsia="Times New Roman" w:hAnsi="Sylfaen" w:cs="Arial"/>
                <w:bCs/>
                <w:sz w:val="16"/>
                <w:szCs w:val="16"/>
                <w:lang w:val="ka-GE" w:eastAsia="en-GB"/>
              </w:rPr>
              <w:t>2 862,9</w:t>
            </w:r>
          </w:p>
        </w:tc>
      </w:tr>
      <w:tr w:rsidR="00176BD7" w:rsidRPr="00B440A9" w:rsidTr="00AA49CA">
        <w:trPr>
          <w:trHeight w:val="28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Cs/>
                <w:sz w:val="16"/>
                <w:szCs w:val="16"/>
                <w:lang w:val="en-GB" w:eastAsia="en-GB"/>
              </w:rPr>
            </w:pPr>
            <w:r w:rsidRPr="00B440A9">
              <w:rPr>
                <w:rFonts w:ascii="Sylfaen" w:eastAsia="Times New Roman" w:hAnsi="Sylfaen" w:cs="Calibri"/>
                <w:bCs/>
                <w:sz w:val="16"/>
                <w:szCs w:val="16"/>
                <w:lang w:val="en-GB" w:eastAsia="en-GB"/>
              </w:rPr>
              <w:t>06 01</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Cs/>
                <w:sz w:val="16"/>
                <w:szCs w:val="16"/>
                <w:lang w:val="en-GB" w:eastAsia="en-GB"/>
              </w:rPr>
            </w:pPr>
            <w:r w:rsidRPr="00B440A9">
              <w:rPr>
                <w:rFonts w:ascii="Sylfaen" w:eastAsia="Times New Roman" w:hAnsi="Sylfaen" w:cs="Calibri"/>
                <w:bCs/>
                <w:sz w:val="16"/>
                <w:szCs w:val="16"/>
                <w:lang w:val="en-GB" w:eastAsia="en-GB"/>
              </w:rPr>
              <w:t>ჯანმრთელობის დაცვის ღონისძიებები</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bCs/>
                <w:sz w:val="16"/>
                <w:szCs w:val="16"/>
                <w:lang w:val="en-GB" w:eastAsia="en-GB"/>
              </w:rPr>
            </w:pPr>
            <w:r w:rsidRPr="00B440A9">
              <w:rPr>
                <w:rFonts w:ascii="Sylfaen" w:eastAsia="Times New Roman" w:hAnsi="Sylfaen" w:cs="Arial"/>
                <w:bCs/>
                <w:sz w:val="16"/>
                <w:szCs w:val="16"/>
                <w:lang w:val="ka-GE" w:eastAsia="en-GB"/>
              </w:rPr>
              <w:t>1 561,</w:t>
            </w:r>
            <w:r w:rsidRPr="00B440A9">
              <w:rPr>
                <w:rFonts w:ascii="Sylfaen" w:eastAsia="Times New Roman" w:hAnsi="Sylfaen" w:cs="Arial"/>
                <w:bCs/>
                <w:sz w:val="16"/>
                <w:szCs w:val="16"/>
                <w:lang w:val="en-GB" w:eastAsia="en-GB"/>
              </w:rPr>
              <w:t>1</w:t>
            </w:r>
          </w:p>
        </w:tc>
      </w:tr>
      <w:tr w:rsidR="00176BD7" w:rsidRPr="00B440A9" w:rsidTr="00AA49CA">
        <w:trPr>
          <w:trHeight w:val="28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ka-GE" w:eastAsia="en-GB"/>
              </w:rPr>
            </w:pPr>
            <w:r w:rsidRPr="00B440A9">
              <w:rPr>
                <w:rFonts w:ascii="Sylfaen" w:eastAsia="Times New Roman" w:hAnsi="Sylfaen" w:cs="Calibri"/>
                <w:sz w:val="16"/>
                <w:szCs w:val="16"/>
                <w:lang w:val="en-GB" w:eastAsia="en-GB"/>
              </w:rPr>
              <w:t xml:space="preserve">06 01 </w:t>
            </w:r>
            <w:r w:rsidRPr="00B440A9">
              <w:rPr>
                <w:rFonts w:ascii="Sylfaen" w:eastAsia="Times New Roman" w:hAnsi="Sylfaen" w:cs="Calibri"/>
                <w:sz w:val="16"/>
                <w:szCs w:val="16"/>
                <w:lang w:val="ka-GE" w:eastAsia="en-GB"/>
              </w:rPr>
              <w:t>01</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240" w:line="240" w:lineRule="auto"/>
              <w:jc w:val="center"/>
              <w:rPr>
                <w:rFonts w:ascii="Sylfaen" w:eastAsia="Times New Roman" w:hAnsi="Sylfaen" w:cs="Calibri"/>
                <w:bCs/>
                <w:sz w:val="16"/>
                <w:szCs w:val="16"/>
                <w:lang w:val="ka-GE"/>
              </w:rPr>
            </w:pPr>
            <w:r w:rsidRPr="00B440A9">
              <w:rPr>
                <w:rFonts w:ascii="Sylfaen" w:eastAsia="Times New Roman" w:hAnsi="Sylfaen" w:cs="Calibri"/>
                <w:bCs/>
                <w:sz w:val="16"/>
                <w:szCs w:val="16"/>
                <w:lang w:val="ka-GE"/>
              </w:rPr>
              <w:t>იშვიათი დაავადების მქონე პირთა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Arial"/>
                <w:bCs/>
                <w:sz w:val="16"/>
                <w:szCs w:val="16"/>
              </w:rPr>
            </w:pPr>
            <w:r w:rsidRPr="00B440A9">
              <w:rPr>
                <w:rFonts w:ascii="Sylfaen" w:hAnsi="Sylfaen" w:cs="Arial"/>
                <w:bCs/>
                <w:sz w:val="16"/>
                <w:szCs w:val="16"/>
                <w:lang w:val="ka-GE"/>
              </w:rPr>
              <w:t>9,0</w:t>
            </w:r>
          </w:p>
        </w:tc>
      </w:tr>
      <w:tr w:rsidR="00176BD7" w:rsidRPr="00B440A9" w:rsidTr="00AA49CA">
        <w:trPr>
          <w:trHeight w:val="28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06 01 02</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Arial"/>
                <w:bCs/>
                <w:sz w:val="16"/>
                <w:szCs w:val="16"/>
                <w:lang w:val="ka-GE"/>
              </w:rPr>
            </w:pPr>
            <w:r w:rsidRPr="00B440A9">
              <w:rPr>
                <w:rFonts w:ascii="Sylfaen" w:hAnsi="Sylfaen" w:cs="Arial"/>
                <w:bCs/>
                <w:sz w:val="16"/>
                <w:szCs w:val="16"/>
                <w:lang w:val="ka-GE"/>
              </w:rPr>
              <w:t>85,2</w:t>
            </w:r>
          </w:p>
        </w:tc>
      </w:tr>
      <w:tr w:rsidR="00176BD7" w:rsidRPr="00B440A9" w:rsidTr="00AA49CA">
        <w:trPr>
          <w:trHeight w:val="60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06 01 04</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სხვადასხვა სოციალური კატეგორიის მოსახლეობის სამედიცინო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ka-GE" w:eastAsia="en-GB"/>
              </w:rPr>
            </w:pPr>
            <w:r w:rsidRPr="00B440A9">
              <w:rPr>
                <w:rFonts w:ascii="Sylfaen" w:eastAsia="Times New Roman" w:hAnsi="Sylfaen" w:cs="Arial"/>
                <w:sz w:val="16"/>
                <w:szCs w:val="16"/>
                <w:lang w:val="ka-GE" w:eastAsia="en-GB"/>
              </w:rPr>
              <w:t>300</w:t>
            </w:r>
            <w:r w:rsidRPr="00B440A9">
              <w:rPr>
                <w:rFonts w:ascii="Sylfaen" w:eastAsia="Times New Roman" w:hAnsi="Sylfaen" w:cs="Arial"/>
                <w:sz w:val="16"/>
                <w:szCs w:val="16"/>
                <w:lang w:val="en-GB" w:eastAsia="en-GB"/>
              </w:rPr>
              <w:t>,</w:t>
            </w:r>
            <w:r w:rsidRPr="00B440A9">
              <w:rPr>
                <w:rFonts w:ascii="Sylfaen" w:eastAsia="Times New Roman" w:hAnsi="Sylfaen" w:cs="Arial"/>
                <w:sz w:val="16"/>
                <w:szCs w:val="16"/>
                <w:lang w:val="ka-GE" w:eastAsia="en-GB"/>
              </w:rPr>
              <w:t>0</w:t>
            </w:r>
          </w:p>
        </w:tc>
      </w:tr>
      <w:tr w:rsidR="00176BD7" w:rsidRPr="00B440A9" w:rsidTr="00AA49CA">
        <w:trPr>
          <w:trHeight w:val="60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06 01 05</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ა(ა)იპ "ქობულეთის ჯანდაცვისა და სოციალური სერვისების ცენტრი</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ka-GE" w:eastAsia="en-GB"/>
              </w:rPr>
            </w:pPr>
            <w:r w:rsidRPr="00B440A9">
              <w:rPr>
                <w:rFonts w:ascii="Sylfaen" w:eastAsia="Times New Roman" w:hAnsi="Sylfaen" w:cs="Arial"/>
                <w:sz w:val="16"/>
                <w:szCs w:val="16"/>
                <w:lang w:val="en-GB" w:eastAsia="en-GB"/>
              </w:rPr>
              <w:t>526</w:t>
            </w:r>
            <w:r w:rsidRPr="00B440A9">
              <w:rPr>
                <w:rFonts w:ascii="Sylfaen" w:eastAsia="Times New Roman" w:hAnsi="Sylfaen" w:cs="Arial"/>
                <w:sz w:val="16"/>
                <w:szCs w:val="16"/>
                <w:lang w:val="ka-GE" w:eastAsia="en-GB"/>
              </w:rPr>
              <w:t>,</w:t>
            </w:r>
            <w:r w:rsidRPr="00B440A9">
              <w:rPr>
                <w:rFonts w:ascii="Sylfaen" w:eastAsia="Times New Roman" w:hAnsi="Sylfaen" w:cs="Arial"/>
                <w:sz w:val="16"/>
                <w:szCs w:val="16"/>
                <w:lang w:val="en-GB" w:eastAsia="en-GB"/>
              </w:rPr>
              <w:t>9</w:t>
            </w:r>
          </w:p>
        </w:tc>
      </w:tr>
      <w:tr w:rsidR="00176BD7" w:rsidRPr="00B440A9" w:rsidTr="00AA49CA">
        <w:trPr>
          <w:trHeight w:val="60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06 01 07</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en-GB" w:eastAsia="en-GB"/>
              </w:rPr>
            </w:pPr>
            <w:r w:rsidRPr="00B440A9">
              <w:rPr>
                <w:rFonts w:ascii="Sylfaen" w:eastAsia="Times New Roman" w:hAnsi="Sylfaen" w:cs="Arial"/>
                <w:sz w:val="16"/>
                <w:szCs w:val="16"/>
                <w:lang w:val="en-GB" w:eastAsia="en-GB"/>
              </w:rPr>
              <w:t>640,0</w:t>
            </w:r>
          </w:p>
        </w:tc>
      </w:tr>
      <w:tr w:rsidR="00176BD7" w:rsidRPr="00B440A9" w:rsidTr="00AA49CA">
        <w:trPr>
          <w:trHeight w:val="269"/>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Cs/>
                <w:sz w:val="16"/>
                <w:szCs w:val="16"/>
                <w:lang w:val="en-GB" w:eastAsia="en-GB"/>
              </w:rPr>
            </w:pPr>
            <w:r w:rsidRPr="00B440A9">
              <w:rPr>
                <w:rFonts w:ascii="Sylfaen" w:eastAsia="Times New Roman" w:hAnsi="Sylfaen" w:cs="Calibri"/>
                <w:bCs/>
                <w:sz w:val="16"/>
                <w:szCs w:val="16"/>
                <w:lang w:val="en-GB" w:eastAsia="en-GB"/>
              </w:rPr>
              <w:t>06 02</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Cs/>
                <w:sz w:val="16"/>
                <w:szCs w:val="16"/>
                <w:lang w:val="en-GB" w:eastAsia="en-GB"/>
              </w:rPr>
            </w:pPr>
            <w:r w:rsidRPr="00B440A9">
              <w:rPr>
                <w:rFonts w:ascii="Sylfaen" w:eastAsia="Times New Roman" w:hAnsi="Sylfaen" w:cs="Calibri"/>
                <w:bCs/>
                <w:sz w:val="16"/>
                <w:szCs w:val="16"/>
                <w:lang w:val="en-GB" w:eastAsia="en-GB"/>
              </w:rPr>
              <w:t>სოციალური დაცვის ღონისძიებები</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bCs/>
                <w:sz w:val="16"/>
                <w:szCs w:val="16"/>
                <w:lang w:val="en-GB" w:eastAsia="en-GB"/>
              </w:rPr>
            </w:pPr>
            <w:r w:rsidRPr="00B440A9">
              <w:rPr>
                <w:rFonts w:ascii="Sylfaen" w:eastAsia="Times New Roman" w:hAnsi="Sylfaen" w:cs="Arial"/>
                <w:bCs/>
                <w:sz w:val="16"/>
                <w:szCs w:val="16"/>
                <w:lang w:val="ka-GE" w:eastAsia="en-GB"/>
              </w:rPr>
              <w:t>1 301,</w:t>
            </w:r>
            <w:r w:rsidRPr="00B440A9">
              <w:rPr>
                <w:rFonts w:ascii="Sylfaen" w:eastAsia="Times New Roman" w:hAnsi="Sylfaen" w:cs="Arial"/>
                <w:bCs/>
                <w:sz w:val="16"/>
                <w:szCs w:val="16"/>
                <w:lang w:val="en-GB" w:eastAsia="en-GB"/>
              </w:rPr>
              <w:t>9</w:t>
            </w:r>
          </w:p>
        </w:tc>
      </w:tr>
      <w:tr w:rsidR="00176BD7" w:rsidRPr="00B440A9" w:rsidTr="00AA49CA">
        <w:trPr>
          <w:trHeight w:val="60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06 02 02</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lang w:val="en-GB"/>
              </w:rPr>
            </w:pPr>
            <w:r w:rsidRPr="00B440A9">
              <w:rPr>
                <w:rFonts w:ascii="Sylfaen" w:hAnsi="Sylfaen" w:cs="Calibri"/>
                <w:sz w:val="16"/>
                <w:szCs w:val="16"/>
                <w:lang w:val="ka-GE"/>
              </w:rPr>
              <w:t>15,</w:t>
            </w:r>
            <w:r w:rsidRPr="00B440A9">
              <w:rPr>
                <w:rFonts w:ascii="Sylfaen" w:hAnsi="Sylfaen" w:cs="Calibri"/>
                <w:sz w:val="16"/>
                <w:szCs w:val="16"/>
                <w:lang w:val="en-GB"/>
              </w:rPr>
              <w:t>3</w:t>
            </w:r>
          </w:p>
        </w:tc>
      </w:tr>
      <w:tr w:rsidR="00176BD7" w:rsidRPr="00B440A9" w:rsidTr="00AA49CA">
        <w:trPr>
          <w:trHeight w:val="367"/>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06 02 03</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დედ-მამით ობოლ ბავშვთა ყოველთვიური მატერიალური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lang w:val="ka-GE"/>
              </w:rPr>
            </w:pPr>
            <w:r w:rsidRPr="00B440A9">
              <w:rPr>
                <w:rFonts w:ascii="Sylfaen" w:hAnsi="Sylfaen" w:cs="Calibri"/>
                <w:sz w:val="16"/>
                <w:szCs w:val="16"/>
                <w:lang w:val="ka-GE"/>
              </w:rPr>
              <w:t>8,0</w:t>
            </w:r>
          </w:p>
        </w:tc>
      </w:tr>
      <w:tr w:rsidR="00176BD7" w:rsidRPr="00B440A9" w:rsidTr="00AA49CA">
        <w:trPr>
          <w:trHeight w:val="344"/>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06 02 07</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მუნიციპალური უფასო სასადილო</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en-GB" w:eastAsia="en-GB"/>
              </w:rPr>
            </w:pPr>
            <w:r w:rsidRPr="00B440A9">
              <w:rPr>
                <w:rFonts w:ascii="Sylfaen" w:eastAsia="Times New Roman" w:hAnsi="Sylfaen" w:cs="Arial"/>
                <w:sz w:val="16"/>
                <w:szCs w:val="16"/>
                <w:lang w:val="en-GB" w:eastAsia="en-GB"/>
              </w:rPr>
              <w:t>250,0</w:t>
            </w:r>
          </w:p>
        </w:tc>
      </w:tr>
      <w:tr w:rsidR="00176BD7" w:rsidRPr="00B440A9" w:rsidTr="00AA49CA">
        <w:trPr>
          <w:trHeight w:val="42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06 02 10</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ცალკეული სოციალური კატეგორიის ოჯახების გაზიფიცირება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lang w:val="ka-GE"/>
              </w:rPr>
            </w:pPr>
            <w:r w:rsidRPr="00B440A9">
              <w:rPr>
                <w:rFonts w:ascii="Sylfaen" w:hAnsi="Sylfaen" w:cs="Calibri"/>
                <w:sz w:val="16"/>
                <w:szCs w:val="16"/>
                <w:lang w:val="ka-GE"/>
              </w:rPr>
              <w:t>30,0</w:t>
            </w:r>
          </w:p>
        </w:tc>
      </w:tr>
      <w:tr w:rsidR="00176BD7" w:rsidRPr="00B440A9" w:rsidTr="00AA49CA">
        <w:trPr>
          <w:trHeight w:val="527"/>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06 02 11</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მესამე და მომდევნო ახალშობილზე ერთჯერადი მატერიალური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en-GB" w:eastAsia="en-GB"/>
              </w:rPr>
            </w:pPr>
            <w:r w:rsidRPr="00B440A9">
              <w:rPr>
                <w:rFonts w:ascii="Sylfaen" w:eastAsia="Times New Roman" w:hAnsi="Sylfaen" w:cs="Arial"/>
                <w:sz w:val="16"/>
                <w:szCs w:val="16"/>
                <w:lang w:val="en-GB" w:eastAsia="en-GB"/>
              </w:rPr>
              <w:t>50,0</w:t>
            </w:r>
          </w:p>
        </w:tc>
      </w:tr>
      <w:tr w:rsidR="00176BD7" w:rsidRPr="00B440A9" w:rsidTr="00AA49CA">
        <w:trPr>
          <w:trHeight w:val="421"/>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06 02 12</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მარტოხელა მშობლების ყოველთვიური მატერიალური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lang w:val="ka-GE"/>
              </w:rPr>
            </w:pPr>
            <w:r w:rsidRPr="00B440A9">
              <w:rPr>
                <w:rFonts w:ascii="Sylfaen" w:hAnsi="Sylfaen" w:cs="Calibri"/>
                <w:sz w:val="16"/>
                <w:szCs w:val="16"/>
                <w:lang w:val="ka-GE"/>
              </w:rPr>
              <w:t>33,6</w:t>
            </w:r>
          </w:p>
        </w:tc>
      </w:tr>
      <w:tr w:rsidR="00176BD7" w:rsidRPr="00B440A9" w:rsidTr="00AA49CA">
        <w:trPr>
          <w:trHeight w:val="399"/>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ka-GE" w:eastAsia="en-GB"/>
              </w:rPr>
            </w:pPr>
            <w:r w:rsidRPr="00B440A9">
              <w:rPr>
                <w:rFonts w:ascii="Sylfaen" w:eastAsia="Times New Roman" w:hAnsi="Sylfaen" w:cs="Calibri"/>
                <w:sz w:val="16"/>
                <w:szCs w:val="16"/>
                <w:lang w:val="en-GB" w:eastAsia="en-GB"/>
              </w:rPr>
              <w:t xml:space="preserve">06 02 </w:t>
            </w:r>
            <w:r w:rsidRPr="00B440A9">
              <w:rPr>
                <w:rFonts w:ascii="Sylfaen" w:eastAsia="Times New Roman" w:hAnsi="Sylfaen" w:cs="Calibri"/>
                <w:sz w:val="16"/>
                <w:szCs w:val="16"/>
                <w:lang w:val="ka-GE" w:eastAsia="en-GB"/>
              </w:rPr>
              <w:t>13</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გარდაცვლილის ოჯახებზე ერთჯერადი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en-GB" w:eastAsia="en-GB"/>
              </w:rPr>
            </w:pPr>
            <w:r w:rsidRPr="00B440A9">
              <w:rPr>
                <w:rFonts w:ascii="Sylfaen" w:eastAsia="Times New Roman" w:hAnsi="Sylfaen" w:cs="Arial"/>
                <w:sz w:val="16"/>
                <w:szCs w:val="16"/>
                <w:lang w:val="ka-GE" w:eastAsia="en-GB"/>
              </w:rPr>
              <w:t>4</w:t>
            </w:r>
            <w:r w:rsidRPr="00B440A9">
              <w:rPr>
                <w:rFonts w:ascii="Sylfaen" w:eastAsia="Times New Roman" w:hAnsi="Sylfaen" w:cs="Arial"/>
                <w:sz w:val="16"/>
                <w:szCs w:val="16"/>
                <w:lang w:val="en-GB" w:eastAsia="en-GB"/>
              </w:rPr>
              <w:t>0,0</w:t>
            </w:r>
          </w:p>
        </w:tc>
      </w:tr>
      <w:tr w:rsidR="00176BD7" w:rsidRPr="00B440A9" w:rsidTr="00AA49CA">
        <w:trPr>
          <w:trHeight w:val="41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ka-GE" w:eastAsia="en-GB"/>
              </w:rPr>
            </w:pPr>
            <w:r w:rsidRPr="00B440A9">
              <w:rPr>
                <w:rFonts w:ascii="Sylfaen" w:eastAsia="Times New Roman" w:hAnsi="Sylfaen" w:cs="Calibri"/>
                <w:sz w:val="16"/>
                <w:szCs w:val="16"/>
                <w:lang w:val="en-GB" w:eastAsia="en-GB"/>
              </w:rPr>
              <w:t>06 02</w:t>
            </w:r>
            <w:r w:rsidRPr="00B440A9">
              <w:rPr>
                <w:rFonts w:ascii="Sylfaen" w:eastAsia="Times New Roman" w:hAnsi="Sylfaen" w:cs="Calibri"/>
                <w:sz w:val="16"/>
                <w:szCs w:val="16"/>
                <w:lang w:val="ka-GE" w:eastAsia="en-GB"/>
              </w:rPr>
              <w:t xml:space="preserve"> 14</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ka-GE" w:eastAsia="en-GB"/>
              </w:rPr>
              <w:t>მრავალშვილიანი ოჯახების</w:t>
            </w:r>
            <w:r w:rsidRPr="00B440A9">
              <w:rPr>
                <w:rFonts w:ascii="Sylfaen" w:eastAsia="Times New Roman" w:hAnsi="Sylfaen" w:cs="Calibri"/>
                <w:sz w:val="16"/>
                <w:szCs w:val="16"/>
                <w:lang w:val="en-GB" w:eastAsia="en-GB"/>
              </w:rPr>
              <w:t xml:space="preserve">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Arial"/>
                <w:sz w:val="16"/>
                <w:szCs w:val="16"/>
                <w:lang w:val="en-GB" w:eastAsia="en-GB"/>
              </w:rPr>
            </w:pPr>
            <w:r w:rsidRPr="00B440A9">
              <w:rPr>
                <w:rFonts w:ascii="Sylfaen" w:eastAsia="Times New Roman" w:hAnsi="Sylfaen" w:cs="Arial"/>
                <w:sz w:val="16"/>
                <w:szCs w:val="16"/>
                <w:lang w:val="ka-GE" w:eastAsia="en-GB"/>
              </w:rPr>
              <w:t>6</w:t>
            </w:r>
            <w:r w:rsidRPr="00B440A9">
              <w:rPr>
                <w:rFonts w:ascii="Sylfaen" w:eastAsia="Times New Roman" w:hAnsi="Sylfaen" w:cs="Arial"/>
                <w:sz w:val="16"/>
                <w:szCs w:val="16"/>
                <w:lang w:val="en-GB" w:eastAsia="en-GB"/>
              </w:rPr>
              <w:t>5,0</w:t>
            </w:r>
          </w:p>
        </w:tc>
      </w:tr>
      <w:tr w:rsidR="00176BD7" w:rsidRPr="00B440A9" w:rsidTr="00AA49CA">
        <w:trPr>
          <w:trHeight w:val="60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ka-GE" w:eastAsia="en-GB"/>
              </w:rPr>
            </w:pPr>
            <w:r w:rsidRPr="00B440A9">
              <w:rPr>
                <w:rFonts w:ascii="Sylfaen" w:eastAsia="Times New Roman" w:hAnsi="Sylfaen" w:cs="Calibri"/>
                <w:sz w:val="16"/>
                <w:szCs w:val="16"/>
                <w:lang w:val="en-GB" w:eastAsia="en-GB"/>
              </w:rPr>
              <w:t xml:space="preserve">06 02 </w:t>
            </w:r>
            <w:r w:rsidRPr="00B440A9">
              <w:rPr>
                <w:rFonts w:ascii="Sylfaen" w:eastAsia="Times New Roman" w:hAnsi="Sylfaen" w:cs="Calibri"/>
                <w:sz w:val="16"/>
                <w:szCs w:val="16"/>
                <w:lang w:val="ka-GE" w:eastAsia="en-GB"/>
              </w:rPr>
              <w:t>15</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lang w:val="ka-GE"/>
              </w:rPr>
            </w:pPr>
            <w:r w:rsidRPr="00B440A9">
              <w:rPr>
                <w:rFonts w:ascii="Sylfaen" w:hAnsi="Sylfaen" w:cs="Calibri"/>
                <w:sz w:val="16"/>
                <w:szCs w:val="16"/>
                <w:lang w:val="ka-GE"/>
              </w:rPr>
              <w:t>110,0</w:t>
            </w:r>
          </w:p>
        </w:tc>
      </w:tr>
      <w:tr w:rsidR="00176BD7" w:rsidRPr="00B440A9" w:rsidTr="00AA49CA">
        <w:trPr>
          <w:trHeight w:val="504"/>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ka-GE" w:eastAsia="en-GB"/>
              </w:rPr>
              <w:t>06 02 16</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lang w:val="ka-GE"/>
              </w:rPr>
            </w:pPr>
            <w:r w:rsidRPr="00B440A9">
              <w:rPr>
                <w:rFonts w:ascii="Sylfaen" w:hAnsi="Sylfaen" w:cs="Calibri"/>
                <w:sz w:val="16"/>
                <w:szCs w:val="16"/>
                <w:lang w:val="ka-GE"/>
              </w:rPr>
              <w:t>200,0</w:t>
            </w:r>
          </w:p>
        </w:tc>
      </w:tr>
      <w:tr w:rsidR="00176BD7" w:rsidRPr="00B440A9" w:rsidTr="00AA49CA">
        <w:trPr>
          <w:trHeight w:val="412"/>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ka-GE" w:eastAsia="en-GB"/>
              </w:rPr>
              <w:t>06 02 17</w:t>
            </w:r>
          </w:p>
        </w:tc>
        <w:tc>
          <w:tcPr>
            <w:tcW w:w="2878"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sz w:val="16"/>
                <w:szCs w:val="16"/>
                <w:lang w:val="en-GB" w:eastAsia="en-GB"/>
              </w:rPr>
            </w:pPr>
            <w:r w:rsidRPr="00B440A9">
              <w:rPr>
                <w:rFonts w:ascii="Sylfaen" w:eastAsia="Times New Roman" w:hAnsi="Sylfaen" w:cs="Calibri"/>
                <w:sz w:val="16"/>
                <w:szCs w:val="16"/>
                <w:lang w:val="en-GB" w:eastAsia="en-GB"/>
              </w:rPr>
              <w:t>სტიქიური მოვლენების შედეგად დაზარალებული ოჯახების დახმარება</w:t>
            </w:r>
          </w:p>
        </w:tc>
        <w:tc>
          <w:tcPr>
            <w:tcW w:w="1377" w:type="pct"/>
            <w:tcBorders>
              <w:top w:val="nil"/>
              <w:left w:val="nil"/>
              <w:bottom w:val="single" w:sz="4" w:space="0" w:color="auto"/>
              <w:right w:val="single" w:sz="4" w:space="0" w:color="auto"/>
            </w:tcBorders>
            <w:shd w:val="clear" w:color="000000" w:fill="FFFFFF"/>
            <w:vAlign w:val="center"/>
            <w:hideMark/>
          </w:tcPr>
          <w:p w:rsidR="00176BD7" w:rsidRPr="00B440A9" w:rsidRDefault="00176BD7" w:rsidP="00AA49CA">
            <w:pPr>
              <w:jc w:val="center"/>
              <w:rPr>
                <w:rFonts w:ascii="Sylfaen" w:hAnsi="Sylfaen" w:cs="Calibri"/>
                <w:sz w:val="16"/>
                <w:szCs w:val="16"/>
              </w:rPr>
            </w:pPr>
            <w:r w:rsidRPr="00B440A9">
              <w:rPr>
                <w:rFonts w:ascii="Sylfaen" w:hAnsi="Sylfaen" w:cs="Calibri"/>
                <w:sz w:val="16"/>
                <w:szCs w:val="16"/>
                <w:lang w:val="ka-GE"/>
              </w:rPr>
              <w:t>500,0</w:t>
            </w:r>
          </w:p>
        </w:tc>
      </w:tr>
    </w:tbl>
    <w:p w:rsidR="00630529" w:rsidRPr="00B440A9" w:rsidRDefault="00630529" w:rsidP="00630529">
      <w:pPr>
        <w:ind w:firstLine="600"/>
        <w:jc w:val="both"/>
        <w:rPr>
          <w:rFonts w:ascii="Sylfaen" w:hAnsi="Sylfaen"/>
          <w:sz w:val="16"/>
          <w:szCs w:val="16"/>
          <w:lang w:val="ka-GE"/>
        </w:rPr>
      </w:pPr>
    </w:p>
    <w:p w:rsidR="00630529" w:rsidRPr="00B440A9" w:rsidRDefault="00630529"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p w:rsidR="00176BD7" w:rsidRPr="00B440A9" w:rsidRDefault="00176BD7"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0" w:type="auto"/>
        <w:tblInd w:w="108" w:type="dxa"/>
        <w:tblLayout w:type="fixed"/>
        <w:tblLook w:val="04A0" w:firstRow="1" w:lastRow="0" w:firstColumn="1" w:lastColumn="0" w:noHBand="0" w:noVBand="1"/>
      </w:tblPr>
      <w:tblGrid>
        <w:gridCol w:w="1853"/>
        <w:gridCol w:w="2119"/>
        <w:gridCol w:w="1698"/>
        <w:gridCol w:w="1306"/>
        <w:gridCol w:w="2380"/>
        <w:gridCol w:w="425"/>
        <w:gridCol w:w="1701"/>
        <w:gridCol w:w="1701"/>
      </w:tblGrid>
      <w:tr w:rsidR="00176BD7" w:rsidRPr="00B440A9" w:rsidTr="00176BD7">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Sylfaen"/>
                <w:b/>
                <w:spacing w:val="2"/>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76BD7">
        <w:trPr>
          <w:trHeight w:val="662"/>
        </w:trPr>
        <w:tc>
          <w:tcPr>
            <w:tcW w:w="1853"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176BD7" w:rsidRPr="00B440A9" w:rsidTr="00AA49CA">
        <w:trPr>
          <w:trHeight w:val="545"/>
        </w:trPr>
        <w:tc>
          <w:tcPr>
            <w:tcW w:w="1853"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eastAsia="Times New Roman" w:hAnsi="Sylfaen" w:cs="Calibri"/>
                <w:b/>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425"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70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701"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AA49CA">
        <w:trPr>
          <w:trHeight w:val="419"/>
        </w:trPr>
        <w:tc>
          <w:tcPr>
            <w:tcW w:w="1853"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r w:rsidRPr="00B440A9">
              <w:rPr>
                <w:rFonts w:ascii="Sylfaen" w:eastAsia="Times New Roman" w:hAnsi="Sylfaen" w:cs="Arial"/>
                <w:b/>
                <w:bCs/>
                <w:sz w:val="16"/>
                <w:szCs w:val="16"/>
                <w:lang w:val="ka-GE" w:eastAsia="en-GB"/>
              </w:rPr>
              <w:t>1,561,05</w:t>
            </w:r>
          </w:p>
        </w:tc>
        <w:tc>
          <w:tcPr>
            <w:tcW w:w="425" w:type="dxa"/>
            <w:tcBorders>
              <w:left w:val="single" w:sz="4" w:space="0" w:color="auto"/>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1701" w:type="dxa"/>
            <w:tcBorders>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1701" w:type="dxa"/>
            <w:tcBorders>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r>
      <w:tr w:rsidR="00176BD7" w:rsidRPr="00B440A9" w:rsidTr="00176BD7">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rPr>
              <w:t>სამოქმედო ტერიტორიაზე მოსახლეობის  ჯანმრთელობის ხელშეწყობა და დაავადებების პრევენცია</w:t>
            </w:r>
            <w:r w:rsidRPr="00B440A9">
              <w:rPr>
                <w:rFonts w:ascii="Sylfaen" w:eastAsia="Times New Roman" w:hAnsi="Sylfaen" w:cs="Calibri"/>
                <w:sz w:val="16"/>
                <w:szCs w:val="16"/>
                <w:lang w:val="ka-GE"/>
              </w:rPr>
              <w:t>.</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rPr>
              <w:t>ქობულეთის მუნიციპალიტეტის (უპირატესად მოწყვლადი კატეგორიის) მოსახლეობის ჯანმრთელობის მდგომარეობისა გაუმჯობესება</w:t>
            </w:r>
            <w:r w:rsidRPr="00B440A9">
              <w:rPr>
                <w:rFonts w:ascii="Sylfaen" w:eastAsia="Times New Roman" w:hAnsi="Sylfaen" w:cs="Calibri"/>
                <w:sz w:val="16"/>
                <w:szCs w:val="16"/>
                <w:lang w:val="ka-GE"/>
              </w:rPr>
              <w:t>,</w:t>
            </w:r>
            <w:r w:rsidRPr="00B440A9">
              <w:rPr>
                <w:rFonts w:ascii="Sylfaen" w:eastAsia="Times New Roman" w:hAnsi="Sylfaen" w:cs="Calibri"/>
                <w:sz w:val="16"/>
                <w:szCs w:val="16"/>
              </w:rPr>
              <w:t xml:space="preserve"> შესაძლებლობის შეზღუდვის რისკის შემცირება</w:t>
            </w:r>
            <w:r w:rsidRPr="00B440A9">
              <w:rPr>
                <w:rFonts w:ascii="Sylfaen" w:eastAsia="Times New Roman" w:hAnsi="Sylfaen" w:cs="Calibri"/>
                <w:sz w:val="16"/>
                <w:szCs w:val="16"/>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 :</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სხვადასხვა სოციალური კატეგორიის მოსახლეობის სამედიცინო დახმარება;</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176BD7" w:rsidRPr="00B440A9" w:rsidRDefault="00176BD7" w:rsidP="00176BD7">
            <w:pPr>
              <w:spacing w:after="0" w:line="240" w:lineRule="auto"/>
              <w:jc w:val="both"/>
              <w:rPr>
                <w:rFonts w:ascii="Sylfaen" w:eastAsia="Times New Roman" w:hAnsi="Sylfaen" w:cs="Calibri"/>
                <w:bCs/>
                <w:sz w:val="16"/>
                <w:szCs w:val="16"/>
                <w:lang w:val="ka-GE"/>
              </w:rPr>
            </w:pPr>
            <w:r w:rsidRPr="00B440A9">
              <w:rPr>
                <w:rFonts w:ascii="Sylfaen" w:eastAsia="Times New Roman" w:hAnsi="Sylfaen" w:cs="Calibri"/>
                <w:bCs/>
                <w:sz w:val="16"/>
                <w:szCs w:val="16"/>
                <w:lang w:val="ka-GE"/>
              </w:rPr>
              <w:t>იშვიათი დაავადების მქონე პირთა დახმარება;</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ა(ა)იპ ,,ქობულეთის ჯანდაცვისა და სოციალური სერვისების ცენტრი";</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მოწყვლადი სოციალური ჯგუფების ბენეფიციართა მედიკამენტებით უზრუნველყოფა;</w:t>
            </w:r>
          </w:p>
        </w:tc>
      </w:tr>
      <w:tr w:rsidR="00176BD7" w:rsidRPr="00B440A9" w:rsidTr="00176BD7">
        <w:trPr>
          <w:trHeight w:val="1121"/>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b/>
                <w:sz w:val="16"/>
                <w:szCs w:val="16"/>
                <w:lang w:val="ka-GE"/>
              </w:rPr>
              <w:t>პროგრამის მიზანია:</w:t>
            </w:r>
            <w:r w:rsidRPr="00B440A9">
              <w:rPr>
                <w:rFonts w:ascii="Sylfaen" w:eastAsia="Times New Roman" w:hAnsi="Sylfaen" w:cs="Calibri"/>
                <w:sz w:val="16"/>
                <w:szCs w:val="16"/>
                <w:lang w:val="ka-GE"/>
              </w:rPr>
              <w:t xml:space="preserve"> ჯანდაცვის სერვისებზე ხელმისაწვდომობის გაზრდა. </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b/>
                <w:sz w:val="16"/>
                <w:szCs w:val="16"/>
                <w:lang w:val="ka-GE"/>
              </w:rPr>
              <w:t>მოსალოდნელი შედეგი:</w:t>
            </w:r>
            <w:r w:rsidRPr="00B440A9">
              <w:rPr>
                <w:rFonts w:ascii="Sylfaen" w:eastAsia="Times New Roman" w:hAnsi="Sylfaen" w:cs="Calibri"/>
                <w:sz w:val="16"/>
                <w:szCs w:val="16"/>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1845"/>
        <w:gridCol w:w="10"/>
        <w:gridCol w:w="3820"/>
        <w:gridCol w:w="1307"/>
        <w:gridCol w:w="2657"/>
        <w:gridCol w:w="727"/>
        <w:gridCol w:w="1541"/>
        <w:gridCol w:w="1288"/>
      </w:tblGrid>
      <w:tr w:rsidR="00176BD7" w:rsidRPr="00B440A9" w:rsidTr="00AA49CA">
        <w:trPr>
          <w:trHeight w:val="656"/>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61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AA49CA">
        <w:trPr>
          <w:trHeight w:val="477"/>
        </w:trPr>
        <w:tc>
          <w:tcPr>
            <w:tcW w:w="1855"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eastAsia="Times New Roman" w:hAnsi="Sylfaen" w:cs="Calibri"/>
                <w:b/>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65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7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4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288"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AA49CA">
        <w:trPr>
          <w:trHeight w:val="394"/>
        </w:trPr>
        <w:tc>
          <w:tcPr>
            <w:tcW w:w="1855"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r w:rsidRPr="00B440A9">
              <w:rPr>
                <w:rFonts w:ascii="Sylfaen" w:hAnsi="Sylfaen" w:cs="Arial"/>
                <w:b/>
                <w:bCs/>
                <w:sz w:val="16"/>
                <w:szCs w:val="16"/>
                <w:lang w:val="ka-GE"/>
              </w:rPr>
              <w:t>85,2</w:t>
            </w:r>
          </w:p>
        </w:tc>
        <w:tc>
          <w:tcPr>
            <w:tcW w:w="727" w:type="dxa"/>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1541" w:type="dxa"/>
            <w:tcBorders>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1288" w:type="dxa"/>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r>
      <w:tr w:rsidR="00176BD7" w:rsidRPr="00B440A9" w:rsidTr="00176BD7">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176BD7" w:rsidRPr="00B440A9" w:rsidRDefault="00176BD7" w:rsidP="00176BD7">
            <w:pPr>
              <w:spacing w:after="0" w:line="240" w:lineRule="auto"/>
              <w:rPr>
                <w:rFonts w:ascii="Sylfaen" w:eastAsia="Times New Roman" w:hAnsi="Sylfaen" w:cs="Calibri"/>
                <w:sz w:val="16"/>
                <w:szCs w:val="16"/>
                <w:lang w:val="ka-GE"/>
              </w:rPr>
            </w:pPr>
          </w:p>
          <w:p w:rsidR="00176BD7" w:rsidRPr="00B440A9" w:rsidRDefault="00176BD7" w:rsidP="00176BD7">
            <w:pPr>
              <w:spacing w:after="0" w:line="240" w:lineRule="auto"/>
              <w:rPr>
                <w:rFonts w:ascii="Sylfaen" w:eastAsia="Times New Roman" w:hAnsi="Sylfaen" w:cs="Calibri"/>
                <w:sz w:val="16"/>
                <w:szCs w:val="16"/>
              </w:rPr>
            </w:pPr>
            <w:r w:rsidRPr="00B440A9">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176BD7" w:rsidRPr="00B440A9" w:rsidTr="00176BD7">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649" w:type="pct"/>
        <w:tblLook w:val="04A0" w:firstRow="1" w:lastRow="0" w:firstColumn="1" w:lastColumn="0" w:noHBand="0" w:noVBand="1"/>
      </w:tblPr>
      <w:tblGrid>
        <w:gridCol w:w="2234"/>
        <w:gridCol w:w="2517"/>
        <w:gridCol w:w="1734"/>
        <w:gridCol w:w="2412"/>
        <w:gridCol w:w="1218"/>
        <w:gridCol w:w="1456"/>
        <w:gridCol w:w="1517"/>
        <w:gridCol w:w="8"/>
      </w:tblGrid>
      <w:tr w:rsidR="00176BD7" w:rsidRPr="00B440A9" w:rsidTr="00176BD7">
        <w:trPr>
          <w:gridAfter w:val="1"/>
          <w:wAfter w:w="3" w:type="pct"/>
          <w:trHeight w:val="62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183"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Sylfaen"/>
                <w:b/>
                <w:spacing w:val="2"/>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gridAfter w:val="1"/>
          <w:wAfter w:w="3" w:type="pct"/>
          <w:trHeight w:val="518"/>
        </w:trPr>
        <w:tc>
          <w:tcPr>
            <w:tcW w:w="8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61"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183"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AA49CA">
        <w:trPr>
          <w:gridAfter w:val="1"/>
          <w:wAfter w:w="3" w:type="pct"/>
          <w:trHeight w:val="676"/>
        </w:trPr>
        <w:tc>
          <w:tcPr>
            <w:tcW w:w="853"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1"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62"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46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556"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579"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AA49CA">
        <w:trPr>
          <w:gridAfter w:val="1"/>
          <w:wAfter w:w="3" w:type="pct"/>
          <w:trHeight w:val="339"/>
        </w:trPr>
        <w:tc>
          <w:tcPr>
            <w:tcW w:w="853"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61"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66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r w:rsidRPr="00B440A9">
              <w:rPr>
                <w:rFonts w:ascii="Sylfaen" w:hAnsi="Sylfaen" w:cs="Arial"/>
                <w:b/>
                <w:bCs/>
                <w:sz w:val="16"/>
                <w:szCs w:val="16"/>
                <w:lang w:val="ka-GE"/>
              </w:rPr>
              <w:t>9,0</w:t>
            </w:r>
          </w:p>
        </w:tc>
        <w:tc>
          <w:tcPr>
            <w:tcW w:w="465"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556" w:type="pct"/>
            <w:tcBorders>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579"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76BD7">
        <w:trPr>
          <w:trHeight w:val="2922"/>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176BD7" w:rsidRPr="00B440A9" w:rsidRDefault="00176BD7" w:rsidP="00176BD7">
            <w:pPr>
              <w:spacing w:after="240" w:line="240" w:lineRule="auto"/>
              <w:rPr>
                <w:rFonts w:ascii="Sylfaen" w:eastAsia="Times New Roman" w:hAnsi="Sylfaen" w:cs="Calibri"/>
                <w:sz w:val="16"/>
                <w:szCs w:val="16"/>
                <w:lang w:val="ka-GE"/>
              </w:rPr>
            </w:pPr>
            <w:r w:rsidRPr="00B440A9">
              <w:rPr>
                <w:rFonts w:ascii="Sylfaen" w:eastAsia="Times New Roman" w:hAnsi="Sylfaen" w:cs="Calibri"/>
                <w:bCs/>
                <w:sz w:val="16"/>
                <w:szCs w:val="16"/>
                <w:lang w:val="ka-GE"/>
              </w:rPr>
              <w:t>გლუტეინის ავადმყოფობა (ცელიაკია)</w:t>
            </w:r>
            <w:r w:rsidRPr="00B440A9">
              <w:rPr>
                <w:rFonts w:ascii="Sylfaen" w:hAnsi="Sylfaen" w:cs="Arial"/>
                <w:sz w:val="16"/>
                <w:szCs w:val="16"/>
                <w:shd w:val="clear" w:color="auto" w:fill="FFFFFF"/>
              </w:rPr>
              <w:t> </w:t>
            </w:r>
            <w:hyperlink r:id="rId6" w:tooltip="აუტოიმუნური დაავადებები (ჯერ არაა დაწერილი)" w:history="1">
              <w:r w:rsidRPr="00B440A9">
                <w:rPr>
                  <w:rStyle w:val="af4"/>
                  <w:rFonts w:ascii="Sylfaen" w:hAnsi="Sylfaen" w:cs="Sylfaen"/>
                  <w:color w:val="000000" w:themeColor="text1"/>
                  <w:sz w:val="16"/>
                  <w:szCs w:val="16"/>
                  <w:shd w:val="clear" w:color="auto" w:fill="FFFFFF"/>
                  <w:lang w:val="ka-GE"/>
                </w:rPr>
                <w:t xml:space="preserve">ქრონიკული </w:t>
              </w:r>
              <w:r w:rsidRPr="00B440A9">
                <w:rPr>
                  <w:rStyle w:val="af4"/>
                  <w:rFonts w:ascii="Sylfaen" w:hAnsi="Sylfaen" w:cs="Sylfaen"/>
                  <w:color w:val="000000" w:themeColor="text1"/>
                  <w:sz w:val="16"/>
                  <w:szCs w:val="16"/>
                  <w:shd w:val="clear" w:color="auto" w:fill="FFFFFF"/>
                </w:rPr>
                <w:t>დაავადება</w:t>
              </w:r>
            </w:hyperlink>
            <w:r w:rsidRPr="00B440A9">
              <w:rPr>
                <w:rFonts w:ascii="Sylfaen" w:hAnsi="Sylfaen"/>
                <w:color w:val="000000" w:themeColor="text1"/>
                <w:sz w:val="16"/>
                <w:szCs w:val="16"/>
                <w:lang w:val="ka-GE"/>
              </w:rPr>
              <w:t>ა</w:t>
            </w:r>
            <w:r w:rsidRPr="00B440A9">
              <w:rPr>
                <w:rFonts w:ascii="Sylfaen" w:hAnsi="Sylfaen" w:cs="Arial"/>
                <w:color w:val="000000" w:themeColor="text1"/>
                <w:sz w:val="16"/>
                <w:szCs w:val="16"/>
                <w:shd w:val="clear" w:color="auto" w:fill="FFFFFF"/>
              </w:rPr>
              <w:t>,</w:t>
            </w:r>
            <w:r w:rsidRPr="00B440A9">
              <w:rPr>
                <w:rFonts w:ascii="Sylfaen" w:hAnsi="Sylfaen" w:cs="Arial"/>
                <w:sz w:val="16"/>
                <w:szCs w:val="16"/>
                <w:shd w:val="clear" w:color="auto" w:fill="FFFFFF"/>
              </w:rPr>
              <w:t xml:space="preserve"> </w:t>
            </w:r>
            <w:r w:rsidRPr="00B440A9">
              <w:rPr>
                <w:rFonts w:ascii="Sylfaen" w:hAnsi="Sylfaen" w:cs="Sylfaen"/>
                <w:sz w:val="16"/>
                <w:szCs w:val="16"/>
                <w:shd w:val="clear" w:color="auto" w:fill="FFFFFF"/>
              </w:rPr>
              <w:t>რომელსაციწვევსსაკვებშიშემავალიგლუტეინისპეპტიდები</w:t>
            </w:r>
            <w:r w:rsidRPr="00B440A9">
              <w:rPr>
                <w:rFonts w:ascii="Sylfaen" w:hAnsi="Sylfaen" w:cs="Sylfaen"/>
                <w:sz w:val="16"/>
                <w:szCs w:val="16"/>
                <w:shd w:val="clear" w:color="auto" w:fill="FFFFFF"/>
                <w:lang w:val="ka-GE"/>
              </w:rPr>
              <w:t>. ავადმყოფებს ესაჭიროებათ მუდმივი დიეტოთერაპია.</w:t>
            </w:r>
          </w:p>
          <w:p w:rsidR="00176BD7" w:rsidRPr="00B440A9" w:rsidRDefault="00176BD7" w:rsidP="00176BD7">
            <w:p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en-GB"/>
              </w:rPr>
              <w:t xml:space="preserve">აღნიშნულის გათვალისწინებით წინამდებარე </w:t>
            </w:r>
            <w:r w:rsidRPr="00B440A9">
              <w:rPr>
                <w:rFonts w:ascii="Sylfaen" w:eastAsia="Times New Roman" w:hAnsi="Sylfaen" w:cs="Calibri"/>
                <w:sz w:val="16"/>
                <w:szCs w:val="16"/>
                <w:lang w:val="ka-GE"/>
              </w:rPr>
              <w:t>ქვე</w:t>
            </w:r>
            <w:r w:rsidRPr="00B440A9">
              <w:rPr>
                <w:rFonts w:ascii="Sylfaen" w:eastAsia="Times New Roman" w:hAnsi="Sylfaen" w:cs="Calibri"/>
                <w:sz w:val="16"/>
                <w:szCs w:val="16"/>
                <w:lang w:val="en-GB"/>
              </w:rPr>
              <w:t>პროგრამის ფარგლებში ერთჯერადი მატერიალური დახმარების გაწევა 18 წლის ზემოთ ასაკის ფენილკეტონურიით დაავადებულ 2 ბენეფიციარს  2000 ლარის ოდენობით,  18 წლამდე ასაკისფენილკეტონურიით დაავადებულ  3  ბენეფიციარს 1000 ლარის ოდენობით</w:t>
            </w:r>
            <w:r w:rsidRPr="00B440A9">
              <w:rPr>
                <w:rFonts w:ascii="Sylfaen" w:eastAsia="Times New Roman" w:hAnsi="Sylfaen" w:cs="Calibri"/>
                <w:sz w:val="16"/>
                <w:szCs w:val="16"/>
                <w:lang w:val="ka-GE"/>
              </w:rPr>
              <w:t xml:space="preserve">. </w:t>
            </w:r>
            <w:r w:rsidRPr="00B440A9">
              <w:rPr>
                <w:rFonts w:ascii="Sylfaen" w:eastAsia="Times New Roman" w:hAnsi="Sylfaen" w:cs="Calibri"/>
                <w:sz w:val="16"/>
                <w:szCs w:val="16"/>
                <w:lang w:val="en-GB"/>
              </w:rPr>
              <w:t>18 წლის ზემოთ ასაკის</w:t>
            </w:r>
            <w:r w:rsidRPr="00B440A9">
              <w:rPr>
                <w:rFonts w:ascii="Sylfaen" w:eastAsia="Times New Roman" w:hAnsi="Sylfaen" w:cs="Calibri"/>
                <w:bCs/>
                <w:sz w:val="16"/>
                <w:szCs w:val="16"/>
                <w:lang w:val="ka-GE"/>
              </w:rPr>
              <w:t>გლუტეინის ავადმყოფობით, ცელიაკიით</w:t>
            </w:r>
            <w:r w:rsidRPr="00B440A9">
              <w:rPr>
                <w:rFonts w:ascii="Sylfaen" w:hAnsi="Sylfaen" w:cs="Arial"/>
                <w:sz w:val="16"/>
                <w:szCs w:val="16"/>
                <w:shd w:val="clear" w:color="auto" w:fill="FFFFFF"/>
              </w:rPr>
              <w:t> </w:t>
            </w:r>
            <w:r w:rsidRPr="00B440A9">
              <w:rPr>
                <w:rFonts w:ascii="Sylfaen" w:hAnsi="Sylfaen" w:cs="Arial"/>
                <w:sz w:val="16"/>
                <w:szCs w:val="16"/>
                <w:shd w:val="clear" w:color="auto" w:fill="FFFFFF"/>
                <w:lang w:val="ka-GE"/>
              </w:rPr>
              <w:t>დაავადებულ 4 ბენეფიციარს 500 ლარის ოდენობით.</w:t>
            </w:r>
          </w:p>
        </w:tc>
      </w:tr>
      <w:tr w:rsidR="00176BD7" w:rsidRPr="00B440A9" w:rsidTr="00176BD7">
        <w:trPr>
          <w:trHeight w:val="58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იშვიათი დაავადების მქონე</w:t>
            </w:r>
            <w:r w:rsidRPr="00B440A9">
              <w:rPr>
                <w:rFonts w:ascii="Sylfaen" w:eastAsia="Times New Roman" w:hAnsi="Sylfaen" w:cs="Calibri"/>
                <w:sz w:val="16"/>
                <w:szCs w:val="16"/>
              </w:rPr>
              <w:t xml:space="preserve"> პირთათვის მატერიალური დახმარების გაწევა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firstRow="1" w:lastRow="0" w:firstColumn="1" w:lastColumn="0" w:noHBand="0" w:noVBand="1"/>
      </w:tblPr>
      <w:tblGrid>
        <w:gridCol w:w="2088"/>
        <w:gridCol w:w="2781"/>
        <w:gridCol w:w="1600"/>
        <w:gridCol w:w="1978"/>
        <w:gridCol w:w="2166"/>
        <w:gridCol w:w="2194"/>
        <w:gridCol w:w="1270"/>
        <w:gridCol w:w="8"/>
      </w:tblGrid>
      <w:tr w:rsidR="00176BD7" w:rsidRPr="00B440A9" w:rsidTr="00AA49CA">
        <w:trPr>
          <w:gridAfter w:val="1"/>
          <w:wAfter w:w="4" w:type="pct"/>
          <w:trHeight w:val="707"/>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269"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Sylfaen"/>
                <w:b/>
                <w:spacing w:val="2"/>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76BD7">
        <w:trPr>
          <w:gridAfter w:val="1"/>
          <w:wAfter w:w="4" w:type="pct"/>
          <w:trHeight w:val="647"/>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1 04</w:t>
            </w:r>
          </w:p>
        </w:tc>
        <w:tc>
          <w:tcPr>
            <w:tcW w:w="987"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spacing w:after="0" w:line="240" w:lineRule="auto"/>
              <w:jc w:val="center"/>
              <w:rPr>
                <w:rFonts w:ascii="Sylfaen" w:hAnsi="Sylfaen" w:cs="Calibri"/>
                <w:b/>
                <w:bCs/>
                <w:sz w:val="16"/>
                <w:szCs w:val="16"/>
              </w:rPr>
            </w:pPr>
            <w:r w:rsidRPr="00B440A9">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269"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76BD7">
        <w:trPr>
          <w:gridAfter w:val="1"/>
          <w:wAfter w:w="4" w:type="pct"/>
          <w:trHeight w:val="496"/>
        </w:trPr>
        <w:tc>
          <w:tcPr>
            <w:tcW w:w="741"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87"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68"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769"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79"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51"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176BD7">
        <w:trPr>
          <w:gridAfter w:val="1"/>
          <w:wAfter w:w="4" w:type="pct"/>
          <w:trHeight w:val="419"/>
        </w:trPr>
        <w:tc>
          <w:tcPr>
            <w:tcW w:w="741"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87"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68"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r w:rsidRPr="00B440A9">
              <w:rPr>
                <w:rFonts w:ascii="Sylfaen" w:hAnsi="Sylfaen" w:cs="Arial"/>
                <w:b/>
                <w:bCs/>
                <w:sz w:val="16"/>
                <w:szCs w:val="16"/>
                <w:lang w:val="ka-GE"/>
              </w:rPr>
              <w:t>300,0</w:t>
            </w:r>
          </w:p>
        </w:tc>
        <w:tc>
          <w:tcPr>
            <w:tcW w:w="769"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779" w:type="pct"/>
            <w:tcBorders>
              <w:bottom w:val="single" w:sz="4" w:space="0" w:color="auto"/>
            </w:tcBorders>
            <w:shd w:val="clear" w:color="000000" w:fill="FFFFFF"/>
            <w:vAlign w:val="center"/>
          </w:tcPr>
          <w:p w:rsidR="00176BD7" w:rsidRPr="00B440A9" w:rsidRDefault="00176BD7" w:rsidP="00176BD7">
            <w:pPr>
              <w:jc w:val="center"/>
              <w:rPr>
                <w:rFonts w:ascii="Sylfaen" w:hAnsi="Sylfaen"/>
                <w:sz w:val="16"/>
                <w:szCs w:val="16"/>
              </w:rPr>
            </w:pPr>
          </w:p>
        </w:tc>
        <w:tc>
          <w:tcPr>
            <w:tcW w:w="451"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76BD7">
        <w:trPr>
          <w:trHeight w:val="3046"/>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259"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rPr>
                <w:rFonts w:ascii="Sylfaen" w:eastAsia="Times New Roman" w:hAnsi="Sylfaen" w:cs="Calibri"/>
                <w:sz w:val="16"/>
                <w:szCs w:val="16"/>
                <w:lang w:val="ka-GE"/>
              </w:rPr>
            </w:pPr>
            <w:r w:rsidRPr="00B440A9">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B440A9">
              <w:rPr>
                <w:rFonts w:ascii="Sylfaen" w:eastAsia="Times New Roman" w:hAnsi="Sylfaen" w:cs="Calibri"/>
                <w:sz w:val="16"/>
                <w:szCs w:val="16"/>
                <w:lang w:val="ka-GE"/>
              </w:rPr>
              <w:t>-</w:t>
            </w:r>
            <w:r w:rsidRPr="00B440A9">
              <w:rPr>
                <w:rFonts w:ascii="Sylfaen" w:eastAsia="Times New Roman" w:hAnsi="Sylfaen" w:cs="Calibri"/>
                <w:sz w:val="16"/>
                <w:szCs w:val="16"/>
              </w:rPr>
              <w:t>ფაქტურის საფუძველზე</w:t>
            </w:r>
            <w:r w:rsidRPr="00B440A9">
              <w:rPr>
                <w:rFonts w:ascii="Sylfaen" w:eastAsia="Times New Roman" w:hAnsi="Sylfaen" w:cs="Calibri"/>
                <w:sz w:val="16"/>
                <w:szCs w:val="16"/>
                <w:lang w:val="ka-GE"/>
              </w:rPr>
              <w:t>,</w:t>
            </w:r>
            <w:r w:rsidRPr="00B440A9">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176BD7" w:rsidRPr="00B440A9" w:rsidRDefault="00176BD7" w:rsidP="00176BD7">
            <w:pPr>
              <w:spacing w:after="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2021 წლის დეკემბერში და  2022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176BD7" w:rsidRPr="00B440A9" w:rsidRDefault="00176BD7" w:rsidP="00176BD7">
            <w:pPr>
              <w:spacing w:after="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176BD7" w:rsidRPr="00B440A9" w:rsidRDefault="00176BD7" w:rsidP="00176BD7">
            <w:pPr>
              <w:pStyle w:val="a3"/>
              <w:numPr>
                <w:ilvl w:val="0"/>
                <w:numId w:val="34"/>
              </w:num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176BD7" w:rsidRPr="00B440A9" w:rsidRDefault="00176BD7" w:rsidP="00176BD7">
            <w:pPr>
              <w:pStyle w:val="a3"/>
              <w:numPr>
                <w:ilvl w:val="0"/>
                <w:numId w:val="34"/>
              </w:num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176BD7" w:rsidP="00176BD7">
            <w:pPr>
              <w:pStyle w:val="a3"/>
              <w:numPr>
                <w:ilvl w:val="0"/>
                <w:numId w:val="34"/>
              </w:num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lang w:val="ka-GE"/>
              </w:rPr>
              <w:t>სარეიტინგო ქულის არმქონე ბენეფიციარები;</w:t>
            </w:r>
          </w:p>
          <w:p w:rsidR="00176BD7" w:rsidRPr="00B440A9" w:rsidRDefault="00176BD7" w:rsidP="00176BD7">
            <w:pPr>
              <w:spacing w:after="0" w:line="240" w:lineRule="auto"/>
              <w:jc w:val="center"/>
              <w:rPr>
                <w:rFonts w:ascii="Sylfaen" w:eastAsia="Times New Roman" w:hAnsi="Sylfaen" w:cs="Calibri"/>
                <w:b/>
                <w:sz w:val="16"/>
                <w:szCs w:val="16"/>
                <w:lang w:val="ka-GE"/>
              </w:rPr>
            </w:pPr>
          </w:p>
        </w:tc>
      </w:tr>
      <w:tr w:rsidR="00176BD7" w:rsidRPr="00B440A9" w:rsidTr="00176BD7">
        <w:trPr>
          <w:trHeight w:val="626"/>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59"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sz w:val="16"/>
                <w:szCs w:val="16"/>
                <w:lang w:val="ka-GE"/>
              </w:rPr>
            </w:pPr>
            <w:r w:rsidRPr="00B440A9">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1853"/>
        <w:gridCol w:w="3817"/>
        <w:gridCol w:w="1306"/>
        <w:gridCol w:w="2238"/>
        <w:gridCol w:w="1143"/>
        <w:gridCol w:w="1791"/>
        <w:gridCol w:w="1035"/>
      </w:tblGrid>
      <w:tr w:rsidR="00176BD7" w:rsidRPr="00B440A9" w:rsidTr="00176BD7">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lang w:val="ka-GE"/>
              </w:rPr>
            </w:pPr>
          </w:p>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D0DFF">
        <w:trPr>
          <w:trHeight w:val="905"/>
        </w:trPr>
        <w:tc>
          <w:tcPr>
            <w:tcW w:w="1853"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bCs/>
                <w:sz w:val="16"/>
                <w:szCs w:val="16"/>
              </w:rPr>
              <w:t>ა(ა)იპ "ქობულეთის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AA49CA">
        <w:trPr>
          <w:trHeight w:val="802"/>
        </w:trPr>
        <w:tc>
          <w:tcPr>
            <w:tcW w:w="1853" w:type="dxa"/>
            <w:vMerge w:val="restart"/>
            <w:tcBorders>
              <w:top w:val="nil"/>
              <w:left w:val="single" w:sz="4" w:space="0" w:color="auto"/>
              <w:right w:val="nil"/>
            </w:tcBorders>
            <w:shd w:val="clear" w:color="000000" w:fill="FFFFFF"/>
            <w:hideMark/>
          </w:tcPr>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sidRPr="00B440A9">
              <w:rPr>
                <w:rFonts w:ascii="Sylfaen" w:eastAsia="Times New Roman" w:hAnsi="Sylfaen" w:cs="Calibri"/>
                <w:b/>
                <w:bCs/>
                <w:sz w:val="16"/>
                <w:szCs w:val="16"/>
              </w:rPr>
              <w:t xml:space="preserve">ა(ა)იპ </w:t>
            </w:r>
            <w:r w:rsidRPr="00B440A9">
              <w:rPr>
                <w:rFonts w:ascii="Sylfaen" w:eastAsia="Times New Roman" w:hAnsi="Sylfaen" w:cs="Calibri"/>
                <w:b/>
                <w:bCs/>
                <w:sz w:val="16"/>
                <w:szCs w:val="16"/>
                <w:lang w:val="ka-GE"/>
              </w:rPr>
              <w:t>„</w:t>
            </w:r>
            <w:r w:rsidRPr="00B440A9">
              <w:rPr>
                <w:rFonts w:ascii="Sylfaen" w:eastAsia="Times New Roman" w:hAnsi="Sylfaen" w:cs="Calibri"/>
                <w:b/>
                <w:bCs/>
                <w:sz w:val="16"/>
                <w:szCs w:val="16"/>
              </w:rPr>
              <w:t>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lang w:val="ka-GE"/>
              </w:rPr>
            </w:pPr>
          </w:p>
          <w:p w:rsidR="00176BD7" w:rsidRPr="00B440A9" w:rsidRDefault="00176BD7" w:rsidP="00AA49CA">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23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1143" w:type="dxa"/>
            <w:tcBorders>
              <w:top w:val="single" w:sz="4" w:space="0" w:color="auto"/>
              <w:lef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c>
          <w:tcPr>
            <w:tcW w:w="1791" w:type="dxa"/>
            <w:tcBorders>
              <w:top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c>
          <w:tcPr>
            <w:tcW w:w="1035" w:type="dxa"/>
            <w:tcBorders>
              <w:top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r>
      <w:tr w:rsidR="00176BD7" w:rsidRPr="00B440A9" w:rsidTr="00AA49CA">
        <w:trPr>
          <w:trHeight w:val="419"/>
        </w:trPr>
        <w:tc>
          <w:tcPr>
            <w:tcW w:w="1853" w:type="dxa"/>
            <w:vMerge/>
            <w:tcBorders>
              <w:left w:val="single" w:sz="4" w:space="0" w:color="auto"/>
              <w:bottom w:val="single" w:sz="4" w:space="0" w:color="auto"/>
              <w:right w:val="nil"/>
            </w:tcBorders>
            <w:shd w:val="clear" w:color="000000" w:fill="FFFFFF"/>
          </w:tcPr>
          <w:p w:rsidR="00176BD7" w:rsidRPr="00B440A9" w:rsidRDefault="00176BD7" w:rsidP="00AA49CA">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76BD7" w:rsidRPr="00B440A9" w:rsidRDefault="00176BD7" w:rsidP="00AA49CA">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r w:rsidRPr="00B440A9">
              <w:rPr>
                <w:rFonts w:ascii="Sylfaen" w:eastAsia="Times New Roman" w:hAnsi="Sylfaen" w:cs="Arial"/>
                <w:b/>
                <w:sz w:val="16"/>
                <w:szCs w:val="16"/>
                <w:lang w:val="en-GB" w:eastAsia="en-GB"/>
              </w:rPr>
              <w:t>526</w:t>
            </w:r>
            <w:r w:rsidRPr="00B440A9">
              <w:rPr>
                <w:rFonts w:ascii="Sylfaen" w:eastAsia="Times New Roman" w:hAnsi="Sylfaen" w:cs="Arial"/>
                <w:b/>
                <w:sz w:val="16"/>
                <w:szCs w:val="16"/>
                <w:lang w:val="ka-GE" w:eastAsia="en-GB"/>
              </w:rPr>
              <w:t>,</w:t>
            </w:r>
            <w:r w:rsidRPr="00B440A9">
              <w:rPr>
                <w:rFonts w:ascii="Sylfaen" w:eastAsia="Times New Roman" w:hAnsi="Sylfaen" w:cs="Arial"/>
                <w:b/>
                <w:sz w:val="16"/>
                <w:szCs w:val="16"/>
                <w:lang w:val="en-GB" w:eastAsia="en-GB"/>
              </w:rPr>
              <w:t>85</w:t>
            </w:r>
          </w:p>
        </w:tc>
        <w:tc>
          <w:tcPr>
            <w:tcW w:w="1143" w:type="dxa"/>
            <w:tcBorders>
              <w:left w:val="single" w:sz="4" w:space="0" w:color="auto"/>
              <w:bottom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c>
          <w:tcPr>
            <w:tcW w:w="1791" w:type="dxa"/>
            <w:tcBorders>
              <w:bottom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c>
          <w:tcPr>
            <w:tcW w:w="1035" w:type="dxa"/>
            <w:tcBorders>
              <w:bottom w:val="single" w:sz="4" w:space="0" w:color="auto"/>
              <w:right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43"/>
        <w:gridCol w:w="11340"/>
      </w:tblGrid>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176BD7" w:rsidRPr="00B440A9" w:rsidRDefault="00176BD7" w:rsidP="00176BD7">
            <w:pPr>
              <w:pStyle w:val="a3"/>
              <w:numPr>
                <w:ilvl w:val="0"/>
                <w:numId w:val="46"/>
              </w:numPr>
              <w:spacing w:line="240" w:lineRule="auto"/>
              <w:jc w:val="both"/>
              <w:rPr>
                <w:rFonts w:ascii="Sylfaen" w:eastAsia="Times New Roman" w:hAnsi="Sylfaen" w:cs="Calibri"/>
                <w:sz w:val="16"/>
                <w:szCs w:val="16"/>
                <w:lang w:val="ka-GE"/>
              </w:rPr>
            </w:pPr>
            <w:r w:rsidRPr="00B440A9">
              <w:rPr>
                <w:rFonts w:ascii="Sylfaen" w:eastAsia="Times New Roman" w:hAnsi="Sylfaen" w:cs="Calibri"/>
                <w:b/>
                <w:sz w:val="16"/>
                <w:szCs w:val="16"/>
                <w:lang w:val="ka-GE"/>
              </w:rPr>
              <w:t>პირველადი ჯანდაცვის ხელშეწყობა:</w:t>
            </w:r>
            <w:r w:rsidRPr="00B440A9">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176BD7" w:rsidRPr="00B440A9" w:rsidRDefault="00176BD7" w:rsidP="00176BD7">
            <w:pPr>
              <w:pStyle w:val="a3"/>
              <w:spacing w:line="240" w:lineRule="auto"/>
              <w:jc w:val="both"/>
              <w:rPr>
                <w:rFonts w:ascii="Sylfaen" w:eastAsia="Times New Roman" w:hAnsi="Sylfaen" w:cs="Calibri"/>
                <w:sz w:val="16"/>
                <w:szCs w:val="16"/>
                <w:lang w:val="ka-GE"/>
              </w:rPr>
            </w:pPr>
          </w:p>
          <w:p w:rsidR="00176BD7" w:rsidRPr="00B440A9" w:rsidRDefault="00176BD7" w:rsidP="00176BD7">
            <w:pPr>
              <w:pStyle w:val="a3"/>
              <w:numPr>
                <w:ilvl w:val="0"/>
                <w:numId w:val="46"/>
              </w:numPr>
              <w:spacing w:line="240" w:lineRule="auto"/>
              <w:jc w:val="both"/>
              <w:rPr>
                <w:rFonts w:ascii="Sylfaen" w:eastAsia="Times New Roman" w:hAnsi="Sylfaen" w:cs="Calibri"/>
                <w:sz w:val="16"/>
                <w:szCs w:val="16"/>
                <w:lang w:val="ka-GE"/>
              </w:rPr>
            </w:pPr>
            <w:r w:rsidRPr="00B440A9">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B440A9">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176BD7" w:rsidRPr="00B440A9" w:rsidRDefault="00176BD7" w:rsidP="00176BD7">
            <w:pPr>
              <w:pStyle w:val="a3"/>
              <w:rPr>
                <w:rFonts w:ascii="Sylfaen" w:eastAsia="Times New Roman" w:hAnsi="Sylfaen" w:cs="Calibri"/>
                <w:sz w:val="16"/>
                <w:szCs w:val="16"/>
                <w:lang w:val="ka-GE"/>
              </w:rPr>
            </w:pPr>
          </w:p>
          <w:p w:rsidR="00176BD7" w:rsidRPr="00B440A9" w:rsidRDefault="00176BD7" w:rsidP="00176BD7">
            <w:pPr>
              <w:pStyle w:val="a3"/>
              <w:numPr>
                <w:ilvl w:val="0"/>
                <w:numId w:val="46"/>
              </w:numPr>
              <w:spacing w:line="240" w:lineRule="auto"/>
              <w:jc w:val="both"/>
              <w:rPr>
                <w:rFonts w:ascii="Sylfaen" w:eastAsia="Times New Roman" w:hAnsi="Sylfaen" w:cs="Calibri"/>
                <w:sz w:val="16"/>
                <w:szCs w:val="16"/>
                <w:lang w:val="ka-GE"/>
              </w:rPr>
            </w:pPr>
            <w:r w:rsidRPr="00B440A9">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176BD7" w:rsidRPr="00B440A9" w:rsidRDefault="00176BD7" w:rsidP="00176BD7">
            <w:pPr>
              <w:pStyle w:val="a3"/>
              <w:rPr>
                <w:rFonts w:ascii="Sylfaen" w:eastAsia="Times New Roman" w:hAnsi="Sylfaen" w:cs="Calibri"/>
                <w:sz w:val="16"/>
                <w:szCs w:val="16"/>
                <w:lang w:val="ka-GE"/>
              </w:rPr>
            </w:pPr>
          </w:p>
          <w:p w:rsidR="00176BD7" w:rsidRPr="00B440A9" w:rsidRDefault="00176BD7" w:rsidP="00176BD7">
            <w:pPr>
              <w:spacing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176BD7" w:rsidRPr="00B440A9" w:rsidRDefault="00176BD7" w:rsidP="00176BD7">
            <w:pPr>
              <w:spacing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176BD7" w:rsidP="001D0DFF">
            <w:pPr>
              <w:spacing w:line="240" w:lineRule="auto"/>
              <w:jc w:val="both"/>
              <w:rPr>
                <w:rFonts w:ascii="Sylfaen" w:eastAsia="Times New Roman" w:hAnsi="Sylfaen" w:cs="Calibri"/>
                <w:sz w:val="16"/>
                <w:szCs w:val="16"/>
                <w:lang w:val="en-GB"/>
              </w:rPr>
            </w:pPr>
            <w:r w:rsidRPr="00B440A9">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176BD7">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B440A9">
              <w:rPr>
                <w:rFonts w:ascii="Sylfaen" w:eastAsia="Times New Roman" w:hAnsi="Sylfaen" w:cs="Calibri"/>
                <w:sz w:val="16"/>
                <w:szCs w:val="16"/>
                <w:lang w:val="ka-GE"/>
              </w:rPr>
              <w:t>;</w:t>
            </w:r>
          </w:p>
          <w:p w:rsidR="00176BD7" w:rsidRPr="00B440A9" w:rsidRDefault="00176BD7" w:rsidP="00176BD7">
            <w:pPr>
              <w:spacing w:after="0" w:line="240" w:lineRule="auto"/>
              <w:jc w:val="both"/>
              <w:rPr>
                <w:rFonts w:ascii="Sylfaen" w:eastAsia="Times New Roman" w:hAnsi="Sylfaen" w:cs="Calibri"/>
                <w:sz w:val="16"/>
                <w:szCs w:val="16"/>
                <w:lang w:val="ka-GE"/>
              </w:rPr>
            </w:pP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734" w:type="pct"/>
        <w:tblLayout w:type="fixed"/>
        <w:tblLook w:val="04A0" w:firstRow="1" w:lastRow="0" w:firstColumn="1" w:lastColumn="0" w:noHBand="0" w:noVBand="1"/>
      </w:tblPr>
      <w:tblGrid>
        <w:gridCol w:w="1667"/>
        <w:gridCol w:w="3686"/>
        <w:gridCol w:w="1419"/>
        <w:gridCol w:w="2267"/>
        <w:gridCol w:w="912"/>
        <w:gridCol w:w="2147"/>
        <w:gridCol w:w="1187"/>
        <w:gridCol w:w="51"/>
      </w:tblGrid>
      <w:tr w:rsidR="00176BD7" w:rsidRPr="00B440A9" w:rsidTr="00AA49CA">
        <w:trPr>
          <w:trHeight w:val="768"/>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93"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E3229">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473"/>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1 07</w:t>
            </w:r>
          </w:p>
        </w:tc>
        <w:tc>
          <w:tcPr>
            <w:tcW w:w="138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2993"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4E3229">
        <w:trPr>
          <w:trHeight w:val="496"/>
        </w:trPr>
        <w:tc>
          <w:tcPr>
            <w:tcW w:w="625"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82"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32"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342"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en-GB"/>
              </w:rPr>
            </w:pPr>
          </w:p>
        </w:tc>
        <w:tc>
          <w:tcPr>
            <w:tcW w:w="805"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64" w:type="pct"/>
            <w:gridSpan w:val="2"/>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291"/>
        </w:trPr>
        <w:tc>
          <w:tcPr>
            <w:tcW w:w="625"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38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3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850"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r w:rsidRPr="00B440A9">
              <w:rPr>
                <w:rFonts w:ascii="Sylfaen" w:hAnsi="Sylfaen" w:cs="Arial"/>
                <w:b/>
                <w:bCs/>
                <w:sz w:val="16"/>
                <w:szCs w:val="16"/>
                <w:lang w:val="ka-GE"/>
              </w:rPr>
              <w:t>640,0</w:t>
            </w:r>
          </w:p>
        </w:tc>
        <w:tc>
          <w:tcPr>
            <w:tcW w:w="342"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805" w:type="pct"/>
            <w:tcBorders>
              <w:bottom w:val="single" w:sz="4" w:space="0" w:color="auto"/>
            </w:tcBorders>
            <w:shd w:val="clear" w:color="000000" w:fill="FFFFFF"/>
            <w:vAlign w:val="center"/>
          </w:tcPr>
          <w:p w:rsidR="00176BD7" w:rsidRPr="00B440A9" w:rsidRDefault="00176BD7" w:rsidP="00176BD7">
            <w:pPr>
              <w:jc w:val="center"/>
              <w:rPr>
                <w:rFonts w:ascii="Sylfaen" w:hAnsi="Sylfaen"/>
                <w:sz w:val="16"/>
                <w:szCs w:val="16"/>
              </w:rPr>
            </w:pPr>
          </w:p>
        </w:tc>
        <w:tc>
          <w:tcPr>
            <w:tcW w:w="464" w:type="pct"/>
            <w:gridSpan w:val="2"/>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76BD7">
        <w:trPr>
          <w:gridAfter w:val="1"/>
          <w:wAfter w:w="19" w:type="pct"/>
          <w:trHeight w:val="2439"/>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აღწერა</w:t>
            </w:r>
          </w:p>
        </w:tc>
        <w:tc>
          <w:tcPr>
            <w:tcW w:w="4356"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rPr>
                <w:rFonts w:ascii="Sylfaen" w:eastAsia="Times New Roman" w:hAnsi="Sylfaen" w:cs="Calibri"/>
                <w:bCs/>
                <w:sz w:val="16"/>
                <w:szCs w:val="16"/>
                <w:lang w:val="en-GB"/>
              </w:rPr>
            </w:pPr>
            <w:r w:rsidRPr="00B440A9">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176BD7" w:rsidRPr="00B440A9" w:rsidRDefault="00176BD7" w:rsidP="00176BD7">
            <w:pPr>
              <w:spacing w:after="0" w:line="240" w:lineRule="auto"/>
              <w:rPr>
                <w:rFonts w:ascii="Sylfaen" w:eastAsia="Times New Roman" w:hAnsi="Sylfaen" w:cs="Calibri"/>
                <w:bCs/>
                <w:sz w:val="16"/>
                <w:szCs w:val="16"/>
                <w:lang w:val="en-GB"/>
              </w:rPr>
            </w:pPr>
            <w:r w:rsidRPr="00B440A9">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76BD7" w:rsidRPr="00B440A9" w:rsidRDefault="00176BD7" w:rsidP="00176BD7">
            <w:pPr>
              <w:spacing w:after="240" w:line="240" w:lineRule="auto"/>
              <w:rPr>
                <w:rFonts w:ascii="Sylfaen" w:eastAsia="Times New Roman" w:hAnsi="Sylfaen" w:cs="Calibri"/>
                <w:sz w:val="16"/>
                <w:szCs w:val="16"/>
              </w:rPr>
            </w:pPr>
            <w:r w:rsidRPr="00B440A9">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176BD7" w:rsidRPr="00B440A9" w:rsidTr="00176BD7">
        <w:trPr>
          <w:gridAfter w:val="1"/>
          <w:wAfter w:w="19" w:type="pct"/>
          <w:trHeight w:val="626"/>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356"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Cs/>
                <w:sz w:val="16"/>
                <w:szCs w:val="16"/>
                <w:lang w:val="ka-GE"/>
              </w:rPr>
            </w:pPr>
            <w:r w:rsidRPr="00B440A9">
              <w:rPr>
                <w:rFonts w:ascii="Sylfaen" w:eastAsia="Times New Roman" w:hAnsi="Sylfaen" w:cs="Calibri"/>
                <w:bCs/>
                <w:sz w:val="16"/>
                <w:szCs w:val="16"/>
                <w:lang w:val="en-GB"/>
              </w:rPr>
              <w:t>მოსახლეობის მოწყვლადი სოციალური ჯგუფების ჯანმრთელობის მდგომარეობის გაუმჯობესება</w:t>
            </w:r>
            <w:r w:rsidRPr="00B440A9">
              <w:rPr>
                <w:rFonts w:ascii="Sylfaen" w:eastAsia="Times New Roman" w:hAnsi="Sylfaen" w:cs="Calibri"/>
                <w:bCs/>
                <w:sz w:val="16"/>
                <w:szCs w:val="16"/>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176BD7" w:rsidRPr="00B440A9" w:rsidRDefault="00176BD7" w:rsidP="00176BD7">
            <w:pPr>
              <w:spacing w:after="0" w:line="240" w:lineRule="auto"/>
              <w:jc w:val="center"/>
              <w:rPr>
                <w:rFonts w:ascii="Sylfaen" w:eastAsia="Times New Roman" w:hAnsi="Sylfaen" w:cs="Calibri"/>
                <w:bCs/>
                <w:sz w:val="16"/>
                <w:szCs w:val="16"/>
                <w:lang w:val="en-GB"/>
              </w:rPr>
            </w:pP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ind w:left="240"/>
        <w:jc w:val="both"/>
        <w:rPr>
          <w:rFonts w:ascii="Sylfaen" w:eastAsia="Times New Roman" w:hAnsi="Sylfaen" w:cs="Calibri"/>
          <w:b/>
          <w:bCs/>
          <w:sz w:val="16"/>
          <w:szCs w:val="16"/>
          <w:lang w:val="ka-GE"/>
        </w:rPr>
      </w:pPr>
    </w:p>
    <w:tbl>
      <w:tblPr>
        <w:tblW w:w="4567" w:type="pct"/>
        <w:tblLook w:val="04A0" w:firstRow="1" w:lastRow="0" w:firstColumn="1" w:lastColumn="0" w:noHBand="0" w:noVBand="1"/>
      </w:tblPr>
      <w:tblGrid>
        <w:gridCol w:w="2342"/>
        <w:gridCol w:w="10"/>
        <w:gridCol w:w="2148"/>
        <w:gridCol w:w="1276"/>
        <w:gridCol w:w="2411"/>
        <w:gridCol w:w="991"/>
        <w:gridCol w:w="1850"/>
        <w:gridCol w:w="1837"/>
      </w:tblGrid>
      <w:tr w:rsidR="00176BD7" w:rsidRPr="00B440A9" w:rsidTr="00176BD7">
        <w:trPr>
          <w:trHeight w:val="501"/>
        </w:trPr>
        <w:tc>
          <w:tcPr>
            <w:tcW w:w="9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251"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Sylfaen"/>
                <w:b/>
                <w:spacing w:val="2"/>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4E3229">
        <w:trPr>
          <w:trHeight w:val="520"/>
        </w:trPr>
        <w:tc>
          <w:tcPr>
            <w:tcW w:w="914"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251"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76BD7" w:rsidRPr="00B440A9" w:rsidTr="004E3229">
        <w:trPr>
          <w:trHeight w:val="496"/>
        </w:trPr>
        <w:tc>
          <w:tcPr>
            <w:tcW w:w="914" w:type="pct"/>
            <w:gridSpan w:val="2"/>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835"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eastAsia="Times New Roman" w:hAnsi="Sylfaen" w:cs="Calibri"/>
                <w:b/>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6"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937"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38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9"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4"/>
        </w:trPr>
        <w:tc>
          <w:tcPr>
            <w:tcW w:w="914"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835"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49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37"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r w:rsidRPr="00B440A9">
              <w:rPr>
                <w:rFonts w:ascii="Sylfaen" w:eastAsia="Times New Roman" w:hAnsi="Sylfaen" w:cs="Arial"/>
                <w:b/>
                <w:bCs/>
                <w:sz w:val="16"/>
                <w:szCs w:val="16"/>
                <w:lang w:val="ka-GE" w:eastAsia="en-GB"/>
              </w:rPr>
              <w:t>1 189,28</w:t>
            </w:r>
          </w:p>
        </w:tc>
        <w:tc>
          <w:tcPr>
            <w:tcW w:w="385" w:type="pct"/>
            <w:tcBorders>
              <w:left w:val="single" w:sz="4" w:space="0" w:color="auto"/>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719" w:type="pct"/>
            <w:tcBorders>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en-GB" w:eastAsia="en-GB"/>
              </w:rPr>
            </w:pPr>
          </w:p>
        </w:tc>
        <w:tc>
          <w:tcPr>
            <w:tcW w:w="714" w:type="pct"/>
            <w:tcBorders>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r>
      <w:tr w:rsidR="00176BD7" w:rsidRPr="00B440A9" w:rsidTr="004E3229">
        <w:trPr>
          <w:trHeight w:val="1572"/>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240" w:line="240" w:lineRule="auto"/>
              <w:rPr>
                <w:rFonts w:ascii="Sylfaen" w:eastAsia="Times New Roman" w:hAnsi="Sylfaen" w:cs="Calibri"/>
                <w:sz w:val="16"/>
                <w:szCs w:val="16"/>
                <w:lang w:val="ka-GE"/>
              </w:rPr>
            </w:pPr>
            <w:r w:rsidRPr="00B440A9">
              <w:rPr>
                <w:rFonts w:ascii="Sylfaen" w:eastAsia="Times New Roman" w:hAnsi="Sylfaen" w:cs="Calibri"/>
                <w:sz w:val="16"/>
                <w:szCs w:val="16"/>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176BD7" w:rsidRPr="00B440A9" w:rsidTr="004E3229">
        <w:trPr>
          <w:trHeight w:val="476"/>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sz w:val="16"/>
                <w:szCs w:val="16"/>
                <w:lang w:val="ka-GE"/>
              </w:rPr>
            </w:pPr>
          </w:p>
          <w:p w:rsidR="00176BD7" w:rsidRPr="00B440A9" w:rsidRDefault="00176BD7" w:rsidP="00176BD7">
            <w:pPr>
              <w:spacing w:after="0" w:line="240" w:lineRule="auto"/>
              <w:rPr>
                <w:rFonts w:ascii="Sylfaen" w:eastAsia="Times New Roman" w:hAnsi="Sylfaen" w:cs="Calibri"/>
                <w:sz w:val="16"/>
                <w:szCs w:val="16"/>
                <w:lang w:val="ka-GE"/>
              </w:rPr>
            </w:pPr>
            <w:r w:rsidRPr="00B440A9">
              <w:rPr>
                <w:rFonts w:ascii="Sylfaen" w:eastAsia="Times New Roman" w:hAnsi="Sylfaen" w:cs="Calibri"/>
                <w:b/>
                <w:sz w:val="16"/>
                <w:szCs w:val="16"/>
                <w:lang w:val="ka-GE"/>
              </w:rPr>
              <w:t>პროგრამის მიზანია:</w:t>
            </w:r>
            <w:r w:rsidRPr="00B440A9">
              <w:rPr>
                <w:rFonts w:ascii="Sylfaen" w:eastAsia="Times New Roman" w:hAnsi="Sylfaen" w:cs="Calibri"/>
                <w:sz w:val="16"/>
                <w:szCs w:val="16"/>
                <w:lang w:val="ka-GE"/>
              </w:rPr>
              <w:t xml:space="preserve"> </w:t>
            </w:r>
            <w:r w:rsidR="004E3229" w:rsidRPr="00B440A9">
              <w:rPr>
                <w:rFonts w:ascii="Sylfaen" w:eastAsia="Times New Roman" w:hAnsi="Sylfaen" w:cs="Calibri"/>
                <w:sz w:val="16"/>
                <w:szCs w:val="16"/>
                <w:lang w:val="en-GB"/>
              </w:rPr>
              <w:t xml:space="preserve"> </w:t>
            </w:r>
            <w:r w:rsidRPr="00B440A9">
              <w:rPr>
                <w:rFonts w:ascii="Sylfaen" w:eastAsia="Times New Roman" w:hAnsi="Sylfaen" w:cs="Calibri"/>
                <w:sz w:val="16"/>
                <w:szCs w:val="16"/>
                <w:lang w:val="ka-GE"/>
              </w:rPr>
              <w:t>გარკვეული  კატეგორიის ბენეიციარების  სოციალური მდგომარეობის გაუმჯობესება</w:t>
            </w:r>
          </w:p>
          <w:p w:rsidR="00176BD7" w:rsidRPr="00B440A9" w:rsidRDefault="00176BD7" w:rsidP="00176BD7">
            <w:pPr>
              <w:spacing w:after="0" w:line="240" w:lineRule="auto"/>
              <w:rPr>
                <w:rFonts w:ascii="Sylfaen" w:eastAsia="Times New Roman" w:hAnsi="Sylfaen" w:cs="Calibri"/>
                <w:sz w:val="16"/>
                <w:szCs w:val="16"/>
                <w:lang w:val="ka-GE"/>
              </w:rPr>
            </w:pPr>
            <w:r w:rsidRPr="00B440A9">
              <w:rPr>
                <w:rFonts w:ascii="Sylfaen" w:eastAsia="Times New Roman" w:hAnsi="Sylfaen" w:cs="Calibri"/>
                <w:b/>
                <w:sz w:val="16"/>
                <w:szCs w:val="16"/>
                <w:lang w:val="ka-GE"/>
              </w:rPr>
              <w:t>მოსალოდნელი შედეგი:</w:t>
            </w:r>
            <w:r w:rsidRPr="00B440A9">
              <w:rPr>
                <w:rFonts w:ascii="Sylfaen" w:eastAsia="Times New Roman" w:hAnsi="Sylfaen" w:cs="Calibri"/>
                <w:b/>
                <w:sz w:val="16"/>
                <w:szCs w:val="16"/>
                <w:lang w:val="en-GB"/>
              </w:rPr>
              <w:t xml:space="preserve"> </w:t>
            </w:r>
            <w:r w:rsidR="004E3229" w:rsidRPr="00B440A9">
              <w:rPr>
                <w:rFonts w:ascii="Sylfaen" w:eastAsia="Times New Roman" w:hAnsi="Sylfaen" w:cs="Calibri"/>
                <w:b/>
                <w:sz w:val="16"/>
                <w:szCs w:val="16"/>
                <w:lang w:val="en-GB"/>
              </w:rPr>
              <w:t xml:space="preserve"> </w:t>
            </w:r>
            <w:r w:rsidRPr="00B440A9">
              <w:rPr>
                <w:rFonts w:ascii="Sylfaen" w:eastAsia="Times New Roman" w:hAnsi="Sylfaen" w:cs="Calibri"/>
                <w:sz w:val="16"/>
                <w:szCs w:val="16"/>
                <w:lang w:val="ka-GE"/>
              </w:rPr>
              <w:t>მოსახლეობის  სოციალურ-ეკონომიკური მდგომარეობის გაუმჯობესება</w:t>
            </w:r>
          </w:p>
        </w:tc>
      </w:tr>
    </w:tbl>
    <w:p w:rsidR="00176BD7" w:rsidRDefault="00176BD7" w:rsidP="00176BD7">
      <w:pPr>
        <w:ind w:firstLine="600"/>
        <w:jc w:val="both"/>
        <w:rPr>
          <w:rFonts w:ascii="Sylfaen" w:hAnsi="Sylfaen"/>
          <w:sz w:val="16"/>
          <w:szCs w:val="16"/>
          <w:lang w:val="ka-GE"/>
        </w:rPr>
      </w:pPr>
    </w:p>
    <w:p w:rsidR="00AA49CA" w:rsidRPr="00B440A9" w:rsidRDefault="00AA49CA" w:rsidP="00176BD7">
      <w:pPr>
        <w:ind w:firstLine="600"/>
        <w:jc w:val="both"/>
        <w:rPr>
          <w:rFonts w:ascii="Sylfaen" w:hAnsi="Sylfaen"/>
          <w:sz w:val="16"/>
          <w:szCs w:val="16"/>
          <w:lang w:val="ka-GE"/>
        </w:rPr>
      </w:pPr>
    </w:p>
    <w:tbl>
      <w:tblPr>
        <w:tblW w:w="5000" w:type="pct"/>
        <w:tblLook w:val="04A0" w:firstRow="1" w:lastRow="0" w:firstColumn="1" w:lastColumn="0" w:noHBand="0" w:noVBand="1"/>
      </w:tblPr>
      <w:tblGrid>
        <w:gridCol w:w="1969"/>
        <w:gridCol w:w="11"/>
        <w:gridCol w:w="4079"/>
        <w:gridCol w:w="1394"/>
        <w:gridCol w:w="2578"/>
        <w:gridCol w:w="1037"/>
        <w:gridCol w:w="1913"/>
        <w:gridCol w:w="1104"/>
      </w:tblGrid>
      <w:tr w:rsidR="00176BD7" w:rsidRPr="00B440A9" w:rsidTr="004E3229">
        <w:trPr>
          <w:trHeight w:val="764"/>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Sylfaen"/>
                <w:b/>
                <w:spacing w:val="2"/>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662"/>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eastAsia="Times New Roman" w:hAnsi="Sylfaen" w:cs="Calibri"/>
                <w:b/>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AA49CA">
        <w:trPr>
          <w:trHeight w:val="477"/>
        </w:trPr>
        <w:tc>
          <w:tcPr>
            <w:tcW w:w="703" w:type="pct"/>
            <w:gridSpan w:val="2"/>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368"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79"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392"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65</w:t>
            </w:r>
            <w:r w:rsidRPr="00B440A9">
              <w:rPr>
                <w:rFonts w:ascii="Sylfaen" w:hAnsi="Sylfaen" w:cs="Calibri"/>
                <w:b/>
                <w:sz w:val="16"/>
                <w:szCs w:val="16"/>
                <w:lang w:val="en-GB"/>
              </w:rPr>
              <w:t>,</w:t>
            </w:r>
            <w:r w:rsidRPr="00B440A9">
              <w:rPr>
                <w:rFonts w:ascii="Sylfaen" w:hAnsi="Sylfaen" w:cs="Calibri"/>
                <w:b/>
                <w:sz w:val="16"/>
                <w:szCs w:val="16"/>
                <w:lang w:val="ka-GE"/>
              </w:rPr>
              <w:t>0</w:t>
            </w:r>
          </w:p>
        </w:tc>
        <w:tc>
          <w:tcPr>
            <w:tcW w:w="368"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679"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392"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r>
      <w:tr w:rsidR="00176BD7" w:rsidRPr="00B440A9" w:rsidTr="00176BD7">
        <w:trPr>
          <w:trHeight w:val="1803"/>
        </w:trPr>
        <w:tc>
          <w:tcPr>
            <w:tcW w:w="69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rPr>
                <w:rFonts w:ascii="Sylfaen" w:eastAsia="Times New Roman" w:hAnsi="Sylfaen" w:cs="Calibri"/>
                <w:sz w:val="16"/>
                <w:szCs w:val="16"/>
                <w:lang w:val="ka-GE"/>
              </w:rPr>
            </w:pPr>
            <w:r w:rsidRPr="00B440A9">
              <w:rPr>
                <w:rFonts w:ascii="Sylfaen" w:eastAsia="Times New Roman" w:hAnsi="Sylfaen" w:cs="Calibri"/>
                <w:sz w:val="16"/>
                <w:szCs w:val="16"/>
              </w:rPr>
              <w:t>ქვეპროგრამა ითვალისწინებს</w:t>
            </w:r>
          </w:p>
          <w:p w:rsidR="00176BD7" w:rsidRPr="00B440A9" w:rsidRDefault="00176BD7" w:rsidP="00176BD7">
            <w:pPr>
              <w:pStyle w:val="a3"/>
              <w:numPr>
                <w:ilvl w:val="0"/>
                <w:numId w:val="44"/>
              </w:numPr>
              <w:rPr>
                <w:rFonts w:ascii="Sylfaen" w:eastAsia="Times New Roman" w:hAnsi="Sylfaen" w:cs="Calibri"/>
                <w:sz w:val="16"/>
                <w:szCs w:val="16"/>
                <w:lang w:val="ka-GE"/>
              </w:rPr>
            </w:pPr>
            <w:r w:rsidRPr="00B440A9">
              <w:rPr>
                <w:rFonts w:ascii="Sylfaen" w:eastAsia="Times New Roman" w:hAnsi="Sylfaen" w:cs="Calibri"/>
                <w:sz w:val="16"/>
                <w:szCs w:val="16"/>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B440A9">
              <w:rPr>
                <w:rFonts w:ascii="Sylfaen" w:eastAsia="Times New Roman" w:hAnsi="Sylfaen" w:cs="Calibri"/>
                <w:sz w:val="16"/>
                <w:szCs w:val="16"/>
                <w:lang w:val="ka-GE"/>
              </w:rPr>
              <w:t>(</w:t>
            </w:r>
            <w:r w:rsidRPr="00B440A9">
              <w:rPr>
                <w:rFonts w:ascii="Sylfaen" w:eastAsia="Times New Roman" w:hAnsi="Sylfaen" w:cs="Calibri"/>
                <w:sz w:val="16"/>
                <w:szCs w:val="16"/>
              </w:rPr>
              <w:t>35 ოჯახზე</w:t>
            </w:r>
            <w:r w:rsidRPr="00B440A9">
              <w:rPr>
                <w:rFonts w:ascii="Sylfaen" w:eastAsia="Times New Roman" w:hAnsi="Sylfaen" w:cs="Calibri"/>
                <w:sz w:val="16"/>
                <w:szCs w:val="16"/>
                <w:lang w:val="ka-GE"/>
              </w:rPr>
              <w:t>)</w:t>
            </w:r>
            <w:r w:rsidRPr="00B440A9">
              <w:rPr>
                <w:rFonts w:ascii="Sylfaen" w:eastAsia="Times New Roman" w:hAnsi="Sylfaen" w:cs="Calibri"/>
                <w:sz w:val="16"/>
                <w:szCs w:val="16"/>
              </w:rPr>
              <w:t xml:space="preserve"> 1000 ლარის ოდენობით, ქვეპროგრამაში გათვალისწინებულ</w:t>
            </w:r>
            <w:r w:rsidRPr="00B440A9">
              <w:rPr>
                <w:rFonts w:ascii="Sylfaen" w:eastAsia="Times New Roman" w:hAnsi="Sylfaen" w:cs="Calibri"/>
                <w:sz w:val="16"/>
                <w:szCs w:val="16"/>
                <w:lang w:val="ka-GE"/>
              </w:rPr>
              <w:t>ი</w:t>
            </w:r>
            <w:r w:rsidRPr="00B440A9">
              <w:rPr>
                <w:rFonts w:ascii="Sylfaen" w:eastAsia="Times New Roman" w:hAnsi="Sylfaen" w:cs="Calibri"/>
                <w:sz w:val="16"/>
                <w:szCs w:val="16"/>
              </w:rPr>
              <w:t xml:space="preserve"> იქნება ის ოჯახები</w:t>
            </w:r>
            <w:r w:rsidRPr="00B440A9">
              <w:rPr>
                <w:rFonts w:ascii="Sylfaen" w:eastAsia="Times New Roman" w:hAnsi="Sylfaen" w:cs="Calibri"/>
                <w:sz w:val="16"/>
                <w:szCs w:val="16"/>
                <w:lang w:val="ka-GE"/>
              </w:rPr>
              <w:t>ც</w:t>
            </w:r>
            <w:r w:rsidRPr="00B440A9">
              <w:rPr>
                <w:rFonts w:ascii="Sylfaen" w:eastAsia="Times New Roman" w:hAnsi="Sylfaen" w:cs="Calibri"/>
                <w:sz w:val="16"/>
                <w:szCs w:val="16"/>
              </w:rPr>
              <w:t>, რომელთა შვილებსაც 202</w:t>
            </w:r>
            <w:r w:rsidRPr="00B440A9">
              <w:rPr>
                <w:rFonts w:ascii="Sylfaen" w:eastAsia="Times New Roman" w:hAnsi="Sylfaen" w:cs="Calibri"/>
                <w:sz w:val="16"/>
                <w:szCs w:val="16"/>
                <w:lang w:val="ka-GE"/>
              </w:rPr>
              <w:t>2</w:t>
            </w:r>
            <w:r w:rsidRPr="00B440A9">
              <w:rPr>
                <w:rFonts w:ascii="Sylfaen" w:eastAsia="Times New Roman" w:hAnsi="Sylfaen" w:cs="Calibri"/>
                <w:sz w:val="16"/>
                <w:szCs w:val="16"/>
              </w:rPr>
              <w:t xml:space="preserve"> წელს შეუსრულდება 18 წელი.</w:t>
            </w:r>
          </w:p>
          <w:p w:rsidR="00176BD7" w:rsidRPr="00B440A9" w:rsidRDefault="00176BD7" w:rsidP="00176BD7">
            <w:pPr>
              <w:pStyle w:val="a3"/>
              <w:numPr>
                <w:ilvl w:val="0"/>
                <w:numId w:val="44"/>
              </w:numPr>
              <w:rPr>
                <w:rFonts w:ascii="Sylfaen" w:eastAsia="Times New Roman" w:hAnsi="Sylfaen" w:cs="Calibri"/>
                <w:sz w:val="16"/>
                <w:szCs w:val="16"/>
                <w:lang w:val="ka-GE"/>
              </w:rPr>
            </w:pPr>
            <w:r w:rsidRPr="00B440A9">
              <w:rPr>
                <w:rFonts w:ascii="Sylfaen" w:eastAsia="Times New Roman" w:hAnsi="Sylfaen" w:cs="Calibri"/>
                <w:sz w:val="16"/>
                <w:szCs w:val="16"/>
              </w:rPr>
              <w:t xml:space="preserve">ქობულეთის მუნიციპალიტეტში მცხოვრები </w:t>
            </w:r>
            <w:r w:rsidRPr="00B440A9">
              <w:rPr>
                <w:rFonts w:ascii="Sylfaen" w:eastAsia="Times New Roman" w:hAnsi="Sylfaen" w:cs="Calibri"/>
                <w:sz w:val="16"/>
                <w:szCs w:val="16"/>
                <w:lang w:val="ka-GE"/>
              </w:rPr>
              <w:t>4</w:t>
            </w:r>
            <w:r w:rsidRPr="00B440A9">
              <w:rPr>
                <w:rFonts w:ascii="Sylfaen" w:eastAsia="Times New Roman" w:hAnsi="Sylfaen" w:cs="Calibri"/>
                <w:sz w:val="16"/>
                <w:szCs w:val="16"/>
              </w:rPr>
              <w:t xml:space="preserve"> მცირეწლოვან ბავშვთა ოჯახებზე (18 წლამდე ბავშვები)</w:t>
            </w:r>
            <w:r w:rsidRPr="00B440A9">
              <w:rPr>
                <w:rFonts w:ascii="Sylfaen" w:eastAsia="Times New Roman" w:hAnsi="Sylfaen" w:cs="Calibri"/>
                <w:sz w:val="16"/>
                <w:szCs w:val="16"/>
                <w:lang w:val="ka-GE"/>
              </w:rPr>
              <w:t>, რომლებიც რეგისტრირებული არიან სოციალურად დაუცველი ოჯახების ერთიან ბაზაში  0-დან 65 001-მდე სარეიტინგო ქულით</w:t>
            </w:r>
            <w:r w:rsidRPr="00B440A9">
              <w:rPr>
                <w:rFonts w:ascii="Sylfaen" w:eastAsia="Times New Roman" w:hAnsi="Sylfaen" w:cs="Calibri"/>
                <w:sz w:val="16"/>
                <w:szCs w:val="16"/>
              </w:rPr>
              <w:t xml:space="preserve"> ერთჯერადად მატერიალურ დახმარებას </w:t>
            </w:r>
            <w:r w:rsidRPr="00B440A9">
              <w:rPr>
                <w:rFonts w:ascii="Sylfaen" w:eastAsia="Times New Roman" w:hAnsi="Sylfaen" w:cs="Calibri"/>
                <w:sz w:val="16"/>
                <w:szCs w:val="16"/>
                <w:lang w:val="ka-GE"/>
              </w:rPr>
              <w:t>(60</w:t>
            </w:r>
            <w:r w:rsidRPr="00B440A9">
              <w:rPr>
                <w:rFonts w:ascii="Sylfaen" w:eastAsia="Times New Roman" w:hAnsi="Sylfaen" w:cs="Calibri"/>
                <w:sz w:val="16"/>
                <w:szCs w:val="16"/>
              </w:rPr>
              <w:t xml:space="preserve"> ოჯახზე</w:t>
            </w:r>
            <w:r w:rsidRPr="00B440A9">
              <w:rPr>
                <w:rFonts w:ascii="Sylfaen" w:eastAsia="Times New Roman" w:hAnsi="Sylfaen" w:cs="Calibri"/>
                <w:sz w:val="16"/>
                <w:szCs w:val="16"/>
                <w:lang w:val="ka-GE"/>
              </w:rPr>
              <w:t>)5</w:t>
            </w:r>
            <w:r w:rsidRPr="00B440A9">
              <w:rPr>
                <w:rFonts w:ascii="Sylfaen" w:eastAsia="Times New Roman" w:hAnsi="Sylfaen" w:cs="Calibri"/>
                <w:sz w:val="16"/>
                <w:szCs w:val="16"/>
              </w:rPr>
              <w:t>00 ლარის ოდენობით,</w:t>
            </w:r>
          </w:p>
          <w:p w:rsidR="00176BD7" w:rsidRPr="00B440A9" w:rsidRDefault="00176BD7" w:rsidP="00176BD7">
            <w:pPr>
              <w:pStyle w:val="a3"/>
              <w:jc w:val="center"/>
              <w:rPr>
                <w:rFonts w:ascii="Sylfaen" w:hAnsi="Sylfaen" w:cs="Calibri"/>
                <w:sz w:val="16"/>
                <w:szCs w:val="16"/>
                <w:lang w:val="ka-GE"/>
              </w:rPr>
            </w:pPr>
          </w:p>
        </w:tc>
      </w:tr>
      <w:tr w:rsidR="00176BD7" w:rsidRPr="00B440A9" w:rsidTr="00176BD7">
        <w:trPr>
          <w:trHeight w:val="671"/>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sz w:val="16"/>
                <w:szCs w:val="16"/>
              </w:rPr>
            </w:pPr>
            <w:r w:rsidRPr="00B440A9">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1843"/>
        <w:gridCol w:w="10"/>
        <w:gridCol w:w="3817"/>
        <w:gridCol w:w="1306"/>
        <w:gridCol w:w="2522"/>
        <w:gridCol w:w="283"/>
        <w:gridCol w:w="1559"/>
        <w:gridCol w:w="1843"/>
      </w:tblGrid>
      <w:tr w:rsidR="00176BD7" w:rsidRPr="00B440A9" w:rsidTr="00176BD7">
        <w:trPr>
          <w:trHeight w:val="629"/>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lang w:val="ka-GE"/>
              </w:rPr>
            </w:pPr>
          </w:p>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4E3229">
        <w:trPr>
          <w:trHeight w:val="60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4E3229">
        <w:trPr>
          <w:trHeight w:val="496"/>
        </w:trPr>
        <w:tc>
          <w:tcPr>
            <w:tcW w:w="1853"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eastAsia="Times New Roman" w:hAnsi="Sylfaen" w:cs="Calibri"/>
                <w:b/>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283"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5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43"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1853"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15,28</w:t>
            </w:r>
          </w:p>
        </w:tc>
        <w:tc>
          <w:tcPr>
            <w:tcW w:w="283"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55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43"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176BD7">
        <w:trPr>
          <w:trHeight w:val="2214"/>
        </w:trPr>
        <w:tc>
          <w:tcPr>
            <w:tcW w:w="1843" w:type="dxa"/>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spacing w:after="0" w:line="240" w:lineRule="auto"/>
              <w:jc w:val="both"/>
              <w:rPr>
                <w:rFonts w:ascii="Sylfaen" w:eastAsia="Times New Roman" w:hAnsi="Sylfaen" w:cs="Calibri"/>
                <w:sz w:val="16"/>
                <w:szCs w:val="16"/>
              </w:rPr>
            </w:pPr>
            <w:r w:rsidRPr="00B440A9">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176BD7" w:rsidRPr="00B440A9" w:rsidRDefault="00176BD7" w:rsidP="00176BD7">
            <w:pPr>
              <w:rPr>
                <w:rFonts w:ascii="Sylfaen" w:hAnsi="Sylfaen" w:cs="Calibri"/>
                <w:sz w:val="16"/>
                <w:szCs w:val="16"/>
              </w:rPr>
            </w:pPr>
            <w:r w:rsidRPr="00B440A9">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176BD7" w:rsidRPr="00B440A9" w:rsidTr="00176BD7">
        <w:trPr>
          <w:trHeight w:val="697"/>
        </w:trPr>
        <w:tc>
          <w:tcPr>
            <w:tcW w:w="1843"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hAnsi="Sylfaen" w:cs="Calibri"/>
                <w:sz w:val="16"/>
                <w:szCs w:val="16"/>
                <w:lang w:val="ka-GE"/>
              </w:rPr>
            </w:pPr>
            <w:r w:rsidRPr="00B440A9">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B440A9">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firstRow="1" w:lastRow="0" w:firstColumn="1" w:lastColumn="0" w:noHBand="0" w:noVBand="1"/>
      </w:tblPr>
      <w:tblGrid>
        <w:gridCol w:w="1975"/>
        <w:gridCol w:w="1194"/>
        <w:gridCol w:w="2325"/>
        <w:gridCol w:w="1391"/>
        <w:gridCol w:w="1719"/>
        <w:gridCol w:w="1887"/>
        <w:gridCol w:w="1908"/>
        <w:gridCol w:w="1083"/>
        <w:gridCol w:w="51"/>
      </w:tblGrid>
      <w:tr w:rsidR="00176BD7" w:rsidRPr="00B440A9" w:rsidTr="00176BD7">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4E3229">
        <w:trPr>
          <w:trHeight w:val="722"/>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4E3229">
        <w:trPr>
          <w:trHeight w:val="496"/>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697"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05"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19" w:type="pct"/>
            <w:gridSpan w:val="2"/>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8,0</w:t>
            </w:r>
          </w:p>
        </w:tc>
        <w:tc>
          <w:tcPr>
            <w:tcW w:w="697"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705"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419" w:type="pct"/>
            <w:gridSpan w:val="2"/>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r>
      <w:tr w:rsidR="00176BD7" w:rsidRPr="00B440A9" w:rsidTr="00176BD7">
        <w:trPr>
          <w:gridAfter w:val="1"/>
          <w:wAfter w:w="18"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rPr>
                <w:rFonts w:ascii="Sylfaen" w:hAnsi="Sylfaen" w:cs="Calibri"/>
                <w:sz w:val="16"/>
                <w:szCs w:val="16"/>
              </w:rPr>
            </w:pPr>
            <w:r w:rsidRPr="00B440A9">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176BD7" w:rsidRPr="00B440A9" w:rsidTr="00176BD7">
        <w:trPr>
          <w:gridAfter w:val="1"/>
          <w:wAfter w:w="18"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rPr>
                <w:rFonts w:ascii="Sylfaen" w:hAnsi="Sylfaen" w:cs="Calibri"/>
                <w:sz w:val="16"/>
                <w:szCs w:val="16"/>
              </w:rPr>
            </w:pPr>
            <w:r w:rsidRPr="00B440A9">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B440A9">
              <w:rPr>
                <w:rFonts w:ascii="Sylfaen" w:eastAsia="Times New Roman" w:hAnsi="Sylfaen" w:cs="Calibri"/>
                <w:sz w:val="16"/>
                <w:szCs w:val="16"/>
                <w:lang w:val="en-GB"/>
              </w:rPr>
              <w:t>.</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Pr="00B440A9"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firstRow="1" w:lastRow="0" w:firstColumn="1" w:lastColumn="0" w:noHBand="0" w:noVBand="1"/>
      </w:tblPr>
      <w:tblGrid>
        <w:gridCol w:w="1857"/>
        <w:gridCol w:w="3507"/>
        <w:gridCol w:w="1701"/>
        <w:gridCol w:w="2682"/>
        <w:gridCol w:w="1028"/>
        <w:gridCol w:w="1916"/>
        <w:gridCol w:w="1394"/>
      </w:tblGrid>
      <w:tr w:rsidR="00176BD7" w:rsidRPr="00B440A9" w:rsidTr="00176BD7">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r w:rsidRPr="00B440A9">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76BD7">
        <w:trPr>
          <w:trHeight w:val="3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rPr>
                <w:rFonts w:ascii="Sylfaen" w:hAnsi="Sylfaen" w:cs="Calibri"/>
                <w:b/>
                <w:sz w:val="16"/>
                <w:szCs w:val="16"/>
                <w:lang w:val="ka-GE"/>
              </w:rPr>
            </w:pPr>
            <w:r w:rsidRPr="00B440A9">
              <w:rPr>
                <w:rFonts w:ascii="Sylfaen" w:hAnsi="Sylfaen" w:cs="Calibri"/>
                <w:b/>
                <w:sz w:val="16"/>
                <w:szCs w:val="16"/>
                <w:lang w:val="en-GB"/>
              </w:rPr>
              <w:t xml:space="preserve">                                     </w:t>
            </w:r>
            <w:r w:rsidRPr="00B440A9">
              <w:rPr>
                <w:rFonts w:ascii="Sylfaen" w:hAnsi="Sylfaen" w:cs="Calibri"/>
                <w:b/>
                <w:sz w:val="16"/>
                <w:szCs w:val="16"/>
                <w:lang w:val="ka-GE"/>
              </w:rPr>
              <w:t>სოციალური დაცვის ღონისძიებები</w:t>
            </w:r>
          </w:p>
        </w:tc>
      </w:tr>
      <w:tr w:rsidR="00176BD7" w:rsidRPr="00B440A9" w:rsidTr="004E3229">
        <w:trPr>
          <w:trHeight w:val="774"/>
        </w:trPr>
        <w:tc>
          <w:tcPr>
            <w:tcW w:w="659"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80"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95"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659"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40,0</w:t>
            </w:r>
          </w:p>
        </w:tc>
        <w:tc>
          <w:tcPr>
            <w:tcW w:w="365"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680"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rPr>
            </w:pPr>
          </w:p>
        </w:tc>
        <w:tc>
          <w:tcPr>
            <w:tcW w:w="495"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rPr>
            </w:pPr>
          </w:p>
        </w:tc>
      </w:tr>
      <w:tr w:rsidR="00176BD7" w:rsidRPr="00B440A9" w:rsidTr="00176BD7">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rPr>
                <w:rFonts w:ascii="Sylfaen" w:hAnsi="Sylfaen" w:cs="Sylfaen"/>
                <w:w w:val="102"/>
                <w:sz w:val="16"/>
                <w:szCs w:val="16"/>
                <w:lang w:val="ka-GE"/>
              </w:rPr>
            </w:pPr>
            <w:r w:rsidRPr="00B440A9">
              <w:rPr>
                <w:rFonts w:ascii="Sylfaen" w:eastAsia="Times New Roman" w:hAnsi="Sylfaen" w:cs="Calibri"/>
                <w:sz w:val="16"/>
                <w:szCs w:val="16"/>
                <w:lang w:val="ka-GE"/>
              </w:rPr>
              <w:t>ქვე</w:t>
            </w:r>
            <w:r w:rsidRPr="00B440A9">
              <w:rPr>
                <w:rFonts w:ascii="Sylfaen" w:eastAsia="Times New Roman" w:hAnsi="Sylfaen" w:cs="Calibri"/>
                <w:sz w:val="16"/>
                <w:szCs w:val="16"/>
              </w:rPr>
              <w:t xml:space="preserve">პროგრამა ითვალისწინებს </w:t>
            </w:r>
            <w:r w:rsidRPr="00B440A9">
              <w:rPr>
                <w:rFonts w:ascii="Sylfaen" w:hAnsi="Sylfaen" w:cs="Sylfaen"/>
                <w:spacing w:val="1"/>
                <w:w w:val="102"/>
                <w:sz w:val="16"/>
                <w:szCs w:val="16"/>
              </w:rPr>
              <w:t>ს</w:t>
            </w:r>
            <w:r w:rsidRPr="00B440A9">
              <w:rPr>
                <w:rFonts w:ascii="Sylfaen" w:hAnsi="Sylfaen" w:cs="Sylfaen"/>
                <w:w w:val="102"/>
                <w:sz w:val="16"/>
                <w:szCs w:val="16"/>
              </w:rPr>
              <w:t xml:space="preserve">ოციალურად </w:t>
            </w:r>
            <w:r w:rsidRPr="00B440A9">
              <w:rPr>
                <w:rFonts w:ascii="Sylfaen" w:hAnsi="Sylfaen" w:cs="Sylfaen"/>
                <w:spacing w:val="-1"/>
                <w:sz w:val="16"/>
                <w:szCs w:val="16"/>
              </w:rPr>
              <w:t>დ</w:t>
            </w:r>
            <w:r w:rsidRPr="00B440A9">
              <w:rPr>
                <w:rFonts w:ascii="Sylfaen" w:hAnsi="Sylfaen" w:cs="Sylfaen"/>
                <w:sz w:val="16"/>
                <w:szCs w:val="16"/>
              </w:rPr>
              <w:t>აუც</w:t>
            </w:r>
            <w:r w:rsidRPr="00B440A9">
              <w:rPr>
                <w:rFonts w:ascii="Sylfaen" w:hAnsi="Sylfaen" w:cs="Sylfaen"/>
                <w:spacing w:val="-1"/>
                <w:sz w:val="16"/>
                <w:szCs w:val="16"/>
              </w:rPr>
              <w:t>ვ</w:t>
            </w:r>
            <w:r w:rsidRPr="00B440A9">
              <w:rPr>
                <w:rFonts w:ascii="Sylfaen" w:hAnsi="Sylfaen" w:cs="Sylfaen"/>
                <w:sz w:val="16"/>
                <w:szCs w:val="16"/>
              </w:rPr>
              <w:t>ელპირთა</w:t>
            </w:r>
            <w:r w:rsidRPr="00B440A9">
              <w:rPr>
                <w:rFonts w:ascii="Sylfaen" w:hAnsi="Sylfaen" w:cs="Sylfaen"/>
                <w:spacing w:val="1"/>
                <w:sz w:val="16"/>
                <w:szCs w:val="16"/>
              </w:rPr>
              <w:t>გ</w:t>
            </w:r>
            <w:r w:rsidRPr="00B440A9">
              <w:rPr>
                <w:rFonts w:ascii="Sylfaen" w:hAnsi="Sylfaen" w:cs="Sylfaen"/>
                <w:sz w:val="16"/>
                <w:szCs w:val="16"/>
              </w:rPr>
              <w:t>არ</w:t>
            </w:r>
            <w:r w:rsidRPr="00B440A9">
              <w:rPr>
                <w:rFonts w:ascii="Sylfaen" w:hAnsi="Sylfaen" w:cs="Sylfaen"/>
                <w:spacing w:val="-1"/>
                <w:sz w:val="16"/>
                <w:szCs w:val="16"/>
              </w:rPr>
              <w:t>დ</w:t>
            </w:r>
            <w:r w:rsidRPr="00B440A9">
              <w:rPr>
                <w:rFonts w:ascii="Sylfaen" w:hAnsi="Sylfaen" w:cs="Sylfaen"/>
                <w:sz w:val="16"/>
                <w:szCs w:val="16"/>
              </w:rPr>
              <w:t>ა</w:t>
            </w:r>
            <w:r w:rsidRPr="00B440A9">
              <w:rPr>
                <w:rFonts w:ascii="Sylfaen" w:hAnsi="Sylfaen" w:cs="Sylfaen"/>
                <w:spacing w:val="1"/>
                <w:sz w:val="16"/>
                <w:szCs w:val="16"/>
              </w:rPr>
              <w:t>ც</w:t>
            </w:r>
            <w:r w:rsidRPr="00B440A9">
              <w:rPr>
                <w:rFonts w:ascii="Sylfaen" w:hAnsi="Sylfaen" w:cs="Sylfaen"/>
                <w:spacing w:val="-1"/>
                <w:sz w:val="16"/>
                <w:szCs w:val="16"/>
              </w:rPr>
              <w:t>ვ</w:t>
            </w:r>
            <w:r w:rsidRPr="00B440A9">
              <w:rPr>
                <w:rFonts w:ascii="Sylfaen" w:hAnsi="Sylfaen" w:cs="Sylfaen"/>
                <w:sz w:val="16"/>
                <w:szCs w:val="16"/>
              </w:rPr>
              <w:t>ალების</w:t>
            </w:r>
            <w:r w:rsidRPr="00B440A9">
              <w:rPr>
                <w:rFonts w:ascii="Sylfaen" w:hAnsi="Sylfaen" w:cs="Sylfaen"/>
                <w:spacing w:val="1"/>
                <w:w w:val="102"/>
                <w:sz w:val="16"/>
                <w:szCs w:val="16"/>
              </w:rPr>
              <w:t>შ</w:t>
            </w:r>
            <w:r w:rsidRPr="00B440A9">
              <w:rPr>
                <w:rFonts w:ascii="Sylfaen" w:hAnsi="Sylfaen" w:cs="Sylfaen"/>
                <w:w w:val="102"/>
                <w:sz w:val="16"/>
                <w:szCs w:val="16"/>
              </w:rPr>
              <w:t>ემთხ</w:t>
            </w:r>
            <w:r w:rsidRPr="00B440A9">
              <w:rPr>
                <w:rFonts w:ascii="Sylfaen" w:hAnsi="Sylfaen" w:cs="Sylfaen"/>
                <w:spacing w:val="-1"/>
                <w:w w:val="102"/>
                <w:sz w:val="16"/>
                <w:szCs w:val="16"/>
              </w:rPr>
              <w:t>ვ</w:t>
            </w:r>
            <w:r w:rsidRPr="00B440A9">
              <w:rPr>
                <w:rFonts w:ascii="Sylfaen" w:hAnsi="Sylfaen" w:cs="Sylfaen"/>
                <w:w w:val="102"/>
                <w:sz w:val="16"/>
                <w:szCs w:val="16"/>
              </w:rPr>
              <w:t>ე</w:t>
            </w:r>
            <w:r w:rsidRPr="00B440A9">
              <w:rPr>
                <w:rFonts w:ascii="Sylfaen" w:hAnsi="Sylfaen" w:cs="Sylfaen"/>
                <w:spacing w:val="-1"/>
                <w:w w:val="102"/>
                <w:sz w:val="16"/>
                <w:szCs w:val="16"/>
              </w:rPr>
              <w:t>ვ</w:t>
            </w:r>
            <w:r w:rsidRPr="00B440A9">
              <w:rPr>
                <w:rFonts w:ascii="Sylfaen" w:hAnsi="Sylfaen" w:cs="Sylfaen"/>
                <w:w w:val="102"/>
                <w:sz w:val="16"/>
                <w:szCs w:val="16"/>
              </w:rPr>
              <w:t>ა</w:t>
            </w:r>
            <w:r w:rsidRPr="00B440A9">
              <w:rPr>
                <w:rFonts w:ascii="Sylfaen" w:hAnsi="Sylfaen" w:cs="Sylfaen"/>
                <w:spacing w:val="1"/>
                <w:w w:val="102"/>
                <w:sz w:val="16"/>
                <w:szCs w:val="16"/>
              </w:rPr>
              <w:t>შ</w:t>
            </w:r>
            <w:r w:rsidRPr="00B440A9">
              <w:rPr>
                <w:rFonts w:ascii="Sylfaen" w:hAnsi="Sylfaen" w:cs="Sylfaen"/>
                <w:w w:val="102"/>
                <w:sz w:val="16"/>
                <w:szCs w:val="16"/>
              </w:rPr>
              <w:t xml:space="preserve">ი </w:t>
            </w:r>
            <w:r w:rsidRPr="00B440A9">
              <w:rPr>
                <w:rFonts w:ascii="Sylfaen" w:hAnsi="Sylfaen" w:cs="Sylfaen"/>
                <w:spacing w:val="1"/>
                <w:sz w:val="16"/>
                <w:szCs w:val="16"/>
              </w:rPr>
              <w:t>მ</w:t>
            </w:r>
            <w:r w:rsidRPr="00B440A9">
              <w:rPr>
                <w:rFonts w:ascii="Sylfaen" w:hAnsi="Sylfaen" w:cs="Sylfaen"/>
                <w:sz w:val="16"/>
                <w:szCs w:val="16"/>
              </w:rPr>
              <w:t>ათოჯა</w:t>
            </w:r>
            <w:r w:rsidRPr="00B440A9">
              <w:rPr>
                <w:rFonts w:ascii="Sylfaen" w:hAnsi="Sylfaen" w:cs="Sylfaen"/>
                <w:spacing w:val="-1"/>
                <w:sz w:val="16"/>
                <w:szCs w:val="16"/>
              </w:rPr>
              <w:t>ხ</w:t>
            </w:r>
            <w:r w:rsidRPr="00B440A9">
              <w:rPr>
                <w:rFonts w:ascii="Sylfaen" w:hAnsi="Sylfaen" w:cs="Sylfaen"/>
                <w:sz w:val="16"/>
                <w:szCs w:val="16"/>
              </w:rPr>
              <w:t>ებ</w:t>
            </w:r>
            <w:r w:rsidRPr="00B440A9">
              <w:rPr>
                <w:rFonts w:ascii="Sylfaen" w:hAnsi="Sylfaen" w:cs="Sylfaen"/>
                <w:spacing w:val="-1"/>
                <w:sz w:val="16"/>
                <w:szCs w:val="16"/>
              </w:rPr>
              <w:t>ზ</w:t>
            </w:r>
            <w:r w:rsidRPr="00B440A9">
              <w:rPr>
                <w:rFonts w:ascii="Sylfaen" w:hAnsi="Sylfaen" w:cs="Sylfaen"/>
                <w:sz w:val="16"/>
                <w:szCs w:val="16"/>
              </w:rPr>
              <w:t>ე</w:t>
            </w:r>
            <w:r w:rsidRPr="00B440A9">
              <w:rPr>
                <w:rFonts w:ascii="Sylfaen" w:hAnsi="Sylfaen" w:cs="Sylfaen"/>
                <w:spacing w:val="-1"/>
                <w:sz w:val="16"/>
                <w:szCs w:val="16"/>
              </w:rPr>
              <w:t>ე</w:t>
            </w:r>
            <w:r w:rsidRPr="00B440A9">
              <w:rPr>
                <w:rFonts w:ascii="Sylfaen" w:hAnsi="Sylfaen" w:cs="Sylfaen"/>
                <w:sz w:val="16"/>
                <w:szCs w:val="16"/>
              </w:rPr>
              <w:t>რთ</w:t>
            </w:r>
            <w:r w:rsidRPr="00B440A9">
              <w:rPr>
                <w:rFonts w:ascii="Sylfaen" w:hAnsi="Sylfaen" w:cs="Sylfaen"/>
                <w:spacing w:val="-1"/>
                <w:sz w:val="16"/>
                <w:szCs w:val="16"/>
              </w:rPr>
              <w:t>ჯ</w:t>
            </w:r>
            <w:r w:rsidRPr="00B440A9">
              <w:rPr>
                <w:rFonts w:ascii="Sylfaen" w:hAnsi="Sylfaen" w:cs="Sylfaen"/>
                <w:sz w:val="16"/>
                <w:szCs w:val="16"/>
              </w:rPr>
              <w:t>ე</w:t>
            </w:r>
            <w:r w:rsidRPr="00B440A9">
              <w:rPr>
                <w:rFonts w:ascii="Sylfaen" w:hAnsi="Sylfaen" w:cs="Sylfaen"/>
                <w:spacing w:val="-1"/>
                <w:sz w:val="16"/>
                <w:szCs w:val="16"/>
              </w:rPr>
              <w:t>რ</w:t>
            </w:r>
            <w:r w:rsidRPr="00B440A9">
              <w:rPr>
                <w:rFonts w:ascii="Sylfaen" w:hAnsi="Sylfaen" w:cs="Sylfaen"/>
                <w:sz w:val="16"/>
                <w:szCs w:val="16"/>
              </w:rPr>
              <w:t>ა</w:t>
            </w:r>
            <w:r w:rsidRPr="00B440A9">
              <w:rPr>
                <w:rFonts w:ascii="Sylfaen" w:hAnsi="Sylfaen" w:cs="Sylfaen"/>
                <w:spacing w:val="-1"/>
                <w:sz w:val="16"/>
                <w:szCs w:val="16"/>
              </w:rPr>
              <w:t>დ</w:t>
            </w:r>
            <w:r w:rsidRPr="00B440A9">
              <w:rPr>
                <w:rFonts w:ascii="Sylfaen" w:hAnsi="Sylfaen" w:cs="Sylfaen"/>
                <w:sz w:val="16"/>
                <w:szCs w:val="16"/>
              </w:rPr>
              <w:t>ი</w:t>
            </w:r>
            <w:r w:rsidRPr="00B440A9">
              <w:rPr>
                <w:rFonts w:ascii="Sylfaen" w:hAnsi="Sylfaen" w:cs="Sylfaen"/>
                <w:spacing w:val="1"/>
                <w:w w:val="102"/>
                <w:sz w:val="16"/>
                <w:szCs w:val="16"/>
              </w:rPr>
              <w:t>მ</w:t>
            </w:r>
            <w:r w:rsidRPr="00B440A9">
              <w:rPr>
                <w:rFonts w:ascii="Sylfaen" w:hAnsi="Sylfaen" w:cs="Sylfaen"/>
                <w:w w:val="102"/>
                <w:sz w:val="16"/>
                <w:szCs w:val="16"/>
              </w:rPr>
              <w:t>ა</w:t>
            </w:r>
            <w:r w:rsidRPr="00B440A9">
              <w:rPr>
                <w:rFonts w:ascii="Sylfaen" w:hAnsi="Sylfaen" w:cs="Sylfaen"/>
                <w:spacing w:val="1"/>
                <w:w w:val="102"/>
                <w:sz w:val="16"/>
                <w:szCs w:val="16"/>
              </w:rPr>
              <w:t>ტ</w:t>
            </w:r>
            <w:r w:rsidRPr="00B440A9">
              <w:rPr>
                <w:rFonts w:ascii="Sylfaen" w:hAnsi="Sylfaen" w:cs="Sylfaen"/>
                <w:w w:val="102"/>
                <w:sz w:val="16"/>
                <w:szCs w:val="16"/>
              </w:rPr>
              <w:t>ე</w:t>
            </w:r>
            <w:r w:rsidRPr="00B440A9">
              <w:rPr>
                <w:rFonts w:ascii="Sylfaen" w:hAnsi="Sylfaen" w:cs="Sylfaen"/>
                <w:spacing w:val="-1"/>
                <w:w w:val="102"/>
                <w:sz w:val="16"/>
                <w:szCs w:val="16"/>
              </w:rPr>
              <w:t>რ</w:t>
            </w:r>
            <w:r w:rsidRPr="00B440A9">
              <w:rPr>
                <w:rFonts w:ascii="Sylfaen" w:hAnsi="Sylfaen" w:cs="Sylfaen"/>
                <w:w w:val="102"/>
                <w:sz w:val="16"/>
                <w:szCs w:val="16"/>
              </w:rPr>
              <w:t xml:space="preserve">იალური </w:t>
            </w:r>
            <w:r w:rsidRPr="00B440A9">
              <w:rPr>
                <w:rFonts w:ascii="Sylfaen" w:hAnsi="Sylfaen" w:cs="Sylfaen"/>
                <w:spacing w:val="-1"/>
                <w:sz w:val="16"/>
                <w:szCs w:val="16"/>
              </w:rPr>
              <w:t>დ</w:t>
            </w:r>
            <w:r w:rsidRPr="00B440A9">
              <w:rPr>
                <w:rFonts w:ascii="Sylfaen" w:hAnsi="Sylfaen" w:cs="Sylfaen"/>
                <w:sz w:val="16"/>
                <w:szCs w:val="16"/>
              </w:rPr>
              <w:t>ახმარების</w:t>
            </w:r>
            <w:r w:rsidRPr="00B440A9">
              <w:rPr>
                <w:rFonts w:ascii="Sylfaen" w:hAnsi="Sylfaen" w:cs="Sylfaen"/>
                <w:spacing w:val="1"/>
                <w:w w:val="102"/>
                <w:sz w:val="16"/>
                <w:szCs w:val="16"/>
              </w:rPr>
              <w:t>გ</w:t>
            </w:r>
            <w:r w:rsidRPr="00B440A9">
              <w:rPr>
                <w:rFonts w:ascii="Sylfaen" w:hAnsi="Sylfaen" w:cs="Sylfaen"/>
                <w:w w:val="102"/>
                <w:sz w:val="16"/>
                <w:szCs w:val="16"/>
              </w:rPr>
              <w:t>ა</w:t>
            </w:r>
            <w:r w:rsidRPr="00B440A9">
              <w:rPr>
                <w:rFonts w:ascii="Sylfaen" w:hAnsi="Sylfaen" w:cs="Sylfaen"/>
                <w:spacing w:val="-1"/>
                <w:w w:val="102"/>
                <w:sz w:val="16"/>
                <w:szCs w:val="16"/>
              </w:rPr>
              <w:t>წ</w:t>
            </w:r>
            <w:r w:rsidRPr="00B440A9">
              <w:rPr>
                <w:rFonts w:ascii="Sylfaen" w:hAnsi="Sylfaen" w:cs="Sylfaen"/>
                <w:w w:val="102"/>
                <w:sz w:val="16"/>
                <w:szCs w:val="16"/>
              </w:rPr>
              <w:t>ე</w:t>
            </w:r>
            <w:r w:rsidRPr="00B440A9">
              <w:rPr>
                <w:rFonts w:ascii="Sylfaen" w:hAnsi="Sylfaen" w:cs="Sylfaen"/>
                <w:spacing w:val="-1"/>
                <w:w w:val="102"/>
                <w:sz w:val="16"/>
                <w:szCs w:val="16"/>
              </w:rPr>
              <w:t>ვ</w:t>
            </w:r>
            <w:r w:rsidRPr="00B440A9">
              <w:rPr>
                <w:rFonts w:ascii="Sylfaen" w:hAnsi="Sylfaen" w:cs="Sylfaen"/>
                <w:w w:val="102"/>
                <w:sz w:val="16"/>
                <w:szCs w:val="16"/>
              </w:rPr>
              <w:t>ა</w:t>
            </w:r>
            <w:r w:rsidRPr="00B440A9">
              <w:rPr>
                <w:rFonts w:ascii="Sylfaen" w:hAnsi="Sylfaen" w:cs="Sylfaen"/>
                <w:w w:val="102"/>
                <w:sz w:val="16"/>
                <w:szCs w:val="16"/>
                <w:lang w:val="ka-GE"/>
              </w:rPr>
              <w:t>ს. კერძოდ,</w:t>
            </w:r>
          </w:p>
          <w:p w:rsidR="00176BD7" w:rsidRPr="00B440A9" w:rsidRDefault="00176BD7" w:rsidP="00176BD7">
            <w:pPr>
              <w:pStyle w:val="a3"/>
              <w:numPr>
                <w:ilvl w:val="0"/>
                <w:numId w:val="36"/>
              </w:numPr>
              <w:rPr>
                <w:rFonts w:ascii="Sylfaen" w:eastAsia="Times New Roman" w:hAnsi="Sylfaen" w:cs="Calibri"/>
                <w:sz w:val="16"/>
                <w:szCs w:val="16"/>
                <w:lang w:val="ka-GE"/>
              </w:rPr>
            </w:pPr>
            <w:r w:rsidRPr="00B440A9">
              <w:rPr>
                <w:rFonts w:ascii="Sylfaen" w:eastAsia="Times New Roman" w:hAnsi="Sylfaen" w:cs="Calibri"/>
                <w:sz w:val="16"/>
                <w:szCs w:val="16"/>
                <w:lang w:val="ka-GE"/>
              </w:rPr>
              <w:t xml:space="preserve">სოციალურად დაუცველი ოჯახების ერთიან ბაზაში  0-დან 100 001 -მდესარეიტინგო ქულის მქონე </w:t>
            </w:r>
            <w:r w:rsidRPr="00B440A9">
              <w:rPr>
                <w:rFonts w:ascii="Sylfaen" w:eastAsia="Times New Roman" w:hAnsi="Sylfaen" w:cs="Calibri"/>
                <w:sz w:val="16"/>
                <w:szCs w:val="16"/>
              </w:rPr>
              <w:t>ოჯახებისთვის</w:t>
            </w:r>
            <w:r w:rsidRPr="00B440A9">
              <w:rPr>
                <w:rFonts w:ascii="Sylfaen" w:eastAsia="Times New Roman" w:hAnsi="Sylfaen" w:cs="Calibri"/>
                <w:sz w:val="16"/>
                <w:szCs w:val="16"/>
                <w:lang w:val="ka-GE"/>
              </w:rPr>
              <w:t>;</w:t>
            </w:r>
          </w:p>
          <w:p w:rsidR="00176BD7" w:rsidRPr="00B440A9" w:rsidRDefault="00176BD7" w:rsidP="00176BD7">
            <w:pPr>
              <w:pStyle w:val="a3"/>
              <w:numPr>
                <w:ilvl w:val="0"/>
                <w:numId w:val="36"/>
              </w:numPr>
              <w:rPr>
                <w:rFonts w:ascii="Sylfaen" w:eastAsia="Calibri" w:hAnsi="Sylfaen" w:cs="Sylfaen"/>
                <w:w w:val="102"/>
                <w:sz w:val="16"/>
                <w:szCs w:val="16"/>
                <w:lang w:val="ka-GE"/>
              </w:rPr>
            </w:pPr>
            <w:r w:rsidRPr="00B440A9">
              <w:rPr>
                <w:rFonts w:ascii="Sylfaen" w:eastAsia="Times New Roman" w:hAnsi="Sylfaen" w:cs="Calibri"/>
                <w:sz w:val="16"/>
                <w:szCs w:val="16"/>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176BD7" w:rsidRPr="00B440A9" w:rsidRDefault="00176BD7" w:rsidP="00176BD7">
            <w:pPr>
              <w:pStyle w:val="a3"/>
              <w:rPr>
                <w:rFonts w:ascii="Sylfaen" w:eastAsia="Calibri" w:hAnsi="Sylfaen" w:cs="Sylfaen"/>
                <w:w w:val="102"/>
                <w:sz w:val="16"/>
                <w:szCs w:val="16"/>
                <w:lang w:val="ka-GE"/>
              </w:rPr>
            </w:pPr>
          </w:p>
          <w:p w:rsidR="00176BD7" w:rsidRPr="00B440A9" w:rsidRDefault="00176BD7" w:rsidP="00176BD7">
            <w:pPr>
              <w:rPr>
                <w:rFonts w:ascii="Sylfaen" w:eastAsia="Times New Roman" w:hAnsi="Sylfaen" w:cs="Calibri"/>
                <w:sz w:val="16"/>
                <w:szCs w:val="16"/>
                <w:lang w:val="ka-GE"/>
              </w:rPr>
            </w:pPr>
            <w:r w:rsidRPr="00B440A9">
              <w:rPr>
                <w:rFonts w:ascii="Sylfaen" w:eastAsia="Times New Roman" w:hAnsi="Sylfaen" w:cs="Calibri"/>
                <w:sz w:val="16"/>
                <w:szCs w:val="16"/>
                <w:lang w:val="ka-GE"/>
              </w:rPr>
              <w:t>ერთ ოჯახზე გასაცემი თანხა შეადგენს 400 ლარს.</w:t>
            </w:r>
          </w:p>
          <w:p w:rsidR="00176BD7" w:rsidRPr="00B440A9" w:rsidRDefault="00176BD7" w:rsidP="00176BD7">
            <w:pPr>
              <w:rPr>
                <w:rFonts w:ascii="Sylfaen" w:hAnsi="Sylfaen" w:cs="Calibri"/>
                <w:sz w:val="16"/>
                <w:szCs w:val="16"/>
              </w:rPr>
            </w:pPr>
            <w:r w:rsidRPr="00B440A9">
              <w:rPr>
                <w:rFonts w:ascii="Sylfaen" w:eastAsia="Times New Roman" w:hAnsi="Sylfaen" w:cs="Calibri"/>
                <w:sz w:val="16"/>
                <w:szCs w:val="16"/>
                <w:lang w:val="ka-GE"/>
              </w:rPr>
              <w:t>ქვე</w:t>
            </w:r>
            <w:r w:rsidRPr="00B440A9">
              <w:rPr>
                <w:rFonts w:ascii="Sylfaen" w:eastAsia="Times New Roman" w:hAnsi="Sylfaen" w:cs="Calibri"/>
                <w:sz w:val="16"/>
                <w:szCs w:val="16"/>
              </w:rPr>
              <w:t>პროგრამაშიასევე, გათვალისწინებულია უპატრონო გარდაცვლილი მოქალაქეები, რომლების დასა</w:t>
            </w:r>
            <w:r w:rsidRPr="00B440A9">
              <w:rPr>
                <w:rFonts w:ascii="Sylfaen" w:eastAsia="Times New Roman" w:hAnsi="Sylfaen" w:cs="Calibri"/>
                <w:sz w:val="16"/>
                <w:szCs w:val="16"/>
                <w:lang w:val="ka-GE"/>
              </w:rPr>
              <w:t>კრძალვა</w:t>
            </w:r>
            <w:r w:rsidRPr="00B440A9">
              <w:rPr>
                <w:rFonts w:ascii="Sylfaen" w:eastAsia="Times New Roman" w:hAnsi="Sylfaen" w:cs="Calibri"/>
                <w:sz w:val="16"/>
                <w:szCs w:val="16"/>
              </w:rPr>
              <w:t xml:space="preserve"> ხშირ შემთხვევებში ქმნის სერიოზულ პრობლემას.</w:t>
            </w:r>
          </w:p>
        </w:tc>
      </w:tr>
      <w:tr w:rsidR="00176BD7" w:rsidRPr="00B440A9" w:rsidTr="00176BD7">
        <w:trPr>
          <w:trHeight w:val="671"/>
        </w:trPr>
        <w:tc>
          <w:tcPr>
            <w:tcW w:w="659" w:type="pct"/>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eastAsia="Times New Roman" w:hAnsi="Sylfaen" w:cs="Calibri"/>
                <w:sz w:val="16"/>
                <w:szCs w:val="16"/>
                <w:lang w:val="ka-GE"/>
              </w:rPr>
            </w:pPr>
            <w:r w:rsidRPr="00B440A9">
              <w:rPr>
                <w:rFonts w:ascii="Sylfaen" w:eastAsia="Times New Roman" w:hAnsi="Sylfaen" w:cs="Calibri"/>
                <w:sz w:val="16"/>
                <w:szCs w:val="16"/>
              </w:rPr>
              <w:t>მოწყვლადი სოციალური კატეგორიებისათვის მატერიალური მხარდაჭერა</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firstRow="1" w:lastRow="0" w:firstColumn="1" w:lastColumn="0" w:noHBand="0" w:noVBand="1"/>
      </w:tblPr>
      <w:tblGrid>
        <w:gridCol w:w="1781"/>
        <w:gridCol w:w="155"/>
        <w:gridCol w:w="3121"/>
        <w:gridCol w:w="2653"/>
        <w:gridCol w:w="2759"/>
        <w:gridCol w:w="1047"/>
        <w:gridCol w:w="1338"/>
        <w:gridCol w:w="1265"/>
      </w:tblGrid>
      <w:tr w:rsidR="00176BD7" w:rsidRPr="00B440A9" w:rsidTr="004E3229">
        <w:trPr>
          <w:trHeight w:val="718"/>
        </w:trPr>
        <w:tc>
          <w:tcPr>
            <w:tcW w:w="1829"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1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120" w:type="dxa"/>
            <w:gridSpan w:val="5"/>
            <w:tcBorders>
              <w:top w:val="single" w:sz="4" w:space="0" w:color="auto"/>
              <w:left w:val="nil"/>
              <w:bottom w:val="single" w:sz="4" w:space="0" w:color="auto"/>
              <w:right w:val="single" w:sz="4" w:space="0" w:color="auto"/>
            </w:tcBorders>
            <w:shd w:val="clear" w:color="000000" w:fill="FFFFFF"/>
            <w:hideMark/>
          </w:tcPr>
          <w:p w:rsidR="004E3229" w:rsidRPr="00B440A9" w:rsidRDefault="004E3229" w:rsidP="004E3229">
            <w:pPr>
              <w:jc w:val="center"/>
              <w:rPr>
                <w:rFonts w:ascii="Sylfaen" w:hAnsi="Sylfaen" w:cs="Sylfaen"/>
                <w:b/>
                <w:spacing w:val="2"/>
                <w:sz w:val="16"/>
                <w:szCs w:val="16"/>
              </w:rPr>
            </w:pPr>
          </w:p>
          <w:p w:rsidR="00176BD7" w:rsidRPr="00B440A9" w:rsidRDefault="00176BD7" w:rsidP="004E3229">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4E3229">
        <w:trPr>
          <w:trHeight w:val="532"/>
        </w:trPr>
        <w:tc>
          <w:tcPr>
            <w:tcW w:w="1829"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07</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bCs/>
                <w:sz w:val="16"/>
                <w:szCs w:val="16"/>
              </w:rPr>
              <w:t>მუნიციპალური უფასო სასადილო</w:t>
            </w:r>
          </w:p>
        </w:tc>
        <w:tc>
          <w:tcPr>
            <w:tcW w:w="9120"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4E3229">
        <w:trPr>
          <w:trHeight w:val="412"/>
        </w:trPr>
        <w:tc>
          <w:tcPr>
            <w:tcW w:w="1829" w:type="dxa"/>
            <w:vMerge w:val="restart"/>
            <w:tcBorders>
              <w:top w:val="nil"/>
              <w:left w:val="single" w:sz="4" w:space="0" w:color="auto"/>
              <w:right w:val="nil"/>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170" w:type="dxa"/>
            <w:gridSpan w:val="2"/>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2344"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80"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1174" w:type="dxa"/>
            <w:tcBorders>
              <w:top w:val="single" w:sz="4" w:space="0" w:color="auto"/>
              <w:lef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1559" w:type="dxa"/>
            <w:tcBorders>
              <w:top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1463" w:type="dxa"/>
            <w:tcBorders>
              <w:top w:val="single" w:sz="4" w:space="0" w:color="auto"/>
              <w:right w:val="single" w:sz="4" w:space="0" w:color="auto"/>
            </w:tcBorders>
            <w:shd w:val="clear" w:color="000000" w:fill="FFFFFF"/>
          </w:tcPr>
          <w:p w:rsidR="00176BD7" w:rsidRPr="00B440A9" w:rsidRDefault="00176BD7" w:rsidP="004E3229">
            <w:pPr>
              <w:rPr>
                <w:rFonts w:ascii="Sylfaen" w:hAnsi="Sylfaen" w:cs="Calibri"/>
                <w:b/>
                <w:bCs/>
                <w:sz w:val="16"/>
                <w:szCs w:val="16"/>
              </w:rPr>
            </w:pPr>
          </w:p>
        </w:tc>
      </w:tr>
      <w:tr w:rsidR="00176BD7" w:rsidRPr="00B440A9" w:rsidTr="004E3229">
        <w:trPr>
          <w:trHeight w:val="419"/>
        </w:trPr>
        <w:tc>
          <w:tcPr>
            <w:tcW w:w="1829" w:type="dxa"/>
            <w:vMerge/>
            <w:tcBorders>
              <w:left w:val="single" w:sz="4" w:space="0" w:color="auto"/>
              <w:bottom w:val="single" w:sz="4" w:space="0" w:color="auto"/>
              <w:right w:val="nil"/>
            </w:tcBorders>
            <w:shd w:val="clear" w:color="000000" w:fill="FFFFFF"/>
          </w:tcPr>
          <w:p w:rsidR="00176BD7" w:rsidRPr="00B440A9" w:rsidRDefault="00176BD7" w:rsidP="004E3229">
            <w:pPr>
              <w:jc w:val="center"/>
              <w:rPr>
                <w:rFonts w:ascii="Sylfaen" w:hAnsi="Sylfaen" w:cs="Calibri"/>
                <w:b/>
                <w:bCs/>
                <w:sz w:val="16"/>
                <w:szCs w:val="16"/>
              </w:rPr>
            </w:pPr>
          </w:p>
        </w:tc>
        <w:tc>
          <w:tcPr>
            <w:tcW w:w="3170" w:type="dxa"/>
            <w:gridSpan w:val="2"/>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eastAsia="Times New Roman" w:hAnsi="Sylfaen" w:cs="Calibri"/>
                <w:b/>
                <w:sz w:val="16"/>
                <w:szCs w:val="16"/>
              </w:rPr>
            </w:pPr>
          </w:p>
        </w:tc>
        <w:tc>
          <w:tcPr>
            <w:tcW w:w="2344"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2580"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250,0</w:t>
            </w:r>
          </w:p>
        </w:tc>
        <w:tc>
          <w:tcPr>
            <w:tcW w:w="1174" w:type="dxa"/>
            <w:tcBorders>
              <w:left w:val="single" w:sz="4" w:space="0" w:color="auto"/>
              <w:bottom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p>
        </w:tc>
        <w:tc>
          <w:tcPr>
            <w:tcW w:w="1559" w:type="dxa"/>
            <w:tcBorders>
              <w:bottom w:val="single" w:sz="4" w:space="0" w:color="auto"/>
            </w:tcBorders>
            <w:shd w:val="clear" w:color="000000" w:fill="FFFFFF"/>
          </w:tcPr>
          <w:p w:rsidR="00176BD7" w:rsidRPr="00B440A9" w:rsidRDefault="00176BD7" w:rsidP="004E3229">
            <w:pPr>
              <w:jc w:val="center"/>
              <w:rPr>
                <w:rFonts w:ascii="Sylfaen" w:hAnsi="Sylfaen" w:cs="Calibri"/>
                <w:b/>
                <w:sz w:val="16"/>
                <w:szCs w:val="16"/>
              </w:rPr>
            </w:pPr>
          </w:p>
        </w:tc>
        <w:tc>
          <w:tcPr>
            <w:tcW w:w="1463" w:type="dxa"/>
            <w:tcBorders>
              <w:bottom w:val="single" w:sz="4" w:space="0" w:color="auto"/>
              <w:right w:val="single" w:sz="4" w:space="0" w:color="auto"/>
            </w:tcBorders>
            <w:shd w:val="clear" w:color="000000" w:fill="FFFFFF"/>
          </w:tcPr>
          <w:p w:rsidR="00176BD7" w:rsidRPr="00B440A9" w:rsidRDefault="00176BD7" w:rsidP="004E3229">
            <w:pPr>
              <w:rPr>
                <w:rFonts w:ascii="Sylfaen" w:hAnsi="Sylfaen" w:cs="Calibri"/>
                <w:b/>
                <w:sz w:val="16"/>
                <w:szCs w:val="16"/>
              </w:rPr>
            </w:pPr>
          </w:p>
        </w:tc>
      </w:tr>
      <w:tr w:rsidR="00176BD7" w:rsidRPr="00B440A9" w:rsidTr="004E3229">
        <w:trPr>
          <w:trHeight w:val="692"/>
        </w:trPr>
        <w:tc>
          <w:tcPr>
            <w:tcW w:w="2030" w:type="dxa"/>
            <w:gridSpan w:val="2"/>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4E3229">
            <w:pP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rPr>
                <w:rFonts w:ascii="Sylfaen" w:hAnsi="Sylfaen" w:cs="Calibri"/>
                <w:sz w:val="16"/>
                <w:szCs w:val="16"/>
              </w:rPr>
            </w:pPr>
            <w:r w:rsidRPr="00B440A9">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B440A9">
              <w:rPr>
                <w:rFonts w:ascii="Sylfaen" w:eastAsia="Times New Roman" w:hAnsi="Sylfaen" w:cs="Calibri"/>
                <w:sz w:val="16"/>
                <w:szCs w:val="16"/>
                <w:lang w:val="ka-GE"/>
              </w:rPr>
              <w:t>2</w:t>
            </w:r>
            <w:r w:rsidRPr="00B440A9">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176BD7" w:rsidRPr="00B440A9" w:rsidTr="004E3229">
        <w:trPr>
          <w:trHeight w:val="1002"/>
        </w:trPr>
        <w:tc>
          <w:tcPr>
            <w:tcW w:w="2030" w:type="dxa"/>
            <w:gridSpan w:val="2"/>
            <w:tcBorders>
              <w:top w:val="nil"/>
              <w:left w:val="single" w:sz="4" w:space="0" w:color="auto"/>
              <w:bottom w:val="single" w:sz="4" w:space="0" w:color="auto"/>
              <w:right w:val="nil"/>
            </w:tcBorders>
            <w:shd w:val="clear" w:color="000000" w:fill="FFFFFF"/>
            <w:hideMark/>
          </w:tcPr>
          <w:p w:rsidR="00176BD7" w:rsidRPr="00B440A9" w:rsidRDefault="00176BD7" w:rsidP="004E3229">
            <w:pP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rPr>
                <w:rFonts w:ascii="Sylfaen" w:hAnsi="Sylfaen" w:cs="Calibri"/>
                <w:sz w:val="16"/>
                <w:szCs w:val="16"/>
                <w:lang w:val="ka-GE"/>
              </w:rPr>
            </w:pPr>
            <w:r w:rsidRPr="00B440A9">
              <w:rPr>
                <w:rFonts w:ascii="Sylfaen" w:eastAsia="Times New Roman" w:hAnsi="Sylfaen" w:cs="Calibri"/>
                <w:sz w:val="16"/>
                <w:szCs w:val="16"/>
              </w:rPr>
              <w:t xml:space="preserve">ქობულეთის მუნიციპალიტეტის ტერიტორიაზე მცხოვრები </w:t>
            </w:r>
            <w:r w:rsidRPr="00B440A9">
              <w:rPr>
                <w:rFonts w:ascii="Sylfaen" w:eastAsia="Times New Roman" w:hAnsi="Sylfaen" w:cs="Calibri"/>
                <w:sz w:val="16"/>
                <w:szCs w:val="16"/>
                <w:lang w:val="ka-GE"/>
              </w:rPr>
              <w:t>320</w:t>
            </w:r>
            <w:r w:rsidRPr="00B440A9">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B440A9">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firstRow="1" w:lastRow="0" w:firstColumn="1" w:lastColumn="0" w:noHBand="0" w:noVBand="1"/>
      </w:tblPr>
      <w:tblGrid>
        <w:gridCol w:w="1792"/>
        <w:gridCol w:w="2657"/>
        <w:gridCol w:w="1999"/>
        <w:gridCol w:w="2818"/>
        <w:gridCol w:w="926"/>
        <w:gridCol w:w="1879"/>
        <w:gridCol w:w="1816"/>
      </w:tblGrid>
      <w:tr w:rsidR="00176BD7" w:rsidRPr="00B440A9" w:rsidTr="00176BD7">
        <w:trPr>
          <w:trHeight w:val="468"/>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3E6556">
        <w:trPr>
          <w:trHeight w:val="824"/>
        </w:trPr>
        <w:tc>
          <w:tcPr>
            <w:tcW w:w="1792"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438"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AA49CA">
        <w:trPr>
          <w:trHeight w:val="496"/>
        </w:trPr>
        <w:tc>
          <w:tcPr>
            <w:tcW w:w="1792"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926"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7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16"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AA49CA">
        <w:trPr>
          <w:trHeight w:val="419"/>
        </w:trPr>
        <w:tc>
          <w:tcPr>
            <w:tcW w:w="1792"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999"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30,0</w:t>
            </w:r>
          </w:p>
        </w:tc>
        <w:tc>
          <w:tcPr>
            <w:tcW w:w="926"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7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16"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176BD7">
        <w:trPr>
          <w:trHeight w:val="2192"/>
        </w:trPr>
        <w:tc>
          <w:tcPr>
            <w:tcW w:w="1792"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70 001-მდე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B440A9">
              <w:rPr>
                <w:rFonts w:ascii="Sylfaen" w:eastAsia="Times New Roman" w:hAnsi="Sylfaen" w:cs="Calibri"/>
                <w:sz w:val="16"/>
                <w:szCs w:val="16"/>
                <w:lang w:val="ka-GE"/>
              </w:rPr>
              <w:t>7</w:t>
            </w:r>
            <w:r w:rsidRPr="00B440A9">
              <w:rPr>
                <w:rFonts w:ascii="Sylfaen" w:eastAsia="Times New Roman" w:hAnsi="Sylfaen" w:cs="Calibri"/>
                <w:sz w:val="16"/>
                <w:szCs w:val="16"/>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76BD7" w:rsidRPr="00B440A9" w:rsidRDefault="00176BD7" w:rsidP="00176BD7">
            <w:pPr>
              <w:jc w:val="both"/>
              <w:rPr>
                <w:rFonts w:ascii="Sylfaen" w:hAnsi="Sylfaen" w:cs="Calibri"/>
                <w:sz w:val="16"/>
                <w:szCs w:val="16"/>
              </w:rPr>
            </w:pPr>
            <w:r w:rsidRPr="00B440A9">
              <w:rPr>
                <w:rFonts w:ascii="Sylfaen" w:eastAsia="Times New Roman" w:hAnsi="Sylfaen" w:cs="Calibri"/>
                <w:sz w:val="16"/>
                <w:szCs w:val="16"/>
                <w:lang w:val="ka-GE"/>
              </w:rPr>
              <w:t>ქვეპროგრამაში გათვალისწინებულია 2021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176BD7" w:rsidRPr="00B440A9" w:rsidTr="00176BD7">
        <w:trPr>
          <w:trHeight w:val="653"/>
        </w:trPr>
        <w:tc>
          <w:tcPr>
            <w:tcW w:w="1792"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hAnsi="Sylfaen" w:cs="Calibri"/>
                <w:sz w:val="16"/>
                <w:szCs w:val="16"/>
              </w:rPr>
            </w:pPr>
            <w:r w:rsidRPr="00B440A9">
              <w:rPr>
                <w:rFonts w:ascii="Sylfaen" w:eastAsia="Times New Roman" w:hAnsi="Sylfaen" w:cs="Calibri"/>
                <w:sz w:val="16"/>
                <w:szCs w:val="16"/>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firstRow="1" w:lastRow="0" w:firstColumn="1" w:lastColumn="0" w:noHBand="0" w:noVBand="1"/>
      </w:tblPr>
      <w:tblGrid>
        <w:gridCol w:w="1819"/>
        <w:gridCol w:w="2637"/>
        <w:gridCol w:w="2051"/>
        <w:gridCol w:w="3178"/>
        <w:gridCol w:w="623"/>
        <w:gridCol w:w="1904"/>
        <w:gridCol w:w="1873"/>
      </w:tblGrid>
      <w:tr w:rsidR="00176BD7" w:rsidRPr="00B440A9" w:rsidTr="003E6556">
        <w:trPr>
          <w:trHeight w:val="468"/>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lang w:val="ka-GE"/>
              </w:rPr>
            </w:pPr>
          </w:p>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3E6556">
        <w:trPr>
          <w:trHeight w:val="560"/>
        </w:trPr>
        <w:tc>
          <w:tcPr>
            <w:tcW w:w="646"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11</w:t>
            </w:r>
          </w:p>
        </w:tc>
        <w:tc>
          <w:tcPr>
            <w:tcW w:w="936"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 xml:space="preserve">მესამე და მომდევნო ახალშობილზე ერთჯერადი </w:t>
            </w:r>
            <w:r w:rsidRPr="00B440A9">
              <w:rPr>
                <w:rFonts w:ascii="Sylfaen" w:eastAsia="Times New Roman" w:hAnsi="Sylfaen" w:cs="Calibri"/>
                <w:b/>
                <w:bCs/>
                <w:sz w:val="16"/>
                <w:szCs w:val="16"/>
              </w:rPr>
              <w:lastRenderedPageBreak/>
              <w:t>მატერიალური დახმარება</w:t>
            </w:r>
          </w:p>
        </w:tc>
        <w:tc>
          <w:tcPr>
            <w:tcW w:w="3418"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lastRenderedPageBreak/>
              <w:t>სოციალური დაცვის ღონისძიებები</w:t>
            </w:r>
          </w:p>
        </w:tc>
      </w:tr>
      <w:tr w:rsidR="00176BD7" w:rsidRPr="00B440A9" w:rsidTr="003E6556">
        <w:trPr>
          <w:trHeight w:val="496"/>
        </w:trPr>
        <w:tc>
          <w:tcPr>
            <w:tcW w:w="646" w:type="pct"/>
            <w:vMerge w:val="restart"/>
            <w:tcBorders>
              <w:top w:val="nil"/>
              <w:left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36"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28"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lang w:val="ka-GE"/>
              </w:rPr>
            </w:pPr>
          </w:p>
          <w:p w:rsidR="00176BD7" w:rsidRPr="00B440A9" w:rsidRDefault="00176BD7"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221" w:type="pct"/>
            <w:tcBorders>
              <w:top w:val="single" w:sz="4" w:space="0" w:color="auto"/>
              <w:lef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76" w:type="pct"/>
            <w:tcBorders>
              <w:top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65" w:type="pct"/>
            <w:tcBorders>
              <w:top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r>
      <w:tr w:rsidR="00176BD7" w:rsidRPr="00B440A9" w:rsidTr="003E6556">
        <w:trPr>
          <w:trHeight w:val="419"/>
        </w:trPr>
        <w:tc>
          <w:tcPr>
            <w:tcW w:w="646" w:type="pct"/>
            <w:vMerge/>
            <w:tcBorders>
              <w:left w:val="single" w:sz="4" w:space="0" w:color="auto"/>
              <w:bottom w:val="single" w:sz="4" w:space="0" w:color="auto"/>
              <w:right w:val="nil"/>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93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eastAsia="Times New Roman" w:hAnsi="Sylfaen" w:cs="Calibri"/>
                <w:b/>
                <w:sz w:val="16"/>
                <w:szCs w:val="16"/>
              </w:rPr>
            </w:pPr>
          </w:p>
        </w:tc>
        <w:tc>
          <w:tcPr>
            <w:tcW w:w="728"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50,0</w:t>
            </w:r>
          </w:p>
        </w:tc>
        <w:tc>
          <w:tcPr>
            <w:tcW w:w="221" w:type="pct"/>
            <w:tcBorders>
              <w:left w:val="single" w:sz="4" w:space="0" w:color="auto"/>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p>
        </w:tc>
        <w:tc>
          <w:tcPr>
            <w:tcW w:w="676" w:type="pct"/>
            <w:tcBorders>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c>
          <w:tcPr>
            <w:tcW w:w="665" w:type="pct"/>
            <w:tcBorders>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r>
      <w:tr w:rsidR="00176BD7" w:rsidRPr="00B440A9" w:rsidTr="003E6556">
        <w:trPr>
          <w:trHeight w:val="1599"/>
        </w:trPr>
        <w:tc>
          <w:tcPr>
            <w:tcW w:w="646"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rPr>
                <w:rFonts w:ascii="Sylfaen" w:hAnsi="Sylfaen" w:cs="Calibri"/>
                <w:sz w:val="16"/>
                <w:szCs w:val="16"/>
              </w:rPr>
            </w:pPr>
            <w:r w:rsidRPr="00B440A9">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B440A9">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3E6556">
        <w:trPr>
          <w:trHeight w:val="514"/>
        </w:trPr>
        <w:tc>
          <w:tcPr>
            <w:tcW w:w="646"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rPr>
                <w:rFonts w:ascii="Sylfaen" w:eastAsia="Times New Roman" w:hAnsi="Sylfaen" w:cs="Calibri"/>
                <w:sz w:val="16"/>
                <w:szCs w:val="16"/>
                <w:lang w:val="ka-GE"/>
              </w:rPr>
            </w:pPr>
            <w:r w:rsidRPr="00B440A9">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76BD7" w:rsidRPr="00B440A9" w:rsidRDefault="00176BD7" w:rsidP="003E6556">
            <w:pPr>
              <w:rPr>
                <w:rFonts w:ascii="Sylfaen" w:hAnsi="Sylfaen" w:cs="Calibri"/>
                <w:sz w:val="16"/>
                <w:szCs w:val="16"/>
                <w:lang w:val="ka-GE"/>
              </w:rPr>
            </w:pPr>
            <w:r w:rsidRPr="00B440A9">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802" w:type="dxa"/>
        <w:tblInd w:w="198" w:type="dxa"/>
        <w:tblLayout w:type="fixed"/>
        <w:tblLook w:val="04A0" w:firstRow="1" w:lastRow="0" w:firstColumn="1" w:lastColumn="0" w:noHBand="0" w:noVBand="1"/>
      </w:tblPr>
      <w:tblGrid>
        <w:gridCol w:w="1793"/>
        <w:gridCol w:w="3079"/>
        <w:gridCol w:w="1843"/>
        <w:gridCol w:w="3512"/>
        <w:gridCol w:w="236"/>
        <w:gridCol w:w="1878"/>
        <w:gridCol w:w="1461"/>
      </w:tblGrid>
      <w:tr w:rsidR="00176BD7" w:rsidRPr="00B440A9" w:rsidTr="00AA49CA">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611"/>
        </w:trPr>
        <w:tc>
          <w:tcPr>
            <w:tcW w:w="1793"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12</w:t>
            </w:r>
          </w:p>
        </w:tc>
        <w:tc>
          <w:tcPr>
            <w:tcW w:w="3079"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AA49CA">
        <w:trPr>
          <w:trHeight w:val="496"/>
        </w:trPr>
        <w:tc>
          <w:tcPr>
            <w:tcW w:w="1793"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lang w:val="ka-GE"/>
              </w:rPr>
            </w:pPr>
          </w:p>
          <w:p w:rsidR="00176BD7" w:rsidRPr="00B440A9" w:rsidRDefault="00176BD7"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236" w:type="dxa"/>
            <w:tcBorders>
              <w:top w:val="single" w:sz="4" w:space="0" w:color="auto"/>
              <w:lef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1878" w:type="dxa"/>
            <w:tcBorders>
              <w:top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1461" w:type="dxa"/>
            <w:tcBorders>
              <w:top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r>
      <w:tr w:rsidR="00176BD7" w:rsidRPr="00B440A9" w:rsidTr="00AA49CA">
        <w:trPr>
          <w:trHeight w:val="419"/>
        </w:trPr>
        <w:tc>
          <w:tcPr>
            <w:tcW w:w="1793"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33,6</w:t>
            </w:r>
          </w:p>
        </w:tc>
        <w:tc>
          <w:tcPr>
            <w:tcW w:w="236" w:type="dxa"/>
            <w:tcBorders>
              <w:left w:val="single" w:sz="4" w:space="0" w:color="auto"/>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p>
        </w:tc>
        <w:tc>
          <w:tcPr>
            <w:tcW w:w="1878" w:type="dxa"/>
            <w:tcBorders>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c>
          <w:tcPr>
            <w:tcW w:w="1461" w:type="dxa"/>
            <w:tcBorders>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firstRow="1" w:lastRow="0" w:firstColumn="1" w:lastColumn="0" w:noHBand="0" w:noVBand="1"/>
      </w:tblPr>
      <w:tblGrid>
        <w:gridCol w:w="3626"/>
        <w:gridCol w:w="10261"/>
      </w:tblGrid>
      <w:tr w:rsidR="00176BD7" w:rsidRPr="00B440A9" w:rsidTr="00176BD7">
        <w:trPr>
          <w:trHeight w:val="669"/>
        </w:trPr>
        <w:tc>
          <w:tcPr>
            <w:tcW w:w="3626" w:type="dxa"/>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0261"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hAnsi="Sylfaen" w:cs="Calibri"/>
                <w:sz w:val="16"/>
                <w:szCs w:val="16"/>
              </w:rPr>
            </w:pPr>
            <w:r w:rsidRPr="00B440A9">
              <w:rPr>
                <w:rFonts w:ascii="Sylfaen" w:eastAsia="Times New Roman" w:hAnsi="Sylfaen" w:cs="Calibri"/>
                <w:sz w:val="16"/>
                <w:szCs w:val="16"/>
                <w:lang w:val="en-GB"/>
              </w:rPr>
              <w:t xml:space="preserve">ქვეპროგრამა ითვალისწინებს </w:t>
            </w:r>
            <w:r w:rsidRPr="00B440A9">
              <w:rPr>
                <w:rFonts w:ascii="Sylfaen" w:hAnsi="Sylfaen" w:cs="Calibri"/>
                <w:sz w:val="16"/>
                <w:szCs w:val="16"/>
              </w:rPr>
              <w:t>ქობულეთის მუნიციპალიტეტში რეგისტრირებული</w:t>
            </w:r>
            <w:r w:rsidRPr="00B440A9">
              <w:rPr>
                <w:rFonts w:ascii="Sylfaen" w:eastAsia="Times New Roman" w:hAnsi="Sylfaen" w:cs="Calibri"/>
                <w:sz w:val="16"/>
                <w:szCs w:val="16"/>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B440A9">
              <w:rPr>
                <w:rFonts w:ascii="Sylfaen" w:eastAsia="Times New Roman" w:hAnsi="Sylfaen" w:cs="Calibri"/>
                <w:sz w:val="16"/>
                <w:szCs w:val="16"/>
                <w:lang w:val="ka-GE"/>
              </w:rPr>
              <w:t>28</w:t>
            </w:r>
            <w:r w:rsidRPr="00B440A9">
              <w:rPr>
                <w:rFonts w:ascii="Sylfaen" w:eastAsia="Times New Roman" w:hAnsi="Sylfaen" w:cs="Calibri"/>
                <w:sz w:val="16"/>
                <w:szCs w:val="16"/>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176BD7" w:rsidRPr="00B440A9" w:rsidTr="00176BD7">
        <w:trPr>
          <w:trHeight w:val="671"/>
        </w:trPr>
        <w:tc>
          <w:tcPr>
            <w:tcW w:w="3626"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10261"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hAnsi="Sylfaen" w:cs="Calibri"/>
                <w:sz w:val="16"/>
                <w:szCs w:val="16"/>
                <w:lang w:val="ka-GE"/>
              </w:rPr>
            </w:pPr>
            <w:r w:rsidRPr="00B440A9">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B440A9">
              <w:rPr>
                <w:rFonts w:ascii="Sylfaen" w:hAnsi="Sylfaen" w:cs="Calibri"/>
                <w:sz w:val="16"/>
                <w:szCs w:val="16"/>
                <w:lang w:val="ka-GE"/>
              </w:rPr>
              <w:t>ი</w:t>
            </w:r>
            <w:r w:rsidRPr="00B440A9">
              <w:rPr>
                <w:rFonts w:ascii="Sylfaen" w:hAnsi="Sylfaen" w:cs="Calibri"/>
                <w:sz w:val="16"/>
                <w:szCs w:val="16"/>
              </w:rPr>
              <w:t xml:space="preserve">  მატერიალური და მორალური მხარდაჭერა</w:t>
            </w:r>
            <w:r w:rsidRPr="00B440A9">
              <w:rPr>
                <w:rFonts w:ascii="Sylfaen" w:hAnsi="Sylfaen" w:cs="Calibri"/>
                <w:sz w:val="16"/>
                <w:szCs w:val="16"/>
                <w:lang w:val="ka-GE"/>
              </w:rPr>
              <w:t>.</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firstRow="1" w:lastRow="0" w:firstColumn="1" w:lastColumn="0" w:noHBand="0" w:noVBand="1"/>
      </w:tblPr>
      <w:tblGrid>
        <w:gridCol w:w="1790"/>
        <w:gridCol w:w="3670"/>
        <w:gridCol w:w="1236"/>
        <w:gridCol w:w="3137"/>
        <w:gridCol w:w="539"/>
        <w:gridCol w:w="1820"/>
        <w:gridCol w:w="1695"/>
      </w:tblGrid>
      <w:tr w:rsidR="00176BD7" w:rsidRPr="00B440A9" w:rsidTr="00827065">
        <w:trPr>
          <w:trHeight w:val="468"/>
        </w:trPr>
        <w:tc>
          <w:tcPr>
            <w:tcW w:w="1790"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427"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Sylfaen"/>
                <w:b/>
                <w:spacing w:val="2"/>
                <w:sz w:val="16"/>
                <w:szCs w:val="16"/>
                <w:lang w:val="ka-GE"/>
              </w:rPr>
            </w:pPr>
          </w:p>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846"/>
        </w:trPr>
        <w:tc>
          <w:tcPr>
            <w:tcW w:w="1790"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15</w:t>
            </w:r>
          </w:p>
        </w:tc>
        <w:tc>
          <w:tcPr>
            <w:tcW w:w="3670"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427"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AA49CA">
        <w:trPr>
          <w:trHeight w:val="508"/>
        </w:trPr>
        <w:tc>
          <w:tcPr>
            <w:tcW w:w="1790"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670"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23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13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539"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20"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695"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827065">
        <w:trPr>
          <w:trHeight w:val="419"/>
        </w:trPr>
        <w:tc>
          <w:tcPr>
            <w:tcW w:w="1790"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670"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23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313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110,0</w:t>
            </w:r>
          </w:p>
        </w:tc>
        <w:tc>
          <w:tcPr>
            <w:tcW w:w="539"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20"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695"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827065">
        <w:trPr>
          <w:trHeight w:val="1082"/>
        </w:trPr>
        <w:tc>
          <w:tcPr>
            <w:tcW w:w="1790"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209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eastAsia="Times New Roman" w:hAnsi="Sylfaen" w:cs="Calibri"/>
                <w:bCs/>
                <w:sz w:val="16"/>
                <w:szCs w:val="16"/>
                <w:lang w:val="ka-GE"/>
              </w:rPr>
            </w:pPr>
            <w:r w:rsidRPr="00B440A9">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წინამდებარე ქვეპროგრამა    ითვალისწინებს:</w:t>
            </w:r>
          </w:p>
          <w:p w:rsidR="00176BD7" w:rsidRPr="00B440A9" w:rsidRDefault="00176BD7" w:rsidP="00176BD7">
            <w:pPr>
              <w:pStyle w:val="a3"/>
              <w:numPr>
                <w:ilvl w:val="0"/>
                <w:numId w:val="39"/>
              </w:numPr>
              <w:rPr>
                <w:rFonts w:ascii="Sylfaen" w:hAnsi="Sylfaen" w:cs="Calibri"/>
                <w:sz w:val="16"/>
                <w:szCs w:val="16"/>
                <w:lang w:val="ka-GE"/>
              </w:rPr>
            </w:pPr>
            <w:r w:rsidRPr="00B440A9">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176BD7" w:rsidRPr="00B440A9" w:rsidRDefault="00176BD7" w:rsidP="00176BD7">
            <w:pPr>
              <w:pStyle w:val="a3"/>
              <w:numPr>
                <w:ilvl w:val="0"/>
                <w:numId w:val="39"/>
              </w:numPr>
              <w:rPr>
                <w:rFonts w:ascii="Sylfaen" w:hAnsi="Sylfaen" w:cs="Calibri"/>
                <w:sz w:val="16"/>
                <w:szCs w:val="16"/>
                <w:lang w:val="ka-GE"/>
              </w:rPr>
            </w:pPr>
            <w:r w:rsidRPr="00B440A9">
              <w:rPr>
                <w:rFonts w:ascii="Sylfaen" w:hAnsi="Sylfaen" w:cs="Calibri"/>
                <w:sz w:val="16"/>
                <w:szCs w:val="16"/>
                <w:lang w:val="ka-GE"/>
              </w:rPr>
              <w:t xml:space="preserve">ბავშვთა    ფსიქოსომატური     აბილიტაცია /რეაბილიტაციის პროგრამით მოსარგებლე 125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p w:rsidR="00176BD7" w:rsidRPr="00B440A9" w:rsidRDefault="00176BD7" w:rsidP="00176BD7">
            <w:pPr>
              <w:pStyle w:val="a3"/>
              <w:rPr>
                <w:rFonts w:ascii="Sylfaen" w:hAnsi="Sylfaen" w:cs="Calibri"/>
                <w:sz w:val="16"/>
                <w:szCs w:val="16"/>
                <w:lang w:val="ka-GE"/>
              </w:rPr>
            </w:pP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AA49CA">
        <w:trPr>
          <w:trHeight w:val="758"/>
        </w:trPr>
        <w:tc>
          <w:tcPr>
            <w:tcW w:w="1790" w:type="dxa"/>
            <w:tcBorders>
              <w:top w:val="nil"/>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1209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sz w:val="16"/>
                <w:szCs w:val="16"/>
              </w:rPr>
            </w:pPr>
            <w:r w:rsidRPr="00B440A9">
              <w:rPr>
                <w:rFonts w:ascii="Sylfaen" w:eastAsia="Times New Roman" w:hAnsi="Sylfaen" w:cs="Calibri"/>
                <w:sz w:val="16"/>
                <w:szCs w:val="16"/>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Pr="00B440A9"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firstRow="1" w:lastRow="0" w:firstColumn="1" w:lastColumn="0" w:noHBand="0" w:noVBand="1"/>
      </w:tblPr>
      <w:tblGrid>
        <w:gridCol w:w="2078"/>
        <w:gridCol w:w="3471"/>
        <w:gridCol w:w="1479"/>
        <w:gridCol w:w="3437"/>
        <w:gridCol w:w="338"/>
        <w:gridCol w:w="1879"/>
        <w:gridCol w:w="1403"/>
      </w:tblGrid>
      <w:tr w:rsidR="00176BD7" w:rsidRPr="00B440A9" w:rsidTr="00827065">
        <w:trPr>
          <w:trHeight w:val="454"/>
        </w:trPr>
        <w:tc>
          <w:tcPr>
            <w:tcW w:w="7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p>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30"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Sylfaen"/>
                <w:b/>
                <w:spacing w:val="2"/>
                <w:sz w:val="16"/>
                <w:szCs w:val="16"/>
                <w:lang w:val="ka-GE"/>
              </w:rPr>
            </w:pPr>
          </w:p>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827065"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662"/>
        </w:trPr>
        <w:tc>
          <w:tcPr>
            <w:tcW w:w="738"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16</w:t>
            </w:r>
          </w:p>
        </w:tc>
        <w:tc>
          <w:tcPr>
            <w:tcW w:w="123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3030"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AA49CA">
        <w:trPr>
          <w:trHeight w:val="420"/>
        </w:trPr>
        <w:tc>
          <w:tcPr>
            <w:tcW w:w="738" w:type="pct"/>
            <w:vMerge w:val="restart"/>
            <w:tcBorders>
              <w:top w:val="nil"/>
              <w:left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32"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r w:rsidRPr="00B440A9">
              <w:rPr>
                <w:rFonts w:ascii="Sylfaen" w:eastAsia="Times New Roman" w:hAnsi="Sylfaen" w:cs="Calibri"/>
                <w:b/>
                <w:sz w:val="16"/>
                <w:szCs w:val="16"/>
                <w:lang w:val="ka-GE"/>
              </w:rPr>
              <w:t xml:space="preserve"> ინფრასტრუქტურის სამსახური</w:t>
            </w:r>
          </w:p>
        </w:tc>
        <w:tc>
          <w:tcPr>
            <w:tcW w:w="525"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lang w:val="ka-GE"/>
              </w:rPr>
            </w:pPr>
          </w:p>
          <w:p w:rsidR="00176BD7" w:rsidRPr="00B440A9" w:rsidRDefault="00176BD7"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220"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120" w:type="pct"/>
            <w:tcBorders>
              <w:top w:val="single" w:sz="4" w:space="0" w:color="auto"/>
              <w:lef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667" w:type="pct"/>
            <w:tcBorders>
              <w:top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498" w:type="pct"/>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827065">
        <w:trPr>
          <w:trHeight w:val="419"/>
        </w:trPr>
        <w:tc>
          <w:tcPr>
            <w:tcW w:w="738" w:type="pct"/>
            <w:vMerge/>
            <w:tcBorders>
              <w:left w:val="single" w:sz="4" w:space="0" w:color="auto"/>
              <w:bottom w:val="single" w:sz="4" w:space="0" w:color="auto"/>
              <w:right w:val="nil"/>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3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eastAsia="Times New Roman" w:hAnsi="Sylfaen" w:cs="Calibri"/>
                <w:b/>
                <w:sz w:val="16"/>
                <w:szCs w:val="16"/>
              </w:rPr>
            </w:pPr>
          </w:p>
        </w:tc>
        <w:tc>
          <w:tcPr>
            <w:tcW w:w="525"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20"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r w:rsidRPr="00B440A9">
              <w:rPr>
                <w:rFonts w:ascii="Sylfaen" w:hAnsi="Sylfaen" w:cs="Calibri"/>
                <w:b/>
                <w:sz w:val="16"/>
                <w:szCs w:val="16"/>
                <w:lang w:val="ka-GE"/>
              </w:rPr>
              <w:t>200,0</w:t>
            </w:r>
          </w:p>
        </w:tc>
        <w:tc>
          <w:tcPr>
            <w:tcW w:w="120" w:type="pct"/>
            <w:tcBorders>
              <w:left w:val="single" w:sz="4" w:space="0" w:color="auto"/>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667" w:type="pct"/>
            <w:tcBorders>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498" w:type="pct"/>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827065">
        <w:trPr>
          <w:trHeight w:val="1076"/>
        </w:trPr>
        <w:tc>
          <w:tcPr>
            <w:tcW w:w="738" w:type="pct"/>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 xml:space="preserve">ქვეპროგრამის აღწერა </w:t>
            </w:r>
          </w:p>
        </w:tc>
        <w:tc>
          <w:tcPr>
            <w:tcW w:w="4262"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eastAsia="Times New Roman" w:hAnsi="Sylfaen" w:cs="Calibri"/>
                <w:b/>
                <w:sz w:val="16"/>
                <w:szCs w:val="16"/>
                <w:lang w:val="ka-GE"/>
              </w:rPr>
            </w:pPr>
          </w:p>
          <w:p w:rsidR="00176BD7" w:rsidRPr="00B440A9" w:rsidRDefault="00176BD7" w:rsidP="00176BD7">
            <w:pPr>
              <w:rPr>
                <w:rFonts w:ascii="Sylfaen" w:eastAsia="Times New Roman" w:hAnsi="Sylfaen" w:cs="Calibri"/>
                <w:sz w:val="16"/>
                <w:szCs w:val="16"/>
              </w:rPr>
            </w:pPr>
            <w:r w:rsidRPr="00B440A9">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B440A9">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176BD7" w:rsidRPr="00B440A9" w:rsidRDefault="00176BD7" w:rsidP="00176BD7">
            <w:pPr>
              <w:tabs>
                <w:tab w:val="left" w:pos="3240"/>
              </w:tabs>
              <w:jc w:val="both"/>
              <w:rPr>
                <w:rFonts w:ascii="Sylfaen" w:eastAsia="Times New Roman" w:hAnsi="Sylfaen" w:cs="Calibri"/>
                <w:sz w:val="16"/>
                <w:szCs w:val="16"/>
                <w:lang w:val="ka-GE"/>
              </w:rPr>
            </w:pPr>
            <w:r w:rsidRPr="00B440A9">
              <w:rPr>
                <w:rFonts w:ascii="Sylfaen" w:hAnsi="Sylfaen" w:cs="Sylfaen"/>
                <w:sz w:val="16"/>
                <w:szCs w:val="16"/>
                <w:shd w:val="clear" w:color="auto" w:fill="FFFFFF"/>
                <w:lang w:val="ka-GE"/>
              </w:rPr>
              <w:t xml:space="preserve">       იმისათვის რომ სოფელის მოსახლე მიწას არ მოწყდეს და უსახლკაროთა, ქობულეთის მუნიციპალიტეტი გეგმავს  </w:t>
            </w:r>
            <w:r w:rsidRPr="00B440A9">
              <w:rPr>
                <w:rFonts w:ascii="Sylfaen" w:eastAsia="Times New Roman" w:hAnsi="Sylfaen" w:cs="Calibri"/>
                <w:sz w:val="16"/>
                <w:szCs w:val="16"/>
                <w:lang w:val="ka-GE"/>
              </w:rPr>
              <w:t>უკიდურესად გაჭირვებული ოჯახებისათვის სიძველით ამორტიზირებული საცხოვრებელი სახლების აღდგენა/გამაგრების პროგრამას.</w:t>
            </w:r>
          </w:p>
          <w:p w:rsidR="00176BD7" w:rsidRPr="00B440A9" w:rsidRDefault="00176BD7" w:rsidP="00176BD7">
            <w:pPr>
              <w:spacing w:after="0" w:line="240" w:lineRule="auto"/>
              <w:jc w:val="both"/>
              <w:rPr>
                <w:rFonts w:ascii="Sylfaen" w:eastAsia="Times New Roman" w:hAnsi="Sylfaen"/>
                <w:sz w:val="16"/>
                <w:szCs w:val="16"/>
              </w:rPr>
            </w:pPr>
            <w:r w:rsidRPr="00B440A9">
              <w:rPr>
                <w:rFonts w:ascii="Sylfaen" w:eastAsia="Times New Roman" w:hAnsi="Sylfaen" w:cs="Sylfaen"/>
                <w:sz w:val="16"/>
                <w:szCs w:val="16"/>
                <w:lang w:val="ka-GE"/>
              </w:rPr>
              <w:t>ქვე</w:t>
            </w:r>
            <w:r w:rsidRPr="00B440A9">
              <w:rPr>
                <w:rFonts w:ascii="Sylfaen" w:eastAsia="Times New Roman" w:hAnsi="Sylfaen" w:cs="Sylfaen"/>
                <w:sz w:val="16"/>
                <w:szCs w:val="16"/>
              </w:rPr>
              <w:t>პროგრამა</w:t>
            </w:r>
            <w:r w:rsidRPr="00B440A9">
              <w:rPr>
                <w:rFonts w:ascii="Sylfaen" w:eastAsia="Times New Roman" w:hAnsi="Sylfaen"/>
                <w:sz w:val="16"/>
                <w:szCs w:val="16"/>
              </w:rPr>
              <w:t> </w:t>
            </w:r>
            <w:r w:rsidRPr="00B440A9">
              <w:rPr>
                <w:rFonts w:ascii="Sylfaen" w:eastAsia="Times New Roman" w:hAnsi="Sylfaen" w:cs="Sylfaen"/>
                <w:sz w:val="16"/>
                <w:szCs w:val="16"/>
              </w:rPr>
              <w:t>ითვალისწინებს</w:t>
            </w:r>
            <w:r w:rsidRPr="00B440A9">
              <w:rPr>
                <w:rFonts w:ascii="Sylfaen" w:eastAsia="Times New Roman" w:hAnsi="Sylfaen"/>
                <w:sz w:val="16"/>
                <w:szCs w:val="16"/>
                <w:lang w:val="ka-GE"/>
              </w:rPr>
              <w:t xml:space="preserve">მოწყვლადი ოჯახებისათვის, რომელთა საცხოვრებელი სახლი ამორტიზირებულია და აღდგენას არ ექვემდებარება, </w:t>
            </w:r>
            <w:r w:rsidRPr="00B440A9">
              <w:rPr>
                <w:rFonts w:ascii="Sylfaen" w:eastAsia="Times New Roman" w:hAnsi="Sylfaen" w:cs="Sylfaen"/>
                <w:sz w:val="16"/>
                <w:szCs w:val="16"/>
              </w:rPr>
              <w:t>მცირეფართიანი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ინდივიდუალური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სახლების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მშენებლობას</w:t>
            </w:r>
            <w:r w:rsidRPr="00B440A9">
              <w:rPr>
                <w:rFonts w:ascii="Sylfaen" w:eastAsia="Times New Roman" w:hAnsi="Sylfaen"/>
                <w:sz w:val="16"/>
                <w:szCs w:val="16"/>
              </w:rPr>
              <w:t>,</w:t>
            </w:r>
            <w:r w:rsidRPr="00B440A9">
              <w:rPr>
                <w:rFonts w:ascii="Sylfaen" w:eastAsia="Times New Roman" w:hAnsi="Sylfaen"/>
                <w:sz w:val="16"/>
                <w:szCs w:val="16"/>
                <w:lang w:val="ka-GE"/>
              </w:rPr>
              <w:t xml:space="preserve"> </w:t>
            </w:r>
            <w:r w:rsidRPr="00B440A9">
              <w:rPr>
                <w:rFonts w:ascii="Sylfaen" w:eastAsia="Times New Roman" w:hAnsi="Sylfaen"/>
                <w:sz w:val="16"/>
                <w:szCs w:val="16"/>
              </w:rPr>
              <w:t>(</w:t>
            </w:r>
            <w:r w:rsidRPr="00B440A9">
              <w:rPr>
                <w:rFonts w:ascii="Sylfaen" w:eastAsia="Times New Roman" w:hAnsi="Sylfaen" w:cs="Sylfaen"/>
                <w:sz w:val="16"/>
                <w:szCs w:val="16"/>
              </w:rPr>
              <w:t>მუნიციპალიტეტის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მერის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მიერ</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დამტკიცებული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პროექტის</w:t>
            </w:r>
            <w:r w:rsidRPr="00B440A9">
              <w:rPr>
                <w:rFonts w:ascii="Sylfaen" w:eastAsia="Times New Roman" w:hAnsi="Sylfaen"/>
                <w:sz w:val="16"/>
                <w:szCs w:val="16"/>
              </w:rPr>
              <w:t xml:space="preserve">, </w:t>
            </w:r>
            <w:r w:rsidRPr="00B440A9">
              <w:rPr>
                <w:rFonts w:ascii="Sylfaen" w:eastAsia="Times New Roman" w:hAnsi="Sylfaen" w:cs="Sylfaen"/>
                <w:sz w:val="16"/>
                <w:szCs w:val="16"/>
              </w:rPr>
              <w:t>დებულების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და</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სპეციალური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კომისიის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გადაწყვეტილებით</w:t>
            </w:r>
            <w:r w:rsidRPr="00B440A9">
              <w:rPr>
                <w:rFonts w:ascii="Sylfaen" w:eastAsia="Times New Roman" w:hAnsi="Sylfaen"/>
                <w:sz w:val="16"/>
                <w:szCs w:val="16"/>
              </w:rPr>
              <w:t>).</w:t>
            </w:r>
          </w:p>
          <w:p w:rsidR="00176BD7" w:rsidRPr="00B440A9" w:rsidRDefault="00176BD7" w:rsidP="00176BD7">
            <w:pPr>
              <w:spacing w:after="150" w:line="240" w:lineRule="auto"/>
              <w:jc w:val="both"/>
              <w:rPr>
                <w:rFonts w:ascii="Sylfaen" w:eastAsia="Times New Roman" w:hAnsi="Sylfaen"/>
                <w:sz w:val="16"/>
                <w:szCs w:val="16"/>
              </w:rPr>
            </w:pPr>
            <w:r w:rsidRPr="00B440A9">
              <w:rPr>
                <w:rFonts w:ascii="Sylfaen" w:eastAsia="Times New Roman" w:hAnsi="Sylfaen"/>
                <w:sz w:val="16"/>
                <w:szCs w:val="16"/>
              </w:rPr>
              <w:t xml:space="preserve">2. </w:t>
            </w:r>
            <w:r w:rsidRPr="00B440A9">
              <w:rPr>
                <w:rFonts w:ascii="Sylfaen" w:eastAsia="Times New Roman" w:hAnsi="Sylfaen" w:cs="Sylfaen"/>
                <w:sz w:val="16"/>
                <w:szCs w:val="16"/>
              </w:rPr>
              <w:t>საცხოვრებელი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სახლების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მშენებლობის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პროექტში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ჩართვის</w:t>
            </w:r>
            <w:r w:rsidRPr="00B440A9">
              <w:rPr>
                <w:rFonts w:ascii="Sylfaen" w:eastAsia="Times New Roman" w:hAnsi="Sylfaen" w:cs="Helvetica"/>
                <w:sz w:val="16"/>
                <w:szCs w:val="16"/>
              </w:rPr>
              <w:t> </w:t>
            </w:r>
            <w:r w:rsidRPr="00B440A9">
              <w:rPr>
                <w:rFonts w:ascii="Sylfaen" w:eastAsia="Times New Roman" w:hAnsi="Sylfaen" w:cs="Sylfaen"/>
                <w:sz w:val="16"/>
                <w:szCs w:val="16"/>
              </w:rPr>
              <w:t>მიზნით</w:t>
            </w:r>
            <w:r w:rsidRPr="00B440A9">
              <w:rPr>
                <w:rFonts w:ascii="Sylfaen" w:eastAsia="Times New Roman" w:hAnsi="Sylfaen" w:cs="Helvetica"/>
                <w:sz w:val="16"/>
                <w:szCs w:val="16"/>
              </w:rPr>
              <w:t> </w:t>
            </w:r>
            <w:r w:rsidRPr="00B440A9">
              <w:rPr>
                <w:rFonts w:ascii="Sylfaen" w:eastAsia="Times New Roman" w:hAnsi="Sylfaen" w:cs="Sylfaen"/>
                <w:sz w:val="16"/>
                <w:szCs w:val="16"/>
              </w:rPr>
              <w:t>მოქალაქემ</w:t>
            </w:r>
            <w:r w:rsidRPr="00B440A9">
              <w:rPr>
                <w:rFonts w:ascii="Sylfaen" w:eastAsia="Times New Roman" w:hAnsi="Sylfaen" w:cs="Helvetica"/>
                <w:sz w:val="16"/>
                <w:szCs w:val="16"/>
              </w:rPr>
              <w:t> </w:t>
            </w:r>
            <w:r w:rsidRPr="00B440A9">
              <w:rPr>
                <w:rFonts w:ascii="Sylfaen" w:eastAsia="Times New Roman" w:hAnsi="Sylfaen" w:cs="Sylfaen"/>
                <w:sz w:val="16"/>
                <w:szCs w:val="16"/>
              </w:rPr>
              <w:t>მუნიციპალიტეტის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მერიაში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შესაბამისი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ადმინისტრაციული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ერთეულის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წარმომადგენლის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მომართვის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შემდეგ</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უნდა</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წარმოადგინოს</w:t>
            </w:r>
            <w:r w:rsidRPr="00B440A9">
              <w:rPr>
                <w:rFonts w:ascii="Sylfaen" w:eastAsia="Times New Roman" w:hAnsi="Sylfaen"/>
                <w:sz w:val="16"/>
                <w:szCs w:val="16"/>
              </w:rPr>
              <w:t>:</w:t>
            </w:r>
          </w:p>
          <w:p w:rsidR="00176BD7" w:rsidRPr="00B440A9" w:rsidRDefault="00176BD7" w:rsidP="00176BD7">
            <w:pPr>
              <w:spacing w:after="150" w:line="240" w:lineRule="auto"/>
              <w:jc w:val="both"/>
              <w:rPr>
                <w:rFonts w:ascii="Sylfaen" w:eastAsia="Times New Roman" w:hAnsi="Sylfaen"/>
                <w:sz w:val="16"/>
                <w:szCs w:val="16"/>
              </w:rPr>
            </w:pPr>
            <w:r w:rsidRPr="00B440A9">
              <w:rPr>
                <w:rFonts w:ascii="Sylfaen" w:eastAsia="Times New Roman" w:hAnsi="Sylfaen" w:cs="Sylfaen"/>
                <w:sz w:val="16"/>
                <w:szCs w:val="16"/>
              </w:rPr>
              <w:t>ა</w:t>
            </w:r>
            <w:r w:rsidRPr="00B440A9">
              <w:rPr>
                <w:rFonts w:ascii="Sylfaen" w:eastAsia="Times New Roman" w:hAnsi="Sylfaen"/>
                <w:sz w:val="16"/>
                <w:szCs w:val="16"/>
              </w:rPr>
              <w:t xml:space="preserve">) </w:t>
            </w:r>
            <w:r w:rsidRPr="00B440A9">
              <w:rPr>
                <w:rFonts w:ascii="Sylfaen" w:eastAsia="Times New Roman" w:hAnsi="Sylfaen" w:cs="Sylfaen"/>
                <w:sz w:val="16"/>
                <w:szCs w:val="16"/>
              </w:rPr>
              <w:t>განცხადება</w:t>
            </w:r>
            <w:r w:rsidRPr="00B440A9">
              <w:rPr>
                <w:rFonts w:ascii="Sylfaen" w:eastAsia="Times New Roman" w:hAnsi="Sylfaen"/>
                <w:sz w:val="16"/>
                <w:szCs w:val="16"/>
              </w:rPr>
              <w:t>;</w:t>
            </w:r>
          </w:p>
          <w:p w:rsidR="00176BD7" w:rsidRPr="00B440A9" w:rsidRDefault="00176BD7" w:rsidP="00176BD7">
            <w:pPr>
              <w:spacing w:after="150" w:line="240" w:lineRule="auto"/>
              <w:jc w:val="both"/>
              <w:rPr>
                <w:rFonts w:ascii="Sylfaen" w:eastAsia="Times New Roman" w:hAnsi="Sylfaen"/>
                <w:sz w:val="16"/>
                <w:szCs w:val="16"/>
              </w:rPr>
            </w:pPr>
            <w:r w:rsidRPr="00B440A9">
              <w:rPr>
                <w:rFonts w:ascii="Sylfaen" w:eastAsia="Times New Roman" w:hAnsi="Sylfaen" w:cs="Sylfaen"/>
                <w:sz w:val="16"/>
                <w:szCs w:val="16"/>
              </w:rPr>
              <w:t>ბ</w:t>
            </w:r>
            <w:r w:rsidRPr="00B440A9">
              <w:rPr>
                <w:rFonts w:ascii="Sylfaen" w:eastAsia="Times New Roman" w:hAnsi="Sylfaen"/>
                <w:sz w:val="16"/>
                <w:szCs w:val="16"/>
              </w:rPr>
              <w:t xml:space="preserve">) </w:t>
            </w:r>
            <w:r w:rsidRPr="00B440A9">
              <w:rPr>
                <w:rFonts w:ascii="Sylfaen" w:eastAsia="Times New Roman" w:hAnsi="Sylfaen" w:cs="Sylfaen"/>
                <w:sz w:val="16"/>
                <w:szCs w:val="16"/>
              </w:rPr>
              <w:t>განმცხადებლის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პირადობის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მოწმობის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ასლი</w:t>
            </w:r>
            <w:r w:rsidRPr="00B440A9">
              <w:rPr>
                <w:rFonts w:ascii="Sylfaen" w:eastAsia="Times New Roman" w:hAnsi="Sylfaen"/>
                <w:sz w:val="16"/>
                <w:szCs w:val="16"/>
              </w:rPr>
              <w:t>;</w:t>
            </w:r>
          </w:p>
          <w:p w:rsidR="00176BD7" w:rsidRPr="00B440A9" w:rsidRDefault="00176BD7" w:rsidP="00176BD7">
            <w:pPr>
              <w:spacing w:after="150" w:line="240" w:lineRule="auto"/>
              <w:jc w:val="both"/>
              <w:rPr>
                <w:rFonts w:ascii="Sylfaen" w:eastAsia="Times New Roman" w:hAnsi="Sylfaen"/>
                <w:sz w:val="16"/>
                <w:szCs w:val="16"/>
              </w:rPr>
            </w:pPr>
            <w:r w:rsidRPr="00B440A9">
              <w:rPr>
                <w:rFonts w:ascii="Sylfaen" w:eastAsia="Times New Roman" w:hAnsi="Sylfaen" w:cs="Sylfaen"/>
                <w:sz w:val="16"/>
                <w:szCs w:val="16"/>
              </w:rPr>
              <w:t>გ</w:t>
            </w:r>
            <w:r w:rsidRPr="00B440A9">
              <w:rPr>
                <w:rFonts w:ascii="Sylfaen" w:eastAsia="Times New Roman" w:hAnsi="Sylfaen"/>
                <w:sz w:val="16"/>
                <w:szCs w:val="16"/>
              </w:rPr>
              <w:t xml:space="preserve">) </w:t>
            </w:r>
            <w:r w:rsidRPr="00B440A9">
              <w:rPr>
                <w:rFonts w:ascii="Sylfaen" w:eastAsia="Times New Roman" w:hAnsi="Sylfaen" w:cs="Sylfaen"/>
                <w:sz w:val="16"/>
                <w:szCs w:val="16"/>
              </w:rPr>
              <w:t>შესაბამისი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სტატუსის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დამადასტურებელი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დოკუმენტის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ასლი</w:t>
            </w:r>
            <w:r w:rsidRPr="00B440A9">
              <w:rPr>
                <w:rFonts w:ascii="Sylfaen" w:eastAsia="Times New Roman" w:hAnsi="Sylfaen" w:cs="Helvetica"/>
                <w:sz w:val="16"/>
                <w:szCs w:val="16"/>
              </w:rPr>
              <w:t> </w:t>
            </w:r>
            <w:r w:rsidRPr="00B440A9">
              <w:rPr>
                <w:rFonts w:ascii="Sylfaen" w:eastAsia="Times New Roman" w:hAnsi="Sylfaen"/>
                <w:sz w:val="16"/>
                <w:szCs w:val="16"/>
              </w:rPr>
              <w:t xml:space="preserve"> (</w:t>
            </w:r>
            <w:r w:rsidRPr="00B440A9">
              <w:rPr>
                <w:rFonts w:ascii="Sylfaen" w:eastAsia="Times New Roman" w:hAnsi="Sylfaen" w:cs="Sylfaen"/>
                <w:sz w:val="16"/>
                <w:szCs w:val="16"/>
              </w:rPr>
              <w:t>ამონაწერი</w:t>
            </w:r>
            <w:r w:rsidRPr="00B440A9">
              <w:rPr>
                <w:rFonts w:ascii="Sylfaen" w:eastAsia="Times New Roman" w:hAnsi="Sylfaen" w:cs="Helvetica"/>
                <w:sz w:val="16"/>
                <w:szCs w:val="16"/>
              </w:rPr>
              <w:t> </w:t>
            </w:r>
            <w:r w:rsidRPr="00B440A9">
              <w:rPr>
                <w:rFonts w:ascii="Sylfaen" w:eastAsia="Times New Roman" w:hAnsi="Sylfaen" w:cs="Sylfaen"/>
                <w:sz w:val="16"/>
                <w:szCs w:val="16"/>
              </w:rPr>
              <w:t>სოციალურად</w:t>
            </w:r>
            <w:r w:rsidRPr="00B440A9">
              <w:rPr>
                <w:rFonts w:ascii="Sylfaen" w:eastAsia="Times New Roman" w:hAnsi="Sylfaen" w:cs="Helvetica"/>
                <w:sz w:val="16"/>
                <w:szCs w:val="16"/>
              </w:rPr>
              <w:t> </w:t>
            </w:r>
            <w:r w:rsidRPr="00B440A9">
              <w:rPr>
                <w:rFonts w:ascii="Sylfaen" w:eastAsia="Times New Roman" w:hAnsi="Sylfaen" w:cs="Sylfaen"/>
                <w:sz w:val="16"/>
                <w:szCs w:val="16"/>
              </w:rPr>
              <w:t>დაუცველი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ოჯახების</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მონაცემთა</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ერთიანი</w:t>
            </w:r>
            <w:r w:rsidRPr="00B440A9">
              <w:rPr>
                <w:rFonts w:ascii="Sylfaen" w:eastAsia="Times New Roman" w:hAnsi="Sylfaen" w:cs="Sylfaen"/>
                <w:sz w:val="16"/>
                <w:szCs w:val="16"/>
                <w:lang w:val="ka-GE"/>
              </w:rPr>
              <w:t xml:space="preserve"> </w:t>
            </w:r>
            <w:r w:rsidRPr="00B440A9">
              <w:rPr>
                <w:rFonts w:ascii="Sylfaen" w:eastAsia="Times New Roman" w:hAnsi="Sylfaen" w:cs="Sylfaen"/>
                <w:sz w:val="16"/>
                <w:szCs w:val="16"/>
              </w:rPr>
              <w:t>ბაზიდან</w:t>
            </w:r>
            <w:r w:rsidRPr="00B440A9">
              <w:rPr>
                <w:rFonts w:ascii="Sylfaen" w:eastAsia="Times New Roman" w:hAnsi="Sylfaen"/>
                <w:sz w:val="16"/>
                <w:szCs w:val="16"/>
              </w:rPr>
              <w:t xml:space="preserve">, </w:t>
            </w:r>
            <w:r w:rsidRPr="00B440A9">
              <w:rPr>
                <w:rFonts w:ascii="Sylfaen" w:eastAsia="Times New Roman" w:hAnsi="Sylfaen" w:cs="Sylfaen"/>
                <w:sz w:val="16"/>
                <w:szCs w:val="16"/>
              </w:rPr>
              <w:t>შშმპ</w:t>
            </w:r>
            <w:r w:rsidRPr="00B440A9">
              <w:rPr>
                <w:rFonts w:ascii="Sylfaen" w:eastAsia="Times New Roman" w:hAnsi="Sylfaen"/>
                <w:sz w:val="16"/>
                <w:szCs w:val="16"/>
              </w:rPr>
              <w:t xml:space="preserve">, </w:t>
            </w:r>
            <w:r w:rsidRPr="00B440A9">
              <w:rPr>
                <w:rFonts w:ascii="Sylfaen" w:eastAsia="Times New Roman" w:hAnsi="Sylfaen" w:cs="Sylfaen"/>
                <w:sz w:val="16"/>
                <w:szCs w:val="16"/>
              </w:rPr>
              <w:t>ომისვეტერანი</w:t>
            </w:r>
            <w:r w:rsidRPr="00B440A9">
              <w:rPr>
                <w:rFonts w:ascii="Sylfaen" w:eastAsia="Times New Roman" w:hAnsi="Sylfaen"/>
                <w:sz w:val="16"/>
                <w:szCs w:val="16"/>
              </w:rPr>
              <w:t xml:space="preserve">, </w:t>
            </w:r>
            <w:r w:rsidRPr="00B440A9">
              <w:rPr>
                <w:rFonts w:ascii="Sylfaen" w:eastAsia="Times New Roman" w:hAnsi="Sylfaen" w:cs="Sylfaen"/>
                <w:sz w:val="16"/>
                <w:szCs w:val="16"/>
              </w:rPr>
              <w:t>მარჩენალდაკარგული</w:t>
            </w:r>
            <w:r w:rsidRPr="00B440A9">
              <w:rPr>
                <w:rFonts w:ascii="Sylfaen" w:eastAsia="Times New Roman" w:hAnsi="Sylfaen"/>
                <w:sz w:val="16"/>
                <w:szCs w:val="16"/>
              </w:rPr>
              <w:t xml:space="preserve">, </w:t>
            </w:r>
            <w:r w:rsidRPr="00B440A9">
              <w:rPr>
                <w:rFonts w:ascii="Sylfaen" w:eastAsia="Times New Roman" w:hAnsi="Sylfaen" w:cs="Sylfaen"/>
                <w:sz w:val="16"/>
                <w:szCs w:val="16"/>
              </w:rPr>
              <w:t>მრავალშვილიანიდასხვა</w:t>
            </w:r>
            <w:r w:rsidRPr="00B440A9">
              <w:rPr>
                <w:rFonts w:ascii="Sylfaen" w:eastAsia="Times New Roman" w:hAnsi="Sylfaen"/>
                <w:sz w:val="16"/>
                <w:szCs w:val="16"/>
              </w:rPr>
              <w:t>);</w:t>
            </w:r>
          </w:p>
          <w:p w:rsidR="00176BD7" w:rsidRPr="00B440A9" w:rsidRDefault="00176BD7" w:rsidP="00176BD7">
            <w:pPr>
              <w:spacing w:after="150" w:line="240" w:lineRule="auto"/>
              <w:jc w:val="both"/>
              <w:rPr>
                <w:rFonts w:ascii="Sylfaen" w:eastAsia="Times New Roman" w:hAnsi="Sylfaen"/>
                <w:sz w:val="16"/>
                <w:szCs w:val="16"/>
              </w:rPr>
            </w:pPr>
            <w:r w:rsidRPr="00B440A9">
              <w:rPr>
                <w:rFonts w:ascii="Sylfaen" w:eastAsia="Times New Roman" w:hAnsi="Sylfaen" w:cs="Sylfaen"/>
                <w:sz w:val="16"/>
                <w:szCs w:val="16"/>
              </w:rPr>
              <w:t>დ</w:t>
            </w:r>
            <w:r w:rsidRPr="00B440A9">
              <w:rPr>
                <w:rFonts w:ascii="Sylfaen" w:eastAsia="Times New Roman" w:hAnsi="Sylfaen"/>
                <w:sz w:val="16"/>
                <w:szCs w:val="16"/>
              </w:rPr>
              <w:t xml:space="preserve">) </w:t>
            </w:r>
            <w:r w:rsidRPr="00B440A9">
              <w:rPr>
                <w:rFonts w:ascii="Sylfaen" w:eastAsia="Times New Roman" w:hAnsi="Sylfaen" w:cs="Sylfaen"/>
                <w:sz w:val="16"/>
                <w:szCs w:val="16"/>
              </w:rPr>
              <w:t>ამონაწერი</w:t>
            </w:r>
            <w:r w:rsidRPr="00B440A9">
              <w:rPr>
                <w:rFonts w:ascii="Sylfaen" w:eastAsia="Times New Roman" w:hAnsi="Sylfaen" w:cs="Helvetica"/>
                <w:sz w:val="16"/>
                <w:szCs w:val="16"/>
              </w:rPr>
              <w:t> </w:t>
            </w:r>
            <w:r w:rsidRPr="00B440A9">
              <w:rPr>
                <w:rFonts w:ascii="Sylfaen" w:eastAsia="Times New Roman" w:hAnsi="Sylfaen" w:cs="Sylfaen"/>
                <w:sz w:val="16"/>
                <w:szCs w:val="16"/>
              </w:rPr>
              <w:t>საჯარო</w:t>
            </w:r>
            <w:r w:rsidRPr="00B440A9">
              <w:rPr>
                <w:rFonts w:ascii="Sylfaen" w:eastAsia="Times New Roman" w:hAnsi="Sylfaen" w:cs="Helvetica"/>
                <w:sz w:val="16"/>
                <w:szCs w:val="16"/>
              </w:rPr>
              <w:t> </w:t>
            </w:r>
            <w:r w:rsidRPr="00B440A9">
              <w:rPr>
                <w:rFonts w:ascii="Sylfaen" w:eastAsia="Times New Roman" w:hAnsi="Sylfaen" w:cs="Sylfaen"/>
                <w:sz w:val="16"/>
                <w:szCs w:val="16"/>
              </w:rPr>
              <w:t>რეესტრიდან</w:t>
            </w:r>
            <w:r w:rsidRPr="00B440A9">
              <w:rPr>
                <w:rFonts w:ascii="Sylfaen" w:eastAsia="Times New Roman" w:hAnsi="Sylfaen" w:cs="Helvetica"/>
                <w:sz w:val="16"/>
                <w:szCs w:val="16"/>
              </w:rPr>
              <w:t> </w:t>
            </w:r>
            <w:r w:rsidRPr="00B440A9">
              <w:rPr>
                <w:rFonts w:ascii="Sylfaen" w:eastAsia="Times New Roman" w:hAnsi="Sylfaen" w:cs="Sylfaen"/>
                <w:sz w:val="16"/>
                <w:szCs w:val="16"/>
              </w:rPr>
              <w:t>მიწის</w:t>
            </w:r>
            <w:r w:rsidRPr="00B440A9">
              <w:rPr>
                <w:rFonts w:ascii="Sylfaen" w:eastAsia="Times New Roman" w:hAnsi="Sylfaen" w:cs="Helvetica"/>
                <w:sz w:val="16"/>
                <w:szCs w:val="16"/>
              </w:rPr>
              <w:t> </w:t>
            </w:r>
            <w:r w:rsidRPr="00B440A9">
              <w:rPr>
                <w:rFonts w:ascii="Sylfaen" w:eastAsia="Times New Roman" w:hAnsi="Sylfaen" w:cs="Sylfaen"/>
                <w:sz w:val="16"/>
                <w:szCs w:val="16"/>
              </w:rPr>
              <w:t>საკუთრებაზე</w:t>
            </w:r>
            <w:r w:rsidRPr="00B440A9">
              <w:rPr>
                <w:rFonts w:ascii="Sylfaen" w:eastAsia="Times New Roman" w:hAnsi="Sylfaen" w:cs="Helvetica"/>
                <w:sz w:val="16"/>
                <w:szCs w:val="16"/>
              </w:rPr>
              <w:t> </w:t>
            </w:r>
            <w:r w:rsidRPr="00B440A9">
              <w:rPr>
                <w:rFonts w:ascii="Sylfaen" w:eastAsia="Times New Roman" w:hAnsi="Sylfaen" w:cs="Sylfaen"/>
                <w:sz w:val="16"/>
                <w:szCs w:val="16"/>
              </w:rPr>
              <w:t>და</w:t>
            </w:r>
            <w:r w:rsidRPr="00B440A9">
              <w:rPr>
                <w:rFonts w:ascii="Sylfaen" w:eastAsia="Times New Roman" w:hAnsi="Sylfaen" w:cs="Helvetica"/>
                <w:sz w:val="16"/>
                <w:szCs w:val="16"/>
              </w:rPr>
              <w:t> </w:t>
            </w:r>
            <w:r w:rsidRPr="00B440A9">
              <w:rPr>
                <w:rFonts w:ascii="Sylfaen" w:eastAsia="Times New Roman" w:hAnsi="Sylfaen" w:cs="Sylfaen"/>
                <w:sz w:val="16"/>
                <w:szCs w:val="16"/>
              </w:rPr>
              <w:t>სხვა</w:t>
            </w:r>
            <w:r w:rsidRPr="00B440A9">
              <w:rPr>
                <w:rFonts w:ascii="Sylfaen" w:eastAsia="Times New Roman" w:hAnsi="Sylfaen" w:cs="Helvetica"/>
                <w:sz w:val="16"/>
                <w:szCs w:val="16"/>
              </w:rPr>
              <w:t>  </w:t>
            </w:r>
            <w:r w:rsidRPr="00B440A9">
              <w:rPr>
                <w:rFonts w:ascii="Sylfaen" w:eastAsia="Times New Roman" w:hAnsi="Sylfaen" w:cs="Sylfaen"/>
                <w:sz w:val="16"/>
                <w:szCs w:val="16"/>
              </w:rPr>
              <w:t>უძრავი</w:t>
            </w:r>
            <w:r w:rsidRPr="00B440A9">
              <w:rPr>
                <w:rFonts w:ascii="Sylfaen" w:eastAsia="Times New Roman" w:hAnsi="Sylfaen" w:cs="Helvetica"/>
                <w:sz w:val="16"/>
                <w:szCs w:val="16"/>
              </w:rPr>
              <w:t>  </w:t>
            </w:r>
            <w:r w:rsidRPr="00B440A9">
              <w:rPr>
                <w:rFonts w:ascii="Sylfaen" w:eastAsia="Times New Roman" w:hAnsi="Sylfaen" w:cs="Sylfaen"/>
                <w:sz w:val="16"/>
                <w:szCs w:val="16"/>
              </w:rPr>
              <w:t>ქონების</w:t>
            </w:r>
            <w:r w:rsidRPr="00B440A9">
              <w:rPr>
                <w:rFonts w:ascii="Sylfaen" w:eastAsia="Times New Roman" w:hAnsi="Sylfaen" w:cs="Helvetica"/>
                <w:sz w:val="16"/>
                <w:szCs w:val="16"/>
              </w:rPr>
              <w:t>  </w:t>
            </w:r>
            <w:r w:rsidRPr="00B440A9">
              <w:rPr>
                <w:rFonts w:ascii="Sylfaen" w:eastAsia="Times New Roman" w:hAnsi="Sylfaen" w:cs="Sylfaen"/>
                <w:sz w:val="16"/>
                <w:szCs w:val="16"/>
              </w:rPr>
              <w:t>არარსებობის</w:t>
            </w:r>
            <w:r w:rsidRPr="00B440A9">
              <w:rPr>
                <w:rFonts w:ascii="Sylfaen" w:eastAsia="Times New Roman" w:hAnsi="Sylfaen" w:cs="Helvetica"/>
                <w:sz w:val="16"/>
                <w:szCs w:val="16"/>
              </w:rPr>
              <w:t> </w:t>
            </w:r>
            <w:r w:rsidRPr="00B440A9">
              <w:rPr>
                <w:rFonts w:ascii="Sylfaen" w:eastAsia="Times New Roman" w:hAnsi="Sylfaen" w:cs="Sylfaen"/>
                <w:sz w:val="16"/>
                <w:szCs w:val="16"/>
              </w:rPr>
              <w:t>შესახებ</w:t>
            </w:r>
            <w:r w:rsidRPr="00B440A9">
              <w:rPr>
                <w:rFonts w:ascii="Sylfaen" w:eastAsia="Times New Roman" w:hAnsi="Sylfaen"/>
                <w:sz w:val="16"/>
                <w:szCs w:val="16"/>
              </w:rPr>
              <w:t>;</w:t>
            </w:r>
          </w:p>
          <w:p w:rsidR="00176BD7" w:rsidRPr="00B440A9" w:rsidRDefault="00176BD7" w:rsidP="00176BD7">
            <w:pPr>
              <w:spacing w:after="150" w:line="240" w:lineRule="auto"/>
              <w:jc w:val="both"/>
              <w:rPr>
                <w:rFonts w:ascii="Sylfaen" w:hAnsi="Sylfaen" w:cs="Calibri"/>
                <w:sz w:val="16"/>
                <w:szCs w:val="16"/>
              </w:rPr>
            </w:pPr>
            <w:r w:rsidRPr="00B440A9">
              <w:rPr>
                <w:rFonts w:ascii="Sylfaen" w:eastAsia="Times New Roman" w:hAnsi="Sylfaen" w:cs="Sylfaen"/>
                <w:sz w:val="16"/>
                <w:szCs w:val="16"/>
              </w:rPr>
              <w:t>ზ</w:t>
            </w:r>
            <w:r w:rsidRPr="00B440A9">
              <w:rPr>
                <w:rFonts w:ascii="Sylfaen" w:eastAsia="Times New Roman" w:hAnsi="Sylfaen"/>
                <w:sz w:val="16"/>
                <w:szCs w:val="16"/>
              </w:rPr>
              <w:t xml:space="preserve">) </w:t>
            </w:r>
            <w:r w:rsidRPr="00B440A9">
              <w:rPr>
                <w:rFonts w:ascii="Sylfaen" w:eastAsia="Times New Roman" w:hAnsi="Sylfaen" w:cs="Sylfaen"/>
                <w:sz w:val="16"/>
                <w:szCs w:val="16"/>
              </w:rPr>
              <w:t>ადმინისტრაციულერთეულშიმერისწარმომადგენლისწერილი</w:t>
            </w:r>
            <w:r w:rsidRPr="00B440A9">
              <w:rPr>
                <w:rFonts w:ascii="Sylfaen" w:eastAsia="Times New Roman" w:hAnsi="Sylfaen"/>
                <w:sz w:val="16"/>
                <w:szCs w:val="16"/>
              </w:rPr>
              <w:t>.</w:t>
            </w:r>
          </w:p>
        </w:tc>
      </w:tr>
      <w:tr w:rsidR="00176BD7" w:rsidRPr="00B440A9" w:rsidTr="00827065">
        <w:trPr>
          <w:trHeight w:val="671"/>
        </w:trPr>
        <w:tc>
          <w:tcPr>
            <w:tcW w:w="738"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262"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p w:rsidR="00AA49CA" w:rsidRPr="00B440A9" w:rsidRDefault="00AA49CA"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firstRow="1" w:lastRow="0" w:firstColumn="1" w:lastColumn="0" w:noHBand="0" w:noVBand="1"/>
      </w:tblPr>
      <w:tblGrid>
        <w:gridCol w:w="1809"/>
        <w:gridCol w:w="65"/>
        <w:gridCol w:w="2718"/>
        <w:gridCol w:w="2113"/>
        <w:gridCol w:w="1955"/>
        <w:gridCol w:w="1963"/>
        <w:gridCol w:w="1963"/>
        <w:gridCol w:w="1499"/>
      </w:tblGrid>
      <w:tr w:rsidR="00176BD7" w:rsidRPr="00B440A9" w:rsidTr="00827065">
        <w:trPr>
          <w:trHeight w:val="468"/>
        </w:trPr>
        <w:tc>
          <w:tcPr>
            <w:tcW w:w="6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p>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70"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9CA">
        <w:trPr>
          <w:trHeight w:val="804"/>
        </w:trPr>
        <w:tc>
          <w:tcPr>
            <w:tcW w:w="665"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17</w:t>
            </w:r>
          </w:p>
        </w:tc>
        <w:tc>
          <w:tcPr>
            <w:tcW w:w="965"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3370"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827065">
        <w:trPr>
          <w:trHeight w:val="671"/>
        </w:trPr>
        <w:tc>
          <w:tcPr>
            <w:tcW w:w="665" w:type="pct"/>
            <w:gridSpan w:val="2"/>
            <w:vMerge w:val="restart"/>
            <w:tcBorders>
              <w:top w:val="nil"/>
              <w:left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5"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50"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202</w:t>
            </w:r>
            <w:r w:rsidRPr="00B440A9">
              <w:rPr>
                <w:rFonts w:ascii="Sylfaen" w:hAnsi="Sylfaen" w:cs="Calibri"/>
                <w:b/>
                <w:bCs/>
                <w:sz w:val="16"/>
                <w:szCs w:val="16"/>
                <w:lang w:val="ka-GE"/>
              </w:rPr>
              <w:t>2</w:t>
            </w:r>
            <w:r w:rsidRPr="00B440A9">
              <w:rPr>
                <w:rFonts w:ascii="Sylfaen" w:hAnsi="Sylfaen" w:cs="Calibri"/>
                <w:b/>
                <w:bCs/>
                <w:sz w:val="16"/>
                <w:szCs w:val="16"/>
              </w:rPr>
              <w:t xml:space="preserve"> წლის დაფინანსება</w:t>
            </w:r>
            <w:r w:rsidRPr="00B440A9">
              <w:rPr>
                <w:rFonts w:ascii="Sylfaen" w:hAnsi="Sylfaen" w:cs="Calibri"/>
                <w:b/>
                <w:bCs/>
                <w:sz w:val="16"/>
                <w:szCs w:val="16"/>
              </w:rPr>
              <w:br/>
              <w:t xml:space="preserve"> ათას ლარში</w:t>
            </w:r>
          </w:p>
        </w:tc>
        <w:tc>
          <w:tcPr>
            <w:tcW w:w="697" w:type="pct"/>
            <w:tcBorders>
              <w:top w:val="single" w:sz="4" w:space="0" w:color="auto"/>
              <w:lef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697" w:type="pct"/>
            <w:tcBorders>
              <w:top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532" w:type="pct"/>
            <w:tcBorders>
              <w:top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r>
      <w:tr w:rsidR="00176BD7" w:rsidRPr="00B440A9" w:rsidTr="00827065">
        <w:trPr>
          <w:trHeight w:val="419"/>
        </w:trPr>
        <w:tc>
          <w:tcPr>
            <w:tcW w:w="665"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965"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eastAsia="Times New Roman" w:hAnsi="Sylfaen" w:cs="Calibri"/>
                <w:b/>
                <w:sz w:val="16"/>
                <w:szCs w:val="16"/>
              </w:rPr>
            </w:pPr>
          </w:p>
        </w:tc>
        <w:tc>
          <w:tcPr>
            <w:tcW w:w="750"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r w:rsidRPr="00B440A9">
              <w:rPr>
                <w:rFonts w:ascii="Sylfaen" w:hAnsi="Sylfaen" w:cs="Calibri"/>
                <w:b/>
                <w:sz w:val="16"/>
                <w:szCs w:val="16"/>
                <w:lang w:val="ka-GE"/>
              </w:rPr>
              <w:t>499,0</w:t>
            </w:r>
          </w:p>
        </w:tc>
        <w:tc>
          <w:tcPr>
            <w:tcW w:w="697" w:type="pct"/>
            <w:tcBorders>
              <w:left w:val="single" w:sz="4" w:space="0" w:color="auto"/>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697" w:type="pct"/>
            <w:tcBorders>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532" w:type="pct"/>
            <w:tcBorders>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r>
      <w:tr w:rsidR="00176BD7" w:rsidRPr="00B440A9" w:rsidTr="00B440A9">
        <w:trPr>
          <w:trHeight w:val="282"/>
        </w:trPr>
        <w:tc>
          <w:tcPr>
            <w:tcW w:w="642" w:type="pct"/>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 xml:space="preserve">ქვეპროგრამის აღწერა </w:t>
            </w:r>
          </w:p>
        </w:tc>
        <w:tc>
          <w:tcPr>
            <w:tcW w:w="4358"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rPr>
                <w:rFonts w:ascii="Sylfaen" w:eastAsia="Times New Roman" w:hAnsi="Sylfaen" w:cs="Calibri"/>
                <w:b/>
                <w:sz w:val="16"/>
                <w:szCs w:val="16"/>
                <w:lang w:val="ka-GE"/>
              </w:rPr>
            </w:pPr>
            <w:r w:rsidRPr="00B440A9">
              <w:rPr>
                <w:rFonts w:ascii="Sylfaen" w:eastAsia="Times New Roman" w:hAnsi="Sylfaen" w:cs="Calibri"/>
                <w:b/>
                <w:sz w:val="16"/>
                <w:szCs w:val="16"/>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1)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კომპეტენტური უწყებიდან გაცემული საინჟინრო-გეოლოგიური დასკვნის საფუძველზე ექვემდებარება ადგილმონაცვლეობას.</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2)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სვა)  საფრთხეს უქმნის იქ მცხოვრებ ადამიანთა სიცოცხლეს, ჯანმრთელობას და მათ ქონებას და  გეოლოგიური-საინჟინრო დასკვნის საფუძველზე ექვემდებარება ადგილმონაცვლეობას.</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3)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იმყოფება სტიქიური მოვლენების ზონაში და გეოლოგიური დასკვნის ან/და სხვა შესაბამისი კომპეტენტური უწყებიდან წარმოდგენილი  დასკვნის საფუძველზე ექვემდებარება  დროებით გაყვანას უსაფრთხო ადგილა,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176BD7" w:rsidRPr="00B440A9" w:rsidRDefault="00176BD7" w:rsidP="00176BD7">
            <w:pPr>
              <w:rPr>
                <w:rFonts w:ascii="Sylfaen" w:hAnsi="Sylfaen" w:cs="Calibri"/>
                <w:sz w:val="16"/>
                <w:szCs w:val="16"/>
                <w:lang w:val="ka-GE"/>
              </w:rPr>
            </w:pPr>
            <w:r w:rsidRPr="00B440A9">
              <w:rPr>
                <w:rFonts w:ascii="Sylfaen" w:hAnsi="Sylfaen" w:cs="Calibri"/>
                <w:sz w:val="16"/>
                <w:szCs w:val="16"/>
                <w:lang w:val="ka-GE"/>
              </w:rPr>
              <w:t xml:space="preserve">4)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w:t>
            </w:r>
            <w:r w:rsidRPr="00B440A9">
              <w:rPr>
                <w:rFonts w:ascii="Sylfaen" w:hAnsi="Sylfaen" w:cs="Calibri"/>
                <w:sz w:val="16"/>
                <w:szCs w:val="16"/>
                <w:lang w:val="ka-GE"/>
              </w:rPr>
              <w:lastRenderedPageBreak/>
              <w:t>მფლობელობაში  არსებული საცხოვრებელი სახლი დაიწვა მთლიანად ან/და ნაწილობრივ სხვადასხვა მიზეზით და მასში ცხოვრება შეუძლებელია.</w:t>
            </w:r>
          </w:p>
        </w:tc>
      </w:tr>
      <w:tr w:rsidR="00176BD7" w:rsidRPr="00B440A9" w:rsidTr="00B440A9">
        <w:trPr>
          <w:trHeight w:val="671"/>
        </w:trPr>
        <w:tc>
          <w:tcPr>
            <w:tcW w:w="642"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58"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Pr="00B440A9">
              <w:rPr>
                <w:rFonts w:ascii="Sylfaen" w:eastAsia="Times New Roman" w:hAnsi="Sylfaen" w:cs="Calibri"/>
                <w:sz w:val="16"/>
                <w:szCs w:val="16"/>
                <w:lang w:val="ka-GE"/>
              </w:rPr>
              <w:t>ა</w:t>
            </w:r>
            <w:r w:rsidRPr="00B440A9">
              <w:rPr>
                <w:rFonts w:ascii="Sylfaen" w:eastAsia="Times New Roman" w:hAnsi="Sylfaen" w:cs="Calibri"/>
                <w:sz w:val="16"/>
                <w:szCs w:val="16"/>
              </w:rPr>
              <w:t xml:space="preserve"> უსაფრთხო თავშესაფარით</w:t>
            </w:r>
          </w:p>
          <w:p w:rsidR="00176BD7" w:rsidRPr="00B440A9" w:rsidRDefault="00176BD7" w:rsidP="00176BD7">
            <w:pPr>
              <w:spacing w:after="0" w:line="240" w:lineRule="auto"/>
              <w:jc w:val="both"/>
              <w:rPr>
                <w:rFonts w:ascii="Sylfaen" w:eastAsia="Times New Roman" w:hAnsi="Sylfaen" w:cs="Calibri"/>
                <w:sz w:val="16"/>
                <w:szCs w:val="16"/>
                <w:lang w:val="ka-GE"/>
              </w:rPr>
            </w:pPr>
            <w:r w:rsidRPr="00B440A9">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Pr="00B440A9">
              <w:rPr>
                <w:rFonts w:ascii="Sylfaen" w:eastAsia="Times New Roman" w:hAnsi="Sylfaen" w:cs="Calibri"/>
                <w:sz w:val="16"/>
                <w:szCs w:val="16"/>
                <w:lang w:val="ka-GE"/>
              </w:rPr>
              <w:t>ილია კომპენსაციით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BD465A" w:rsidRDefault="00BD465A" w:rsidP="00BD465A">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Pr="00F32702" w:rsidRDefault="00BD465A" w:rsidP="00BD465A">
      <w:pPr>
        <w:rPr>
          <w:rFonts w:ascii="Sylfaen" w:hAnsi="Sylfaen"/>
          <w:b/>
          <w:lang w:val="ka-GE"/>
        </w:rPr>
      </w:pPr>
      <w:r>
        <w:rPr>
          <w:rFonts w:ascii="Sylfaen" w:hAnsi="Sylfaen"/>
          <w:b/>
          <w:lang w:val="ka-GE"/>
        </w:rPr>
        <w:t>მუხლი 18</w:t>
      </w:r>
      <w:r w:rsidRPr="00F32702">
        <w:rPr>
          <w:rFonts w:ascii="Sylfaen" w:hAnsi="Sylfaen"/>
          <w:b/>
          <w:lang w:val="ka-GE"/>
        </w:rPr>
        <w:t>.  ბიუჯეტის ასიგნებები</w:t>
      </w:r>
    </w:p>
    <w:p w:rsidR="00BD465A" w:rsidRDefault="00BD465A" w:rsidP="00BD465A">
      <w:pPr>
        <w:spacing w:after="0" w:line="360" w:lineRule="auto"/>
        <w:ind w:left="360"/>
        <w:jc w:val="center"/>
        <w:rPr>
          <w:rFonts w:ascii="Sylfaen" w:hAnsi="Sylfaen"/>
          <w:lang w:val="ka-GE"/>
        </w:rPr>
      </w:pPr>
    </w:p>
    <w:tbl>
      <w:tblPr>
        <w:tblpPr w:leftFromText="180" w:rightFromText="180" w:vertAnchor="text" w:tblpY="1"/>
        <w:tblOverlap w:val="never"/>
        <w:tblW w:w="11028" w:type="pct"/>
        <w:tblLook w:val="04A0" w:firstRow="1" w:lastRow="0" w:firstColumn="1" w:lastColumn="0" w:noHBand="0" w:noVBand="1"/>
      </w:tblPr>
      <w:tblGrid>
        <w:gridCol w:w="31066"/>
      </w:tblGrid>
      <w:tr w:rsidR="00BD465A" w:rsidRPr="00C559DC" w:rsidTr="00451652">
        <w:trPr>
          <w:trHeight w:val="525"/>
        </w:trPr>
        <w:tc>
          <w:tcPr>
            <w:tcW w:w="2266" w:type="pct"/>
            <w:tcBorders>
              <w:top w:val="nil"/>
              <w:left w:val="nil"/>
              <w:bottom w:val="nil"/>
              <w:right w:val="nil"/>
            </w:tcBorders>
            <w:shd w:val="clear" w:color="000000" w:fill="FFFFFF"/>
            <w:vAlign w:val="center"/>
            <w:hideMark/>
          </w:tcPr>
          <w:p w:rsidR="00BD465A" w:rsidRPr="00C559DC" w:rsidRDefault="00BD465A" w:rsidP="00451652">
            <w:pPr>
              <w:rPr>
                <w:rFonts w:ascii="Sylfaen" w:hAnsi="Sylfaen" w:cs="Arial CYR"/>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ასიგნებები</w:t>
            </w:r>
            <w:r>
              <w:rPr>
                <w:rFonts w:ascii="Sylfaen" w:hAnsi="Sylfaen" w:cs="Sylfaen"/>
                <w:lang w:val="ka-GE"/>
              </w:rPr>
              <w:t xml:space="preserve"> </w:t>
            </w:r>
            <w:r w:rsidRPr="00C559DC">
              <w:rPr>
                <w:rFonts w:ascii="Sylfaen" w:hAnsi="Sylfaen" w:cs="Sylfaen"/>
              </w:rPr>
              <w:t>პრიორიტეტების</w:t>
            </w:r>
            <w:r w:rsidRPr="00C559DC">
              <w:rPr>
                <w:rFonts w:ascii="Sylfaen" w:hAnsi="Sylfaen" w:cs="Arial CYR"/>
              </w:rPr>
              <w:t xml:space="preserve">, </w:t>
            </w:r>
            <w:r w:rsidRPr="00C559DC">
              <w:rPr>
                <w:rFonts w:ascii="Sylfaen" w:hAnsi="Sylfaen" w:cs="Sylfaen"/>
              </w:rPr>
              <w:t>პროგრამების</w:t>
            </w:r>
            <w:r>
              <w:rPr>
                <w:rFonts w:ascii="Sylfaen" w:hAnsi="Sylfaen" w:cs="Sylfaen"/>
                <w:lang w:val="ka-GE"/>
              </w:rPr>
              <w:t xml:space="preserve"> </w:t>
            </w:r>
            <w:r w:rsidRPr="00C559DC">
              <w:rPr>
                <w:rFonts w:ascii="Sylfaen" w:hAnsi="Sylfaen" w:cs="Sylfaen"/>
              </w:rPr>
              <w:t>და</w:t>
            </w:r>
            <w:r>
              <w:rPr>
                <w:rFonts w:ascii="Sylfaen" w:hAnsi="Sylfaen" w:cs="Sylfaen"/>
                <w:lang w:val="ka-GE"/>
              </w:rPr>
              <w:t xml:space="preserve"> </w:t>
            </w:r>
            <w:r w:rsidRPr="00C559DC">
              <w:rPr>
                <w:rFonts w:ascii="Sylfaen" w:hAnsi="Sylfaen" w:cs="Sylfaen"/>
              </w:rPr>
              <w:t>ქვეპროგრამების</w:t>
            </w:r>
            <w:r>
              <w:rPr>
                <w:rFonts w:ascii="Sylfaen" w:hAnsi="Sylfaen" w:cs="Sylfaen"/>
                <w:lang w:val="ka-GE"/>
              </w:rPr>
              <w:t xml:space="preserve"> </w:t>
            </w:r>
            <w:r w:rsidRPr="00C559DC">
              <w:rPr>
                <w:rFonts w:ascii="Sylfaen" w:hAnsi="Sylfaen" w:cs="Sylfaen"/>
              </w:rPr>
              <w:t>მიხედვით</w:t>
            </w:r>
            <w:r>
              <w:rPr>
                <w:rFonts w:ascii="Sylfaen" w:hAnsi="Sylfaen" w:cs="Sylfaen"/>
                <w:lang w:val="ka-GE"/>
              </w:rPr>
              <w:t xml:space="preserve"> </w:t>
            </w:r>
            <w:r>
              <w:rPr>
                <w:rFonts w:ascii="Sylfaen" w:hAnsi="Sylfaen" w:cs="Sylfaen"/>
              </w:rPr>
              <w:t>განისაზ</w:t>
            </w:r>
            <w:r>
              <w:rPr>
                <w:rFonts w:ascii="Sylfaen" w:hAnsi="Sylfaen" w:cs="Sylfaen"/>
                <w:lang w:val="ka-GE"/>
              </w:rPr>
              <w:t>ღ</w:t>
            </w:r>
            <w:r w:rsidRPr="00C559DC">
              <w:rPr>
                <w:rFonts w:ascii="Sylfaen" w:hAnsi="Sylfaen" w:cs="Sylfaen"/>
              </w:rPr>
              <w:t>ვროს</w:t>
            </w:r>
            <w:r>
              <w:rPr>
                <w:rFonts w:ascii="Sylfaen" w:hAnsi="Sylfaen" w:cs="Sylfaen"/>
                <w:lang w:val="ka-GE"/>
              </w:rPr>
              <w:t xml:space="preserve"> </w:t>
            </w:r>
            <w:r w:rsidRPr="00C559DC">
              <w:rPr>
                <w:rFonts w:ascii="Sylfaen" w:hAnsi="Sylfaen" w:cs="Sylfaen"/>
              </w:rPr>
              <w:t>შემდეგი</w:t>
            </w:r>
            <w:r>
              <w:rPr>
                <w:rFonts w:ascii="Sylfaen" w:hAnsi="Sylfaen" w:cs="Sylfaen"/>
                <w:lang w:val="ka-GE"/>
              </w:rPr>
              <w:t xml:space="preserve"> </w:t>
            </w:r>
            <w:r w:rsidRPr="00C559DC">
              <w:rPr>
                <w:rFonts w:ascii="Sylfaen" w:hAnsi="Sylfaen" w:cs="Sylfaen"/>
              </w:rPr>
              <w:t>რედაქციით</w:t>
            </w:r>
            <w:r w:rsidRPr="00C559DC">
              <w:rPr>
                <w:rFonts w:ascii="Sylfaen" w:hAnsi="Sylfaen" w:cs="Arial CYR"/>
              </w:rPr>
              <w:t xml:space="preserve">: </w:t>
            </w:r>
          </w:p>
        </w:tc>
      </w:tr>
    </w:tbl>
    <w:p w:rsidR="00BD465A" w:rsidRDefault="00BD465A"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051"/>
        <w:gridCol w:w="1029"/>
        <w:gridCol w:w="1029"/>
        <w:gridCol w:w="897"/>
        <w:gridCol w:w="1029"/>
        <w:gridCol w:w="1029"/>
        <w:gridCol w:w="897"/>
        <w:gridCol w:w="1029"/>
        <w:gridCol w:w="1029"/>
        <w:gridCol w:w="863"/>
      </w:tblGrid>
      <w:tr w:rsidR="00F0324D" w:rsidRPr="00F0324D" w:rsidTr="001032E3">
        <w:trPr>
          <w:trHeight w:val="315"/>
        </w:trPr>
        <w:tc>
          <w:tcPr>
            <w:tcW w:w="319" w:type="pct"/>
            <w:vMerge w:val="restar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პროგრამული                      კოდი</w:t>
            </w:r>
          </w:p>
        </w:tc>
        <w:tc>
          <w:tcPr>
            <w:tcW w:w="1449" w:type="pct"/>
            <w:vMerge w:val="restar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 ა ს ა ხ ე ლ ე ბ ა</w:t>
            </w:r>
          </w:p>
        </w:tc>
        <w:tc>
          <w:tcPr>
            <w:tcW w:w="1081" w:type="pct"/>
            <w:gridSpan w:val="3"/>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6"/>
                <w:szCs w:val="16"/>
                <w:lang w:val="en-GB" w:eastAsia="en-GB"/>
              </w:rPr>
            </w:pPr>
            <w:r w:rsidRPr="00F0324D">
              <w:rPr>
                <w:rFonts w:ascii="Sylfaen" w:eastAsia="Times New Roman" w:hAnsi="Sylfaen" w:cs="Calibri"/>
                <w:b/>
                <w:bCs/>
                <w:color w:val="000000"/>
                <w:sz w:val="16"/>
                <w:szCs w:val="16"/>
                <w:lang w:val="en-GB" w:eastAsia="en-GB"/>
              </w:rPr>
              <w:t>2020 წლის ფაქტი</w:t>
            </w:r>
          </w:p>
        </w:tc>
        <w:tc>
          <w:tcPr>
            <w:tcW w:w="1081" w:type="pct"/>
            <w:gridSpan w:val="3"/>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6"/>
                <w:szCs w:val="16"/>
                <w:lang w:val="en-GB" w:eastAsia="en-GB"/>
              </w:rPr>
            </w:pPr>
            <w:r w:rsidRPr="00F0324D">
              <w:rPr>
                <w:rFonts w:ascii="Sylfaen" w:eastAsia="Times New Roman" w:hAnsi="Sylfaen" w:cs="Calibri"/>
                <w:b/>
                <w:bCs/>
                <w:color w:val="000000"/>
                <w:sz w:val="16"/>
                <w:szCs w:val="16"/>
                <w:lang w:val="en-GB" w:eastAsia="en-GB"/>
              </w:rPr>
              <w:t>2021 წლის გეგმა</w:t>
            </w:r>
          </w:p>
        </w:tc>
        <w:tc>
          <w:tcPr>
            <w:tcW w:w="1069" w:type="pct"/>
            <w:gridSpan w:val="3"/>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6"/>
                <w:szCs w:val="16"/>
                <w:lang w:val="en-GB" w:eastAsia="en-GB"/>
              </w:rPr>
            </w:pPr>
            <w:r w:rsidRPr="00F0324D">
              <w:rPr>
                <w:rFonts w:ascii="Sylfaen" w:eastAsia="Times New Roman" w:hAnsi="Sylfaen" w:cs="Calibri"/>
                <w:b/>
                <w:bCs/>
                <w:color w:val="000000"/>
                <w:sz w:val="16"/>
                <w:szCs w:val="16"/>
                <w:lang w:val="en-GB" w:eastAsia="en-GB"/>
              </w:rPr>
              <w:t>2022 წლის პროექტი</w:t>
            </w:r>
          </w:p>
        </w:tc>
      </w:tr>
      <w:tr w:rsidR="00F0324D" w:rsidRPr="00F0324D" w:rsidTr="001032E3">
        <w:trPr>
          <w:trHeight w:val="300"/>
        </w:trPr>
        <w:tc>
          <w:tcPr>
            <w:tcW w:w="319"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1449"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376" w:type="pct"/>
            <w:vMerge w:val="restar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სულ</w:t>
            </w:r>
          </w:p>
        </w:tc>
        <w:tc>
          <w:tcPr>
            <w:tcW w:w="705" w:type="pct"/>
            <w:gridSpan w:val="2"/>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6"/>
                <w:szCs w:val="16"/>
                <w:lang w:val="en-GB" w:eastAsia="en-GB"/>
              </w:rPr>
            </w:pPr>
            <w:r w:rsidRPr="00F0324D">
              <w:rPr>
                <w:rFonts w:ascii="Sylfaen" w:eastAsia="Times New Roman" w:hAnsi="Sylfaen" w:cs="Calibri"/>
                <w:b/>
                <w:bCs/>
                <w:color w:val="000000"/>
                <w:sz w:val="16"/>
                <w:szCs w:val="16"/>
                <w:lang w:val="en-GB" w:eastAsia="en-GB"/>
              </w:rPr>
              <w:t>მათ შორის</w:t>
            </w:r>
          </w:p>
        </w:tc>
        <w:tc>
          <w:tcPr>
            <w:tcW w:w="376" w:type="pct"/>
            <w:vMerge w:val="restar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სულ</w:t>
            </w:r>
          </w:p>
        </w:tc>
        <w:tc>
          <w:tcPr>
            <w:tcW w:w="705" w:type="pct"/>
            <w:gridSpan w:val="2"/>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6"/>
                <w:szCs w:val="16"/>
                <w:lang w:val="en-GB" w:eastAsia="en-GB"/>
              </w:rPr>
            </w:pPr>
            <w:r w:rsidRPr="00F0324D">
              <w:rPr>
                <w:rFonts w:ascii="Sylfaen" w:eastAsia="Times New Roman" w:hAnsi="Sylfaen" w:cs="Calibri"/>
                <w:b/>
                <w:bCs/>
                <w:color w:val="000000"/>
                <w:sz w:val="16"/>
                <w:szCs w:val="16"/>
                <w:lang w:val="en-GB" w:eastAsia="en-GB"/>
              </w:rPr>
              <w:t>მათ შორის</w:t>
            </w:r>
          </w:p>
        </w:tc>
        <w:tc>
          <w:tcPr>
            <w:tcW w:w="376" w:type="pct"/>
            <w:vMerge w:val="restar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სულ</w:t>
            </w:r>
          </w:p>
        </w:tc>
        <w:tc>
          <w:tcPr>
            <w:tcW w:w="693" w:type="pct"/>
            <w:gridSpan w:val="2"/>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6"/>
                <w:szCs w:val="16"/>
                <w:lang w:val="en-GB" w:eastAsia="en-GB"/>
              </w:rPr>
            </w:pPr>
            <w:r w:rsidRPr="00F0324D">
              <w:rPr>
                <w:rFonts w:ascii="Sylfaen" w:eastAsia="Times New Roman" w:hAnsi="Sylfaen" w:cs="Calibri"/>
                <w:b/>
                <w:bCs/>
                <w:color w:val="000000"/>
                <w:sz w:val="16"/>
                <w:szCs w:val="16"/>
                <w:lang w:val="en-GB" w:eastAsia="en-GB"/>
              </w:rPr>
              <w:t>მათ შორის</w:t>
            </w:r>
          </w:p>
        </w:tc>
      </w:tr>
      <w:tr w:rsidR="00F0324D" w:rsidRPr="00F0324D" w:rsidTr="001032E3">
        <w:trPr>
          <w:trHeight w:val="885"/>
        </w:trPr>
        <w:tc>
          <w:tcPr>
            <w:tcW w:w="319"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1449"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376"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2"/>
                <w:szCs w:val="12"/>
                <w:lang w:val="en-GB" w:eastAsia="en-GB"/>
              </w:rPr>
            </w:pPr>
            <w:r w:rsidRPr="00F0324D">
              <w:rPr>
                <w:rFonts w:ascii="Sylfaen" w:eastAsia="Times New Roman" w:hAnsi="Sylfaen" w:cs="Calibri"/>
                <w:b/>
                <w:bCs/>
                <w:color w:val="000000"/>
                <w:sz w:val="12"/>
                <w:szCs w:val="12"/>
                <w:lang w:val="en-GB" w:eastAsia="en-GB"/>
              </w:rPr>
              <w:t>საკუთარი შემოსავლები</w:t>
            </w:r>
          </w:p>
        </w:tc>
        <w:tc>
          <w:tcPr>
            <w:tcW w:w="32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0"/>
                <w:szCs w:val="10"/>
                <w:lang w:val="en-GB" w:eastAsia="en-GB"/>
              </w:rPr>
            </w:pPr>
            <w:r w:rsidRPr="00F0324D">
              <w:rPr>
                <w:rFonts w:ascii="Sylfaen" w:eastAsia="Times New Roman" w:hAnsi="Sylfaen" w:cs="Calibri"/>
                <w:b/>
                <w:bCs/>
                <w:color w:val="000000"/>
                <w:sz w:val="10"/>
                <w:szCs w:val="10"/>
                <w:lang w:val="en-GB" w:eastAsia="en-GB"/>
              </w:rPr>
              <w:t>სახელმწიფო ბიუჯეტის ფონდებიდან გამოყოფილი ტრანსფერები</w:t>
            </w:r>
          </w:p>
        </w:tc>
        <w:tc>
          <w:tcPr>
            <w:tcW w:w="376"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2"/>
                <w:szCs w:val="12"/>
                <w:lang w:val="en-GB" w:eastAsia="en-GB"/>
              </w:rPr>
            </w:pPr>
            <w:r w:rsidRPr="00F0324D">
              <w:rPr>
                <w:rFonts w:ascii="Sylfaen" w:eastAsia="Times New Roman" w:hAnsi="Sylfaen" w:cs="Calibri"/>
                <w:b/>
                <w:bCs/>
                <w:color w:val="000000"/>
                <w:sz w:val="12"/>
                <w:szCs w:val="12"/>
                <w:lang w:val="en-GB" w:eastAsia="en-GB"/>
              </w:rPr>
              <w:t>საკუთარი შემოსავლები</w:t>
            </w:r>
          </w:p>
        </w:tc>
        <w:tc>
          <w:tcPr>
            <w:tcW w:w="32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0"/>
                <w:szCs w:val="10"/>
                <w:lang w:val="en-GB" w:eastAsia="en-GB"/>
              </w:rPr>
            </w:pPr>
            <w:r w:rsidRPr="00F0324D">
              <w:rPr>
                <w:rFonts w:ascii="Sylfaen" w:eastAsia="Times New Roman" w:hAnsi="Sylfaen" w:cs="Calibri"/>
                <w:b/>
                <w:bCs/>
                <w:color w:val="000000"/>
                <w:sz w:val="10"/>
                <w:szCs w:val="10"/>
                <w:lang w:val="en-GB" w:eastAsia="en-GB"/>
              </w:rPr>
              <w:t>სახელმწიფო ბიუჯეტის ფონდებიდან გამოყოფილი ტრანსფერები</w:t>
            </w:r>
          </w:p>
        </w:tc>
        <w:tc>
          <w:tcPr>
            <w:tcW w:w="376" w:type="pct"/>
            <w:vMerge/>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2"/>
                <w:szCs w:val="12"/>
                <w:lang w:val="en-GB" w:eastAsia="en-GB"/>
              </w:rPr>
            </w:pPr>
            <w:r w:rsidRPr="00F0324D">
              <w:rPr>
                <w:rFonts w:ascii="Sylfaen" w:eastAsia="Times New Roman" w:hAnsi="Sylfaen" w:cs="Calibri"/>
                <w:b/>
                <w:bCs/>
                <w:color w:val="000000"/>
                <w:sz w:val="12"/>
                <w:szCs w:val="12"/>
                <w:lang w:val="en-GB" w:eastAsia="en-GB"/>
              </w:rPr>
              <w:t>საკუთარი შემოსავლები</w:t>
            </w:r>
          </w:p>
        </w:tc>
        <w:tc>
          <w:tcPr>
            <w:tcW w:w="317"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color w:val="000000"/>
                <w:sz w:val="10"/>
                <w:szCs w:val="10"/>
                <w:lang w:val="en-GB" w:eastAsia="en-GB"/>
              </w:rPr>
            </w:pPr>
            <w:r w:rsidRPr="00F0324D">
              <w:rPr>
                <w:rFonts w:ascii="Sylfaen" w:eastAsia="Times New Roman" w:hAnsi="Sylfaen" w:cs="Calibri"/>
                <w:b/>
                <w:bCs/>
                <w:color w:val="000000"/>
                <w:sz w:val="10"/>
                <w:szCs w:val="10"/>
                <w:lang w:val="en-GB" w:eastAsia="en-GB"/>
              </w:rPr>
              <w:t>სახელმწიფო ბიუჯეტის ფონდებიდან გამოყოფილი ტრანსფერები</w:t>
            </w:r>
          </w:p>
        </w:tc>
      </w:tr>
      <w:tr w:rsidR="00F0324D" w:rsidRPr="00F0324D" w:rsidTr="001032E3">
        <w:trPr>
          <w:trHeight w:val="360"/>
        </w:trPr>
        <w:tc>
          <w:tcPr>
            <w:tcW w:w="319" w:type="pct"/>
            <w:shd w:val="clear" w:color="000000" w:fill="F2F2F2"/>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p>
        </w:tc>
        <w:tc>
          <w:tcPr>
            <w:tcW w:w="1449" w:type="pct"/>
            <w:shd w:val="clear" w:color="000000" w:fill="F2F2F2"/>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w:t>
            </w:r>
          </w:p>
        </w:tc>
        <w:tc>
          <w:tcPr>
            <w:tcW w:w="376"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33,584,580</w:t>
            </w:r>
          </w:p>
        </w:tc>
        <w:tc>
          <w:tcPr>
            <w:tcW w:w="376"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33,584,580</w:t>
            </w:r>
          </w:p>
        </w:tc>
        <w:tc>
          <w:tcPr>
            <w:tcW w:w="329"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52,375,620</w:t>
            </w:r>
          </w:p>
        </w:tc>
        <w:tc>
          <w:tcPr>
            <w:tcW w:w="376"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52,375,620</w:t>
            </w:r>
          </w:p>
        </w:tc>
        <w:tc>
          <w:tcPr>
            <w:tcW w:w="329"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43,505,800</w:t>
            </w:r>
          </w:p>
        </w:tc>
        <w:tc>
          <w:tcPr>
            <w:tcW w:w="376"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43,505,800</w:t>
            </w:r>
          </w:p>
        </w:tc>
        <w:tc>
          <w:tcPr>
            <w:tcW w:w="317" w:type="pct"/>
            <w:shd w:val="clear" w:color="000000" w:fill="F2F2F2"/>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1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r w:rsidRPr="00F0324D">
              <w:rPr>
                <w:rFonts w:ascii="Sylfaen" w:eastAsia="Times New Roman" w:hAnsi="Sylfaen" w:cs="Calibri"/>
                <w:color w:val="993300"/>
                <w:sz w:val="16"/>
                <w:szCs w:val="16"/>
                <w:lang w:val="en-GB" w:eastAsia="en-GB"/>
              </w:rPr>
              <w:t>მომუშავეთა რიცხოვნობა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r>
      <w:tr w:rsidR="00F0324D" w:rsidRPr="00F0324D" w:rsidTr="001032E3">
        <w:trPr>
          <w:trHeight w:val="33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18,988,108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18,988,108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26,548,400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26,548,400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26,508,550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26,508,550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შრომის</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ანაზღაურება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2,055,695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2,055,695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2,151,526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2,151,526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2,244,600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2,244,600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1,789,219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1,789,219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2,685,769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2,685,769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3,231,990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3,231,990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9,700,323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9,700,323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12,744,185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12,744,185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14,151,780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14,151,780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758,377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758,377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1,747,849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1,747,849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2,333,370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2,333,370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4,414,812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4,414,812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7,038,721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7,038,721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4,427,820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4,427,820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12,611,831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12,611,831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23,622,047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23,622,047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15,390,850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15,390,850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01. 00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5,601,554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5,601,554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6,571,494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6,571,494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5,598,840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5,598,840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r w:rsidRPr="00F0324D">
              <w:rPr>
                <w:rFonts w:ascii="Sylfaen" w:eastAsia="Times New Roman" w:hAnsi="Sylfaen" w:cs="Calibri"/>
                <w:color w:val="993300"/>
                <w:sz w:val="16"/>
                <w:szCs w:val="16"/>
                <w:lang w:val="en-GB" w:eastAsia="en-GB"/>
              </w:rPr>
              <w:t>მომუშავეთა რიცხოვნობა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3,584,693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3,584,693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4,237,105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4,237,105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3,912,240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3,912,240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შრომის</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ანაზღაურება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2,055,695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2,055,695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2,151,526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2,151,526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2,244,600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2,244,600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716,756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716,756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1,134,737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1,134,737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1,252,030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1,252,030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17,150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18,449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18,449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525,411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525,411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752,043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752,043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291,820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291,820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32,220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32,220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129,216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129,216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3,344,359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3,344,359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3,567,593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3,567,593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3,716,450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3,716,450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r w:rsidRPr="00F0324D">
              <w:rPr>
                <w:rFonts w:ascii="Sylfaen" w:eastAsia="Times New Roman" w:hAnsi="Sylfaen" w:cs="Calibri"/>
                <w:color w:val="993300"/>
                <w:sz w:val="16"/>
                <w:szCs w:val="16"/>
                <w:lang w:val="en-GB" w:eastAsia="en-GB"/>
              </w:rPr>
              <w:t>მომუშავეთა რიცხოვნობა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209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3,312,139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3,312,139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3,438,377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3,438,377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3,636,250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3,636,250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შრომის</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ანაზღაურება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2,055,695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2,055,695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2,151,526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2,151,526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2,244,600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2,244,600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709,966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709,966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1,134,737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1,134,737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1,250,030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1,250,030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17,150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18,449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18,449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525,411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525,411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133,665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133,665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136,820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136,820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32,220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32,220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129,216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129,216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საკრებულო</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707,346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707,346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711,145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711,145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779,300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779,300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r w:rsidRPr="00F0324D">
              <w:rPr>
                <w:rFonts w:ascii="Sylfaen" w:eastAsia="Times New Roman" w:hAnsi="Sylfaen" w:cs="Calibri"/>
                <w:color w:val="993300"/>
                <w:sz w:val="16"/>
                <w:szCs w:val="16"/>
                <w:lang w:val="en-GB" w:eastAsia="en-GB"/>
              </w:rPr>
              <w:t>მომუშავეთა რიცხოვნობა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29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706,227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706,227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706,545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706,545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772,800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772,800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შრომის</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ანაზღაურება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472,640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472,640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413,775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413,775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477,600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477,600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113,940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113,940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161,705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161,705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160,980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160,980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119,647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119,647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131,065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131,065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134,220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134,220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1,119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1,119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01 01 02</w:t>
            </w:r>
          </w:p>
        </w:tc>
        <w:tc>
          <w:tcPr>
            <w:tcW w:w="144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Sylfaen" w:eastAsia="Times New Roman" w:hAnsi="Sylfaen" w:cs="Sylfaen"/>
                <w:b/>
                <w:bCs/>
                <w:sz w:val="16"/>
                <w:szCs w:val="16"/>
                <w:lang w:val="en-GB" w:eastAsia="en-GB"/>
              </w:rPr>
              <w:t>მუნიციპალიტეტის</w:t>
            </w:r>
            <w:r w:rsidRPr="00F0324D">
              <w:rPr>
                <w:rFonts w:ascii="Arial" w:eastAsia="Times New Roman" w:hAnsi="Arial" w:cs="Arial"/>
                <w:b/>
                <w:bCs/>
                <w:sz w:val="16"/>
                <w:szCs w:val="16"/>
                <w:lang w:val="en-GB" w:eastAsia="en-GB"/>
              </w:rPr>
              <w:t xml:space="preserve"> </w:t>
            </w:r>
            <w:r w:rsidRPr="00F0324D">
              <w:rPr>
                <w:rFonts w:ascii="Sylfaen" w:eastAsia="Times New Roman" w:hAnsi="Sylfaen" w:cs="Sylfaen"/>
                <w:b/>
                <w:bCs/>
                <w:sz w:val="16"/>
                <w:szCs w:val="16"/>
                <w:lang w:val="en-GB" w:eastAsia="en-GB"/>
              </w:rPr>
              <w:t>მერია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2,525,843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2,525,843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2,725,198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2,725,198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2,806,450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2,806,450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r w:rsidRPr="00F0324D">
              <w:rPr>
                <w:rFonts w:ascii="Sylfaen" w:eastAsia="Times New Roman" w:hAnsi="Sylfaen" w:cs="Calibri"/>
                <w:color w:val="993300"/>
                <w:sz w:val="16"/>
                <w:szCs w:val="16"/>
                <w:lang w:val="en-GB" w:eastAsia="en-GB"/>
              </w:rPr>
              <w:t>მომუშავეთა რიცხოვნობა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169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169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169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169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172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172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2,494,742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2,494,742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2,604,932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2,604,932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2,732,750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2,732,750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შრომის</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ანაზღაურება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1,505,366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1,505,366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1,658,551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1,658,551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1,687,800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1,687,800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562,544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562,544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925,332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925,332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1,037,550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1,037,550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17,150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18,449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18,449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405,764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405,764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31,101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31,101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120,266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120,266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სამხედრო აღრიცხვის, გაწვევისა და მობილიზაციის სამსახური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111,170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111,170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131,250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131,250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993300"/>
                <w:sz w:val="16"/>
                <w:szCs w:val="16"/>
                <w:lang w:val="en-GB" w:eastAsia="en-GB"/>
              </w:rPr>
            </w:pPr>
            <w:r w:rsidRPr="00F0324D">
              <w:rPr>
                <w:rFonts w:ascii="Sylfaen" w:eastAsia="Times New Roman" w:hAnsi="Sylfaen" w:cs="Calibri"/>
                <w:color w:val="993300"/>
                <w:sz w:val="16"/>
                <w:szCs w:val="16"/>
                <w:lang w:val="en-GB" w:eastAsia="en-GB"/>
              </w:rPr>
              <w:t>მომუშავეთა რიცხოვნობა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111,170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111,170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126,900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126,900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შრომის</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ანაზღაურება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77,689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77,689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79,200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79,200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33,482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33,482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47,700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51,500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51,500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4,350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3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საერთო დანიშნულების 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2,257,195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2,257,195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3,003,901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3,003,901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1,882,390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1,882,390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272,555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272,555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798,728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798,728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275,990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275,990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6,790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6,790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618,378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618,378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სარეზერვო ფონდი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610,000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610,000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610,000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4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ვალდებულებების მომსახურეობა და დაფარვა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2,250,405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2,250,405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2,385,901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2,385,901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1,725,390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1,725,390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265,765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265,765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180,728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180,728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118,990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118,990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265,765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118,990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378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1,984,641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2,205,173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1,606,400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4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წყალარინების პროექტი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1,454,045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1,454,045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1,740,002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1,740,002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1,521,236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1,521,236</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73,882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73,882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57,260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57,260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34,307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73,882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73,882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57,260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57,260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34,307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34,307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1,380,164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1,380,164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1,682,742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1,682,742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1,486,929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1,486,929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მეგობრობის ქუჩის სანიაღვრე- კანალიზაციის რეაბილიტაცია და სატუმბი სადგურის მშენებლობა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62,187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62,187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2,996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2,996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2,996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2,996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59,191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59,191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მუნიციპალური ქვეპროექტი-დ. აღმაშენებლის რეაბილიტაცია (ქ. ქობულეთში პიკეტიდან 20+00 გოგებაშვილის ქუჩის გადაკვეთამდე)</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522,204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522,204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435,528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435,528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78,812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78,812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23,303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23,303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78,812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78,812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23,015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23,015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443,392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443,392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412,225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412,225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18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49,597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49,597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45,677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45,677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41,779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41,779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19,491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19,491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15,571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15,571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11,673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11,673</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19,491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19,491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15,571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15,571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11,673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11,673</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30,106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30,106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30,106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30,106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30,106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30,106</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4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162,372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162,372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162,465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162,465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162,375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162,375</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90,584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90,584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82,365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82,365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73,010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73,010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პროცენტი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90,584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90,584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82,275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82,275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73,010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73,010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ვალდებულებების კლება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71,788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71,788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80,100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89,365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89,365</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01 02 02 07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ქობულეთის საკანალიზაციო გამწმენდი ნაგებობის ლამის გაუწყლოვნების სისტემის მოწოდება და მონტაჟი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გრანტები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6,790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6,790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01 02 04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16,612,180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16,612,180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27,373,129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27,373,129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18,365,031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18,365,031</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1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6,387,873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6,387,873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10,442,850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10,442,850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8,074,350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8,074,350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1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1,017,052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1,017,052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1,445,702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1,445,702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1,687,200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1,687,200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1,935,445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1,935,445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2,841,270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2,841,270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2,977,150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2,977,150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3,435,375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3,435,375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6,155,878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6,155,878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10,224,308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10,224,308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16,930,279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16,930,279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10,290,681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10,290,681</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7,726,862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7,726,862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11,100,674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11,100,674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8,271,090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8,271,090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2,917,561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2,917,561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6,055,741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6,055,741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4,793,700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4,793,700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1,012,107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1,012,107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1,422,099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1,422,099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1,603,700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1,603,700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339,872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339,872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417,000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417,000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1,565,581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1,565,581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4,216,642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4,216,642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4,809,302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4,809,302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5,044,933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5,044,933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3,477,390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3,477,390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4,316,971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4,316,971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3,930,995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3,930,995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3,393,090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3,393,090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130,157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130,157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77,874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77,874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130,157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130,157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77,874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77,874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220,700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220,700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4,186,814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4,186,814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3,853,121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3,853,121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3,172,390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3,172,390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7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ყოფილი სასტუმრო ,,კოლხეთი"-ს მიმდებარედ ზღვაზე გადასასვლელის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73,121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73,121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73,121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73,121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დაბა ჩაქვში ,,ოაზისის" მიმდებარედ გზაგამტარის მოწყობა და მიმდებარე ტერიტორიის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182,103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182,103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182,103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182,103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გზის ორმული შეკეთება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52,100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52,100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52,100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აღმაშენებლის გამზ. №167-დან თამარ მეფის სანაპიროზე გადასასვლელის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202,579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202,579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202,579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202,579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126,602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126,602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126,602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126,602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B440A9">
        <w:trPr>
          <w:trHeight w:val="792"/>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02 01 01 06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182,771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182,771</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182,771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182,771</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110,438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110,438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110,438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110,438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B440A9">
        <w:trPr>
          <w:trHeight w:val="424"/>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საგზაო მონიშვნები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65,600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65,600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02 01 01 09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ვერულიძის ქუჩის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260,498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260,498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260,498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260,498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B440A9">
        <w:trPr>
          <w:trHeight w:val="791"/>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კაფე ედემთან (რუსთაველიდან აღმაშენებელზე და აღმაშენებლიდან ზღვაზე) გადასასვლელის კეთილმოწყობის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539,226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539,226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539,226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539,226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დაბა ჩაქვის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675,363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675,363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675,363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675,363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ტერიტორიაზე ვიდეოკამერების შეძენა/მონტაჟი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33,924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33,924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33,924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33,924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ვიდეოკამერების ექსპლოატაცია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64,322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64,322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77,874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77,874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64,322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64,322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77,874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77,874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64,322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64,322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77,874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77,874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2,380,194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2,380,194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2,765,298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2,765,298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2,380,194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2,380,194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2,765,298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2,765,298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4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გზებზე სიჩქარის შემზღუდავი ბარიერის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184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02 01 01 16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გადასასვლელების (კომახიძის ქუჩაზე საფეხმავლო  გადასასვლელი, მეგობრობის ქუჩის ზღვაზე გადასასვლელი, რუსთაველის ქ. №160 ზ-დან კომახიძის ქ. №100-მდე გადასასვლელი, რუსთაველის ქუჩა №266-268  შესასვლელი გზა, რუსთაველის ქ. №138-დან კომახიძის ქ. №140ჟ-მდე)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109,070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109,070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109,070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109,070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989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989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4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არსებული ასფალტის საფარის სარეაბილიტაციო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48,035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48,035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თავისუფლების ქუჩის კეთილმოწყობის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266,935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266,935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397,885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397,885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266,935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266,935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397,885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397,885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02 01 01 19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დაბა ჩაქვში, ბეჟანიძის ქუჩის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355,330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355,330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355,330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355,330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124,397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124,397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124,397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124,397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სოფლებში  მოსაცდელების მოწყობა (11 ერთეული)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7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53,570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53,570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53,570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53,570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მოწყობა/რეაბილიტაცია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70,827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70,827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70,827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70,827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17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25,602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25,602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25,602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25,602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25,602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25,602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11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339,872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339,872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417,000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417,000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339,872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339,872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339,872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339,872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417,000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417,000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გარე განათების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1,425,255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1,425,255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2,376,640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2,376,640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1,638,000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1,638,000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856,348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856,348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1,309,225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1,309,225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856,348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856,348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1,309,225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1,309,225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1,333,000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1,333,000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568,906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568,906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1,067,415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1,067,415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02 01 05 01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გარე განათების მოწყობა, რეაბილიტაცია და ექსპლოატაცია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858,048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858,048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1,318,500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1,318,500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1,338,000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1,338,000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856,348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856,348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1,309,225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1,309,225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856,348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856,348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1,309,225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1,309,225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1,333,000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1,333,000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9,275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9,275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1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02 01 05 02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სოფლებში (ქაქუთი, გვარა, სოფელი ქობულეთი-კოხი, კვირიკე-მუხნარი</w:t>
            </w:r>
            <w:r w:rsidRPr="00F0324D">
              <w:rPr>
                <w:rFonts w:ascii="Sylfaen" w:eastAsia="Times New Roman" w:hAnsi="Sylfaen" w:cs="Calibri"/>
                <w:sz w:val="16"/>
                <w:szCs w:val="16"/>
                <w:lang w:val="en-GB" w:eastAsia="en-GB"/>
              </w:rPr>
              <w:t>,</w:t>
            </w:r>
            <w:r w:rsidRPr="00F0324D">
              <w:rPr>
                <w:rFonts w:ascii="Sylfaen" w:eastAsia="Times New Roman" w:hAnsi="Sylfaen" w:cs="Calibri"/>
                <w:b/>
                <w:bCs/>
                <w:sz w:val="16"/>
                <w:szCs w:val="16"/>
                <w:lang w:val="en-GB" w:eastAsia="en-GB"/>
              </w:rPr>
              <w:t xml:space="preserve"> ახალსოფლის დასახლება, დაგვა მუხაესტატე-ალამბარი) გარე განათების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207,637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207,637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207,637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207,637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02 01 05 03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ზღვის სანაპირო ზოლში (1 კმ) გარე განათების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87,931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87,931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87,931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87,931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0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02 01 05 04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271,638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271,638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1,058,140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1,058,140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271,638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271,638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1,058,140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1,058,140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4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1,565,581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1,565,581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1,565,581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1,565,581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1,565,581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1,565,581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02 01 07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საყანე ფართობში სადარაჯო ფარდულების მოწყობა (ორი ერთეული)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16,642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16,642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16,642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16,642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4,850,720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4,850,720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8,381,481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8,381,481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8,027,074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8,027,074</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3,300,805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3,300,805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3,736,387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3,736,387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3,162,150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3,162,150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12,117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12,117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1,595,573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1,595,573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2,424,270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2,424,270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2,247,150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1,705,232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1,705,232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1,549,915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1,549,915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4,645,094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4,645,094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4,864,924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4,864,924</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2,091,346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2,091,346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4,679,435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4,679,435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3,239,757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3,239,757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1,705,232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1,705,232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1,705,232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1,705,232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386,114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386,114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3,379,435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3,379,435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2,339,757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2,339,757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მრავალბინიანი საცხოვრებელი სახლების გადახურვა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954,241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954,241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954,241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954,241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954,241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954,241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434,843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434,843</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434,843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434,843</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მუნიციპალიტეტში არსებულ 6 მრავალბინიან საცხოვრებელ კორპუსში 12 ახალი ლიფტის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719,999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719,999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719,999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719,999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719,999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719,999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9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282,951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282,951</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282,951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282,951</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93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572,256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572,256</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572,256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572,256</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21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სოფელ მუხაესტატეში (ყოფილი ჩაის ფაბრიკის ბინები) ხანძრის შედეგად განადგურებული მრავალბიანიანი საცხოვრებელი სახლის სახურავისა და კიბის სარეაბილიტაციო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30,991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30,991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30,991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30,991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30,991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30,991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8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(ჩაის ფაბრიკის)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237,616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237,616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1,008,824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1,008,824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237,616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237,616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1,008,824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1,008,824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3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(ვილარის)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148,498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148,498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241,158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241,158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241,158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241,158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93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02 02 01 09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1,140,174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1,140,174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1,140,174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1,140,174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3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02 02 01 10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0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02 02 01 11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 მდებარე მრავალბინიანი საცხოვრებელი სახლების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9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02 02 01 12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№1 და №3 მდებარე მრავალბინიანი საცხოვრებელი სახლების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161,237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161,237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161,237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161,237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0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02 02 01 13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№5 და №5 ა მდებარე მრავალბინიანი საცხოვრებელი სახლების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228,042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228,042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228,042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228,042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B440A9">
        <w:trPr>
          <w:trHeight w:val="796"/>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02 02 01 14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899,707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899,707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899,707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899,707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B440A9">
        <w:trPr>
          <w:trHeight w:val="446"/>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02 02 01 15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ბობოყვათის მრავალბინიანის სახლის ეზოების/სკვერის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წყლის სისტემის რეაბილიტაცია,  ექსპოლუატაცია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2,260,006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2,260,006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2,983,277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2,983,277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2,250,900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2,250,900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1,570,107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1,570,107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2,399,270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2,399,270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2,217,150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1,570,107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1,570,107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2,399,270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2,399,270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2,217,150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689,899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689,899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584,007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584,007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33,750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33,750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წყლის სათავე ნაგებობის მშენებლობა, წყალსადენის ქსელის რეაბილიტაციის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677,149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677,149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570,607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570,607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677,149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677,149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570,607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570,607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7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02 02 02 01 01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სოფლებში (ციხისძირი, ქვ. კონდიდი) წყალსადენის სისტემაზე ჭაბურღილების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677,149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677,149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677,149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677,149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02 02 02 01 02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570,607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570,607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570,607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570,607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3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შპს "ქობულეთის წყალი"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783,334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783,334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1,351,000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1,351,000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783,334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783,334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1,351,000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1,351,000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783,334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783,334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1,351,000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1,351,000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1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სოფლის წყალი "</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799,523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799,523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1,061,670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1,061,670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1,450,900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1,450,900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786,773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786,773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1,048,270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1,048,270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1,417,150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786,773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786,773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1,048,270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1,048,270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1,417,150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1,417,150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12,750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12,750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33,750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33,750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86,218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86,218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681,652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681,652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2,491,417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2,491,417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86,218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86,218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681,652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681,652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2,491,417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2,491,417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02 02 03 01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431,644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431,644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2,491,417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2,491,417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431,644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431,644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2,491,417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2,491,417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02 02 03 02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ჯავახიშვილის ქ. N2-ში საკანალიზციო სისტემის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15,951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15,951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15,951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15,951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5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02 02 03 03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ქუჩა №162;  აღმაშენებლის ქ. №94;  რუსთაველის ქ. №138 ა; რუსთაველის ქ. №140; რუსთაველის ქ. №158;  ვერულიძის ქ. №9;  აღმაშენებლის ქ. №112-ში საკანალიზაციო მაგისტრალური  სისტემის მოწყობა/რეაბილიტაცია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70,266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70,266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70,266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70,266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9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02 02 03 04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მრავალბინიანი საცხორებელი სახლების ეზოებში ახალი ცენტრალური საკანალიზაციო ხაზის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90,008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90,008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02 02 03 05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მუნიციპალიტეტში არსებული  №2 საკანალიზაციო სატუმბი სადგურის სარეაბილიტაციო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უკანონო მიშენებებისა და ჯიხურების დემონტაჟი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12,117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12,117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12,117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12,117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12,117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12,117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შპს ქობულეთის პროფილაქტიკური დეზინფექციის სადგური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25,467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25,467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25,467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25,467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25,467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25,467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02 02 06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სპეც. ტექნიკის (1 ერთეული სატვირთო და 1 ერთეული უნუვერსალური ექვსკავატორი) შეძენა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387,684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387,684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387,684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387,684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კეთილმოწყობითი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3,415,902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3,415,902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7,109,564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7,109,564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2,066,867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2,066,867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81,346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81,346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51,486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51,486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118,500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68,500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76,621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76,621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3,334,557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3,334,557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7,058,078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7,058,078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1,948,367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1,948,367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სკვერებისა, პარკებისა და მოედნების  კეთილმოწყობითი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3,114,098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3,114,098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4,225,966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4,225,966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573,562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573,562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3,114,098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3,114,098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4,225,966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4,225,966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573,562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573,562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ქობულეთის სანაპირო ზოლში  ზღვისპირა პარკის მოწყობა (II ეტაპი)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1,978,781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1,978,781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2,702,072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2,702,072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1,978,781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1,978,781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2,702,072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2,702,072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00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მრავალბინიანი საცხოვრებელი სახლების  (ჯავახიშვილის ქ. N51; თავისუფლების ქ. N90) ეზოების ტერიტორიაზე 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189,053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189,053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189,053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189,053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02 03 01 03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დაბა ჩაქვში, მ. აბაშიძის ქ. N11-ში ეზოს/სკვერის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142,574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142,574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142,574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142,574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9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პოპოვის ქუჩა N28-თან მისასვლელისა და ეზოს/სკვერის კეთილმოწყობის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267,257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267,257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267,257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267,257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ქობულეთის სანაპირო ზოლში  ზღვისპირა პარკის მოწყობა  (I ეტაპი)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146,438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146,438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146,438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146,438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1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მემორიალების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სანაპიროსთვის დეკორატიული საპარკე სკამების შეძენა (214 ერთეული)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209,934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209,934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209,934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209,934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3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ტერიტორიაზე არსებულ სკვერებსა და პარკებში განსათავსებლად ფანჩატურის მოწყობა (17 ერთეული)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36,118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36,118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36,118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36,118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94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02 03 01 09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დაბა ოჩხამურის ადმინისტრაციული შენობის,  ქ. ქობულეთში სასწრაფოს ეზოს, სოფელ ცეცხლაურში 8 აგვისტოს ომში დაღუპულთა სკვერის და ჭახათის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116,203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116,203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116,203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116,203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არსებული 9 აპრილის სკვერში მემორიალის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22,741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22,741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22,741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22,741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ვერულიძის ქუჩის მოპირდაპირედ სკვერის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206,472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206,472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206,472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206,472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გურამიშვილის ქუჩაზე სკვერის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142,264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142,264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142,264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142,264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კომახიძის ქუჩაზე სკვერის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159,527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159,527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159,527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159,527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№215-ში სკვერის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165,426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165,426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165,426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165,426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02 03 01 15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№280-ის მოპირდაპირედ სკვერის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243,715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243,715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243,715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243,715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აღმაშენებელის №99-ში სკვერის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56,992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56,992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56,992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56,992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რუსთაველის ქუჩაზე ეკლესიის მიმდებარედ სკვერის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51,361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51,361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51,361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51,361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0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დაბა ჩაქვში, ბუკნარის ცენტრში სკვერის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498,137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498,137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498,137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498,137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02 03 01 19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სანაპირო  ზოლის (ოქროს ნაპირიდან აღმაშენებლის №375 ა-მდე)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573,562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573,562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573,562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573,562</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შენობა-ნაგებობების სარემონტო და კეთილმოწყობითი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62,201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62,201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299,949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299,949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1,210,278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1,210,278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27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62,500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62,500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62,500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62,500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62,201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62,201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294,463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294,463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1,147,778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1,147,778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სამედიცონო პუნქტების მოწყობა/რეაბილიტაცია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294,237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294,237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294,237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294,237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გორგაძეებში ზურაბ გორგილაძის სახლმუზეუმის სარეაბილიტაციო სამუშოები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28,304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28,304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28,304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28,304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ხუცუბნის მუსიკალური სკოლის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397,778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397,778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397,778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397,778</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კულტურის სახლის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სანაპირო ზოლში (7 ერთეული) საშხაპეების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02 03 02 06</w:t>
            </w:r>
          </w:p>
        </w:tc>
        <w:tc>
          <w:tcPr>
            <w:tcW w:w="1449" w:type="pct"/>
            <w:shd w:val="clear" w:color="auto" w:fill="auto"/>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სოფელ ლეღვას ადმინისტრაციულ შენობაში  სამედიცინო პუნქტისათვის ოთახებისა და სველი წერტილის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15,151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15,151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15,151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15,151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02 03 02 07</w:t>
            </w:r>
          </w:p>
        </w:tc>
        <w:tc>
          <w:tcPr>
            <w:tcW w:w="1449" w:type="pct"/>
            <w:shd w:val="clear" w:color="auto" w:fill="auto"/>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ქვედა აჭყვაში სალექციო დარბაზის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9,708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9,708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9,708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9,708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02 03 02 08</w:t>
            </w:r>
          </w:p>
        </w:tc>
        <w:tc>
          <w:tcPr>
            <w:tcW w:w="1449" w:type="pct"/>
            <w:shd w:val="clear" w:color="auto" w:fill="auto"/>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62,500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62,500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62,500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62,500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5,486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5,486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62,500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62,500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ქობულეთის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168,705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168,705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168,705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168,705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საპროექტო - სახარჯთაღრიცხვო დოკუმენტაციის შეძენა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234,879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234,879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416,896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416,896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76,621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76,621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76,621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76,621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158,259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158,259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376,896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376,896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აზომვითი ნახაზების შედგენის ხარჯი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4,725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4,725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პროექტების ექსპერტიზის მომსახურების ხარჯი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მუხაესტატეს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299,606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299,606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299,606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299,606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ხალას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228,156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228,156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228,156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228,156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02 03 09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ალამბრის ცენტრის და 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498,051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498,051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498,051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498,051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02 03 10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აჭყვისთავის ცენტრის და 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236,105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236,105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236,105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236,105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02 03 11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ზენითის ცენტრის და 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128,407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128,407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128,407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128,407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02 03 12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ლეღვას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181,669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181,669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181,669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181,669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02 03 13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კვირიკეს ცენტრის და სკვერის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390,054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390,054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390,054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390,054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02 03 14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წყავროკას ცენტრის კეთილმოწყობა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97,027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97,027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97,027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97,027</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მაღალმთიანი დასახლების განვითარების პროგრამა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34,320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34,320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თუნუქის შესყიდვა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87,941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87,941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599,236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599,236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87,941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87,941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599,236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599,236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87,941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87,941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599,236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599,236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02 06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ინფრასტრუქტურის ობიექტების აღდგენა-რეაბილიტაცია კეთილმოწყობა (სოფლის მხარდაჭერის პროგრამა)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496,434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496,434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182,174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182,174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496,214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496,214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182,174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182,174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დასუფთავება და გარემოს დაცვა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2,945,701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2,945,701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3,351,515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3,351,515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3,884,550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3,884,550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4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2,812,542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2,812,542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3,331,515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3,331,515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3,802,250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3,802,250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2,762,542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2,762,542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3,281,515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3,281,515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3,702,250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3,702,250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133,158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133,158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82,300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82,300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2,357,319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2,357,319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2,642,530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2,642,530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2,970,800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2,970,800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2,226,820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2,226,820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2,642,530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2,642,530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2,967,300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2,967,300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2,176,820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2,176,820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2,592,530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2,592,530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2,867,300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2,867,300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დასუფთავების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სანდასუფთავება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2,176,820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2,176,820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2,592,530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2,592,530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2,870,800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2,870,800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2,176,820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2,176,820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2,592,530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2,592,530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2,867,300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2,867,300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2,176,820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2,176,820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2,592,530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2,592,530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2,867,300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2,867,300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ნაგავშემკრები კონტეინერის შეძენა (200 ერთეული)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130,498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130,498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სანაპიროსთვის დეკორატიული ურნები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გარემოს დაცვა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588,382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588,382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708,985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708,985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913,750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913,750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585,722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585,722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688,985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688,985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834,950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834,950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585,722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585,722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688,985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688,985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834,950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834,950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2,660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გამწვანება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329,505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329,505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409,730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409,730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555,550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555,550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326,845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326,845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392,530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491,600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491,600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326,845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326,845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392,530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392,530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491,600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491,600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2,660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63,950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63,950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03 02 02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პარკი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258,877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258,877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299,255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299,255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358,200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358,200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258,877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258,877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296,455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296,455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343,350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258,877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258,877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296,455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296,455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343,350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343,350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განათლების ხელშეწყობა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4,386,988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4,386,988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9,848,059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9,848,059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10,278,969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10,278,969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3,101,267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3,101,267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4,445,594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4,445,594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5,560,600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5,560,600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3,101,267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3,101,267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4,445,594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4,445,594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5,560,600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5,560,600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1,285,720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1,285,720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5,402,465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5,402,465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4,718,369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4,718,369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სკოლამდელი განათლების დაფინანსება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4,386,988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4,386,988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9,848,059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9,848,059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10,278,969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10,278,969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3,101,267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3,101,267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4,445,594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4,445,594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5,560,600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5,560,600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3,101,267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3,101,267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4,445,594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4,445,594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5,560,600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5,560,600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1,285,720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1,285,720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5,402,465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5,402,465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4,718,369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4,718,369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მუნიციპალიტეტის საბავშვო ბაღების გაერთიანება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3,108,647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3,108,647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4,505,244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4,505,244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5,600,900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5,600,900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3,101,267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3,101,267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4,445,594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4,445,594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5,560,600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5,560,600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3,101,267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3,101,267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4,445,594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4,445,594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5,560,600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5,560,600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7,380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59,650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59,650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40,300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საბავშვო ბაღების მშენებლობა, რეაბილიტაცია, ინვენტარით 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1,278,340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1,278,340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5,342,815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5,342,815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4,678,069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4,678,069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1,278,340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1,278,340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5,342,815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5,342,815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4,678,069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4,678,069</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№1 საბავშვო ბაღის მშენებელობა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679,807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679,807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2,118,073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2,118,073</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679,807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679,807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2,118,073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2,118,073</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ლეღვაში საბავშვო ბაღის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1,108,268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1,108,268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1,108,268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1,108,268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ხალაში საბავშვო ბაღის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273,499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273,499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1,101,047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1,101,047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974807"/>
                <w:sz w:val="16"/>
                <w:szCs w:val="16"/>
                <w:lang w:val="en-GB" w:eastAsia="en-GB"/>
              </w:rPr>
            </w:pPr>
            <w:r w:rsidRPr="00F0324D">
              <w:rPr>
                <w:rFonts w:ascii="Arial" w:eastAsia="Times New Roman" w:hAnsi="Arial" w:cs="Arial"/>
                <w:color w:val="974807"/>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273,499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273,499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1,101,047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1,101,047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3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საბავშვო ბაღების სარეაბილიტაციო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311,466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311,466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311,466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311,466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საჩინოში საბავშვო ბაღის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74,238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74,238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1,512,812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1,512,812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74,238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74,238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1,512,812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1,512,812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ალამბარში საბავშვო ბაღის მშენებლობის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619,137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619,137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540,881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540,881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619,137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619,137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540,881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540,881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გვარაში საბავშვო ბაღის მშენებლობა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1,223,606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1,223,606</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1,223,606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1,223,606</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04 01 02 08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1,336,390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1,336,390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1,336,390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1,336,390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2,513,174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2,513,174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2,966,657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2,966,657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2,515,480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2,515,480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1,576,804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1,576,804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1,827,620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1,827,620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2,298,880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2,298,880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191,100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191,100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1,567,558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1,567,558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1,675,020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1,675,020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1,911,780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1,911,780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98,800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98,800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196,000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936,370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936,370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1,139,037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1,139,037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216,600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216,600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სპორტის  განვითარების ხელშეწყობა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1,209,538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1,209,538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1,490,276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1,490,276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632,700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632,700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298,901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298,901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366,635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366,635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294,101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294,101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350,635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350,635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432,000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432,000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910,637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910,637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1,123,641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1,123,641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152,200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152,200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კომპლექსური სასპორტო სკოლა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221,213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221,213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250,635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250,635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309,200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221,213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221,213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250,635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250,635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307,000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221,213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221,213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250,635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250,635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307,000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სპორტული ღონისძიებების დაფინანსება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18,500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18,500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სპორტული საკლუბო გუნდის მხარდაჭერა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72,888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72,888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125,000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72,888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72,888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72,888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72,888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სპორტული მოედნების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910,637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910,637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1,123,641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1,123,641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910,637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910,637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1,123,641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1,123,641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5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ახალსოფელში არსებული სტადიონის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68,716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68,716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68,716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68,716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სოფელ კვირიკეში (მეურნეობაში და სასირეში) 2 ერთეული მინი სტადიონის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119,257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119,257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119,257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119,257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სოფელ ცეცხლაურში არსებული სპორტული მოედნის შემოღობვა და ხინოს დასახლებაში ახალი სტადიონის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167,650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167,650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167,650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167,650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3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ქობულეთის ტერიტორიაზე არსებული 6 ერთეული (აბაშიძის ქუჩაზე ლუკოილის მიმდებარედ, რუსთაველის ქ. N140, კომახიძის ქ. N13; კომახიძის ქ.  N15; რუსთაველის ქ. N162; აღმაშენებელის ქუჩაზე დაცული ტერიტორიების მიმდებარედ) სტადიონების რეაბლიტაცია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257,680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257,680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257,680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257,680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მუხაესტატეს მეურნეობაში სპორტული მოედნის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65,474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65,474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65,474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65,474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ბობოყვათში ფეხბურთის მოედნის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178,789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178,789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178,789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178,789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05 01 04 07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ზედა ხუცუბანში  სტადიონის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05 01 04 08</w:t>
            </w:r>
          </w:p>
        </w:tc>
        <w:tc>
          <w:tcPr>
            <w:tcW w:w="1449" w:type="pct"/>
            <w:shd w:val="clear" w:color="auto" w:fill="auto"/>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სოფელ ბობოყვათში სტადიონის მოწყობის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4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0000FF"/>
                <w:sz w:val="16"/>
                <w:szCs w:val="16"/>
                <w:lang w:val="en-GB" w:eastAsia="en-GB"/>
              </w:rPr>
            </w:pPr>
            <w:r w:rsidRPr="00F0324D">
              <w:rPr>
                <w:rFonts w:ascii="Sylfaen" w:eastAsia="Times New Roman" w:hAnsi="Sylfaen" w:cs="Sylfaen"/>
                <w:color w:val="0000FF"/>
                <w:sz w:val="16"/>
                <w:szCs w:val="16"/>
                <w:lang w:val="en-GB" w:eastAsia="en-GB"/>
              </w:rPr>
              <w:t>არაფინანსური</w:t>
            </w:r>
            <w:r w:rsidRPr="00F0324D">
              <w:rPr>
                <w:rFonts w:ascii="AcadNusx" w:eastAsia="Times New Roman" w:hAnsi="AcadNusx" w:cs="Calibri"/>
                <w:color w:val="0000FF"/>
                <w:sz w:val="16"/>
                <w:szCs w:val="16"/>
                <w:lang w:val="en-GB" w:eastAsia="en-GB"/>
              </w:rPr>
              <w:t xml:space="preserve"> </w:t>
            </w:r>
            <w:r w:rsidRPr="00F0324D">
              <w:rPr>
                <w:rFonts w:ascii="Sylfaen" w:eastAsia="Times New Roman" w:hAnsi="Sylfaen" w:cs="Sylfaen"/>
                <w:color w:val="0000FF"/>
                <w:sz w:val="16"/>
                <w:szCs w:val="16"/>
                <w:lang w:val="en-GB" w:eastAsia="en-GB"/>
              </w:rPr>
              <w:t>აქტივების</w:t>
            </w:r>
            <w:r w:rsidRPr="00F0324D">
              <w:rPr>
                <w:rFonts w:ascii="AcadNusx" w:eastAsia="Times New Roman" w:hAnsi="AcadNusx" w:cs="AcadNusx"/>
                <w:color w:val="0000FF"/>
                <w:sz w:val="16"/>
                <w:szCs w:val="16"/>
                <w:lang w:val="en-GB" w:eastAsia="en-GB"/>
              </w:rPr>
              <w:t xml:space="preserve"> </w:t>
            </w:r>
            <w:r w:rsidRPr="00F0324D">
              <w:rPr>
                <w:rFonts w:ascii="Sylfaen" w:eastAsia="Times New Roman" w:hAnsi="Sylfaen" w:cs="Sylfaen"/>
                <w:color w:val="0000FF"/>
                <w:sz w:val="16"/>
                <w:szCs w:val="16"/>
                <w:lang w:val="en-GB" w:eastAsia="en-GB"/>
              </w:rPr>
              <w:t>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03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05 01 04 09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ქობულეთის ტერიტორიაზე არსებული 4 ერთეული (რუსთაველის ქ. №166ა, რუსთაველის ქ.№162დ, რუსთაველის ქ. №140 და ლესელიძის ქუჩაზე) სტადიონის რეაბილიტაციის სამუშაოები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49,740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49,740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87,730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87,730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49,740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49,740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87,730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87,730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ქალაქ ქობულეთში, სპორტსკოლასთან არსებული ფეხბურთის მოედნის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157,482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157,482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157,482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157,482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202,735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202,735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202,735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202,735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მუნიციპალიტეტისდაბა ოჩხამურში სპორტული მოედნის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177,349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177,349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177,349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177,349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ქაქუთში არსებული მინი სტადიონის დემონტაჟი და ახალის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66,890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66,890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66,890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66,890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სოფელ ლეღვაში (ცხრაფონა) მინი სტადიონის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159,426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159,426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159,426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159,426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 ქობულეთში ,,მტს"-ის დასახლებაში მინი სტადიონის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163,387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163,387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163,387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163,387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05 01 04 16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მუნიციპალიტეტის ხუცუბანში, თეთროსნის დასახლებაში სტადიონის მოწყობა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108,642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108,642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108,642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108,642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კულტურის განვითარების ხელშეწყობა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1,303,636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1,303,636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1,476,381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1,476,381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1,882,780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1,882,780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1,277,903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1,277,903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1,460,985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1,460,985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1,818,380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1,818,380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172,600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172,600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1,273,457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1,273,457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1,324,385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1,324,385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1,479,780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1,479,780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82,800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82,800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25,733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25,733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15,396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15,396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64,400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76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474,497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474,497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462,881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462,881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508,180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508,180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450,614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450,614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458,735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458,735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467,180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467,180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450,614</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450,614</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458,735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458,735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467,180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467,180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23,883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23,883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41,000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კულტურის ცენტრი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513,226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513,226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529,000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529,000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597,000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597,000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513,226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513,226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589,200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589,200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513,226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513,226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589,200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589,200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9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7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204,961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204,961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212,350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212,350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246,550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246,550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204,961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204,961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207,100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207,100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246,550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246,550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204,961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204,961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207,100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207,100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246,550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246,550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კულტურული ღონისძიებების დაფინანსება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4,446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4,446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4,446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ტურიზმის განვითარების ხელშეწყობა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05 02 07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მუზეუმი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106,506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106,506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135,550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135,550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192,450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192,450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104,656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104,656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131,550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131,550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176,850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176,850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104,656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104,656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131,550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131,550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176,850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176,850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190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05 02 08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82,800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82,800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151,000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82,800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82,800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151,000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82,800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82,800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151,000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151,000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5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მოსახლეობის ჯანმრთელობის დაცვა და სოციალური 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1,524,983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1,524,983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2,264,766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2,264,766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2,862,930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2,862,930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1,524,928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1,524,928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2,263,716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2,263,716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2,860,230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2,860,230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333,510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333,510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500,786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500,786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741,227</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741,227</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1,729,400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1,729,400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2,328,570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2,328,570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449,226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449,226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ჯანმრთელობის დაცვის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674,165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674,165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1,724,036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1,724,036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1,561,050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1,561,050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674,110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674,110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1,722,986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1,722,986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1,558,350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1,558,350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333,510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333,510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500,786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500,786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340,599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340,599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1,222,200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1,222,200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1,558,350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1,558,350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იშვიათი დაავადების მქონე პირთა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72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78,100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78,100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78,100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78,100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78,100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85,200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7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ფენილკეტონურიით დაავადებულ პირთა სამკურნალო საშუალებების კომპენსაციით 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06 01 04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სხვადასხვა სოციალური კატეგორიის მოსახლეობის სამედიცინო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252,293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252,293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480,000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252,293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252,293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480,000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252,293</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252,293</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480,000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ა(ა)იპ "ქობულეთის ჯანდაცვისა და სოციალური სერვისების ცენტრი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333,565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333,565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501,836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501,836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526,850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526,850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333,510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333,510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500,786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500,786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524,150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524,150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სუბსიდიები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333,510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333,510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500,786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500,786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524,150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524,150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არაფინანსური აქტივების ზრდა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1,050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2,700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COVID-19 ით ინფიცირებულთა ოჯახების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06 01 07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640,000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640,000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სოციალური დაცვის ღონისძიებები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850,819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850,819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540,730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540,730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1,301,880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1,301,880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850,819</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850,819</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540,730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540,730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1,301,880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1,301,880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400,628</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400,628</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507,200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507,200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770,220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770,220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449,226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449,226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5 და მეტ მცირეწლოვან ბავშვთა  ოჯახებზე (18 წლამდე ბავშვთა)  ერთჯერადი მატერიალური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35,000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1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14,865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14,865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15,330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15,330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15,280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15,280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14,865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15,330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15,330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15,280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15,280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საქონელი</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და</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მომსახურება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965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965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1,530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1,530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1,660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13,900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13,900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13,800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13,800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13,620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13,620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დედ-მამით ობოლ ბავშვთა ყოველთვიური მატერიალური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8,300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9,400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8,000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8,300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9,400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8,000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8,300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8,300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9,400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8,000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8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lastRenderedPageBreak/>
              <w:t>06 02 04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უმწეო გარდაცვლილის ოჯახებზე ერთჯერადი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19,200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19,200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19,200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19,200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9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სტიქიური მოვლენების შედეგად დაზარალებული ოჯახების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425,681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425,681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425,681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425,681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425,681</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425,681</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ერთჯერადი დახმარებები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15,440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15,440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15,440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15,440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14,295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14,295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1,145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1,145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06 02 07</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მუნიციპალური უფასო სასადილო</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185,825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185,825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185,825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185,825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185,825</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185,825</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52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06 02 08</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დიალიზის სახელმწიფო პროგრამაში ჩართული პაციენტების ტრანსპორტირების ხელშეწყობა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47,892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47,892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47,892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47,892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47,892</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47,892</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73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06 02 09</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ბავშვთა ფსიქოსომატური აბილიტაციის/ რეაბილიტაციის პროგრამაში ჩართულ ბენეფიციართა  ტრანსპორტირების ხელშეწყობა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16,216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16,216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16,216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16,216</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16,216</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06 02 10</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ცალკეული სოციალური კატეგორიის ოჯახების გაზიფიცირება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22,400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22,400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22,400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32,000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06 02 11</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მესამე და მომდევნო ახალშობილზე ერთჯერადი მატერიალური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77,000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77,000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60,000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77,000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50,000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06 02 12</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მარტოხელა მშობლების ყოველთვიური მატერიალური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33,600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33,600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24,000</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33,600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33,600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45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06 02 13</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გარდაცვლილის ოჯახებზე ერთჯერადი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40,000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06 02 14</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მრავალშვილიანი ოჯახების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65,000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65,000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65,000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65,000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9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06 02 15</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110,000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110,000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სოციალური</w:t>
            </w:r>
            <w:r w:rsidRPr="00F0324D">
              <w:rPr>
                <w:rFonts w:ascii="AcadNusx" w:eastAsia="Times New Roman" w:hAnsi="AcadNusx" w:cs="Calibri"/>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უზრუნველყოფა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110,000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r w:rsidR="00F0324D" w:rsidRPr="00F0324D" w:rsidTr="001032E3">
        <w:trPr>
          <w:trHeight w:val="675"/>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06 02 16</w:t>
            </w: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b/>
                <w:bCs/>
                <w:sz w:val="16"/>
                <w:szCs w:val="16"/>
                <w:lang w:val="en-GB" w:eastAsia="en-GB"/>
              </w:rPr>
            </w:pPr>
            <w:r w:rsidRPr="00F0324D">
              <w:rPr>
                <w:rFonts w:ascii="Sylfaen" w:eastAsia="Times New Roman" w:hAnsi="Sylfaen" w:cs="Calibri"/>
                <w:b/>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200,000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b/>
                <w:bCs/>
                <w:sz w:val="16"/>
                <w:szCs w:val="16"/>
                <w:lang w:val="en-GB" w:eastAsia="en-GB"/>
              </w:rPr>
            </w:pPr>
            <w:r w:rsidRPr="00F0324D">
              <w:rPr>
                <w:rFonts w:ascii="Arial" w:eastAsia="Times New Roman" w:hAnsi="Arial" w:cs="Arial"/>
                <w:b/>
                <w:bCs/>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color w:val="0000FF"/>
                <w:sz w:val="16"/>
                <w:szCs w:val="16"/>
                <w:lang w:val="en-GB" w:eastAsia="en-GB"/>
              </w:rPr>
            </w:pPr>
            <w:r w:rsidRPr="00F0324D">
              <w:rPr>
                <w:rFonts w:ascii="Sylfaen" w:eastAsia="Times New Roman" w:hAnsi="Sylfaen" w:cs="Calibri"/>
                <w:color w:val="0000FF"/>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200,000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0000FF"/>
                <w:sz w:val="16"/>
                <w:szCs w:val="16"/>
                <w:lang w:val="en-GB" w:eastAsia="en-GB"/>
              </w:rPr>
            </w:pPr>
            <w:r w:rsidRPr="00F0324D">
              <w:rPr>
                <w:rFonts w:ascii="Arial" w:eastAsia="Times New Roman" w:hAnsi="Arial" w:cs="Arial"/>
                <w:color w:val="0000FF"/>
                <w:sz w:val="16"/>
                <w:szCs w:val="16"/>
                <w:lang w:val="en-GB" w:eastAsia="en-GB"/>
              </w:rPr>
              <w:t>-</w:t>
            </w:r>
          </w:p>
        </w:tc>
      </w:tr>
      <w:tr w:rsidR="00F0324D" w:rsidRPr="00F0324D" w:rsidTr="001032E3">
        <w:trPr>
          <w:trHeight w:val="300"/>
        </w:trPr>
        <w:tc>
          <w:tcPr>
            <w:tcW w:w="319" w:type="pct"/>
            <w:shd w:val="clear" w:color="000000" w:fill="FFFFFF"/>
            <w:vAlign w:val="center"/>
            <w:hideMark/>
          </w:tcPr>
          <w:p w:rsidR="00F0324D" w:rsidRPr="00F0324D" w:rsidRDefault="00F0324D" w:rsidP="001032E3">
            <w:pPr>
              <w:spacing w:after="0" w:line="240" w:lineRule="auto"/>
              <w:jc w:val="center"/>
              <w:rPr>
                <w:rFonts w:ascii="Sylfaen" w:eastAsia="Times New Roman" w:hAnsi="Sylfaen" w:cs="Calibri"/>
                <w:sz w:val="16"/>
                <w:szCs w:val="16"/>
                <w:lang w:val="en-GB" w:eastAsia="en-GB"/>
              </w:rPr>
            </w:pPr>
          </w:p>
        </w:tc>
        <w:tc>
          <w:tcPr>
            <w:tcW w:w="1449" w:type="pct"/>
            <w:shd w:val="clear" w:color="000000" w:fill="FFFFFF"/>
            <w:vAlign w:val="center"/>
            <w:hideMark/>
          </w:tcPr>
          <w:p w:rsidR="00F0324D" w:rsidRPr="00F0324D" w:rsidRDefault="00F0324D" w:rsidP="001032E3">
            <w:pPr>
              <w:spacing w:after="0" w:line="240" w:lineRule="auto"/>
              <w:jc w:val="center"/>
              <w:rPr>
                <w:rFonts w:ascii="AcadNusx" w:eastAsia="Times New Roman" w:hAnsi="AcadNusx" w:cs="Calibri"/>
                <w:color w:val="FF0000"/>
                <w:sz w:val="16"/>
                <w:szCs w:val="16"/>
                <w:lang w:val="en-GB" w:eastAsia="en-GB"/>
              </w:rPr>
            </w:pPr>
            <w:r w:rsidRPr="00F0324D">
              <w:rPr>
                <w:rFonts w:ascii="Sylfaen" w:eastAsia="Times New Roman" w:hAnsi="Sylfaen" w:cs="Sylfaen"/>
                <w:color w:val="FF0000"/>
                <w:sz w:val="16"/>
                <w:szCs w:val="16"/>
                <w:lang w:val="en-GB" w:eastAsia="en-GB"/>
              </w:rPr>
              <w:t>სხვა</w:t>
            </w:r>
            <w:r w:rsidRPr="00F0324D">
              <w:rPr>
                <w:rFonts w:ascii="AcadNusx" w:eastAsia="Times New Roman" w:hAnsi="AcadNusx" w:cs="AcadNusx"/>
                <w:color w:val="FF0000"/>
                <w:sz w:val="16"/>
                <w:szCs w:val="16"/>
                <w:lang w:val="en-GB" w:eastAsia="en-GB"/>
              </w:rPr>
              <w:t xml:space="preserve"> </w:t>
            </w:r>
            <w:r w:rsidRPr="00F0324D">
              <w:rPr>
                <w:rFonts w:ascii="Sylfaen" w:eastAsia="Times New Roman" w:hAnsi="Sylfaen" w:cs="Sylfaen"/>
                <w:color w:val="FF0000"/>
                <w:sz w:val="16"/>
                <w:szCs w:val="16"/>
                <w:lang w:val="en-GB" w:eastAsia="en-GB"/>
              </w:rPr>
              <w:t>ხარჯები</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29"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200,000</w:t>
            </w:r>
          </w:p>
        </w:tc>
        <w:tc>
          <w:tcPr>
            <w:tcW w:w="376"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r w:rsidRPr="00F0324D">
              <w:rPr>
                <w:rFonts w:ascii="Arial" w:eastAsia="Times New Roman" w:hAnsi="Arial" w:cs="Arial"/>
                <w:color w:val="FF0000"/>
                <w:sz w:val="16"/>
                <w:szCs w:val="16"/>
                <w:lang w:val="en-GB" w:eastAsia="en-GB"/>
              </w:rPr>
              <w:t>200,000</w:t>
            </w:r>
          </w:p>
        </w:tc>
        <w:tc>
          <w:tcPr>
            <w:tcW w:w="317" w:type="pct"/>
            <w:shd w:val="clear" w:color="000000" w:fill="FFFFFF"/>
            <w:vAlign w:val="center"/>
            <w:hideMark/>
          </w:tcPr>
          <w:p w:rsidR="00F0324D" w:rsidRPr="00F0324D" w:rsidRDefault="00F0324D" w:rsidP="001032E3">
            <w:pPr>
              <w:spacing w:after="0" w:line="240" w:lineRule="auto"/>
              <w:jc w:val="center"/>
              <w:rPr>
                <w:rFonts w:ascii="Arial" w:eastAsia="Times New Roman" w:hAnsi="Arial" w:cs="Arial"/>
                <w:color w:val="FF0000"/>
                <w:sz w:val="16"/>
                <w:szCs w:val="16"/>
                <w:lang w:val="en-GB" w:eastAsia="en-GB"/>
              </w:rPr>
            </w:pPr>
          </w:p>
        </w:tc>
      </w:tr>
    </w:tbl>
    <w:p w:rsidR="00F0324D" w:rsidRDefault="00F0324D" w:rsidP="00F0324D">
      <w:pPr>
        <w:autoSpaceDE w:val="0"/>
        <w:autoSpaceDN w:val="0"/>
        <w:adjustRightInd w:val="0"/>
        <w:spacing w:after="0" w:line="360" w:lineRule="auto"/>
        <w:jc w:val="center"/>
        <w:rPr>
          <w:rFonts w:ascii="Sylfaen" w:eastAsiaTheme="minorHAnsi" w:hAnsi="Sylfaen" w:cs="Sylfaen"/>
          <w:b/>
          <w:color w:val="000000"/>
          <w:sz w:val="16"/>
          <w:szCs w:val="16"/>
          <w:lang w:val="ka-GE"/>
        </w:rPr>
      </w:pPr>
    </w:p>
    <w:p w:rsidR="00F0324D" w:rsidRDefault="00F0324D"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p w:rsidR="001559CF" w:rsidRDefault="001559CF" w:rsidP="00630529">
      <w:pPr>
        <w:pStyle w:val="2"/>
        <w:ind w:firstLine="720"/>
        <w:rPr>
          <w:rFonts w:ascii="Sylfaen" w:hAnsi="Sylfaen"/>
          <w:sz w:val="24"/>
          <w:lang w:val="en-GB"/>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 xml:space="preserve">მუხლი </w:t>
      </w:r>
      <w:r w:rsidRPr="00B01265">
        <w:rPr>
          <w:rFonts w:ascii="Sylfaen" w:hAnsi="Sylfaen"/>
          <w:b/>
        </w:rPr>
        <w:t>19</w:t>
      </w:r>
      <w:r w:rsidRPr="00B01265">
        <w:rPr>
          <w:rFonts w:ascii="Sylfaen" w:hAnsi="Sylfaen"/>
          <w:b/>
          <w:lang w:val="ka-GE"/>
        </w:rPr>
        <w:t>.</w:t>
      </w:r>
    </w:p>
    <w:p w:rsidR="00F158A6" w:rsidRDefault="00F158A6" w:rsidP="00F158A6">
      <w:pPr>
        <w:spacing w:after="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Pr>
          <w:rFonts w:ascii="Sylfaen" w:hAnsi="Sylfaen"/>
          <w:lang w:val="ka-GE"/>
        </w:rPr>
        <w:t>2</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30B49" w:rsidRDefault="00F158A6" w:rsidP="00F158A6">
      <w:pPr>
        <w:spacing w:after="0"/>
        <w:jc w:val="both"/>
        <w:rPr>
          <w:rFonts w:ascii="Sylfaen" w:hAnsi="Sylfaen"/>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20.</w:t>
      </w:r>
    </w:p>
    <w:p w:rsidR="00F158A6" w:rsidRDefault="00F158A6" w:rsidP="00F158A6">
      <w:pPr>
        <w:pStyle w:val="abzacixml"/>
        <w:spacing w:line="276" w:lineRule="auto"/>
        <w:ind w:firstLine="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Pr>
          <w:rFonts w:eastAsiaTheme="minorHAnsi" w:cstheme="minorBidi"/>
          <w:szCs w:val="22"/>
          <w:lang w:val="ka-GE"/>
        </w:rPr>
        <w:t>2</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21.</w:t>
      </w:r>
    </w:p>
    <w:p w:rsidR="00F158A6" w:rsidRDefault="00F158A6" w:rsidP="00F158A6">
      <w:pPr>
        <w:spacing w:after="0"/>
        <w:jc w:val="both"/>
        <w:rPr>
          <w:rFonts w:ascii="Sylfaen" w:hAnsi="Sylfaen"/>
          <w:lang w:val="ka-GE"/>
        </w:rPr>
      </w:pPr>
      <w:r w:rsidRPr="00B30B49">
        <w:rPr>
          <w:rFonts w:ascii="Sylfaen" w:hAnsi="Sylfaen"/>
          <w:lang w:val="ka-GE"/>
        </w:rPr>
        <w:lastRenderedPageBreak/>
        <w:t>202</w:t>
      </w:r>
      <w:r>
        <w:rPr>
          <w:rFonts w:ascii="Sylfaen" w:hAnsi="Sylfaen"/>
          <w:lang w:val="ka-GE"/>
        </w:rPr>
        <w:t>2</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F158A6" w:rsidRPr="00B30B49" w:rsidRDefault="00F158A6" w:rsidP="00F158A6">
      <w:pPr>
        <w:spacing w:after="0"/>
        <w:jc w:val="both"/>
        <w:rPr>
          <w:rFonts w:ascii="Sylfaen" w:hAnsi="Sylfaen"/>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22.</w:t>
      </w:r>
    </w:p>
    <w:p w:rsidR="00F158A6" w:rsidRDefault="00F158A6" w:rsidP="00F158A6">
      <w:pPr>
        <w:spacing w:after="0"/>
        <w:ind w:right="176"/>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F158A6" w:rsidRPr="00B30B49" w:rsidRDefault="00F158A6" w:rsidP="00F158A6">
      <w:pPr>
        <w:spacing w:after="0"/>
        <w:ind w:right="176"/>
        <w:jc w:val="both"/>
        <w:rPr>
          <w:rFonts w:ascii="Sylfaen" w:hAnsi="Sylfaen"/>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Pr>
          <w:rFonts w:ascii="Sylfaen" w:hAnsi="Sylfaen"/>
          <w:b/>
          <w:lang w:val="ka-GE"/>
        </w:rPr>
        <w:t>3</w:t>
      </w:r>
      <w:r w:rsidRPr="00B01265">
        <w:rPr>
          <w:rFonts w:ascii="Sylfaen" w:hAnsi="Sylfaen"/>
          <w:b/>
          <w:lang w:val="ka-GE"/>
        </w:rPr>
        <w:t>.</w:t>
      </w:r>
    </w:p>
    <w:p w:rsidR="00F158A6" w:rsidRDefault="00F158A6" w:rsidP="00F158A6">
      <w:pPr>
        <w:spacing w:after="0"/>
        <w:ind w:right="176"/>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F158A6" w:rsidRPr="00B30B49" w:rsidRDefault="00F158A6" w:rsidP="00F158A6">
      <w:pPr>
        <w:spacing w:after="0"/>
        <w:ind w:right="176"/>
        <w:jc w:val="both"/>
        <w:rPr>
          <w:rFonts w:ascii="Sylfaen" w:hAnsi="Sylfaen"/>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Pr>
          <w:rFonts w:ascii="Sylfaen" w:hAnsi="Sylfaen"/>
          <w:b/>
          <w:lang w:val="ka-GE"/>
        </w:rPr>
        <w:t>4</w:t>
      </w:r>
      <w:r w:rsidRPr="00B01265">
        <w:rPr>
          <w:rFonts w:ascii="Sylfaen" w:hAnsi="Sylfaen"/>
          <w:b/>
          <w:lang w:val="ka-GE"/>
        </w:rPr>
        <w:t>.</w:t>
      </w:r>
    </w:p>
    <w:p w:rsidR="00F158A6" w:rsidRDefault="00F158A6" w:rsidP="00F158A6">
      <w:pPr>
        <w:spacing w:after="0"/>
        <w:ind w:right="176"/>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Pr>
          <w:rFonts w:ascii="Sylfaen" w:hAnsi="Sylfaen"/>
          <w:lang w:val="ka-GE"/>
        </w:rPr>
        <w:t xml:space="preserve">2 </w:t>
      </w:r>
      <w:r w:rsidRPr="00B30B49">
        <w:rPr>
          <w:rFonts w:ascii="Sylfaen" w:hAnsi="Sylfaen"/>
          <w:lang w:val="ka-GE"/>
        </w:rPr>
        <w:t>წელს გამოყოფილი</w:t>
      </w:r>
      <w:r>
        <w:rPr>
          <w:rFonts w:ascii="Sylfaen" w:hAnsi="Sylfaen"/>
          <w:lang w:val="ka-GE"/>
        </w:rPr>
        <w:t xml:space="preserve"> ასიგნებები. ამასთან, 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F158A6" w:rsidRPr="00B30B49" w:rsidRDefault="00F158A6" w:rsidP="00F158A6">
      <w:pPr>
        <w:spacing w:after="0"/>
        <w:ind w:right="176"/>
        <w:jc w:val="both"/>
        <w:rPr>
          <w:rFonts w:ascii="Sylfaen" w:hAnsi="Sylfaen"/>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Pr>
          <w:rFonts w:ascii="Sylfaen" w:hAnsi="Sylfaen"/>
          <w:b/>
          <w:lang w:val="ka-GE"/>
        </w:rPr>
        <w:t>5</w:t>
      </w:r>
      <w:r w:rsidRPr="00B01265">
        <w:rPr>
          <w:rFonts w:ascii="Sylfaen" w:hAnsi="Sylfaen"/>
          <w:b/>
          <w:lang w:val="ka-GE"/>
        </w:rPr>
        <w:t>.</w:t>
      </w:r>
    </w:p>
    <w:p w:rsidR="00F158A6" w:rsidRDefault="00F158A6" w:rsidP="00F158A6">
      <w:pPr>
        <w:spacing w:after="0"/>
        <w:ind w:right="176"/>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8310B7">
        <w:rPr>
          <w:rFonts w:ascii="Sylfaen" w:hAnsi="Sylfaen"/>
          <w:lang w:val="ka-GE"/>
        </w:rPr>
        <w:t>2</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F158A6" w:rsidRPr="00B30B49" w:rsidRDefault="00F158A6" w:rsidP="00F158A6">
      <w:pPr>
        <w:spacing w:after="0"/>
        <w:ind w:right="176"/>
        <w:jc w:val="both"/>
        <w:rPr>
          <w:rFonts w:ascii="Sylfaen" w:hAnsi="Sylfaen"/>
          <w:lang w:val="ka-GE"/>
        </w:rPr>
      </w:pPr>
    </w:p>
    <w:p w:rsidR="00F158A6" w:rsidRPr="00B30B49" w:rsidRDefault="00F158A6" w:rsidP="00F158A6">
      <w:pPr>
        <w:spacing w:after="0"/>
        <w:jc w:val="both"/>
        <w:rPr>
          <w:rFonts w:ascii="Sylfaen" w:hAnsi="Sylfaen"/>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827065">
        <w:rPr>
          <w:rFonts w:ascii="Sylfaen" w:hAnsi="Sylfaen"/>
          <w:b/>
          <w:lang w:val="en-GB"/>
        </w:rPr>
        <w:t>6</w:t>
      </w:r>
      <w:r w:rsidRPr="00B01265">
        <w:rPr>
          <w:rFonts w:ascii="Sylfaen" w:hAnsi="Sylfaen"/>
          <w:b/>
          <w:lang w:val="ka-GE"/>
        </w:rPr>
        <w:t>.</w:t>
      </w:r>
    </w:p>
    <w:p w:rsidR="00F158A6" w:rsidRDefault="00F158A6" w:rsidP="00F158A6">
      <w:pPr>
        <w:spacing w:after="0"/>
        <w:ind w:right="176"/>
        <w:jc w:val="both"/>
        <w:rPr>
          <w:rFonts w:ascii="Sylfaen" w:hAnsi="Sylfaen"/>
          <w:lang w:val="ka-GE"/>
        </w:rPr>
      </w:pPr>
      <w:r w:rsidRPr="00B30B49">
        <w:rPr>
          <w:rFonts w:ascii="Sylfaen" w:hAnsi="Sylfaen"/>
          <w:lang w:val="ka-GE"/>
        </w:rPr>
        <w:t>202</w:t>
      </w:r>
      <w:r w:rsidR="008310B7">
        <w:rPr>
          <w:rFonts w:ascii="Sylfaen" w:hAnsi="Sylfaen"/>
          <w:lang w:val="ka-GE"/>
        </w:rPr>
        <w:t>2</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827065">
        <w:rPr>
          <w:rFonts w:ascii="Sylfaen" w:hAnsi="Sylfaen"/>
          <w:lang w:val="en-GB"/>
        </w:rPr>
        <w:t>150,0 28</w:t>
      </w:r>
      <w:r w:rsidRPr="008310B7">
        <w:rPr>
          <w:rFonts w:ascii="Sylfaen" w:hAnsi="Sylfaen"/>
          <w:b/>
          <w:lang w:val="ka-GE"/>
        </w:rPr>
        <w:t>ათასი</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F158A6" w:rsidRDefault="00F158A6" w:rsidP="00F158A6">
      <w:pPr>
        <w:spacing w:after="0"/>
        <w:ind w:right="176"/>
        <w:jc w:val="both"/>
        <w:rPr>
          <w:rFonts w:ascii="Sylfaen" w:hAnsi="Sylfaen"/>
          <w:lang w:val="ka-GE"/>
        </w:rPr>
      </w:pPr>
    </w:p>
    <w:p w:rsidR="00F158A6" w:rsidRPr="00D962F0" w:rsidRDefault="00F158A6" w:rsidP="00F158A6">
      <w:pPr>
        <w:spacing w:after="0"/>
        <w:jc w:val="both"/>
        <w:rPr>
          <w:rFonts w:ascii="Sylfaen" w:hAnsi="Sylfaen"/>
          <w:b/>
          <w:lang w:val="ka-GE"/>
        </w:rPr>
      </w:pPr>
      <w:r w:rsidRPr="00D962F0">
        <w:rPr>
          <w:rFonts w:ascii="Sylfaen" w:hAnsi="Sylfaen"/>
          <w:b/>
          <w:lang w:val="ka-GE"/>
        </w:rPr>
        <w:t>მუხლი 28.</w:t>
      </w:r>
    </w:p>
    <w:p w:rsidR="00F158A6" w:rsidRPr="00C559DC" w:rsidRDefault="00F158A6" w:rsidP="00F158A6">
      <w:pPr>
        <w:ind w:right="283"/>
        <w:jc w:val="both"/>
        <w:rPr>
          <w:rFonts w:ascii="Sylfaen" w:hAnsi="Sylfaen" w:cs="Sylfaen"/>
          <w:lang w:val="ka-GE"/>
        </w:rPr>
      </w:pPr>
      <w:r>
        <w:rPr>
          <w:rFonts w:ascii="Sylfaen" w:hAnsi="Sylfaen" w:cs="Sylfaen"/>
          <w:lang w:val="ka-GE"/>
        </w:rPr>
        <w:t xml:space="preserve">1.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202</w:t>
      </w:r>
      <w:r w:rsidR="008310B7">
        <w:rPr>
          <w:rFonts w:ascii="Sylfaen" w:hAnsi="Sylfaen" w:cs="Sylfaen"/>
          <w:lang w:val="ka-GE"/>
        </w:rPr>
        <w:t>2</w:t>
      </w:r>
      <w:r w:rsidRPr="00C559DC">
        <w:rPr>
          <w:rFonts w:ascii="Sylfaen" w:hAnsi="Sylfaen" w:cs="Sylfaen"/>
          <w:lang w:val="ka-GE"/>
        </w:rPr>
        <w:t xml:space="preserve"> წლის ბიუჯეტი ამოქმედდეს 20</w:t>
      </w:r>
      <w:r>
        <w:rPr>
          <w:rFonts w:ascii="Sylfaen" w:hAnsi="Sylfaen" w:cs="Sylfaen"/>
          <w:lang w:val="ka-GE"/>
        </w:rPr>
        <w:t>2</w:t>
      </w:r>
      <w:r w:rsidR="008310B7">
        <w:rPr>
          <w:rFonts w:ascii="Sylfaen" w:hAnsi="Sylfaen" w:cs="Sylfaen"/>
          <w:lang w:val="ka-GE"/>
        </w:rPr>
        <w:t>2</w:t>
      </w:r>
      <w:r w:rsidRPr="00C559DC">
        <w:rPr>
          <w:rFonts w:ascii="Sylfaen" w:hAnsi="Sylfaen" w:cs="Sylfaen"/>
          <w:lang w:val="ka-GE"/>
        </w:rPr>
        <w:t xml:space="preserve"> წლის 1 იანვრიდან.</w:t>
      </w:r>
    </w:p>
    <w:p w:rsidR="00F158A6" w:rsidRDefault="00F158A6" w:rsidP="00F158A6">
      <w:pPr>
        <w:ind w:left="142" w:firstLine="425"/>
        <w:rPr>
          <w:rFonts w:ascii="Sylfaen" w:hAnsi="Sylfaen" w:cs="Sylfaen"/>
          <w:lang w:val="ka-GE"/>
        </w:rPr>
      </w:pPr>
      <w:r>
        <w:rPr>
          <w:rFonts w:ascii="Sylfaen" w:hAnsi="Sylfaen" w:cs="Sylfaen"/>
          <w:lang w:val="ka-GE"/>
        </w:rPr>
        <w:lastRenderedPageBreak/>
        <w:t xml:space="preserve">2.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20</w:t>
      </w:r>
      <w:r>
        <w:rPr>
          <w:rFonts w:ascii="Sylfaen" w:hAnsi="Sylfaen" w:cs="Sylfaen"/>
          <w:lang w:val="ka-GE"/>
        </w:rPr>
        <w:t>2</w:t>
      </w:r>
      <w:r w:rsidR="008310B7">
        <w:rPr>
          <w:rFonts w:ascii="Sylfaen" w:hAnsi="Sylfaen" w:cs="Sylfaen"/>
          <w:lang w:val="ka-GE"/>
        </w:rPr>
        <w:t>2</w:t>
      </w:r>
      <w:r w:rsidRPr="00C559DC">
        <w:rPr>
          <w:rFonts w:ascii="Sylfaen" w:hAnsi="Sylfaen" w:cs="Sylfaen"/>
          <w:lang w:val="ka-GE"/>
        </w:rPr>
        <w:t xml:space="preserve"> წლის ბიუჯეტის ამოქმედებისთანავე ძალადაკარგულად გამოცხადდეს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 xml:space="preserve"> 20</w:t>
      </w:r>
      <w:r>
        <w:rPr>
          <w:rFonts w:ascii="Sylfaen" w:hAnsi="Sylfaen" w:cs="Sylfaen"/>
          <w:lang w:val="ka-GE"/>
        </w:rPr>
        <w:t>2</w:t>
      </w:r>
      <w:r w:rsidR="008310B7">
        <w:rPr>
          <w:rFonts w:ascii="Sylfaen" w:hAnsi="Sylfaen" w:cs="Sylfaen"/>
          <w:lang w:val="ka-GE"/>
        </w:rPr>
        <w:t>1</w:t>
      </w:r>
      <w:r w:rsidRPr="00C559DC">
        <w:rPr>
          <w:rFonts w:ascii="Sylfaen" w:hAnsi="Sylfaen" w:cs="Sylfaen"/>
          <w:lang w:val="ka-GE"/>
        </w:rPr>
        <w:t xml:space="preserve"> წლის ბიუჯეტის დამტკიცების შესახებ“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C559DC">
        <w:rPr>
          <w:rFonts w:ascii="Sylfaen" w:hAnsi="Sylfaen" w:cs="Sylfaen"/>
          <w:lang w:val="ka-GE"/>
        </w:rPr>
        <w:t>საკრებულოს 20</w:t>
      </w:r>
      <w:r w:rsidR="008310B7">
        <w:rPr>
          <w:rFonts w:ascii="Sylfaen" w:hAnsi="Sylfaen" w:cs="Sylfaen"/>
          <w:lang w:val="ka-GE"/>
        </w:rPr>
        <w:t>20</w:t>
      </w:r>
      <w:r w:rsidRPr="00C559DC">
        <w:rPr>
          <w:rFonts w:ascii="Sylfaen" w:hAnsi="Sylfaen" w:cs="Sylfaen"/>
          <w:lang w:val="ka-GE"/>
        </w:rPr>
        <w:t xml:space="preserve"> წლის </w:t>
      </w:r>
      <w:r w:rsidR="00827065">
        <w:rPr>
          <w:rFonts w:ascii="Sylfaen" w:hAnsi="Sylfaen" w:cs="Sylfaen"/>
          <w:lang w:val="en-GB"/>
        </w:rPr>
        <w:t>28</w:t>
      </w:r>
      <w:r>
        <w:rPr>
          <w:rFonts w:ascii="Sylfaen" w:hAnsi="Sylfaen" w:cs="Sylfaen"/>
          <w:lang w:val="ka-GE"/>
        </w:rPr>
        <w:t xml:space="preserve"> </w:t>
      </w:r>
      <w:r w:rsidRPr="00C559DC">
        <w:rPr>
          <w:rFonts w:ascii="Sylfaen" w:hAnsi="Sylfaen" w:cs="Sylfaen"/>
          <w:lang w:val="ka-GE"/>
        </w:rPr>
        <w:t>დეკემბრის N</w:t>
      </w:r>
      <w:r w:rsidR="00827065">
        <w:rPr>
          <w:rFonts w:ascii="Sylfaen" w:hAnsi="Sylfaen" w:cs="Sylfaen"/>
          <w:lang w:val="en-GB"/>
        </w:rPr>
        <w:t>11</w:t>
      </w:r>
      <w:r w:rsidRPr="00C559DC">
        <w:rPr>
          <w:rFonts w:ascii="Sylfaen" w:hAnsi="Sylfaen" w:cs="Sylfaen"/>
          <w:lang w:val="ka-GE"/>
        </w:rPr>
        <w:t xml:space="preserve"> დადგენილება.</w:t>
      </w:r>
    </w:p>
    <w:p w:rsidR="00AA49CA" w:rsidRDefault="00AA49CA" w:rsidP="00F158A6">
      <w:pPr>
        <w:ind w:left="142" w:firstLine="425"/>
        <w:rPr>
          <w:rFonts w:ascii="Sylfaen" w:hAnsi="Sylfaen" w:cs="Sylfaen"/>
          <w:lang w:val="ka-GE"/>
        </w:rPr>
      </w:pPr>
    </w:p>
    <w:p w:rsidR="00AA49CA" w:rsidRDefault="00AA49CA" w:rsidP="00F158A6">
      <w:pPr>
        <w:ind w:left="142" w:firstLine="425"/>
        <w:rPr>
          <w:rFonts w:ascii="Sylfaen" w:hAnsi="Sylfaen" w:cs="Sylfaen"/>
          <w:lang w:val="ka-GE"/>
        </w:rPr>
      </w:pPr>
    </w:p>
    <w:p w:rsidR="00BC1BB1" w:rsidRPr="00827065" w:rsidRDefault="00BC1BB1" w:rsidP="00AA49CA">
      <w:pPr>
        <w:ind w:left="142" w:firstLine="425"/>
        <w:jc w:val="center"/>
        <w:rPr>
          <w:rFonts w:ascii="Sylfaen" w:hAnsi="Sylfaen"/>
          <w:b/>
          <w:lang w:val="ka-GE"/>
        </w:rPr>
      </w:pPr>
      <w:r>
        <w:rPr>
          <w:rFonts w:ascii="Sylfaen" w:hAnsi="Sylfaen" w:cs="Sylfaen"/>
          <w:lang w:val="ka-GE"/>
        </w:rPr>
        <w:t xml:space="preserve">საკრებულოს თავმჯდომარე    </w:t>
      </w:r>
      <w:r w:rsidR="00AA49CA">
        <w:rPr>
          <w:rFonts w:ascii="Sylfaen" w:hAnsi="Sylfaen" w:cs="Sylfaen"/>
          <w:lang w:val="ka-GE"/>
        </w:rPr>
        <w:t xml:space="preserve">                        </w:t>
      </w:r>
      <w:r w:rsidR="00827065">
        <w:rPr>
          <w:rFonts w:ascii="Sylfaen" w:hAnsi="Sylfaen" w:cs="Sylfaen"/>
          <w:lang w:val="ka-GE"/>
        </w:rPr>
        <w:t xml:space="preserve">                     </w:t>
      </w:r>
      <w:r>
        <w:rPr>
          <w:rFonts w:ascii="Sylfaen" w:hAnsi="Sylfaen" w:cs="Sylfaen"/>
          <w:lang w:val="ka-GE"/>
        </w:rPr>
        <w:t xml:space="preserve"> დ. მჭე</w:t>
      </w:r>
      <w:r w:rsidR="00827065">
        <w:rPr>
          <w:rFonts w:ascii="Sylfaen" w:hAnsi="Sylfaen" w:cs="Sylfaen"/>
          <w:lang w:val="ka-GE"/>
        </w:rPr>
        <w:t>დლიშვილი</w:t>
      </w:r>
    </w:p>
    <w:sectPr w:rsidR="00BC1BB1" w:rsidRPr="00827065" w:rsidSect="00EB248F">
      <w:pgSz w:w="15840" w:h="12240" w:orient="landscape"/>
      <w:pgMar w:top="426" w:right="531" w:bottom="10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00000000"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2"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15:restartNumberingAfterBreak="0">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4" w15:restartNumberingAfterBreak="0">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15:restartNumberingAfterBreak="0">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31" w15:restartNumberingAfterBreak="0">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7" w15:restartNumberingAfterBreak="0">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9" w15:restartNumberingAfterBreak="0">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15:restartNumberingAfterBreak="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15:restartNumberingAfterBreak="0">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8" w15:restartNumberingAfterBreak="0">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32"/>
  </w:num>
  <w:num w:numId="4">
    <w:abstractNumId w:val="8"/>
  </w:num>
  <w:num w:numId="5">
    <w:abstractNumId w:val="3"/>
  </w:num>
  <w:num w:numId="6">
    <w:abstractNumId w:val="35"/>
  </w:num>
  <w:num w:numId="7">
    <w:abstractNumId w:val="46"/>
  </w:num>
  <w:num w:numId="8">
    <w:abstractNumId w:val="12"/>
  </w:num>
  <w:num w:numId="9">
    <w:abstractNumId w:val="5"/>
  </w:num>
  <w:num w:numId="10">
    <w:abstractNumId w:val="39"/>
  </w:num>
  <w:num w:numId="11">
    <w:abstractNumId w:val="27"/>
  </w:num>
  <w:num w:numId="12">
    <w:abstractNumId w:val="17"/>
  </w:num>
  <w:num w:numId="13">
    <w:abstractNumId w:val="0"/>
  </w:num>
  <w:num w:numId="14">
    <w:abstractNumId w:val="31"/>
  </w:num>
  <w:num w:numId="15">
    <w:abstractNumId w:val="47"/>
  </w:num>
  <w:num w:numId="16">
    <w:abstractNumId w:val="33"/>
  </w:num>
  <w:num w:numId="17">
    <w:abstractNumId w:val="30"/>
  </w:num>
  <w:num w:numId="18">
    <w:abstractNumId w:val="11"/>
  </w:num>
  <w:num w:numId="19">
    <w:abstractNumId w:val="28"/>
  </w:num>
  <w:num w:numId="20">
    <w:abstractNumId w:val="23"/>
  </w:num>
  <w:num w:numId="21">
    <w:abstractNumId w:val="36"/>
  </w:num>
  <w:num w:numId="22">
    <w:abstractNumId w:val="24"/>
  </w:num>
  <w:num w:numId="23">
    <w:abstractNumId w:val="44"/>
  </w:num>
  <w:num w:numId="24">
    <w:abstractNumId w:val="29"/>
  </w:num>
  <w:num w:numId="25">
    <w:abstractNumId w:val="20"/>
  </w:num>
  <w:num w:numId="26">
    <w:abstractNumId w:val="22"/>
  </w:num>
  <w:num w:numId="27">
    <w:abstractNumId w:val="41"/>
  </w:num>
  <w:num w:numId="28">
    <w:abstractNumId w:val="16"/>
  </w:num>
  <w:num w:numId="29">
    <w:abstractNumId w:val="37"/>
  </w:num>
  <w:num w:numId="30">
    <w:abstractNumId w:val="9"/>
  </w:num>
  <w:num w:numId="31">
    <w:abstractNumId w:val="25"/>
  </w:num>
  <w:num w:numId="32">
    <w:abstractNumId w:val="13"/>
  </w:num>
  <w:num w:numId="33">
    <w:abstractNumId w:val="14"/>
  </w:num>
  <w:num w:numId="34">
    <w:abstractNumId w:val="10"/>
  </w:num>
  <w:num w:numId="35">
    <w:abstractNumId w:val="45"/>
  </w:num>
  <w:num w:numId="36">
    <w:abstractNumId w:val="2"/>
  </w:num>
  <w:num w:numId="37">
    <w:abstractNumId w:val="40"/>
  </w:num>
  <w:num w:numId="38">
    <w:abstractNumId w:val="21"/>
  </w:num>
  <w:num w:numId="39">
    <w:abstractNumId w:val="34"/>
  </w:num>
  <w:num w:numId="40">
    <w:abstractNumId w:val="49"/>
  </w:num>
  <w:num w:numId="41">
    <w:abstractNumId w:val="43"/>
  </w:num>
  <w:num w:numId="42">
    <w:abstractNumId w:val="15"/>
  </w:num>
  <w:num w:numId="43">
    <w:abstractNumId w:val="19"/>
  </w:num>
  <w:num w:numId="44">
    <w:abstractNumId w:val="26"/>
  </w:num>
  <w:num w:numId="45">
    <w:abstractNumId w:val="18"/>
  </w:num>
  <w:num w:numId="46">
    <w:abstractNumId w:val="7"/>
  </w:num>
  <w:num w:numId="47">
    <w:abstractNumId w:val="1"/>
  </w:num>
  <w:num w:numId="48">
    <w:abstractNumId w:val="42"/>
  </w:num>
  <w:num w:numId="49">
    <w:abstractNumId w:val="48"/>
  </w:num>
  <w:num w:numId="5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3C92"/>
    <w:rsid w:val="0000063A"/>
    <w:rsid w:val="000157A8"/>
    <w:rsid w:val="0001791A"/>
    <w:rsid w:val="000200FD"/>
    <w:rsid w:val="000217F3"/>
    <w:rsid w:val="0003161C"/>
    <w:rsid w:val="00046AA5"/>
    <w:rsid w:val="00052BDE"/>
    <w:rsid w:val="00057034"/>
    <w:rsid w:val="00061FEE"/>
    <w:rsid w:val="0006407D"/>
    <w:rsid w:val="0008108E"/>
    <w:rsid w:val="0009031C"/>
    <w:rsid w:val="00091C89"/>
    <w:rsid w:val="00094512"/>
    <w:rsid w:val="000A008C"/>
    <w:rsid w:val="000A2781"/>
    <w:rsid w:val="000A3638"/>
    <w:rsid w:val="000A3A40"/>
    <w:rsid w:val="000A7463"/>
    <w:rsid w:val="000B6925"/>
    <w:rsid w:val="000C4BAF"/>
    <w:rsid w:val="000C4EB4"/>
    <w:rsid w:val="000C7239"/>
    <w:rsid w:val="000D72AE"/>
    <w:rsid w:val="000D76A6"/>
    <w:rsid w:val="000E60EB"/>
    <w:rsid w:val="000F55AD"/>
    <w:rsid w:val="00101E84"/>
    <w:rsid w:val="001032E3"/>
    <w:rsid w:val="0010588F"/>
    <w:rsid w:val="001111B6"/>
    <w:rsid w:val="00132F83"/>
    <w:rsid w:val="0013400D"/>
    <w:rsid w:val="001354C4"/>
    <w:rsid w:val="00135C7D"/>
    <w:rsid w:val="0013663A"/>
    <w:rsid w:val="00137D77"/>
    <w:rsid w:val="00137E05"/>
    <w:rsid w:val="00146EE1"/>
    <w:rsid w:val="001559CF"/>
    <w:rsid w:val="001605D3"/>
    <w:rsid w:val="001644A6"/>
    <w:rsid w:val="00166427"/>
    <w:rsid w:val="001670BC"/>
    <w:rsid w:val="00172038"/>
    <w:rsid w:val="00173EB9"/>
    <w:rsid w:val="00176BD7"/>
    <w:rsid w:val="00183C7D"/>
    <w:rsid w:val="001858EA"/>
    <w:rsid w:val="00190EE8"/>
    <w:rsid w:val="001A11CD"/>
    <w:rsid w:val="001A2B33"/>
    <w:rsid w:val="001B117F"/>
    <w:rsid w:val="001B3984"/>
    <w:rsid w:val="001B4881"/>
    <w:rsid w:val="001B640A"/>
    <w:rsid w:val="001C4577"/>
    <w:rsid w:val="001C4A48"/>
    <w:rsid w:val="001C6BBC"/>
    <w:rsid w:val="001D0DFF"/>
    <w:rsid w:val="001D688E"/>
    <w:rsid w:val="001D7AB6"/>
    <w:rsid w:val="001E53CE"/>
    <w:rsid w:val="001E75BD"/>
    <w:rsid w:val="001F1468"/>
    <w:rsid w:val="001F7421"/>
    <w:rsid w:val="00204444"/>
    <w:rsid w:val="002065D4"/>
    <w:rsid w:val="00215871"/>
    <w:rsid w:val="00221AA4"/>
    <w:rsid w:val="002304AC"/>
    <w:rsid w:val="00235A54"/>
    <w:rsid w:val="00236C57"/>
    <w:rsid w:val="00243EA7"/>
    <w:rsid w:val="002448E1"/>
    <w:rsid w:val="00245160"/>
    <w:rsid w:val="00245BFA"/>
    <w:rsid w:val="0026153C"/>
    <w:rsid w:val="00261D19"/>
    <w:rsid w:val="00262B9B"/>
    <w:rsid w:val="00263D57"/>
    <w:rsid w:val="00271C91"/>
    <w:rsid w:val="0027617D"/>
    <w:rsid w:val="00277159"/>
    <w:rsid w:val="002824A8"/>
    <w:rsid w:val="0028253B"/>
    <w:rsid w:val="00285D62"/>
    <w:rsid w:val="00291221"/>
    <w:rsid w:val="00291977"/>
    <w:rsid w:val="0029243C"/>
    <w:rsid w:val="00292686"/>
    <w:rsid w:val="002954F4"/>
    <w:rsid w:val="002A0458"/>
    <w:rsid w:val="002A1ABB"/>
    <w:rsid w:val="002A2A93"/>
    <w:rsid w:val="002A2C10"/>
    <w:rsid w:val="002A6E38"/>
    <w:rsid w:val="002B7B6C"/>
    <w:rsid w:val="002B7CCC"/>
    <w:rsid w:val="002C308F"/>
    <w:rsid w:val="002C6320"/>
    <w:rsid w:val="002E059D"/>
    <w:rsid w:val="002E2727"/>
    <w:rsid w:val="002E2D34"/>
    <w:rsid w:val="002E4C88"/>
    <w:rsid w:val="002F73A2"/>
    <w:rsid w:val="00300D44"/>
    <w:rsid w:val="00305039"/>
    <w:rsid w:val="0030567C"/>
    <w:rsid w:val="003133DA"/>
    <w:rsid w:val="00313BB8"/>
    <w:rsid w:val="003204AA"/>
    <w:rsid w:val="0032118A"/>
    <w:rsid w:val="003243AA"/>
    <w:rsid w:val="0032445C"/>
    <w:rsid w:val="00330394"/>
    <w:rsid w:val="00335370"/>
    <w:rsid w:val="00335BE0"/>
    <w:rsid w:val="00342FF5"/>
    <w:rsid w:val="003433C1"/>
    <w:rsid w:val="00350CCF"/>
    <w:rsid w:val="003533F4"/>
    <w:rsid w:val="00353E33"/>
    <w:rsid w:val="00354815"/>
    <w:rsid w:val="003600EA"/>
    <w:rsid w:val="0036271C"/>
    <w:rsid w:val="00373486"/>
    <w:rsid w:val="00373CEA"/>
    <w:rsid w:val="00373E16"/>
    <w:rsid w:val="0038474C"/>
    <w:rsid w:val="003925B8"/>
    <w:rsid w:val="003A0416"/>
    <w:rsid w:val="003A1DDE"/>
    <w:rsid w:val="003A1ED2"/>
    <w:rsid w:val="003A29D6"/>
    <w:rsid w:val="003B4B6B"/>
    <w:rsid w:val="003B5AEA"/>
    <w:rsid w:val="003C1212"/>
    <w:rsid w:val="003C34DE"/>
    <w:rsid w:val="003D3A22"/>
    <w:rsid w:val="003D750A"/>
    <w:rsid w:val="003E0791"/>
    <w:rsid w:val="003E20C6"/>
    <w:rsid w:val="003E6556"/>
    <w:rsid w:val="003F000A"/>
    <w:rsid w:val="003F02B8"/>
    <w:rsid w:val="003F37AF"/>
    <w:rsid w:val="003F3E77"/>
    <w:rsid w:val="00405472"/>
    <w:rsid w:val="004061FE"/>
    <w:rsid w:val="0040648D"/>
    <w:rsid w:val="004077B2"/>
    <w:rsid w:val="00412673"/>
    <w:rsid w:val="00417A12"/>
    <w:rsid w:val="004223D6"/>
    <w:rsid w:val="00426E6E"/>
    <w:rsid w:val="0042760B"/>
    <w:rsid w:val="00431F04"/>
    <w:rsid w:val="00434D3D"/>
    <w:rsid w:val="004506E8"/>
    <w:rsid w:val="00451652"/>
    <w:rsid w:val="00451C40"/>
    <w:rsid w:val="00455A85"/>
    <w:rsid w:val="00465A69"/>
    <w:rsid w:val="0047022F"/>
    <w:rsid w:val="00473153"/>
    <w:rsid w:val="00474A94"/>
    <w:rsid w:val="00474ED6"/>
    <w:rsid w:val="00474F73"/>
    <w:rsid w:val="00481ADB"/>
    <w:rsid w:val="004836F2"/>
    <w:rsid w:val="004837C1"/>
    <w:rsid w:val="004950D1"/>
    <w:rsid w:val="00497CDA"/>
    <w:rsid w:val="004A1645"/>
    <w:rsid w:val="004A51B5"/>
    <w:rsid w:val="004A7CE4"/>
    <w:rsid w:val="004B2F8A"/>
    <w:rsid w:val="004B3E0D"/>
    <w:rsid w:val="004C19AF"/>
    <w:rsid w:val="004C6037"/>
    <w:rsid w:val="004D60C7"/>
    <w:rsid w:val="004E19D6"/>
    <w:rsid w:val="004E2E14"/>
    <w:rsid w:val="004E3229"/>
    <w:rsid w:val="004E34F5"/>
    <w:rsid w:val="004E7286"/>
    <w:rsid w:val="004F1FB5"/>
    <w:rsid w:val="005006F0"/>
    <w:rsid w:val="0050672C"/>
    <w:rsid w:val="00515FEA"/>
    <w:rsid w:val="005167FC"/>
    <w:rsid w:val="0052237F"/>
    <w:rsid w:val="005238D6"/>
    <w:rsid w:val="00524DCF"/>
    <w:rsid w:val="0052623A"/>
    <w:rsid w:val="0053308B"/>
    <w:rsid w:val="005349DA"/>
    <w:rsid w:val="00536B3E"/>
    <w:rsid w:val="00537497"/>
    <w:rsid w:val="0054111B"/>
    <w:rsid w:val="00545151"/>
    <w:rsid w:val="005456B1"/>
    <w:rsid w:val="00547AC1"/>
    <w:rsid w:val="005508A5"/>
    <w:rsid w:val="00552105"/>
    <w:rsid w:val="00555D8A"/>
    <w:rsid w:val="0056000C"/>
    <w:rsid w:val="0056133D"/>
    <w:rsid w:val="00565299"/>
    <w:rsid w:val="00565BE7"/>
    <w:rsid w:val="00571DCA"/>
    <w:rsid w:val="005726F9"/>
    <w:rsid w:val="00576D66"/>
    <w:rsid w:val="00580121"/>
    <w:rsid w:val="00591282"/>
    <w:rsid w:val="00591EB6"/>
    <w:rsid w:val="0059472A"/>
    <w:rsid w:val="00595602"/>
    <w:rsid w:val="005A15C9"/>
    <w:rsid w:val="005B40FD"/>
    <w:rsid w:val="005C0D74"/>
    <w:rsid w:val="005C32D8"/>
    <w:rsid w:val="005C3C92"/>
    <w:rsid w:val="005C3CF7"/>
    <w:rsid w:val="005C4799"/>
    <w:rsid w:val="005E05F6"/>
    <w:rsid w:val="005E3C6E"/>
    <w:rsid w:val="005E746F"/>
    <w:rsid w:val="005F0A16"/>
    <w:rsid w:val="005F2AE9"/>
    <w:rsid w:val="006014EC"/>
    <w:rsid w:val="00602D89"/>
    <w:rsid w:val="0060369A"/>
    <w:rsid w:val="00606E0F"/>
    <w:rsid w:val="00612A2E"/>
    <w:rsid w:val="00616EC9"/>
    <w:rsid w:val="00623353"/>
    <w:rsid w:val="0062781E"/>
    <w:rsid w:val="00630343"/>
    <w:rsid w:val="00630529"/>
    <w:rsid w:val="00632029"/>
    <w:rsid w:val="0064140F"/>
    <w:rsid w:val="00643D1D"/>
    <w:rsid w:val="00646FFD"/>
    <w:rsid w:val="00650A24"/>
    <w:rsid w:val="006517F0"/>
    <w:rsid w:val="00670E12"/>
    <w:rsid w:val="00675359"/>
    <w:rsid w:val="00675BCD"/>
    <w:rsid w:val="00676D32"/>
    <w:rsid w:val="006823DA"/>
    <w:rsid w:val="0068426C"/>
    <w:rsid w:val="00687465"/>
    <w:rsid w:val="00692F08"/>
    <w:rsid w:val="00693974"/>
    <w:rsid w:val="00694C5C"/>
    <w:rsid w:val="0069545E"/>
    <w:rsid w:val="00697557"/>
    <w:rsid w:val="00697B52"/>
    <w:rsid w:val="006A02E6"/>
    <w:rsid w:val="006A245E"/>
    <w:rsid w:val="006A7B42"/>
    <w:rsid w:val="006B1187"/>
    <w:rsid w:val="006C02AC"/>
    <w:rsid w:val="006C0936"/>
    <w:rsid w:val="006D705B"/>
    <w:rsid w:val="006D7BA3"/>
    <w:rsid w:val="006E10A7"/>
    <w:rsid w:val="0070037F"/>
    <w:rsid w:val="00704E48"/>
    <w:rsid w:val="007065D9"/>
    <w:rsid w:val="00706E06"/>
    <w:rsid w:val="007132EE"/>
    <w:rsid w:val="00721C4B"/>
    <w:rsid w:val="007323DF"/>
    <w:rsid w:val="007341C2"/>
    <w:rsid w:val="00735C09"/>
    <w:rsid w:val="00736321"/>
    <w:rsid w:val="007528C6"/>
    <w:rsid w:val="00752AE1"/>
    <w:rsid w:val="007537B2"/>
    <w:rsid w:val="00754602"/>
    <w:rsid w:val="00754744"/>
    <w:rsid w:val="00756F97"/>
    <w:rsid w:val="00761401"/>
    <w:rsid w:val="00763999"/>
    <w:rsid w:val="0077009B"/>
    <w:rsid w:val="00772BF2"/>
    <w:rsid w:val="007761DB"/>
    <w:rsid w:val="00787AE9"/>
    <w:rsid w:val="00790119"/>
    <w:rsid w:val="00794EBA"/>
    <w:rsid w:val="007A2878"/>
    <w:rsid w:val="007A44BC"/>
    <w:rsid w:val="007C2811"/>
    <w:rsid w:val="007C3919"/>
    <w:rsid w:val="007D1F6F"/>
    <w:rsid w:val="007D39D5"/>
    <w:rsid w:val="007D45B9"/>
    <w:rsid w:val="007D5B07"/>
    <w:rsid w:val="007E184E"/>
    <w:rsid w:val="007E48BA"/>
    <w:rsid w:val="007F62B4"/>
    <w:rsid w:val="007F657D"/>
    <w:rsid w:val="00800CA2"/>
    <w:rsid w:val="00802815"/>
    <w:rsid w:val="0080629B"/>
    <w:rsid w:val="00806AD4"/>
    <w:rsid w:val="00807239"/>
    <w:rsid w:val="00814D99"/>
    <w:rsid w:val="00817B6A"/>
    <w:rsid w:val="00817F6A"/>
    <w:rsid w:val="0082172B"/>
    <w:rsid w:val="00827065"/>
    <w:rsid w:val="00827338"/>
    <w:rsid w:val="00830714"/>
    <w:rsid w:val="008310B7"/>
    <w:rsid w:val="00832CA6"/>
    <w:rsid w:val="0083489D"/>
    <w:rsid w:val="00834ED3"/>
    <w:rsid w:val="00852447"/>
    <w:rsid w:val="00857C70"/>
    <w:rsid w:val="0086541A"/>
    <w:rsid w:val="00865C10"/>
    <w:rsid w:val="00871224"/>
    <w:rsid w:val="00873CD8"/>
    <w:rsid w:val="00874A6D"/>
    <w:rsid w:val="0088481F"/>
    <w:rsid w:val="00894CC3"/>
    <w:rsid w:val="0089703A"/>
    <w:rsid w:val="008973F8"/>
    <w:rsid w:val="008A6500"/>
    <w:rsid w:val="008B0559"/>
    <w:rsid w:val="008B0A4D"/>
    <w:rsid w:val="008B117B"/>
    <w:rsid w:val="008B236A"/>
    <w:rsid w:val="008C0BB8"/>
    <w:rsid w:val="008C2184"/>
    <w:rsid w:val="008C287D"/>
    <w:rsid w:val="008D293C"/>
    <w:rsid w:val="008D7F4B"/>
    <w:rsid w:val="008E2A98"/>
    <w:rsid w:val="008F52D5"/>
    <w:rsid w:val="008F6FFC"/>
    <w:rsid w:val="0090200D"/>
    <w:rsid w:val="00903DDA"/>
    <w:rsid w:val="0092084D"/>
    <w:rsid w:val="009235DC"/>
    <w:rsid w:val="0093050F"/>
    <w:rsid w:val="00933D40"/>
    <w:rsid w:val="009411B4"/>
    <w:rsid w:val="00952AE3"/>
    <w:rsid w:val="00955606"/>
    <w:rsid w:val="0096266B"/>
    <w:rsid w:val="00966248"/>
    <w:rsid w:val="00966EE1"/>
    <w:rsid w:val="0096787A"/>
    <w:rsid w:val="00967C32"/>
    <w:rsid w:val="00970A67"/>
    <w:rsid w:val="00971781"/>
    <w:rsid w:val="00977F98"/>
    <w:rsid w:val="009917B1"/>
    <w:rsid w:val="00992DA2"/>
    <w:rsid w:val="009932EE"/>
    <w:rsid w:val="00997AEC"/>
    <w:rsid w:val="009A0896"/>
    <w:rsid w:val="009A1EC5"/>
    <w:rsid w:val="009A577A"/>
    <w:rsid w:val="009B1CAB"/>
    <w:rsid w:val="009B2908"/>
    <w:rsid w:val="009B4C61"/>
    <w:rsid w:val="009B7436"/>
    <w:rsid w:val="009C6DCB"/>
    <w:rsid w:val="009D25BD"/>
    <w:rsid w:val="009E409E"/>
    <w:rsid w:val="009F47A1"/>
    <w:rsid w:val="00A0155B"/>
    <w:rsid w:val="00A04B61"/>
    <w:rsid w:val="00A10104"/>
    <w:rsid w:val="00A211BA"/>
    <w:rsid w:val="00A23B7A"/>
    <w:rsid w:val="00A3696B"/>
    <w:rsid w:val="00A41292"/>
    <w:rsid w:val="00A44674"/>
    <w:rsid w:val="00A500D5"/>
    <w:rsid w:val="00A51CBA"/>
    <w:rsid w:val="00A53A98"/>
    <w:rsid w:val="00A63E57"/>
    <w:rsid w:val="00A644AD"/>
    <w:rsid w:val="00A65033"/>
    <w:rsid w:val="00A70C72"/>
    <w:rsid w:val="00A71EE3"/>
    <w:rsid w:val="00A76C83"/>
    <w:rsid w:val="00A77CB3"/>
    <w:rsid w:val="00A82E5A"/>
    <w:rsid w:val="00A87635"/>
    <w:rsid w:val="00A87C81"/>
    <w:rsid w:val="00A90E19"/>
    <w:rsid w:val="00AA1B67"/>
    <w:rsid w:val="00AA49CA"/>
    <w:rsid w:val="00AA529F"/>
    <w:rsid w:val="00AB0470"/>
    <w:rsid w:val="00AB333F"/>
    <w:rsid w:val="00AB7341"/>
    <w:rsid w:val="00AC3842"/>
    <w:rsid w:val="00AC393B"/>
    <w:rsid w:val="00AC4DF0"/>
    <w:rsid w:val="00AC73F4"/>
    <w:rsid w:val="00AD2BFB"/>
    <w:rsid w:val="00AF142B"/>
    <w:rsid w:val="00AF273C"/>
    <w:rsid w:val="00AF2D0F"/>
    <w:rsid w:val="00AF6A97"/>
    <w:rsid w:val="00B02CDE"/>
    <w:rsid w:val="00B10D12"/>
    <w:rsid w:val="00B15F30"/>
    <w:rsid w:val="00B202F9"/>
    <w:rsid w:val="00B217F1"/>
    <w:rsid w:val="00B24467"/>
    <w:rsid w:val="00B26BB7"/>
    <w:rsid w:val="00B2752D"/>
    <w:rsid w:val="00B40FE8"/>
    <w:rsid w:val="00B440A9"/>
    <w:rsid w:val="00B462A7"/>
    <w:rsid w:val="00B526CC"/>
    <w:rsid w:val="00B62605"/>
    <w:rsid w:val="00B72351"/>
    <w:rsid w:val="00B778F5"/>
    <w:rsid w:val="00B83540"/>
    <w:rsid w:val="00B92B86"/>
    <w:rsid w:val="00B92FA1"/>
    <w:rsid w:val="00BA7937"/>
    <w:rsid w:val="00BB1802"/>
    <w:rsid w:val="00BB1C73"/>
    <w:rsid w:val="00BB2F97"/>
    <w:rsid w:val="00BB5100"/>
    <w:rsid w:val="00BC1BB1"/>
    <w:rsid w:val="00BC24EF"/>
    <w:rsid w:val="00BC415D"/>
    <w:rsid w:val="00BC4A7D"/>
    <w:rsid w:val="00BD465A"/>
    <w:rsid w:val="00BD5B6D"/>
    <w:rsid w:val="00BE3DD4"/>
    <w:rsid w:val="00BF3D26"/>
    <w:rsid w:val="00C039AA"/>
    <w:rsid w:val="00C06186"/>
    <w:rsid w:val="00C06A73"/>
    <w:rsid w:val="00C1261F"/>
    <w:rsid w:val="00C13CB8"/>
    <w:rsid w:val="00C17CB6"/>
    <w:rsid w:val="00C209D0"/>
    <w:rsid w:val="00C20B93"/>
    <w:rsid w:val="00C2206C"/>
    <w:rsid w:val="00C33124"/>
    <w:rsid w:val="00C36D4A"/>
    <w:rsid w:val="00C52E50"/>
    <w:rsid w:val="00C54472"/>
    <w:rsid w:val="00C5688F"/>
    <w:rsid w:val="00C569E0"/>
    <w:rsid w:val="00C5791F"/>
    <w:rsid w:val="00C602CB"/>
    <w:rsid w:val="00C60B53"/>
    <w:rsid w:val="00C611E1"/>
    <w:rsid w:val="00C62C3D"/>
    <w:rsid w:val="00C6332C"/>
    <w:rsid w:val="00C743B9"/>
    <w:rsid w:val="00C80348"/>
    <w:rsid w:val="00C80B5A"/>
    <w:rsid w:val="00C84911"/>
    <w:rsid w:val="00C85EC4"/>
    <w:rsid w:val="00CA2B88"/>
    <w:rsid w:val="00CA6A8F"/>
    <w:rsid w:val="00CA6DD4"/>
    <w:rsid w:val="00CA6FD3"/>
    <w:rsid w:val="00CB13A3"/>
    <w:rsid w:val="00CC52D7"/>
    <w:rsid w:val="00CD2C49"/>
    <w:rsid w:val="00CD72C4"/>
    <w:rsid w:val="00CE726E"/>
    <w:rsid w:val="00CF5A46"/>
    <w:rsid w:val="00CF64FA"/>
    <w:rsid w:val="00D00013"/>
    <w:rsid w:val="00D05444"/>
    <w:rsid w:val="00D11675"/>
    <w:rsid w:val="00D15B83"/>
    <w:rsid w:val="00D22B63"/>
    <w:rsid w:val="00D23053"/>
    <w:rsid w:val="00D237BA"/>
    <w:rsid w:val="00D26269"/>
    <w:rsid w:val="00D30BC2"/>
    <w:rsid w:val="00D30C06"/>
    <w:rsid w:val="00D32B4D"/>
    <w:rsid w:val="00D32B52"/>
    <w:rsid w:val="00D349B7"/>
    <w:rsid w:val="00D46E83"/>
    <w:rsid w:val="00D5244C"/>
    <w:rsid w:val="00D53922"/>
    <w:rsid w:val="00D5642D"/>
    <w:rsid w:val="00D56825"/>
    <w:rsid w:val="00D57E0E"/>
    <w:rsid w:val="00D62AC8"/>
    <w:rsid w:val="00D701EA"/>
    <w:rsid w:val="00D70752"/>
    <w:rsid w:val="00D71C46"/>
    <w:rsid w:val="00D72E21"/>
    <w:rsid w:val="00D73B7D"/>
    <w:rsid w:val="00D740E0"/>
    <w:rsid w:val="00D75091"/>
    <w:rsid w:val="00D759EB"/>
    <w:rsid w:val="00D805D1"/>
    <w:rsid w:val="00D833F1"/>
    <w:rsid w:val="00D8514A"/>
    <w:rsid w:val="00D92EA5"/>
    <w:rsid w:val="00D962F7"/>
    <w:rsid w:val="00DA0480"/>
    <w:rsid w:val="00DA15F8"/>
    <w:rsid w:val="00DA1CE9"/>
    <w:rsid w:val="00DB1052"/>
    <w:rsid w:val="00DB27BA"/>
    <w:rsid w:val="00DB7539"/>
    <w:rsid w:val="00DC079C"/>
    <w:rsid w:val="00DC5750"/>
    <w:rsid w:val="00DC7D54"/>
    <w:rsid w:val="00DE1F1C"/>
    <w:rsid w:val="00DE4621"/>
    <w:rsid w:val="00DE783E"/>
    <w:rsid w:val="00DE7EF5"/>
    <w:rsid w:val="00DF28BA"/>
    <w:rsid w:val="00DF36E3"/>
    <w:rsid w:val="00DF558E"/>
    <w:rsid w:val="00DF7A1F"/>
    <w:rsid w:val="00E03C2D"/>
    <w:rsid w:val="00E0491C"/>
    <w:rsid w:val="00E05F9D"/>
    <w:rsid w:val="00E07B37"/>
    <w:rsid w:val="00E10B79"/>
    <w:rsid w:val="00E12470"/>
    <w:rsid w:val="00E2450F"/>
    <w:rsid w:val="00E2592A"/>
    <w:rsid w:val="00E26C67"/>
    <w:rsid w:val="00E311CE"/>
    <w:rsid w:val="00E33325"/>
    <w:rsid w:val="00E3627A"/>
    <w:rsid w:val="00E412C8"/>
    <w:rsid w:val="00E46B3B"/>
    <w:rsid w:val="00E47EEB"/>
    <w:rsid w:val="00E510E7"/>
    <w:rsid w:val="00E53F99"/>
    <w:rsid w:val="00E563B3"/>
    <w:rsid w:val="00E56C8C"/>
    <w:rsid w:val="00E61937"/>
    <w:rsid w:val="00E61B67"/>
    <w:rsid w:val="00E6729D"/>
    <w:rsid w:val="00E72E9D"/>
    <w:rsid w:val="00E808EE"/>
    <w:rsid w:val="00E81C3F"/>
    <w:rsid w:val="00E8637A"/>
    <w:rsid w:val="00E86E8C"/>
    <w:rsid w:val="00E91973"/>
    <w:rsid w:val="00EA08BF"/>
    <w:rsid w:val="00EB248F"/>
    <w:rsid w:val="00EB2C54"/>
    <w:rsid w:val="00ED2FFB"/>
    <w:rsid w:val="00ED368D"/>
    <w:rsid w:val="00ED5ADD"/>
    <w:rsid w:val="00ED72B9"/>
    <w:rsid w:val="00EE248B"/>
    <w:rsid w:val="00EE5CFE"/>
    <w:rsid w:val="00EE73B7"/>
    <w:rsid w:val="00EF2D03"/>
    <w:rsid w:val="00EF3B50"/>
    <w:rsid w:val="00F00899"/>
    <w:rsid w:val="00F0324D"/>
    <w:rsid w:val="00F039C7"/>
    <w:rsid w:val="00F12CD8"/>
    <w:rsid w:val="00F158A6"/>
    <w:rsid w:val="00F31CF5"/>
    <w:rsid w:val="00F3464A"/>
    <w:rsid w:val="00F35F0E"/>
    <w:rsid w:val="00F50F87"/>
    <w:rsid w:val="00F56C71"/>
    <w:rsid w:val="00F66148"/>
    <w:rsid w:val="00F712AD"/>
    <w:rsid w:val="00F717B2"/>
    <w:rsid w:val="00F74DC1"/>
    <w:rsid w:val="00F7606D"/>
    <w:rsid w:val="00F768B1"/>
    <w:rsid w:val="00F82D8C"/>
    <w:rsid w:val="00F84E75"/>
    <w:rsid w:val="00F85B5D"/>
    <w:rsid w:val="00F86149"/>
    <w:rsid w:val="00F93079"/>
    <w:rsid w:val="00FB2D00"/>
    <w:rsid w:val="00FC3402"/>
    <w:rsid w:val="00FC4A54"/>
    <w:rsid w:val="00FD0AF5"/>
    <w:rsid w:val="00FD3DC7"/>
    <w:rsid w:val="00FD707C"/>
    <w:rsid w:val="00FE57AF"/>
    <w:rsid w:val="00FE7D76"/>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F64F"/>
  <w15:docId w15:val="{49FD256F-F505-46B5-AC55-0067A127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686F-3B27-491F-A390-F766A3E6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4667</TotalTime>
  <Pages>1</Pages>
  <Words>25649</Words>
  <Characters>146202</Characters>
  <Application>Microsoft Office Word</Application>
  <DocSecurity>0</DocSecurity>
  <Lines>1218</Lines>
  <Paragraphs>343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Professional</cp:lastModifiedBy>
  <cp:revision>162</cp:revision>
  <cp:lastPrinted>2021-09-28T08:19:00Z</cp:lastPrinted>
  <dcterms:created xsi:type="dcterms:W3CDTF">2019-08-08T20:18:00Z</dcterms:created>
  <dcterms:modified xsi:type="dcterms:W3CDTF">2021-11-16T06:40:00Z</dcterms:modified>
</cp:coreProperties>
</file>