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1B" w:rsidRDefault="00E7741B"/>
    <w:p w:rsidR="00E7741B" w:rsidRDefault="00E7741B">
      <w:r>
        <w:t xml:space="preserve">   </w:t>
      </w:r>
    </w:p>
    <w:p w:rsidR="00E7741B" w:rsidRDefault="00E7741B">
      <w:r>
        <w:rPr>
          <w:lang w:val="ka-GE"/>
        </w:rPr>
        <w:t xml:space="preserve">                                                    </w:t>
      </w:r>
      <w:r w:rsidR="00A15229">
        <w:rPr>
          <w:lang w:val="ka-GE"/>
        </w:rPr>
        <w:t xml:space="preserve">                                        </w:t>
      </w:r>
      <w:r>
        <w:rPr>
          <w:lang w:val="ka-GE"/>
        </w:rPr>
        <w:t xml:space="preserve">       </w:t>
      </w:r>
      <w:r w:rsidRPr="00E7741B">
        <w:rPr>
          <w:noProof/>
          <w:lang w:val="en-GB" w:eastAsia="en-GB"/>
        </w:rPr>
        <w:drawing>
          <wp:inline distT="0" distB="0" distL="0" distR="0">
            <wp:extent cx="2221642" cy="2443192"/>
            <wp:effectExtent l="19050" t="0" r="7208" b="0"/>
            <wp:docPr id="1" name="Picture 1" descr="C:\Users\Paata.Gobejishvili\AppData\Local\Microsoft\Windows\INetCache\Content.MSO\16F9BB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ata.Gobejishvili\AppData\Local\Microsoft\Windows\INetCache\Content.MSO\16F9BBE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309" cy="244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1B" w:rsidRDefault="00E7741B"/>
    <w:p w:rsidR="00E7741B" w:rsidRDefault="00E7741B"/>
    <w:p w:rsidR="00E7741B" w:rsidRDefault="00E7741B"/>
    <w:p w:rsidR="001940B4" w:rsidRPr="00976CB9" w:rsidRDefault="00E7741B" w:rsidP="001940B4">
      <w:pPr>
        <w:jc w:val="center"/>
        <w:rPr>
          <w:rStyle w:val="a7"/>
          <w:rFonts w:ascii="Sylfaen" w:hAnsi="Sylfaen"/>
          <w:color w:val="000000" w:themeColor="text1"/>
          <w:sz w:val="40"/>
          <w:lang w:val="ka-GE"/>
        </w:rPr>
      </w:pPr>
      <w:r w:rsidRPr="001940B4">
        <w:rPr>
          <w:rStyle w:val="a7"/>
          <w:rFonts w:ascii="Sylfaen" w:hAnsi="Sylfaen" w:cs="Sylfaen"/>
          <w:color w:val="000000" w:themeColor="text1"/>
          <w:sz w:val="40"/>
          <w:lang w:val="ka-GE"/>
        </w:rPr>
        <w:t xml:space="preserve">ქობულეთის </w:t>
      </w:r>
      <w:r>
        <w:rPr>
          <w:rStyle w:val="a7"/>
          <w:rFonts w:ascii="Sylfaen" w:hAnsi="Sylfaen" w:cs="Sylfaen"/>
          <w:color w:val="000000" w:themeColor="text1"/>
          <w:sz w:val="32"/>
          <w:szCs w:val="18"/>
          <w:lang w:val="ka-GE"/>
        </w:rPr>
        <w:t xml:space="preserve"> </w:t>
      </w:r>
      <w:r w:rsidR="001940B4" w:rsidRPr="00976CB9">
        <w:rPr>
          <w:rStyle w:val="a7"/>
          <w:rFonts w:ascii="Sylfaen" w:hAnsi="Sylfaen" w:cs="Sylfaen"/>
          <w:color w:val="000000" w:themeColor="text1"/>
          <w:sz w:val="40"/>
          <w:lang w:val="ka-GE"/>
        </w:rPr>
        <w:t>მუნიციპალიტეტის</w:t>
      </w:r>
      <w:r w:rsidR="001940B4">
        <w:rPr>
          <w:rStyle w:val="a7"/>
          <w:rFonts w:ascii="Sylfaen" w:hAnsi="Sylfaen" w:cs="Sylfaen"/>
          <w:color w:val="000000" w:themeColor="text1"/>
          <w:sz w:val="40"/>
          <w:lang w:val="ka-GE"/>
        </w:rPr>
        <w:t xml:space="preserve"> </w:t>
      </w:r>
      <w:r w:rsidR="001940B4" w:rsidRPr="00976CB9">
        <w:rPr>
          <w:rStyle w:val="a7"/>
          <w:rFonts w:ascii="Sylfaen" w:hAnsi="Sylfaen"/>
          <w:color w:val="000000" w:themeColor="text1"/>
          <w:sz w:val="40"/>
          <w:lang w:val="ka-GE"/>
        </w:rPr>
        <w:t>კაპიტალური ბიუჯეტის</w:t>
      </w:r>
      <w:r w:rsidR="001940B4">
        <w:rPr>
          <w:rStyle w:val="a7"/>
          <w:rFonts w:ascii="Sylfaen" w:hAnsi="Sylfaen"/>
          <w:color w:val="000000" w:themeColor="text1"/>
          <w:sz w:val="40"/>
          <w:lang w:val="ka-GE"/>
        </w:rPr>
        <w:t xml:space="preserve"> </w:t>
      </w:r>
      <w:r w:rsidR="001940B4" w:rsidRPr="00976CB9">
        <w:rPr>
          <w:rStyle w:val="a7"/>
          <w:rFonts w:ascii="Sylfaen" w:hAnsi="Sylfaen"/>
          <w:color w:val="000000" w:themeColor="text1"/>
          <w:sz w:val="40"/>
          <w:lang w:val="ka-GE"/>
        </w:rPr>
        <w:t>დანართი 202</w:t>
      </w:r>
      <w:r w:rsidR="001940B4">
        <w:rPr>
          <w:rStyle w:val="a7"/>
          <w:rFonts w:ascii="Sylfaen" w:hAnsi="Sylfaen"/>
          <w:color w:val="000000" w:themeColor="text1"/>
          <w:sz w:val="40"/>
          <w:lang w:val="ka-GE"/>
        </w:rPr>
        <w:t>2</w:t>
      </w:r>
      <w:r w:rsidR="001940B4" w:rsidRPr="00976CB9">
        <w:rPr>
          <w:rStyle w:val="a7"/>
          <w:rFonts w:ascii="Sylfaen" w:hAnsi="Sylfaen"/>
          <w:color w:val="000000" w:themeColor="text1"/>
          <w:sz w:val="40"/>
          <w:lang w:val="ka-GE"/>
        </w:rPr>
        <w:t xml:space="preserve"> წლის ბიუჯეტისათვის</w:t>
      </w:r>
    </w:p>
    <w:p w:rsidR="00E7741B" w:rsidRDefault="00E7741B" w:rsidP="001940B4">
      <w:pPr>
        <w:jc w:val="center"/>
      </w:pPr>
    </w:p>
    <w:p w:rsidR="00E7741B" w:rsidRDefault="00E7741B"/>
    <w:p w:rsidR="00E7741B" w:rsidRDefault="00E7741B"/>
    <w:p w:rsidR="001940B4" w:rsidRPr="00D41BBB" w:rsidRDefault="001940B4" w:rsidP="001940B4">
      <w:pPr>
        <w:pStyle w:val="1"/>
        <w:ind w:firstLine="720"/>
        <w:rPr>
          <w:rFonts w:ascii="Sylfaen" w:hAnsi="Sylfaen"/>
          <w:sz w:val="28"/>
          <w:szCs w:val="28"/>
        </w:rPr>
      </w:pPr>
      <w:bookmarkStart w:id="0" w:name="_Toc55572415"/>
      <w:r w:rsidRPr="00D41BBB">
        <w:rPr>
          <w:rFonts w:ascii="Sylfaen" w:hAnsi="Sylfaen"/>
          <w:sz w:val="28"/>
          <w:szCs w:val="28"/>
        </w:rPr>
        <w:lastRenderedPageBreak/>
        <w:t>202</w:t>
      </w:r>
      <w:r>
        <w:rPr>
          <w:rFonts w:ascii="Sylfaen" w:hAnsi="Sylfaen"/>
          <w:sz w:val="28"/>
          <w:szCs w:val="28"/>
          <w:lang w:val="ka-GE"/>
        </w:rPr>
        <w:t>2</w:t>
      </w:r>
      <w:r w:rsidRPr="00D41BBB">
        <w:rPr>
          <w:rFonts w:ascii="Sylfaen" w:hAnsi="Sylfaen"/>
          <w:sz w:val="28"/>
          <w:szCs w:val="28"/>
        </w:rPr>
        <w:t>-202</w:t>
      </w:r>
      <w:r>
        <w:rPr>
          <w:rFonts w:ascii="Sylfaen" w:hAnsi="Sylfaen"/>
          <w:sz w:val="28"/>
          <w:szCs w:val="28"/>
          <w:lang w:val="ka-GE"/>
        </w:rPr>
        <w:t>5</w:t>
      </w:r>
      <w:r w:rsidRPr="00D41BBB">
        <w:rPr>
          <w:rFonts w:ascii="Sylfaen" w:hAnsi="Sylfaen"/>
          <w:sz w:val="28"/>
          <w:szCs w:val="28"/>
        </w:rPr>
        <w:t xml:space="preserve"> </w:t>
      </w:r>
      <w:proofErr w:type="spellStart"/>
      <w:r w:rsidRPr="00D41BBB">
        <w:rPr>
          <w:rFonts w:ascii="Sylfaen" w:hAnsi="Sylfaen" w:cs="Sylfaen"/>
          <w:sz w:val="28"/>
          <w:szCs w:val="28"/>
        </w:rPr>
        <w:t>წლების</w:t>
      </w:r>
      <w:proofErr w:type="spellEnd"/>
      <w:r>
        <w:rPr>
          <w:rFonts w:ascii="Sylfaen" w:hAnsi="Sylfaen" w:cs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ბიუჯეტების </w:t>
      </w:r>
      <w:proofErr w:type="spellStart"/>
      <w:r w:rsidRPr="00D41BBB">
        <w:rPr>
          <w:rFonts w:ascii="Sylfaen" w:hAnsi="Sylfaen" w:cs="Sylfaen"/>
          <w:sz w:val="28"/>
          <w:szCs w:val="28"/>
        </w:rPr>
        <w:t>კაპიტალური</w:t>
      </w:r>
      <w:proofErr w:type="spellEnd"/>
      <w:r>
        <w:rPr>
          <w:rFonts w:ascii="Sylfaen" w:hAnsi="Sylfaen" w:cs="Sylfaen"/>
          <w:sz w:val="28"/>
          <w:szCs w:val="28"/>
          <w:lang w:val="ka-GE"/>
        </w:rPr>
        <w:t xml:space="preserve"> ხარჯები</w:t>
      </w:r>
      <w:bookmarkEnd w:id="0"/>
    </w:p>
    <w:p w:rsidR="001940B4" w:rsidRDefault="001940B4" w:rsidP="0043502B">
      <w:pPr>
        <w:jc w:val="both"/>
        <w:rPr>
          <w:rFonts w:ascii="Sylfaen" w:hAnsi="Sylfaen"/>
          <w:lang w:val="ka-GE" w:eastAsia="ru-RU"/>
        </w:rPr>
      </w:pPr>
      <w:r>
        <w:rPr>
          <w:rFonts w:ascii="Sylfaen" w:hAnsi="Sylfaen"/>
          <w:lang w:val="ka-GE" w:eastAsia="ru-RU"/>
        </w:rPr>
        <w:t>2022-2025 წლებში ქობულეთის მუნიციპალიტეტის ბიუჯეტის პროგრამებისა და ქვეპროგრამების მიხედვით, დაგეგმილია შემდეგი კაპიტალური (ინფრასტრუქტურული) ხარჯების გაწევა:</w:t>
      </w:r>
    </w:p>
    <w:p w:rsidR="0043502B" w:rsidRPr="0043502B" w:rsidRDefault="0043502B" w:rsidP="001940B4">
      <w:pPr>
        <w:jc w:val="center"/>
        <w:rPr>
          <w:rFonts w:ascii="Sylfaen" w:hAnsi="Sylfaen"/>
          <w:b/>
          <w:lang w:val="ka-GE" w:eastAsia="ru-RU"/>
        </w:rPr>
      </w:pPr>
      <w:r w:rsidRPr="0043502B">
        <w:rPr>
          <w:rFonts w:ascii="Sylfaen" w:eastAsia="Times New Roman" w:hAnsi="Sylfaen" w:cs="Calibri"/>
          <w:b/>
          <w:color w:val="000000"/>
          <w:sz w:val="20"/>
          <w:szCs w:val="20"/>
          <w:lang w:val="ka-GE"/>
        </w:rPr>
        <w:t xml:space="preserve">ქობულეთის </w:t>
      </w:r>
      <w:proofErr w:type="spellStart"/>
      <w:r w:rsidRPr="0043502B">
        <w:rPr>
          <w:rFonts w:ascii="Sylfaen" w:eastAsia="Times New Roman" w:hAnsi="Sylfaen" w:cs="Calibri"/>
          <w:b/>
          <w:color w:val="000000"/>
          <w:sz w:val="20"/>
          <w:szCs w:val="20"/>
        </w:rPr>
        <w:t>მუნიციპალიტეტის</w:t>
      </w:r>
      <w:proofErr w:type="spellEnd"/>
      <w:r w:rsidRPr="0043502B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202</w:t>
      </w:r>
      <w:r w:rsidRPr="0043502B">
        <w:rPr>
          <w:rFonts w:ascii="Calibri" w:eastAsia="Times New Roman" w:hAnsi="Calibri" w:cs="Calibri"/>
          <w:b/>
          <w:color w:val="000000"/>
          <w:sz w:val="20"/>
          <w:szCs w:val="20"/>
          <w:lang w:val="ka-GE"/>
        </w:rPr>
        <w:t>2</w:t>
      </w:r>
      <w:r w:rsidRPr="0043502B">
        <w:rPr>
          <w:rFonts w:ascii="Calibri" w:eastAsia="Times New Roman" w:hAnsi="Calibri" w:cs="Calibri"/>
          <w:b/>
          <w:color w:val="000000"/>
          <w:sz w:val="20"/>
          <w:szCs w:val="20"/>
        </w:rPr>
        <w:t>-202</w:t>
      </w:r>
      <w:r w:rsidRPr="0043502B">
        <w:rPr>
          <w:rFonts w:ascii="Calibri" w:eastAsia="Times New Roman" w:hAnsi="Calibri" w:cs="Calibri"/>
          <w:b/>
          <w:color w:val="000000"/>
          <w:sz w:val="20"/>
          <w:szCs w:val="20"/>
          <w:lang w:val="ka-GE"/>
        </w:rPr>
        <w:t>5</w:t>
      </w:r>
      <w:r w:rsidRPr="0043502B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Pr="0043502B">
        <w:rPr>
          <w:rFonts w:ascii="Sylfaen" w:eastAsia="Times New Roman" w:hAnsi="Sylfaen" w:cs="Calibri"/>
          <w:b/>
          <w:color w:val="000000"/>
          <w:sz w:val="20"/>
          <w:szCs w:val="20"/>
        </w:rPr>
        <w:t>წლების</w:t>
      </w:r>
      <w:proofErr w:type="spellEnd"/>
      <w:r w:rsidRPr="0043502B">
        <w:rPr>
          <w:rFonts w:ascii="Sylfaen" w:eastAsia="Times New Roman" w:hAnsi="Sylfaen" w:cs="Calibri"/>
          <w:b/>
          <w:color w:val="000000"/>
          <w:sz w:val="20"/>
          <w:szCs w:val="20"/>
          <w:lang w:val="ka-GE"/>
        </w:rPr>
        <w:t xml:space="preserve"> </w:t>
      </w:r>
      <w:proofErr w:type="spellStart"/>
      <w:r w:rsidRPr="0043502B">
        <w:rPr>
          <w:rFonts w:ascii="Sylfaen" w:eastAsia="Times New Roman" w:hAnsi="Sylfaen" w:cs="Calibri"/>
          <w:b/>
          <w:color w:val="000000"/>
          <w:sz w:val="20"/>
          <w:szCs w:val="20"/>
        </w:rPr>
        <w:t>კაპიტალური</w:t>
      </w:r>
      <w:proofErr w:type="spellEnd"/>
      <w:r w:rsidRPr="0043502B">
        <w:rPr>
          <w:rFonts w:ascii="Sylfaen" w:eastAsia="Times New Roman" w:hAnsi="Sylfaen" w:cs="Calibri"/>
          <w:b/>
          <w:color w:val="000000"/>
          <w:sz w:val="20"/>
          <w:szCs w:val="20"/>
          <w:lang w:val="ka-GE"/>
        </w:rPr>
        <w:t xml:space="preserve"> </w:t>
      </w:r>
      <w:proofErr w:type="spellStart"/>
      <w:r w:rsidRPr="0043502B">
        <w:rPr>
          <w:rFonts w:ascii="Sylfaen" w:eastAsia="Times New Roman" w:hAnsi="Sylfaen" w:cs="Calibri"/>
          <w:b/>
          <w:color w:val="000000"/>
          <w:sz w:val="20"/>
          <w:szCs w:val="20"/>
        </w:rPr>
        <w:t>ბიუჯეტი</w:t>
      </w:r>
      <w:proofErr w:type="spellEnd"/>
    </w:p>
    <w:p w:rsidR="0043502B" w:rsidRPr="0043502B" w:rsidRDefault="0043502B" w:rsidP="001940B4">
      <w:pPr>
        <w:jc w:val="center"/>
        <w:rPr>
          <w:rFonts w:ascii="Sylfaen" w:hAnsi="Sylfaen"/>
          <w:b/>
          <w:lang w:val="ka-GE" w:eastAsia="ru-RU"/>
        </w:rPr>
      </w:pPr>
    </w:p>
    <w:tbl>
      <w:tblPr>
        <w:tblW w:w="5084" w:type="pct"/>
        <w:tblLayout w:type="fixed"/>
        <w:tblLook w:val="04A0"/>
      </w:tblPr>
      <w:tblGrid>
        <w:gridCol w:w="771"/>
        <w:gridCol w:w="1566"/>
        <w:gridCol w:w="860"/>
        <w:gridCol w:w="1026"/>
        <w:gridCol w:w="614"/>
        <w:gridCol w:w="928"/>
        <w:gridCol w:w="831"/>
        <w:gridCol w:w="571"/>
        <w:gridCol w:w="880"/>
        <w:gridCol w:w="960"/>
        <w:gridCol w:w="523"/>
        <w:gridCol w:w="874"/>
        <w:gridCol w:w="840"/>
        <w:gridCol w:w="480"/>
        <w:gridCol w:w="903"/>
        <w:gridCol w:w="951"/>
        <w:gridCol w:w="706"/>
      </w:tblGrid>
      <w:tr w:rsidR="00A15229" w:rsidRPr="0043502B" w:rsidTr="00C75BF1">
        <w:trPr>
          <w:trHeight w:val="600"/>
        </w:trPr>
        <w:tc>
          <w:tcPr>
            <w:tcW w:w="2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პროგრამული</w:t>
            </w:r>
            <w:proofErr w:type="spellEnd"/>
            <w:r w:rsidRPr="0043502B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 xml:space="preserve">                      </w:t>
            </w:r>
            <w:proofErr w:type="spellStart"/>
            <w:r w:rsidRPr="0043502B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კოდი</w:t>
            </w:r>
            <w:proofErr w:type="spellEnd"/>
          </w:p>
        </w:tc>
        <w:tc>
          <w:tcPr>
            <w:tcW w:w="5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დ ა ს ა ხ ე ლ ე ბ ა</w:t>
            </w:r>
          </w:p>
        </w:tc>
        <w:tc>
          <w:tcPr>
            <w:tcW w:w="87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ჯამი</w:t>
            </w:r>
            <w:proofErr w:type="spellEnd"/>
          </w:p>
        </w:tc>
        <w:tc>
          <w:tcPr>
            <w:tcW w:w="8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2022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წლის</w:t>
            </w:r>
            <w:proofErr w:type="spellEnd"/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პროექტი</w:t>
            </w:r>
            <w:proofErr w:type="spellEnd"/>
          </w:p>
        </w:tc>
        <w:tc>
          <w:tcPr>
            <w:tcW w:w="82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2023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წლის</w:t>
            </w:r>
            <w:proofErr w:type="spellEnd"/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პროექტი</w:t>
            </w:r>
            <w:proofErr w:type="spellEnd"/>
          </w:p>
        </w:tc>
        <w:tc>
          <w:tcPr>
            <w:tcW w:w="76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2024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წლის</w:t>
            </w:r>
            <w:proofErr w:type="spellEnd"/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პროექტი</w:t>
            </w:r>
            <w:proofErr w:type="spellEnd"/>
          </w:p>
        </w:tc>
        <w:tc>
          <w:tcPr>
            <w:tcW w:w="89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2025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წლის</w:t>
            </w:r>
            <w:proofErr w:type="spellEnd"/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პროექტი</w:t>
            </w:r>
            <w:proofErr w:type="spellEnd"/>
          </w:p>
        </w:tc>
      </w:tr>
      <w:tr w:rsidR="00A15229" w:rsidRPr="0043502B" w:rsidTr="00C75BF1">
        <w:trPr>
          <w:trHeight w:val="915"/>
        </w:trPr>
        <w:tc>
          <w:tcPr>
            <w:tcW w:w="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სულ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ადგილობრივიბიუჯეტით</w:t>
            </w:r>
            <w:proofErr w:type="spellEnd"/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სახელმწიფობიუჯეტით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სულ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ადგილობრივიბიუჯეტით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სახელმწიფობიუჯეტით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სულ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ადგილობრივიბიუჯეტით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სახელმწიფობიუჯეტით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სულ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ადგილობრივიბიუჯეტით</w:t>
            </w:r>
            <w:proofErr w:type="spellEnd"/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სახელმწიფობიუჯეტით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სულ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ადგილობრივიბიუჯეტით</w:t>
            </w:r>
            <w:proofErr w:type="spellEnd"/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სახელმწიფობიუჯეტით</w:t>
            </w:r>
            <w:proofErr w:type="spellEnd"/>
          </w:p>
        </w:tc>
      </w:tr>
      <w:tr w:rsidR="00C75BF1" w:rsidRPr="0043502B" w:rsidTr="00C75BF1">
        <w:trPr>
          <w:trHeight w:val="52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6"/>
                <w:szCs w:val="16"/>
                <w:lang w:val="ka-GE" w:eastAsia="en-GB"/>
              </w:rPr>
            </w:pPr>
            <w:r>
              <w:rPr>
                <w:rFonts w:ascii="Sylfaen" w:eastAsia="Times New Roman" w:hAnsi="Sylfaen" w:cs="Calibri"/>
                <w:b/>
                <w:bCs/>
                <w:sz w:val="16"/>
                <w:szCs w:val="16"/>
                <w:lang w:val="ka-GE" w:eastAsia="en-GB"/>
              </w:rPr>
              <w:t xml:space="preserve">სულ </w:t>
            </w:r>
            <w:proofErr w:type="spellStart"/>
            <w:r w:rsidRPr="0043502B">
              <w:rPr>
                <w:rFonts w:ascii="Sylfaen" w:eastAsia="Times New Roman" w:hAnsi="Sylfaen" w:cs="Calibri"/>
                <w:b/>
                <w:bCs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b/>
                <w:bCs/>
                <w:sz w:val="16"/>
                <w:szCs w:val="16"/>
                <w:lang w:val="en-GB" w:eastAsia="en-GB"/>
              </w:rPr>
              <w:t>მუნიციპალიტეტი</w:t>
            </w:r>
            <w:proofErr w:type="spellEnd"/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79,811,3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79,811,3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A214B9" w:rsidRDefault="00A214B9" w:rsidP="00C75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15,390,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A214B9" w:rsidRDefault="00A214B9" w:rsidP="00C75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15,390,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  <w:t>9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28,530,7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28,530,7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21,090,5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21,090,5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14,799,2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14,799,2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01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01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01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მუნიციპალიტეტის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საკრებულო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6,5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6,5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01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01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02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Sylfaen"/>
                <w:sz w:val="16"/>
                <w:szCs w:val="16"/>
                <w:lang w:val="en-GB" w:eastAsia="en-GB"/>
              </w:rPr>
              <w:t>მუნიციპალიტეტის</w:t>
            </w:r>
            <w:proofErr w:type="spellEnd"/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Sylfaen"/>
                <w:sz w:val="16"/>
                <w:szCs w:val="16"/>
                <w:lang w:val="en-GB" w:eastAsia="en-GB"/>
              </w:rPr>
              <w:t>მერია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73,7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73,7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73,7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73,7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02 01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01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ქ. </w:t>
            </w:r>
            <w:proofErr w:type="spellStart"/>
            <w:proofErr w:type="gram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ქობულეთში</w:t>
            </w:r>
            <w:proofErr w:type="spellEnd"/>
            <w:proofErr w:type="gram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აღმაშენებლის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გამზ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. №167 -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დან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თამარ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მეფის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სანაპიროზე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გადასასვლელის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კეთილმოწყობა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202,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202,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A214B9" w:rsidRDefault="00A214B9" w:rsidP="00C75BF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202,</w:t>
            </w: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A214B9" w:rsidRDefault="00A214B9" w:rsidP="00C75BF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202,</w:t>
            </w: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4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02 01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01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07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ქ.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ქობულეთში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აღმაშენებლის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გამზირიდან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გოგოლის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ქუჩა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თამარ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მეფის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სანაპიროზე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გადასასვლელის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კეთილმოწყობა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126,6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126,6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126,6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126,6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6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lastRenderedPageBreak/>
              <w:t xml:space="preserve">02 01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01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08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ქ.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ქობულეთში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აღმაშენებლის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გამზირიდან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ყოფილი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მე-7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სკოლიდან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თამარ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მეფის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სანაპიროზე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გადასასვლელის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კეთილმოწყობა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182,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182,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  <w:t>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A214B9" w:rsidRDefault="00A214B9" w:rsidP="00C75BF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182,</w:t>
            </w: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A214B9" w:rsidRDefault="00A214B9" w:rsidP="00C75BF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182,</w:t>
            </w: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58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02 01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01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09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ქ.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ქობულეთში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აღმაშენებლის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გამზირიდან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კაფე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,,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დავითი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")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თამარ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მეფის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სანაპიროზე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გადასასვლელის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კეთილმოწყობა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110,4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110,4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110,4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110,4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52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02 01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01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მუნიციპალიტეტის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ტერიტორიაზე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ვიდეოკამერების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შეძენა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მონტაჟი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50,0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50,0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4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02 01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01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14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მუნიციპალიტეტის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ტერიტორიაზე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გზებზე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ბეტონის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საფარის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მოწყობა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2,500,0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2,500,0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2,500,0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2,500,0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4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02 01 06 01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გარე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განათების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მოწყობა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რეაბილიტაცია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და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ექსპლოატაცია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5,0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5,0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7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02 01 06 02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მუნიციპალიტეტის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ტერიტორიაზე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გარე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განათების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მოწყობა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შეძენა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მონტაჟი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1,200,0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1,200,0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400,0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400,0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4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02 01 06 03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მუნიციპალიტეტის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ტერიტორიაზე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გარე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განათების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წერტების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მოწყობა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და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არსებული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სადენების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შეცვლის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სამუშაოები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600,0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600,0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7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lastRenderedPageBreak/>
              <w:t xml:space="preserve">02 01 06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06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მუნიციპალიტეტის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ადმინისტრაციულ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ერთეულებში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გარე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განათების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მოწყობა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112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02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01 06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ქალაქ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ქობულეთში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ჩოლოქის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დასახლებაში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ხულოს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ქუჩაზე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მდებარე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მრავალბინიანი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საცხოვრებელი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სახლების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ეზოების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სკვერის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კეთილმოწყობა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434,8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434,8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434,8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434,8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8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02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01 07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ქალაქ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ქობულეთში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რუსთაველის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ქუჩაზე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მდებარე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მრავალბინიანი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საცხოვრებელი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სახლების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(140გ, 140ე, 140დ)  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ეზოს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სკვერის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კეთილმოწყობა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282,9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282,9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282,9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282,9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73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02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01 08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ქალაქ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ქობულეთში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რუსთაველის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ქუჩაზე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(№162)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და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კომახიძის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ქუჩაზე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(№15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და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№17)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მდებარე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მრავალბინიანი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საცხოვრებელი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სახლების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  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ეზოს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სკვერის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კეთილმოწყობა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572,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572,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A214B9" w:rsidRDefault="00A214B9" w:rsidP="00C75BF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572,</w:t>
            </w: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A214B9" w:rsidRDefault="00A214B9" w:rsidP="00C75BF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572,</w:t>
            </w: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73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02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01 11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ქ.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ქობულეთში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რუსთაველის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ქ. №158, №160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და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კომახიძის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№13 ა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lastRenderedPageBreak/>
              <w:t>მრავალბინიანი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საცხოვრებელი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სახლის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ეზოს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სკვერის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კეთილმოწყობა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lastRenderedPageBreak/>
              <w:t>3,899,7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3,899,7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899,7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899,7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1,000,0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1,000,0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1,000,0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1,000,0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1,000,0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1,000,0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82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lastRenderedPageBreak/>
              <w:t xml:space="preserve">02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01 12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ბობოყვათის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მრავალბინიანის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სახლის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ეზოების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სკვერის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რეაბილიტაცია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666,2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666,2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150,0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150,0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516,2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516,2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4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02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ა(ა)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იპ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 "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სოფლის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წყალი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73,0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73,0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A214B9" w:rsidRDefault="00A214B9" w:rsidP="00C75BF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33,</w:t>
            </w: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A214B9" w:rsidRDefault="00A214B9" w:rsidP="00C75BF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33,</w:t>
            </w: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13,1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13,1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13,1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13,1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13,1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13,1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52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02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03 01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ქალაქ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ქობულეთში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ფიჭვნარის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საკანალიზაციო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მაგისტრალური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ხაზის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მოწყობა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2,923,0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2,923,0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2,491,4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2,491,4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431,6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431,6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02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03 06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ახალსოფლის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საკანალიზაციო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სისტემის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მოწყობა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1,000,0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1,000,0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1,000,0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1,000,0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6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02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03 07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ჩოლოქის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მეურნეობაში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კანალიზაციის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მაგისტრალური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წნევიანი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ხაზის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და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გადამქაჩი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სადგურის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მოწყობის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სამუშაოები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917,1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917,1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917,1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917,1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4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02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proofErr w:type="gram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სპეც</w:t>
            </w:r>
            <w:proofErr w:type="spellEnd"/>
            <w:proofErr w:type="gram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.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ტექნიკის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შეძენა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2,400,0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2,400,0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800,0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800,0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800,0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800,0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800,0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800,0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4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02 03 01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01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ქ.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ქობულეთში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ცენტრალური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პარკის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რეაბილიტაცია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1,000,0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1,000,0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1,000,0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1,000,0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5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02 03 01 03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ქ.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ქობულეთში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სანაპირო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ზოლის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ოქროს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ნაპირიდან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აღმაშენებლის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№375 ა-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მდე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lastRenderedPageBreak/>
              <w:t>კეთილმოწყობა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lastRenderedPageBreak/>
              <w:t>2,573,5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2,573,5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573,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573,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2,000,0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2,000,0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7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lastRenderedPageBreak/>
              <w:t>02 03 01 26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ქ.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ქობულეთში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რუსთაველის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ქ. №156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და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კომახიძის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№13 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მრავალბინიანი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საცხოვრებელი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სახლის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ეზოს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სკვერის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კეთილმოწყობა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490,5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490,5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A214B9" w:rsidRDefault="00A214B9" w:rsidP="00C75BF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490,</w:t>
            </w: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A214B9" w:rsidRDefault="00A214B9" w:rsidP="00C75BF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490,</w:t>
            </w: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52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02 03 01 28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სანაპიროსთვის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დეკორატიული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საპარკე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სკამების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შეძენა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100,0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4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02 03 01 29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მუნიციპალიტეტის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ტერიტორიაზე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არსებულ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სკვერებსა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და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პარკებში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განსათავსებლად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ფანჩატურების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შეძენა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100,0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100, 0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43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02 03 01 31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საბავშვო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ატრაქციონის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შესყიდვა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მონტაჟი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850,0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850,0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43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02 03 01 32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სპორტული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ტრენაჟორების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მოწყობა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900,0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900,0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43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02 03 01 34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ქ.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ჭავჭავაძის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ქუჩაზე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არსებული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სკვერის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რეაბილიტაცია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150,0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150,0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52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02 03 01 35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ქ.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აღმაშენებლის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№520-ის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მპირდაპირედ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არსებული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სკვერის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რეაბილიტაცია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15,9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15,9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15,9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15,9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52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lastRenderedPageBreak/>
              <w:t>02 03 01 40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ქ.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ქობულეთში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აბაშიძის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ქ №16-ის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ეზოს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სკვერის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რეაბილიტაცია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160,0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160,0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160,0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160,0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52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02 03 02 01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მუნიციპალიტეტის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ტერიტორიაზე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არსებული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სამედიცონო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პუნქტების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მოწყობა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რეაბილიტაცია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800,0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800,0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250,0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250,0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4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02 03 02 03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მუნიციპალიტეტის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სოფ.ხუცუბნის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მუსიკალური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სკოლის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რეაბილიტაცია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397, 8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397, 8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397,8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397,8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02 03 02 14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ქ.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ქობულეთში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კულტურის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სახლის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რეაბილიტაცია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500,0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500,0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500,0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4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02 03 04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საპროექტო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სახარჯთაღრიცხვო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დოკუმენტაციის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შეძენა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800,0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800,0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250,0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250,0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250,0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250,0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02 03 06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პროექტების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ექსპერტიზის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მომსახურების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ხარჯი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30,0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30,0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4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02 03 14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proofErr w:type="gram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proofErr w:type="gram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მუნიციპალიტეტის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სოფ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.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წყავროკას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ცენტრის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კეთილმოწყობა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97,0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97,0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97,0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97,0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02 03 16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მუნიციპალიტეტის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ქაქუთის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ცენტრის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კეთილმოწყობა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260,0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260,0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260,0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260,0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02 03 17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მუნიციპალიტეტი</w:t>
            </w: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lastRenderedPageBreak/>
              <w:t>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ბობოყვათის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ცენტრის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კეთილმოწყობა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lastRenderedPageBreak/>
              <w:t>260,0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260,0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260,0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260,0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lastRenderedPageBreak/>
              <w:t>02 03 18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მუნიციპალიტეტის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დაგვას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ცენტრის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კეთილმოწყობა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350,0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350,0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02 03 19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მუნიციპალიტეტის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საჩინო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ცენტრის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და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სკვვერის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კეთილმოწყობა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320,0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320,0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320,0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320,0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02 03 20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proofErr w:type="gram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proofErr w:type="gram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მუნიციპალიტეტის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სოფ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.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კოხის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ცენტრის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კეთილმოწყობა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85,0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85,0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85,0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85,0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4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03 01 02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ა(ა)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იპ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სანდასუფთავება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3,5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3,5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4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03 01 04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ნაგავშემკრები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კონტეინერის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შეძენა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600,0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600,0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200,0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200,0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4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03 02 01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ა(ა)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იპ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გამწვანება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208,4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208,4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63,9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63,9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36,0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49,5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49,5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59,0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59,0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4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03 02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ა(ა)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იპ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პარკი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14,8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14,8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A214B9" w:rsidRDefault="00A214B9" w:rsidP="00C75BF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14,</w:t>
            </w: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A214B9" w:rsidRDefault="00A214B9" w:rsidP="00C75BF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14,</w:t>
            </w: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6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04 01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01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ა(ა)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იპ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მუნიციპალიტეტის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საბავშვო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ბაღების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გაერთიანება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159,4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159,4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40,3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71,1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71,1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24,4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24,4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23,6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23,6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3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04 01 02 01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ქალაქ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ქობულეთში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, №1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საბავშვო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ბაღის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მშენებელობა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2,118,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2,118,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A214B9" w:rsidRDefault="00A214B9" w:rsidP="00C75BF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2,118,</w:t>
            </w: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A214B9" w:rsidRDefault="00A214B9" w:rsidP="00C75BF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2,118,</w:t>
            </w: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73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lastRenderedPageBreak/>
              <w:t>04 01 02 05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მუნიციპალიტეტის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სოფელ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ქვედა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კვირიკეში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საბავშვო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ბაღის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მშენებლობა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1,336,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1,336,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1,336,</w:t>
            </w: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1,336,</w:t>
            </w: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52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04 01 02 09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მუნიციპალიტეტის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სოფელ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გვარაში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საბავშვო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ბაღის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მშენებლობა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1,223,6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1,223,6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1,223,6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1,223,6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05 01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01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ა(ა)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იპ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კომპლექსური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სასპორტო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სკოლა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4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05 01 04 08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მუნიციპალიტეტის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სოფელ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დეზა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ხუცუბანში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სტადიონის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მოწყობა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150,0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150,0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150,0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150,0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9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05 02 01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ა(ა)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იპ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სკოლისგარეშე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სახელოვნებო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საგანმანათლებლო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დაწესებულება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"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სახელოვნებო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სკოლა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41,0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41,0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41,0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41,0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4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05 02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ა(ა)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იპ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კულტურის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ცენტრი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16,8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16,8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7,8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7,8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05 02 07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ა(ა)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იპ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მუზეუმი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17,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17,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15,6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15,6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0,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0,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0,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0,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0,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0,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75BF1" w:rsidRPr="0043502B" w:rsidTr="00C75BF1">
        <w:trPr>
          <w:trHeight w:val="6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06 01 05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ა(ა)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იპ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"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ჯანდაცვისა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და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სოციალური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სერვისების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ცენტრი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2,7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4B9" w:rsidRPr="0043502B" w:rsidRDefault="00A214B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</w:tbl>
    <w:p w:rsidR="00AC10EB" w:rsidRPr="0097445D" w:rsidRDefault="00AC10EB" w:rsidP="00C75BF1">
      <w:pPr>
        <w:jc w:val="center"/>
        <w:rPr>
          <w:lang w:val="ka-GE"/>
        </w:rPr>
      </w:pPr>
    </w:p>
    <w:sectPr w:rsidR="00AC10EB" w:rsidRPr="0097445D" w:rsidSect="0043502B">
      <w:pgSz w:w="15840" w:h="12240" w:orient="landscape"/>
      <w:pgMar w:top="1440" w:right="56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51BC"/>
    <w:rsid w:val="000A01C3"/>
    <w:rsid w:val="001204BF"/>
    <w:rsid w:val="001940B4"/>
    <w:rsid w:val="001E4FC3"/>
    <w:rsid w:val="002323C9"/>
    <w:rsid w:val="00345F6E"/>
    <w:rsid w:val="00391D3A"/>
    <w:rsid w:val="0043502B"/>
    <w:rsid w:val="004E489F"/>
    <w:rsid w:val="005278C5"/>
    <w:rsid w:val="00572816"/>
    <w:rsid w:val="005A1859"/>
    <w:rsid w:val="005F391A"/>
    <w:rsid w:val="00623716"/>
    <w:rsid w:val="0062663B"/>
    <w:rsid w:val="00630E17"/>
    <w:rsid w:val="00680EB3"/>
    <w:rsid w:val="007B48F0"/>
    <w:rsid w:val="007C0235"/>
    <w:rsid w:val="00813735"/>
    <w:rsid w:val="00847843"/>
    <w:rsid w:val="00972213"/>
    <w:rsid w:val="0097445D"/>
    <w:rsid w:val="009F7EB0"/>
    <w:rsid w:val="00A15229"/>
    <w:rsid w:val="00A214B9"/>
    <w:rsid w:val="00A74390"/>
    <w:rsid w:val="00AA5A93"/>
    <w:rsid w:val="00AC10EB"/>
    <w:rsid w:val="00AC1A2E"/>
    <w:rsid w:val="00B8567B"/>
    <w:rsid w:val="00B872A0"/>
    <w:rsid w:val="00C57DE3"/>
    <w:rsid w:val="00C75BF1"/>
    <w:rsid w:val="00DC47CE"/>
    <w:rsid w:val="00DE712B"/>
    <w:rsid w:val="00E051BC"/>
    <w:rsid w:val="00E7741B"/>
    <w:rsid w:val="00E81C27"/>
    <w:rsid w:val="00EF558B"/>
    <w:rsid w:val="00F212F6"/>
    <w:rsid w:val="00F4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9F"/>
  </w:style>
  <w:style w:type="paragraph" w:styleId="1">
    <w:name w:val="heading 1"/>
    <w:basedOn w:val="a"/>
    <w:next w:val="a"/>
    <w:link w:val="10"/>
    <w:uiPriority w:val="9"/>
    <w:qFormat/>
    <w:rsid w:val="001940B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E051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51BC"/>
    <w:rPr>
      <w:color w:val="800080"/>
      <w:u w:val="single"/>
    </w:rPr>
  </w:style>
  <w:style w:type="paragraph" w:customStyle="1" w:styleId="xl63">
    <w:name w:val="xl63"/>
    <w:basedOn w:val="a"/>
    <w:rsid w:val="00E051B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64">
    <w:name w:val="xl64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67">
    <w:name w:val="xl67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9">
    <w:name w:val="xl69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70">
    <w:name w:val="xl70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3">
    <w:name w:val="xl73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4">
    <w:name w:val="xl74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5">
    <w:name w:val="xl75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8">
    <w:name w:val="xl78"/>
    <w:basedOn w:val="a"/>
    <w:rsid w:val="00E051B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9">
    <w:name w:val="xl79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E051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E051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6">
    <w:name w:val="xl86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7">
    <w:name w:val="xl87"/>
    <w:basedOn w:val="a"/>
    <w:rsid w:val="00E051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8">
    <w:name w:val="xl88"/>
    <w:basedOn w:val="a"/>
    <w:rsid w:val="00E051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41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774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larisa.gelashvili</dc:creator>
  <cp:keywords/>
  <dc:description/>
  <cp:lastModifiedBy>ineza</cp:lastModifiedBy>
  <cp:revision>50</cp:revision>
  <dcterms:created xsi:type="dcterms:W3CDTF">2020-10-22T11:38:00Z</dcterms:created>
  <dcterms:modified xsi:type="dcterms:W3CDTF">2021-11-16T10:31:00Z</dcterms:modified>
</cp:coreProperties>
</file>